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E0" w:rsidRPr="007D4375" w:rsidRDefault="00D434E0">
      <w:pPr>
        <w:pStyle w:val="Ttulo3"/>
        <w:rPr>
          <w:rFonts w:ascii="Arial Narrow" w:hAnsi="Arial Narrow" w:cs="Arial Narrow"/>
          <w:color w:val="auto"/>
          <w:sz w:val="22"/>
          <w:szCs w:val="22"/>
        </w:rPr>
      </w:pPr>
    </w:p>
    <w:p w:rsidR="00D434E0" w:rsidRPr="007D4375" w:rsidRDefault="00AC7D3B" w:rsidP="00D63034">
      <w:pPr>
        <w:pStyle w:val="Ttulo3"/>
        <w:rPr>
          <w:rFonts w:ascii="Arial Narrow" w:hAnsi="Arial Narrow" w:cs="Arial Narrow"/>
          <w:color w:val="auto"/>
        </w:rPr>
      </w:pPr>
      <w:r w:rsidRPr="007D4375">
        <w:rPr>
          <w:rFonts w:ascii="Arial Narrow" w:hAnsi="Arial Narrow" w:cs="Arial Narrow"/>
          <w:color w:val="auto"/>
        </w:rPr>
        <w:t xml:space="preserve">PROCESSO Nº </w:t>
      </w:r>
      <w:bookmarkStart w:id="0" w:name="Texto52"/>
      <w:r w:rsidRPr="007D4375">
        <w:rPr>
          <w:rFonts w:ascii="Arial Narrow" w:hAnsi="Arial Narrow" w:cs="Arial Narrow"/>
          <w:color w:val="auto"/>
        </w:rPr>
        <w:fldChar w:fldCharType="begin">
          <w:ffData>
            <w:name w:val="Texto52"/>
            <w:enabled/>
            <w:calcOnExit w:val="0"/>
            <w:textInput/>
          </w:ffData>
        </w:fldChar>
      </w:r>
      <w:r w:rsidRPr="007D4375">
        <w:rPr>
          <w:rFonts w:ascii="Arial Narrow" w:hAnsi="Arial Narrow" w:cs="Arial Narrow"/>
          <w:color w:val="auto"/>
        </w:rPr>
        <w:instrText xml:space="preserve"> FORMTEXT </w:instrText>
      </w:r>
      <w:r w:rsidRPr="007D4375">
        <w:rPr>
          <w:rFonts w:ascii="Arial Narrow" w:hAnsi="Arial Narrow" w:cs="Arial Narrow"/>
          <w:color w:val="auto"/>
        </w:rPr>
      </w:r>
      <w:r w:rsidRPr="007D4375">
        <w:rPr>
          <w:rFonts w:ascii="Arial Narrow" w:hAnsi="Arial Narrow" w:cs="Arial Narrow"/>
          <w:color w:val="auto"/>
        </w:rPr>
        <w:fldChar w:fldCharType="separate"/>
      </w:r>
      <w:r w:rsidR="007D4375">
        <w:rPr>
          <w:rFonts w:ascii="Arial Narrow" w:hAnsi="Arial Narrow" w:cs="Arial Narrow"/>
          <w:noProof/>
          <w:color w:val="auto"/>
        </w:rPr>
        <w:t>024/2018</w:t>
      </w:r>
      <w:r w:rsidRPr="007D4375">
        <w:rPr>
          <w:rFonts w:ascii="Arial Narrow" w:hAnsi="Arial Narrow" w:cs="Arial Narrow"/>
          <w:color w:val="auto"/>
        </w:rPr>
        <w:fldChar w:fldCharType="end"/>
      </w:r>
      <w:bookmarkEnd w:id="0"/>
      <w:r w:rsidR="007D4375">
        <w:rPr>
          <w:rFonts w:ascii="Arial Narrow" w:hAnsi="Arial Narrow" w:cs="Arial Narrow"/>
          <w:color w:val="auto"/>
        </w:rPr>
        <w:t xml:space="preserve"> - </w:t>
      </w:r>
      <w:r w:rsidR="00D434E0" w:rsidRPr="007D4375">
        <w:rPr>
          <w:rFonts w:ascii="Arial Narrow" w:hAnsi="Arial Narrow" w:cs="Arial Narrow"/>
          <w:color w:val="auto"/>
        </w:rPr>
        <w:t xml:space="preserve">EDITAL Nº </w:t>
      </w:r>
      <w:bookmarkStart w:id="1" w:name="Texto38"/>
      <w:r w:rsidR="002618BB" w:rsidRPr="007D4375">
        <w:rPr>
          <w:rFonts w:ascii="Arial Narrow" w:hAnsi="Arial Narrow" w:cs="Arial Narrow"/>
          <w:color w:val="auto"/>
        </w:rPr>
        <w:fldChar w:fldCharType="begin">
          <w:ffData>
            <w:name w:val="Texto38"/>
            <w:enabled/>
            <w:calcOnExit w:val="0"/>
            <w:textInput/>
          </w:ffData>
        </w:fldChar>
      </w:r>
      <w:r w:rsidR="002618BB" w:rsidRPr="007D4375">
        <w:rPr>
          <w:rFonts w:ascii="Arial Narrow" w:hAnsi="Arial Narrow" w:cs="Arial Narrow"/>
          <w:color w:val="auto"/>
        </w:rPr>
        <w:instrText xml:space="preserve"> FORMTEXT </w:instrText>
      </w:r>
      <w:r w:rsidR="002618BB" w:rsidRPr="007D4375">
        <w:rPr>
          <w:rFonts w:ascii="Arial Narrow" w:hAnsi="Arial Narrow" w:cs="Arial Narrow"/>
          <w:color w:val="auto"/>
        </w:rPr>
      </w:r>
      <w:r w:rsidR="002618BB" w:rsidRPr="007D4375">
        <w:rPr>
          <w:rFonts w:ascii="Arial Narrow" w:hAnsi="Arial Narrow" w:cs="Arial Narrow"/>
          <w:color w:val="auto"/>
        </w:rPr>
        <w:fldChar w:fldCharType="separate"/>
      </w:r>
      <w:r w:rsidR="007D4375">
        <w:rPr>
          <w:rFonts w:ascii="Arial Narrow" w:hAnsi="Arial Narrow" w:cs="Arial Narrow"/>
          <w:noProof/>
          <w:color w:val="auto"/>
        </w:rPr>
        <w:t>022/2018</w:t>
      </w:r>
      <w:r w:rsidR="002618BB" w:rsidRPr="007D4375">
        <w:rPr>
          <w:rFonts w:ascii="Arial Narrow" w:hAnsi="Arial Narrow" w:cs="Arial Narrow"/>
          <w:color w:val="auto"/>
        </w:rPr>
        <w:fldChar w:fldCharType="end"/>
      </w:r>
      <w:bookmarkEnd w:id="1"/>
      <w:r w:rsidR="00D63034" w:rsidRPr="007D4375">
        <w:rPr>
          <w:rFonts w:ascii="Arial Narrow" w:hAnsi="Arial Narrow" w:cs="Arial Narrow"/>
          <w:color w:val="auto"/>
        </w:rPr>
        <w:t xml:space="preserve"> - </w:t>
      </w:r>
      <w:r w:rsidR="00EB7508" w:rsidRPr="007D4375">
        <w:rPr>
          <w:rFonts w:ascii="Arial Narrow" w:hAnsi="Arial Narrow" w:cs="Arial Narrow"/>
          <w:color w:val="auto"/>
        </w:rPr>
        <w:t>CONCORRÊNCIA</w:t>
      </w:r>
      <w:r w:rsidR="00D434E0" w:rsidRPr="007D4375">
        <w:rPr>
          <w:rFonts w:ascii="Arial Narrow" w:hAnsi="Arial Narrow" w:cs="Arial Narrow"/>
          <w:color w:val="auto"/>
        </w:rPr>
        <w:t xml:space="preserve"> Nº </w:t>
      </w:r>
      <w:bookmarkStart w:id="2" w:name="Texto39"/>
      <w:r w:rsidR="002618BB" w:rsidRPr="007D4375">
        <w:rPr>
          <w:rFonts w:ascii="Arial Narrow" w:hAnsi="Arial Narrow" w:cs="Arial Narrow"/>
          <w:color w:val="auto"/>
        </w:rPr>
        <w:fldChar w:fldCharType="begin">
          <w:ffData>
            <w:name w:val="Texto39"/>
            <w:enabled/>
            <w:calcOnExit w:val="0"/>
            <w:textInput/>
          </w:ffData>
        </w:fldChar>
      </w:r>
      <w:r w:rsidR="002618BB" w:rsidRPr="007D4375">
        <w:rPr>
          <w:rFonts w:ascii="Arial Narrow" w:hAnsi="Arial Narrow" w:cs="Arial Narrow"/>
          <w:color w:val="auto"/>
        </w:rPr>
        <w:instrText xml:space="preserve"> FORMTEXT </w:instrText>
      </w:r>
      <w:r w:rsidR="002618BB" w:rsidRPr="007D4375">
        <w:rPr>
          <w:rFonts w:ascii="Arial Narrow" w:hAnsi="Arial Narrow" w:cs="Arial Narrow"/>
          <w:color w:val="auto"/>
        </w:rPr>
      </w:r>
      <w:r w:rsidR="002618BB" w:rsidRPr="007D4375">
        <w:rPr>
          <w:rFonts w:ascii="Arial Narrow" w:hAnsi="Arial Narrow" w:cs="Arial Narrow"/>
          <w:color w:val="auto"/>
        </w:rPr>
        <w:fldChar w:fldCharType="separate"/>
      </w:r>
      <w:r w:rsidR="007D4375">
        <w:rPr>
          <w:rFonts w:ascii="Arial Narrow" w:hAnsi="Arial Narrow" w:cs="Arial Narrow"/>
          <w:noProof/>
          <w:color w:val="auto"/>
          <w:sz w:val="30"/>
          <w:szCs w:val="30"/>
        </w:rPr>
        <w:t>002/2018</w:t>
      </w:r>
      <w:r w:rsidR="002618BB" w:rsidRPr="007D4375">
        <w:rPr>
          <w:rFonts w:ascii="Arial Narrow" w:hAnsi="Arial Narrow" w:cs="Arial Narrow"/>
          <w:color w:val="auto"/>
        </w:rPr>
        <w:fldChar w:fldCharType="end"/>
      </w:r>
      <w:bookmarkEnd w:id="2"/>
      <w:r w:rsidR="00EB7508" w:rsidRPr="007D4375">
        <w:rPr>
          <w:rFonts w:ascii="Arial Narrow" w:hAnsi="Arial Narrow" w:cs="Arial Narrow"/>
          <w:color w:val="auto"/>
        </w:rPr>
        <w:t xml:space="preserve">  REGISTRO DE PREÇOS Nº </w:t>
      </w:r>
      <w:bookmarkStart w:id="3" w:name="Texto54"/>
      <w:r w:rsidR="00EB7508" w:rsidRPr="007D4375">
        <w:rPr>
          <w:rFonts w:ascii="Arial Narrow" w:hAnsi="Arial Narrow" w:cs="Arial Narrow"/>
          <w:color w:val="auto"/>
        </w:rPr>
        <w:fldChar w:fldCharType="begin">
          <w:ffData>
            <w:name w:val="Texto54"/>
            <w:enabled/>
            <w:calcOnExit w:val="0"/>
            <w:textInput/>
          </w:ffData>
        </w:fldChar>
      </w:r>
      <w:r w:rsidR="00EB7508" w:rsidRPr="007D4375">
        <w:rPr>
          <w:rFonts w:ascii="Arial Narrow" w:hAnsi="Arial Narrow" w:cs="Arial Narrow"/>
          <w:color w:val="auto"/>
        </w:rPr>
        <w:instrText xml:space="preserve"> FORMTEXT </w:instrText>
      </w:r>
      <w:r w:rsidR="00EB7508" w:rsidRPr="007D4375">
        <w:rPr>
          <w:rFonts w:ascii="Arial Narrow" w:hAnsi="Arial Narrow" w:cs="Arial Narrow"/>
          <w:color w:val="auto"/>
        </w:rPr>
      </w:r>
      <w:r w:rsidR="00EB7508" w:rsidRPr="007D4375">
        <w:rPr>
          <w:rFonts w:ascii="Arial Narrow" w:hAnsi="Arial Narrow" w:cs="Arial Narrow"/>
          <w:color w:val="auto"/>
        </w:rPr>
        <w:fldChar w:fldCharType="separate"/>
      </w:r>
      <w:r w:rsidR="007D4375">
        <w:rPr>
          <w:rFonts w:ascii="Arial Narrow" w:hAnsi="Arial Narrow" w:cs="Arial Narrow"/>
          <w:noProof/>
          <w:color w:val="auto"/>
        </w:rPr>
        <w:t>011/2018</w:t>
      </w:r>
      <w:r w:rsidR="00EB7508" w:rsidRPr="007D4375">
        <w:rPr>
          <w:rFonts w:ascii="Arial Narrow" w:hAnsi="Arial Narrow" w:cs="Arial Narrow"/>
          <w:color w:val="auto"/>
        </w:rPr>
        <w:fldChar w:fldCharType="end"/>
      </w:r>
      <w:bookmarkEnd w:id="3"/>
    </w:p>
    <w:p w:rsidR="005B3341" w:rsidRPr="007D4375" w:rsidRDefault="005B3341">
      <w:pPr>
        <w:ind w:hanging="1134"/>
        <w:jc w:val="both"/>
        <w:rPr>
          <w:rFonts w:ascii="Arial Narrow" w:hAnsi="Arial Narrow" w:cs="Arial Narrow"/>
          <w:color w:val="auto"/>
        </w:rPr>
      </w:pPr>
    </w:p>
    <w:p w:rsidR="00D434E0" w:rsidRPr="007D4375" w:rsidRDefault="00D434E0">
      <w:pPr>
        <w:ind w:hanging="1134"/>
        <w:jc w:val="both"/>
        <w:rPr>
          <w:rFonts w:ascii="Arial Narrow" w:hAnsi="Arial Narrow" w:cs="Arial Narrow"/>
          <w:b w:val="0"/>
          <w:bCs w:val="0"/>
          <w:color w:val="auto"/>
        </w:rPr>
      </w:pPr>
      <w:r w:rsidRPr="007D4375">
        <w:rPr>
          <w:rFonts w:ascii="Arial Narrow" w:hAnsi="Arial Narrow" w:cs="Arial Narrow"/>
          <w:color w:val="auto"/>
        </w:rPr>
        <w:tab/>
      </w:r>
      <w:r w:rsidRPr="007D4375">
        <w:rPr>
          <w:rFonts w:ascii="Arial Narrow" w:hAnsi="Arial Narrow" w:cs="Arial Narrow"/>
          <w:color w:val="auto"/>
        </w:rPr>
        <w:tab/>
      </w:r>
      <w:r w:rsidRPr="007D4375">
        <w:rPr>
          <w:rFonts w:ascii="Arial Narrow" w:hAnsi="Arial Narrow" w:cs="Arial Narrow"/>
          <w:b w:val="0"/>
          <w:bCs w:val="0"/>
          <w:color w:val="auto"/>
        </w:rPr>
        <w:t xml:space="preserve">A Comissão Permanente de Licitação da Prefeitura Municipal de Santa Rita de Caldas, torna público o seu interesse em adquirir </w:t>
      </w:r>
      <w:r w:rsidR="005B3341" w:rsidRPr="007D4375">
        <w:rPr>
          <w:rFonts w:ascii="Arial Narrow" w:hAnsi="Arial Narrow" w:cs="Arial Narrow"/>
          <w:color w:val="auto"/>
        </w:rPr>
        <w:t>MEDICAMENTOS PARA A FARMÁCIA DE MINAS</w:t>
      </w:r>
      <w:r w:rsidRPr="007D4375">
        <w:rPr>
          <w:rFonts w:ascii="Arial Narrow" w:hAnsi="Arial Narrow" w:cs="Arial Narrow"/>
          <w:b w:val="0"/>
          <w:bCs w:val="0"/>
          <w:color w:val="auto"/>
        </w:rPr>
        <w:t xml:space="preserve">, para tanto é expedido este, nos termos </w:t>
      </w:r>
      <w:r w:rsidR="009C0326" w:rsidRPr="007D4375">
        <w:rPr>
          <w:rFonts w:ascii="Arial Narrow" w:hAnsi="Arial Narrow" w:cs="Arial Narrow"/>
          <w:b w:val="0"/>
          <w:bCs w:val="0"/>
          <w:color w:val="auto"/>
        </w:rPr>
        <w:t>do Art. 21, Inciso III; §2º, Inciso II, letra “a” da Lei Federal 8.666/93 e alterações e Lei Municipal nº 1.745/2003, de 23.10.2003</w:t>
      </w:r>
      <w:r w:rsidRPr="007D4375">
        <w:rPr>
          <w:rFonts w:ascii="Arial Narrow" w:hAnsi="Arial Narrow" w:cs="Arial Narrow"/>
          <w:b w:val="0"/>
          <w:bCs w:val="0"/>
          <w:color w:val="auto"/>
        </w:rPr>
        <w:t>, para que os interessados apresentem suas propostas na Secretaria Administrativa da Prefeitura Municipal, localizada à Praça Pe. Alderige, 216 - Centro – CEP: 37775-000 -  SANTA RITA DE CALDAS(MG).</w:t>
      </w:r>
    </w:p>
    <w:p w:rsidR="00D434E0" w:rsidRPr="007D4375" w:rsidRDefault="00D434E0">
      <w:pPr>
        <w:pStyle w:val="Ttulo3"/>
        <w:rPr>
          <w:rFonts w:ascii="Arial Narrow" w:hAnsi="Arial Narrow" w:cs="Arial Narrow"/>
          <w:color w:val="auto"/>
          <w:sz w:val="22"/>
          <w:szCs w:val="22"/>
        </w:rPr>
      </w:pPr>
    </w:p>
    <w:p w:rsidR="00D434E0" w:rsidRPr="007D4375" w:rsidRDefault="00D434E0">
      <w:pPr>
        <w:pStyle w:val="Ttulo3"/>
        <w:rPr>
          <w:rFonts w:ascii="Arial Narrow" w:hAnsi="Arial Narrow" w:cs="Arial Narrow"/>
          <w:color w:val="auto"/>
          <w:sz w:val="22"/>
          <w:szCs w:val="22"/>
        </w:rPr>
      </w:pPr>
      <w:r w:rsidRPr="007D4375">
        <w:rPr>
          <w:rFonts w:ascii="Arial Narrow" w:hAnsi="Arial Narrow" w:cs="Arial Narrow"/>
          <w:color w:val="auto"/>
          <w:sz w:val="22"/>
          <w:szCs w:val="22"/>
        </w:rPr>
        <w:t>OBJETO</w:t>
      </w:r>
    </w:p>
    <w:p w:rsidR="00520AAE" w:rsidRPr="007D4375" w:rsidRDefault="00D434E0" w:rsidP="007F2402">
      <w:pPr>
        <w:autoSpaceDE/>
        <w:autoSpaceDN/>
        <w:jc w:val="both"/>
        <w:rPr>
          <w:rFonts w:ascii="Arial Narrow" w:hAnsi="Arial Narrow" w:cs="Arial Narrow"/>
          <w:b w:val="0"/>
          <w:bCs w:val="0"/>
          <w:color w:val="auto"/>
        </w:rPr>
      </w:pPr>
      <w:r w:rsidRPr="007D4375">
        <w:rPr>
          <w:rFonts w:ascii="Arial Narrow" w:hAnsi="Arial Narrow" w:cs="Arial Narrow"/>
          <w:b w:val="0"/>
          <w:bCs w:val="0"/>
          <w:color w:val="auto"/>
        </w:rPr>
        <w:tab/>
      </w:r>
      <w:r w:rsidRPr="007D4375">
        <w:rPr>
          <w:rFonts w:ascii="Arial Narrow" w:hAnsi="Arial Narrow" w:cs="Arial Narrow"/>
          <w:b w:val="0"/>
          <w:bCs w:val="0"/>
          <w:color w:val="auto"/>
        </w:rPr>
        <w:tab/>
      </w:r>
      <w:r w:rsidR="005B3341" w:rsidRPr="007D4375">
        <w:rPr>
          <w:rFonts w:ascii="Arial Narrow" w:hAnsi="Arial Narrow" w:cs="Arial Narrow"/>
          <w:color w:val="auto"/>
        </w:rPr>
        <w:t>constitui objeto do presente a aquisição através do Sistema de Registro de Preços,  de medicamentos,  objetivando o suprimento da Farmácia de Minas, de acordo com as especificações do Anexo II-Modelo de Proposta</w:t>
      </w:r>
      <w:r w:rsidR="005B3341" w:rsidRPr="007D4375">
        <w:rPr>
          <w:rFonts w:ascii="Arial Narrow" w:hAnsi="Arial Narrow" w:cs="Arial Narrow"/>
          <w:b w:val="0"/>
          <w:bCs w:val="0"/>
        </w:rPr>
        <w:t>.</w:t>
      </w:r>
      <w:r w:rsidR="004453AA" w:rsidRPr="007D4375">
        <w:rPr>
          <w:rFonts w:ascii="Arial Narrow" w:hAnsi="Arial Narrow" w:cs="Arial Narrow"/>
          <w:color w:val="auto"/>
        </w:rPr>
        <w:t>. Anexos ao edital</w:t>
      </w:r>
      <w:r w:rsidR="00520AAE" w:rsidRPr="007D4375">
        <w:rPr>
          <w:rFonts w:ascii="Arial Narrow" w:hAnsi="Arial Narrow" w:cs="Arial Narrow"/>
          <w:color w:val="auto"/>
        </w:rPr>
        <w:t>: 1) Anexo I- M</w:t>
      </w:r>
      <w:r w:rsidR="004453AA" w:rsidRPr="007D4375">
        <w:rPr>
          <w:rFonts w:ascii="Arial Narrow" w:hAnsi="Arial Narrow" w:cs="Arial Narrow"/>
          <w:color w:val="auto"/>
        </w:rPr>
        <w:t>inuta de Ata de Registro de Preços</w:t>
      </w:r>
      <w:r w:rsidR="00520AAE" w:rsidRPr="007D4375">
        <w:rPr>
          <w:rFonts w:ascii="Arial Narrow" w:hAnsi="Arial Narrow" w:cs="Arial Narrow"/>
          <w:color w:val="auto"/>
        </w:rPr>
        <w:t>; 2) Anexo II-</w:t>
      </w:r>
      <w:r w:rsidR="004453AA" w:rsidRPr="007D4375">
        <w:rPr>
          <w:rFonts w:ascii="Arial Narrow" w:hAnsi="Arial Narrow" w:cs="Arial Narrow"/>
          <w:color w:val="auto"/>
        </w:rPr>
        <w:t>Modelo de Proposta</w:t>
      </w:r>
      <w:r w:rsidR="00520AAE" w:rsidRPr="007D4375">
        <w:rPr>
          <w:rFonts w:ascii="Arial Narrow" w:hAnsi="Arial Narrow" w:cs="Arial Narrow"/>
          <w:color w:val="auto"/>
        </w:rPr>
        <w:t>; 3) Anexo III-Ficha Cadastral; 4) Anexo IV-Declaração Art.27-Inciso V-PJ; 5)Anexo V-Declaração que recebeu e tomou conhecimento do Edital e seus anexos</w:t>
      </w:r>
      <w:r w:rsidR="00EC3C4F" w:rsidRPr="007D4375">
        <w:rPr>
          <w:rFonts w:ascii="Arial Narrow" w:hAnsi="Arial Narrow" w:cs="Arial Narrow"/>
          <w:color w:val="auto"/>
        </w:rPr>
        <w:t>; 6) Anexo VI-Declaração da Lei Complementar nº 123/2006, de 14.12.2006.</w:t>
      </w:r>
    </w:p>
    <w:p w:rsidR="00D434E0" w:rsidRPr="007D4375" w:rsidRDefault="00D434E0" w:rsidP="00520AAE">
      <w:pPr>
        <w:pStyle w:val="Corpodetexto2"/>
        <w:rPr>
          <w:rFonts w:ascii="Arial Narrow" w:hAnsi="Arial Narrow" w:cs="Arial Narrow"/>
          <w:b w:val="0"/>
          <w:bCs w:val="0"/>
          <w:sz w:val="22"/>
          <w:szCs w:val="22"/>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DA APRESENTAÇÃO DA PROPOSTA</w:t>
      </w:r>
    </w:p>
    <w:p w:rsidR="00D434E0" w:rsidRPr="007D4375" w:rsidRDefault="00D434E0">
      <w:pPr>
        <w:pStyle w:val="Corpodetexto3"/>
        <w:shd w:val="clear" w:color="auto" w:fill="FFFFFF"/>
        <w:rPr>
          <w:rFonts w:ascii="Arial Narrow" w:hAnsi="Arial Narrow" w:cs="Arial Narrow"/>
          <w:sz w:val="22"/>
          <w:szCs w:val="22"/>
          <w:shd w:val="clear" w:color="auto" w:fill="FFFFFF"/>
        </w:rPr>
      </w:pPr>
      <w:r w:rsidRPr="007D4375">
        <w:rPr>
          <w:rFonts w:ascii="Arial Narrow" w:hAnsi="Arial Narrow" w:cs="Arial Narrow"/>
          <w:sz w:val="22"/>
          <w:szCs w:val="22"/>
        </w:rPr>
        <w:tab/>
      </w:r>
      <w:r w:rsidRPr="007D4375">
        <w:rPr>
          <w:rFonts w:ascii="Arial Narrow" w:hAnsi="Arial Narrow" w:cs="Arial Narrow"/>
          <w:sz w:val="22"/>
          <w:szCs w:val="22"/>
        </w:rPr>
        <w:tab/>
      </w:r>
      <w:r w:rsidRPr="007D4375">
        <w:rPr>
          <w:rFonts w:ascii="Arial Narrow" w:hAnsi="Arial Narrow" w:cs="Arial Narrow"/>
          <w:sz w:val="22"/>
          <w:szCs w:val="22"/>
          <w:shd w:val="clear" w:color="auto" w:fill="FFFFFF"/>
        </w:rPr>
        <w:t xml:space="preserve">Os envelopes contendo a documentação e proposta de preço deverão ser entregues no endereço indicado no primeiro parágrafo deste Edital, até às </w:t>
      </w:r>
      <w:bookmarkStart w:id="4" w:name="Texto53"/>
      <w:r w:rsidR="00CB3AEE" w:rsidRPr="007D4375">
        <w:rPr>
          <w:rFonts w:ascii="Arial Narrow" w:hAnsi="Arial Narrow" w:cs="Arial Narrow"/>
          <w:b/>
          <w:bCs/>
          <w:sz w:val="22"/>
          <w:szCs w:val="22"/>
          <w:shd w:val="clear" w:color="auto" w:fill="FFFFFF"/>
        </w:rPr>
        <w:fldChar w:fldCharType="begin">
          <w:ffData>
            <w:name w:val="Texto53"/>
            <w:enabled/>
            <w:calcOnExit w:val="0"/>
            <w:textInput/>
          </w:ffData>
        </w:fldChar>
      </w:r>
      <w:r w:rsidR="00CB3AEE" w:rsidRPr="007D4375">
        <w:rPr>
          <w:rFonts w:ascii="Arial Narrow" w:hAnsi="Arial Narrow" w:cs="Arial Narrow"/>
          <w:b/>
          <w:bCs/>
          <w:sz w:val="22"/>
          <w:szCs w:val="22"/>
          <w:shd w:val="clear" w:color="auto" w:fill="FFFFFF"/>
        </w:rPr>
        <w:instrText xml:space="preserve"> FORMTEXT </w:instrText>
      </w:r>
      <w:r w:rsidR="00CB3AEE" w:rsidRPr="007D4375">
        <w:rPr>
          <w:rFonts w:ascii="Arial Narrow" w:hAnsi="Arial Narrow" w:cs="Arial Narrow"/>
          <w:b/>
          <w:bCs/>
          <w:sz w:val="22"/>
          <w:szCs w:val="22"/>
          <w:shd w:val="clear" w:color="auto" w:fill="FFFFFF"/>
        </w:rPr>
      </w:r>
      <w:r w:rsidR="00CB3AEE" w:rsidRPr="007D4375">
        <w:rPr>
          <w:rFonts w:ascii="Arial Narrow" w:hAnsi="Arial Narrow" w:cs="Arial Narrow"/>
          <w:b/>
          <w:bCs/>
          <w:sz w:val="22"/>
          <w:szCs w:val="22"/>
          <w:shd w:val="clear" w:color="auto" w:fill="FFFFFF"/>
        </w:rPr>
        <w:fldChar w:fldCharType="separate"/>
      </w:r>
      <w:r w:rsidR="007D77DB" w:rsidRPr="007D4375">
        <w:rPr>
          <w:rFonts w:ascii="Arial Narrow" w:hAnsi="Arial Narrow" w:cs="Arial Narrow"/>
          <w:b/>
          <w:bCs/>
          <w:noProof/>
          <w:sz w:val="22"/>
          <w:szCs w:val="22"/>
          <w:shd w:val="clear" w:color="auto" w:fill="FFFFFF"/>
        </w:rPr>
        <w:t>08:45</w:t>
      </w:r>
      <w:r w:rsidR="00CB3AEE" w:rsidRPr="007D4375">
        <w:rPr>
          <w:rFonts w:ascii="Arial Narrow" w:hAnsi="Arial Narrow" w:cs="Arial Narrow"/>
          <w:b/>
          <w:bCs/>
          <w:sz w:val="22"/>
          <w:szCs w:val="22"/>
          <w:shd w:val="clear" w:color="auto" w:fill="FFFFFF"/>
        </w:rPr>
        <w:fldChar w:fldCharType="end"/>
      </w:r>
      <w:bookmarkEnd w:id="4"/>
      <w:r w:rsidRPr="007D4375">
        <w:rPr>
          <w:rFonts w:ascii="Arial Narrow" w:hAnsi="Arial Narrow" w:cs="Arial Narrow"/>
          <w:b/>
          <w:bCs/>
          <w:sz w:val="22"/>
          <w:szCs w:val="22"/>
          <w:shd w:val="clear" w:color="auto" w:fill="FFFFFF"/>
        </w:rPr>
        <w:t xml:space="preserve"> </w:t>
      </w:r>
      <w:r w:rsidRPr="007D4375">
        <w:rPr>
          <w:rFonts w:ascii="Arial Narrow" w:hAnsi="Arial Narrow" w:cs="Arial Narrow"/>
          <w:sz w:val="22"/>
          <w:szCs w:val="22"/>
          <w:shd w:val="clear" w:color="auto" w:fill="FFFFFF"/>
        </w:rPr>
        <w:t xml:space="preserve">horas do dia </w:t>
      </w:r>
      <w:bookmarkStart w:id="5" w:name="Texto40"/>
      <w:r w:rsidR="003B2032" w:rsidRPr="007D4375">
        <w:rPr>
          <w:rFonts w:ascii="Arial Narrow" w:hAnsi="Arial Narrow" w:cs="Arial Narrow"/>
          <w:b/>
          <w:bCs/>
          <w:sz w:val="22"/>
          <w:szCs w:val="22"/>
          <w:shd w:val="clear" w:color="auto" w:fill="FFFFFF"/>
        </w:rPr>
        <w:fldChar w:fldCharType="begin">
          <w:ffData>
            <w:name w:val="Texto40"/>
            <w:enabled/>
            <w:calcOnExit w:val="0"/>
            <w:textInput/>
          </w:ffData>
        </w:fldChar>
      </w:r>
      <w:r w:rsidR="003B2032" w:rsidRPr="007D4375">
        <w:rPr>
          <w:rFonts w:ascii="Arial Narrow" w:hAnsi="Arial Narrow" w:cs="Arial Narrow"/>
          <w:b/>
          <w:bCs/>
          <w:sz w:val="22"/>
          <w:szCs w:val="22"/>
          <w:shd w:val="clear" w:color="auto" w:fill="FFFFFF"/>
        </w:rPr>
        <w:instrText xml:space="preserve"> FORMTEXT </w:instrText>
      </w:r>
      <w:r w:rsidR="003B2032" w:rsidRPr="007D4375">
        <w:rPr>
          <w:rFonts w:ascii="Arial Narrow" w:hAnsi="Arial Narrow" w:cs="Arial Narrow"/>
          <w:b/>
          <w:bCs/>
          <w:sz w:val="22"/>
          <w:szCs w:val="22"/>
          <w:shd w:val="clear" w:color="auto" w:fill="FFFFFF"/>
        </w:rPr>
      </w:r>
      <w:r w:rsidR="003B2032" w:rsidRPr="007D4375">
        <w:rPr>
          <w:rFonts w:ascii="Arial Narrow" w:hAnsi="Arial Narrow" w:cs="Arial Narrow"/>
          <w:b/>
          <w:bCs/>
          <w:sz w:val="22"/>
          <w:szCs w:val="22"/>
          <w:shd w:val="clear" w:color="auto" w:fill="FFFFFF"/>
        </w:rPr>
        <w:fldChar w:fldCharType="separate"/>
      </w:r>
      <w:r w:rsidR="007D4375">
        <w:rPr>
          <w:rFonts w:ascii="Arial Narrow" w:hAnsi="Arial Narrow" w:cs="Arial Narrow"/>
          <w:b/>
          <w:bCs/>
          <w:sz w:val="22"/>
          <w:szCs w:val="22"/>
          <w:shd w:val="clear" w:color="auto" w:fill="FFFFFF"/>
        </w:rPr>
        <w:t>14.05.2018</w:t>
      </w:r>
      <w:r w:rsidR="003B2032" w:rsidRPr="007D4375">
        <w:rPr>
          <w:rFonts w:ascii="Arial Narrow" w:hAnsi="Arial Narrow" w:cs="Arial Narrow"/>
          <w:b/>
          <w:bCs/>
          <w:sz w:val="22"/>
          <w:szCs w:val="22"/>
          <w:shd w:val="clear" w:color="auto" w:fill="FFFFFF"/>
        </w:rPr>
        <w:fldChar w:fldCharType="end"/>
      </w:r>
      <w:bookmarkEnd w:id="5"/>
      <w:r w:rsidRPr="007D4375">
        <w:rPr>
          <w:rFonts w:ascii="Arial Narrow" w:hAnsi="Arial Narrow" w:cs="Arial Narrow"/>
          <w:sz w:val="22"/>
          <w:szCs w:val="22"/>
          <w:shd w:val="clear" w:color="auto" w:fill="FFFFFF"/>
        </w:rPr>
        <w:t xml:space="preserve">, e a abertura de dará no mesmo dia e local, às </w:t>
      </w:r>
      <w:bookmarkStart w:id="6" w:name="Texto23"/>
      <w:r w:rsidRPr="007D4375">
        <w:rPr>
          <w:rFonts w:ascii="Arial Narrow" w:hAnsi="Arial Narrow" w:cs="Arial Narrow"/>
          <w:b/>
          <w:bCs/>
          <w:sz w:val="22"/>
          <w:szCs w:val="22"/>
          <w:shd w:val="clear" w:color="auto" w:fill="FFFFFF"/>
        </w:rPr>
        <w:fldChar w:fldCharType="begin">
          <w:ffData>
            <w:name w:val="Texto23"/>
            <w:enabled/>
            <w:calcOnExit w:val="0"/>
            <w:textInput>
              <w:default w:val="14:30"/>
            </w:textInput>
          </w:ffData>
        </w:fldChar>
      </w:r>
      <w:r w:rsidRPr="007D4375">
        <w:rPr>
          <w:rFonts w:ascii="Arial Narrow" w:hAnsi="Arial Narrow" w:cs="Arial Narrow"/>
          <w:b/>
          <w:bCs/>
          <w:sz w:val="22"/>
          <w:szCs w:val="22"/>
          <w:shd w:val="clear" w:color="auto" w:fill="FFFFFF"/>
        </w:rPr>
        <w:instrText xml:space="preserve"> FORMTEXT </w:instrText>
      </w:r>
      <w:r w:rsidRPr="007D4375">
        <w:rPr>
          <w:rFonts w:ascii="Arial Narrow" w:hAnsi="Arial Narrow" w:cs="Arial Narrow"/>
          <w:b/>
          <w:bCs/>
          <w:sz w:val="22"/>
          <w:szCs w:val="22"/>
          <w:shd w:val="clear" w:color="auto" w:fill="FFFFFF"/>
        </w:rPr>
      </w:r>
      <w:r w:rsidRPr="007D4375">
        <w:rPr>
          <w:rFonts w:ascii="Arial Narrow" w:hAnsi="Arial Narrow" w:cs="Arial Narrow"/>
          <w:b/>
          <w:bCs/>
          <w:sz w:val="22"/>
          <w:szCs w:val="22"/>
          <w:shd w:val="clear" w:color="auto" w:fill="FFFFFF"/>
        </w:rPr>
        <w:fldChar w:fldCharType="separate"/>
      </w:r>
      <w:r w:rsidR="007D77DB" w:rsidRPr="007D4375">
        <w:rPr>
          <w:rFonts w:ascii="Arial Narrow" w:hAnsi="Arial Narrow" w:cs="Arial Narrow"/>
          <w:b/>
          <w:bCs/>
          <w:noProof/>
          <w:sz w:val="22"/>
          <w:szCs w:val="22"/>
          <w:shd w:val="clear" w:color="auto" w:fill="FFFFFF"/>
        </w:rPr>
        <w:t>09:00</w:t>
      </w:r>
      <w:r w:rsidRPr="007D4375">
        <w:rPr>
          <w:rFonts w:ascii="Arial Narrow" w:hAnsi="Arial Narrow" w:cs="Arial Narrow"/>
          <w:b/>
          <w:bCs/>
          <w:sz w:val="22"/>
          <w:szCs w:val="22"/>
          <w:shd w:val="clear" w:color="auto" w:fill="FFFFFF"/>
        </w:rPr>
        <w:fldChar w:fldCharType="end"/>
      </w:r>
      <w:bookmarkEnd w:id="6"/>
      <w:r w:rsidRPr="007D4375">
        <w:rPr>
          <w:rFonts w:ascii="Arial Narrow" w:hAnsi="Arial Narrow" w:cs="Arial Narrow"/>
          <w:sz w:val="22"/>
          <w:szCs w:val="22"/>
          <w:shd w:val="clear" w:color="auto" w:fill="FFFFFF"/>
        </w:rPr>
        <w:t xml:space="preserve"> horas. A documentação e proposta serão entregues em envelopes separados, fechados, de modo inviolável, contendo na face externa as seguintes inscrições:</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À Comissão Permanente de Licitação</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Prefeito Municipal de Santa Rita de Caldas</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Envelope nº 01 - Documentação</w:t>
      </w:r>
    </w:p>
    <w:p w:rsidR="00D434E0" w:rsidRPr="007D4375" w:rsidRDefault="00AC7D3B">
      <w:pPr>
        <w:pStyle w:val="Ttulo5"/>
        <w:pBdr>
          <w:top w:val="thinThickLargeGap" w:sz="24" w:space="1" w:color="auto"/>
          <w:left w:val="thinThickLargeGap" w:sz="24" w:space="1" w:color="auto"/>
          <w:bottom w:val="thickThinLargeGap" w:sz="24" w:space="1" w:color="auto"/>
          <w:right w:val="thickThinLargeGap" w:sz="24" w:space="1" w:color="auto"/>
        </w:pBdr>
        <w:rPr>
          <w:rFonts w:ascii="Arial Narrow" w:hAnsi="Arial Narrow" w:cs="Arial Narrow"/>
          <w:color w:val="auto"/>
          <w:sz w:val="22"/>
          <w:szCs w:val="22"/>
        </w:rPr>
      </w:pPr>
      <w:r w:rsidRPr="007D4375">
        <w:rPr>
          <w:rFonts w:ascii="Arial Narrow" w:hAnsi="Arial Narrow" w:cs="Arial Narrow"/>
          <w:color w:val="auto"/>
          <w:sz w:val="22"/>
          <w:szCs w:val="22"/>
        </w:rPr>
        <w:t xml:space="preserve">Processo Nº </w:t>
      </w:r>
      <w:bookmarkStart w:id="7" w:name="Texto51"/>
      <w:r w:rsidRPr="007D4375">
        <w:rPr>
          <w:rFonts w:ascii="Arial Narrow" w:hAnsi="Arial Narrow" w:cs="Arial Narrow"/>
          <w:color w:val="auto"/>
          <w:sz w:val="22"/>
          <w:szCs w:val="22"/>
        </w:rPr>
        <w:fldChar w:fldCharType="begin">
          <w:ffData>
            <w:name w:val="Texto51"/>
            <w:enabled/>
            <w:calcOnExit w:val="0"/>
            <w:textInput/>
          </w:ffData>
        </w:fldChar>
      </w:r>
      <w:r w:rsidRPr="007D4375">
        <w:rPr>
          <w:rFonts w:ascii="Arial Narrow" w:hAnsi="Arial Narrow" w:cs="Arial Narrow"/>
          <w:color w:val="auto"/>
          <w:sz w:val="22"/>
          <w:szCs w:val="22"/>
        </w:rPr>
        <w:instrText xml:space="preserve"> FORMTEXT </w:instrText>
      </w:r>
      <w:r w:rsidRPr="007D4375">
        <w:rPr>
          <w:rFonts w:ascii="Arial Narrow" w:hAnsi="Arial Narrow" w:cs="Arial Narrow"/>
          <w:color w:val="auto"/>
          <w:sz w:val="22"/>
          <w:szCs w:val="22"/>
        </w:rPr>
      </w:r>
      <w:r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024/2018</w:t>
      </w:r>
      <w:r w:rsidRPr="007D4375">
        <w:rPr>
          <w:rFonts w:ascii="Arial Narrow" w:hAnsi="Arial Narrow" w:cs="Arial Narrow"/>
          <w:color w:val="auto"/>
          <w:sz w:val="22"/>
          <w:szCs w:val="22"/>
        </w:rPr>
        <w:fldChar w:fldCharType="end"/>
      </w:r>
      <w:bookmarkEnd w:id="7"/>
      <w:r w:rsidRPr="007D4375">
        <w:rPr>
          <w:rFonts w:ascii="Arial Narrow" w:hAnsi="Arial Narrow" w:cs="Arial Narrow"/>
          <w:color w:val="auto"/>
          <w:sz w:val="22"/>
          <w:szCs w:val="22"/>
        </w:rPr>
        <w:t xml:space="preserve"> - </w:t>
      </w:r>
      <w:r w:rsidR="00D434E0" w:rsidRPr="007D4375">
        <w:rPr>
          <w:rFonts w:ascii="Arial Narrow" w:hAnsi="Arial Narrow" w:cs="Arial Narrow"/>
          <w:color w:val="auto"/>
          <w:sz w:val="22"/>
          <w:szCs w:val="22"/>
        </w:rPr>
        <w:t>Edital Nº</w:t>
      </w:r>
      <w:bookmarkStart w:id="8" w:name="Texto34"/>
      <w:r w:rsidR="003B2032" w:rsidRPr="007D4375">
        <w:rPr>
          <w:rFonts w:ascii="Arial Narrow" w:hAnsi="Arial Narrow" w:cs="Arial Narrow"/>
          <w:color w:val="auto"/>
          <w:sz w:val="22"/>
          <w:szCs w:val="22"/>
        </w:rPr>
        <w:t xml:space="preserve"> </w:t>
      </w:r>
      <w:bookmarkStart w:id="9" w:name="Texto41"/>
      <w:bookmarkEnd w:id="8"/>
      <w:r w:rsidR="003B2032" w:rsidRPr="007D4375">
        <w:rPr>
          <w:rFonts w:ascii="Arial Narrow" w:hAnsi="Arial Narrow" w:cs="Arial Narrow"/>
          <w:color w:val="auto"/>
          <w:sz w:val="22"/>
          <w:szCs w:val="22"/>
        </w:rPr>
        <w:fldChar w:fldCharType="begin">
          <w:ffData>
            <w:name w:val="Texto41"/>
            <w:enabled/>
            <w:calcOnExit w:val="0"/>
            <w:textInput/>
          </w:ffData>
        </w:fldChar>
      </w:r>
      <w:r w:rsidR="003B2032" w:rsidRPr="007D4375">
        <w:rPr>
          <w:rFonts w:ascii="Arial Narrow" w:hAnsi="Arial Narrow" w:cs="Arial Narrow"/>
          <w:color w:val="auto"/>
          <w:sz w:val="22"/>
          <w:szCs w:val="22"/>
        </w:rPr>
        <w:instrText xml:space="preserve"> FORMTEXT </w:instrText>
      </w:r>
      <w:r w:rsidR="003B2032" w:rsidRPr="007D4375">
        <w:rPr>
          <w:rFonts w:ascii="Arial Narrow" w:hAnsi="Arial Narrow" w:cs="Arial Narrow"/>
          <w:color w:val="auto"/>
          <w:sz w:val="22"/>
          <w:szCs w:val="22"/>
        </w:rPr>
      </w:r>
      <w:r w:rsidR="003B2032"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022/2018</w:t>
      </w:r>
      <w:r w:rsidR="003B2032" w:rsidRPr="007D4375">
        <w:rPr>
          <w:rFonts w:ascii="Arial Narrow" w:hAnsi="Arial Narrow" w:cs="Arial Narrow"/>
          <w:color w:val="auto"/>
          <w:sz w:val="22"/>
          <w:szCs w:val="22"/>
        </w:rPr>
        <w:fldChar w:fldCharType="end"/>
      </w:r>
      <w:bookmarkEnd w:id="9"/>
      <w:r w:rsidR="00D434E0" w:rsidRPr="007D4375">
        <w:rPr>
          <w:rFonts w:ascii="Arial Narrow" w:hAnsi="Arial Narrow" w:cs="Arial Narrow"/>
          <w:color w:val="auto"/>
          <w:sz w:val="22"/>
          <w:szCs w:val="22"/>
        </w:rPr>
        <w:t xml:space="preserve"> – </w:t>
      </w:r>
      <w:r w:rsidR="00AB3098" w:rsidRPr="007D4375">
        <w:rPr>
          <w:rFonts w:ascii="Arial Narrow" w:hAnsi="Arial Narrow" w:cs="Arial Narrow"/>
          <w:color w:val="auto"/>
          <w:sz w:val="22"/>
          <w:szCs w:val="22"/>
        </w:rPr>
        <w:t>CCR</w:t>
      </w:r>
      <w:r w:rsidR="00D434E0" w:rsidRPr="007D4375">
        <w:rPr>
          <w:rFonts w:ascii="Arial Narrow" w:hAnsi="Arial Narrow" w:cs="Arial Narrow"/>
          <w:color w:val="auto"/>
          <w:sz w:val="22"/>
          <w:szCs w:val="22"/>
        </w:rPr>
        <w:t xml:space="preserve"> Nº </w:t>
      </w:r>
      <w:bookmarkStart w:id="10" w:name="Texto42"/>
      <w:r w:rsidR="003B2032" w:rsidRPr="007D4375">
        <w:rPr>
          <w:rFonts w:ascii="Arial Narrow" w:hAnsi="Arial Narrow" w:cs="Arial Narrow"/>
          <w:color w:val="auto"/>
          <w:sz w:val="22"/>
          <w:szCs w:val="22"/>
        </w:rPr>
        <w:fldChar w:fldCharType="begin">
          <w:ffData>
            <w:name w:val="Texto42"/>
            <w:enabled/>
            <w:calcOnExit w:val="0"/>
            <w:textInput/>
          </w:ffData>
        </w:fldChar>
      </w:r>
      <w:r w:rsidR="003B2032" w:rsidRPr="007D4375">
        <w:rPr>
          <w:rFonts w:ascii="Arial Narrow" w:hAnsi="Arial Narrow" w:cs="Arial Narrow"/>
          <w:color w:val="auto"/>
          <w:sz w:val="22"/>
          <w:szCs w:val="22"/>
        </w:rPr>
        <w:instrText xml:space="preserve"> FORMTEXT </w:instrText>
      </w:r>
      <w:r w:rsidR="003B2032" w:rsidRPr="007D4375">
        <w:rPr>
          <w:rFonts w:ascii="Arial Narrow" w:hAnsi="Arial Narrow" w:cs="Arial Narrow"/>
          <w:color w:val="auto"/>
          <w:sz w:val="22"/>
          <w:szCs w:val="22"/>
        </w:rPr>
      </w:r>
      <w:r w:rsidR="003B2032"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002/2018</w:t>
      </w:r>
      <w:r w:rsidR="003B2032" w:rsidRPr="007D4375">
        <w:rPr>
          <w:rFonts w:ascii="Arial Narrow" w:hAnsi="Arial Narrow" w:cs="Arial Narrow"/>
          <w:color w:val="auto"/>
          <w:sz w:val="22"/>
          <w:szCs w:val="22"/>
        </w:rPr>
        <w:fldChar w:fldCharType="end"/>
      </w:r>
      <w:bookmarkEnd w:id="10"/>
      <w:r w:rsidR="00AB3098" w:rsidRPr="007D4375">
        <w:rPr>
          <w:rFonts w:ascii="Arial Narrow" w:hAnsi="Arial Narrow" w:cs="Arial Narrow"/>
          <w:color w:val="auto"/>
          <w:sz w:val="22"/>
          <w:szCs w:val="22"/>
        </w:rPr>
        <w:t xml:space="preserve"> – RP Nº </w:t>
      </w:r>
      <w:bookmarkStart w:id="11" w:name="Texto55"/>
      <w:r w:rsidR="00AB3098" w:rsidRPr="007D4375">
        <w:rPr>
          <w:rFonts w:ascii="Arial Narrow" w:hAnsi="Arial Narrow" w:cs="Arial Narrow"/>
          <w:color w:val="auto"/>
          <w:sz w:val="22"/>
          <w:szCs w:val="22"/>
        </w:rPr>
        <w:fldChar w:fldCharType="begin">
          <w:ffData>
            <w:name w:val="Texto55"/>
            <w:enabled/>
            <w:calcOnExit w:val="0"/>
            <w:textInput/>
          </w:ffData>
        </w:fldChar>
      </w:r>
      <w:r w:rsidR="00AB3098" w:rsidRPr="007D4375">
        <w:rPr>
          <w:rFonts w:ascii="Arial Narrow" w:hAnsi="Arial Narrow" w:cs="Arial Narrow"/>
          <w:color w:val="auto"/>
          <w:sz w:val="22"/>
          <w:szCs w:val="22"/>
        </w:rPr>
        <w:instrText xml:space="preserve"> FORMTEXT </w:instrText>
      </w:r>
      <w:r w:rsidR="00AB3098" w:rsidRPr="007D4375">
        <w:rPr>
          <w:rFonts w:ascii="Arial Narrow" w:hAnsi="Arial Narrow" w:cs="Arial Narrow"/>
          <w:color w:val="auto"/>
          <w:sz w:val="22"/>
          <w:szCs w:val="22"/>
        </w:rPr>
      </w:r>
      <w:r w:rsidR="00AB3098"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011/2018</w:t>
      </w:r>
      <w:r w:rsidR="00AB3098" w:rsidRPr="007D4375">
        <w:rPr>
          <w:rFonts w:ascii="Arial Narrow" w:hAnsi="Arial Narrow" w:cs="Arial Narrow"/>
          <w:color w:val="auto"/>
          <w:sz w:val="22"/>
          <w:szCs w:val="22"/>
        </w:rPr>
        <w:fldChar w:fldCharType="end"/>
      </w:r>
      <w:bookmarkEnd w:id="11"/>
    </w:p>
    <w:p w:rsidR="00D434E0" w:rsidRPr="007D4375" w:rsidRDefault="00D434E0">
      <w:pPr>
        <w:rPr>
          <w:rFonts w:ascii="Arial Narrow" w:hAnsi="Arial Narrow" w:cs="Arial Narrow"/>
          <w:color w:val="auto"/>
        </w:rPr>
      </w:pP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À Comissão Permanente de Licitação</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Prefeitura Municipal de Santa Rita de Caldas</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Envelope nº 02 - Proposta</w:t>
      </w:r>
    </w:p>
    <w:p w:rsidR="00D434E0" w:rsidRPr="007D4375" w:rsidRDefault="00AC7D3B">
      <w:pPr>
        <w:pStyle w:val="Ttulo5"/>
        <w:pBdr>
          <w:top w:val="thinThickLargeGap" w:sz="24" w:space="1" w:color="auto"/>
          <w:left w:val="thinThickLargeGap" w:sz="24" w:space="1" w:color="auto"/>
          <w:bottom w:val="thickThinLargeGap" w:sz="24" w:space="1" w:color="auto"/>
          <w:right w:val="thickThinLargeGap" w:sz="24" w:space="1" w:color="auto"/>
        </w:pBdr>
        <w:rPr>
          <w:rFonts w:ascii="Arial Narrow" w:hAnsi="Arial Narrow" w:cs="Arial Narrow"/>
          <w:color w:val="auto"/>
          <w:sz w:val="22"/>
          <w:szCs w:val="22"/>
        </w:rPr>
      </w:pPr>
      <w:r w:rsidRPr="007D4375">
        <w:rPr>
          <w:rFonts w:ascii="Arial Narrow" w:hAnsi="Arial Narrow" w:cs="Arial Narrow"/>
          <w:color w:val="auto"/>
          <w:sz w:val="22"/>
          <w:szCs w:val="22"/>
        </w:rPr>
        <w:t xml:space="preserve">Processo Nº </w:t>
      </w:r>
      <w:bookmarkStart w:id="12" w:name="Texto50"/>
      <w:r w:rsidRPr="007D4375">
        <w:rPr>
          <w:rFonts w:ascii="Arial Narrow" w:hAnsi="Arial Narrow" w:cs="Arial Narrow"/>
          <w:color w:val="auto"/>
          <w:sz w:val="22"/>
          <w:szCs w:val="22"/>
        </w:rPr>
        <w:fldChar w:fldCharType="begin">
          <w:ffData>
            <w:name w:val="Texto50"/>
            <w:enabled/>
            <w:calcOnExit w:val="0"/>
            <w:textInput/>
          </w:ffData>
        </w:fldChar>
      </w:r>
      <w:r w:rsidRPr="007D4375">
        <w:rPr>
          <w:rFonts w:ascii="Arial Narrow" w:hAnsi="Arial Narrow" w:cs="Arial Narrow"/>
          <w:color w:val="auto"/>
          <w:sz w:val="22"/>
          <w:szCs w:val="22"/>
        </w:rPr>
        <w:instrText xml:space="preserve"> FORMTEXT </w:instrText>
      </w:r>
      <w:r w:rsidRPr="007D4375">
        <w:rPr>
          <w:rFonts w:ascii="Arial Narrow" w:hAnsi="Arial Narrow" w:cs="Arial Narrow"/>
          <w:color w:val="auto"/>
          <w:sz w:val="22"/>
          <w:szCs w:val="22"/>
        </w:rPr>
      </w:r>
      <w:r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024/2018</w:t>
      </w:r>
      <w:r w:rsidRPr="007D4375">
        <w:rPr>
          <w:rFonts w:ascii="Arial Narrow" w:hAnsi="Arial Narrow" w:cs="Arial Narrow"/>
          <w:color w:val="auto"/>
          <w:sz w:val="22"/>
          <w:szCs w:val="22"/>
        </w:rPr>
        <w:fldChar w:fldCharType="end"/>
      </w:r>
      <w:bookmarkEnd w:id="12"/>
      <w:r w:rsidRPr="007D4375">
        <w:rPr>
          <w:rFonts w:ascii="Arial Narrow" w:hAnsi="Arial Narrow" w:cs="Arial Narrow"/>
          <w:color w:val="auto"/>
          <w:sz w:val="22"/>
          <w:szCs w:val="22"/>
        </w:rPr>
        <w:t xml:space="preserve"> - </w:t>
      </w:r>
      <w:r w:rsidR="00D434E0" w:rsidRPr="007D4375">
        <w:rPr>
          <w:rFonts w:ascii="Arial Narrow" w:hAnsi="Arial Narrow" w:cs="Arial Narrow"/>
          <w:color w:val="auto"/>
          <w:sz w:val="22"/>
          <w:szCs w:val="22"/>
        </w:rPr>
        <w:t>Edital Nº</w:t>
      </w:r>
      <w:bookmarkStart w:id="13" w:name="Texto36"/>
      <w:r w:rsidR="003B2032" w:rsidRPr="007D4375">
        <w:rPr>
          <w:rFonts w:ascii="Arial Narrow" w:hAnsi="Arial Narrow" w:cs="Arial Narrow"/>
          <w:color w:val="auto"/>
          <w:sz w:val="22"/>
          <w:szCs w:val="22"/>
        </w:rPr>
        <w:t xml:space="preserve"> </w:t>
      </w:r>
      <w:bookmarkStart w:id="14" w:name="Texto43"/>
      <w:bookmarkEnd w:id="13"/>
      <w:r w:rsidR="003B2032" w:rsidRPr="007D4375">
        <w:rPr>
          <w:rFonts w:ascii="Arial Narrow" w:hAnsi="Arial Narrow" w:cs="Arial Narrow"/>
          <w:color w:val="auto"/>
          <w:sz w:val="22"/>
          <w:szCs w:val="22"/>
        </w:rPr>
        <w:fldChar w:fldCharType="begin">
          <w:ffData>
            <w:name w:val="Texto43"/>
            <w:enabled/>
            <w:calcOnExit w:val="0"/>
            <w:textInput/>
          </w:ffData>
        </w:fldChar>
      </w:r>
      <w:r w:rsidR="003B2032" w:rsidRPr="007D4375">
        <w:rPr>
          <w:rFonts w:ascii="Arial Narrow" w:hAnsi="Arial Narrow" w:cs="Arial Narrow"/>
          <w:color w:val="auto"/>
          <w:sz w:val="22"/>
          <w:szCs w:val="22"/>
        </w:rPr>
        <w:instrText xml:space="preserve"> FORMTEXT </w:instrText>
      </w:r>
      <w:r w:rsidR="003B2032" w:rsidRPr="007D4375">
        <w:rPr>
          <w:rFonts w:ascii="Arial Narrow" w:hAnsi="Arial Narrow" w:cs="Arial Narrow"/>
          <w:color w:val="auto"/>
          <w:sz w:val="22"/>
          <w:szCs w:val="22"/>
        </w:rPr>
      </w:r>
      <w:r w:rsidR="003B2032"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022/2018</w:t>
      </w:r>
      <w:r w:rsidR="003B2032" w:rsidRPr="007D4375">
        <w:rPr>
          <w:rFonts w:ascii="Arial Narrow" w:hAnsi="Arial Narrow" w:cs="Arial Narrow"/>
          <w:color w:val="auto"/>
          <w:sz w:val="22"/>
          <w:szCs w:val="22"/>
        </w:rPr>
        <w:fldChar w:fldCharType="end"/>
      </w:r>
      <w:bookmarkEnd w:id="14"/>
      <w:r w:rsidR="00D434E0" w:rsidRPr="007D4375">
        <w:rPr>
          <w:rFonts w:ascii="Arial Narrow" w:hAnsi="Arial Narrow" w:cs="Arial Narrow"/>
          <w:color w:val="auto"/>
          <w:sz w:val="22"/>
          <w:szCs w:val="22"/>
        </w:rPr>
        <w:t xml:space="preserve"> - </w:t>
      </w:r>
      <w:r w:rsidR="00AB3098" w:rsidRPr="007D4375">
        <w:rPr>
          <w:rFonts w:ascii="Arial Narrow" w:hAnsi="Arial Narrow" w:cs="Arial Narrow"/>
          <w:color w:val="auto"/>
          <w:sz w:val="22"/>
          <w:szCs w:val="22"/>
        </w:rPr>
        <w:t>CCR</w:t>
      </w:r>
      <w:r w:rsidR="00D434E0" w:rsidRPr="007D4375">
        <w:rPr>
          <w:rFonts w:ascii="Arial Narrow" w:hAnsi="Arial Narrow" w:cs="Arial Narrow"/>
          <w:color w:val="auto"/>
          <w:sz w:val="22"/>
          <w:szCs w:val="22"/>
        </w:rPr>
        <w:t xml:space="preserve"> Nº </w:t>
      </w:r>
      <w:bookmarkStart w:id="15" w:name="Texto44"/>
      <w:r w:rsidR="003B2032" w:rsidRPr="007D4375">
        <w:rPr>
          <w:rFonts w:ascii="Arial Narrow" w:hAnsi="Arial Narrow" w:cs="Arial Narrow"/>
          <w:color w:val="auto"/>
          <w:sz w:val="22"/>
          <w:szCs w:val="22"/>
        </w:rPr>
        <w:fldChar w:fldCharType="begin">
          <w:ffData>
            <w:name w:val="Texto44"/>
            <w:enabled/>
            <w:calcOnExit w:val="0"/>
            <w:textInput/>
          </w:ffData>
        </w:fldChar>
      </w:r>
      <w:r w:rsidR="003B2032" w:rsidRPr="007D4375">
        <w:rPr>
          <w:rFonts w:ascii="Arial Narrow" w:hAnsi="Arial Narrow" w:cs="Arial Narrow"/>
          <w:color w:val="auto"/>
          <w:sz w:val="22"/>
          <w:szCs w:val="22"/>
        </w:rPr>
        <w:instrText xml:space="preserve"> FORMTEXT </w:instrText>
      </w:r>
      <w:r w:rsidR="003B2032" w:rsidRPr="007D4375">
        <w:rPr>
          <w:rFonts w:ascii="Arial Narrow" w:hAnsi="Arial Narrow" w:cs="Arial Narrow"/>
          <w:color w:val="auto"/>
          <w:sz w:val="22"/>
          <w:szCs w:val="22"/>
        </w:rPr>
      </w:r>
      <w:r w:rsidR="003B2032" w:rsidRPr="007D4375">
        <w:rPr>
          <w:rFonts w:ascii="Arial Narrow" w:hAnsi="Arial Narrow" w:cs="Arial Narrow"/>
          <w:color w:val="auto"/>
          <w:sz w:val="22"/>
          <w:szCs w:val="22"/>
        </w:rPr>
        <w:fldChar w:fldCharType="separate"/>
      </w:r>
      <w:r w:rsidR="007D77DB" w:rsidRPr="007D4375">
        <w:rPr>
          <w:rFonts w:ascii="Arial Narrow" w:hAnsi="Arial Narrow" w:cs="Arial Narrow"/>
          <w:noProof/>
          <w:color w:val="auto"/>
          <w:sz w:val="22"/>
          <w:szCs w:val="22"/>
        </w:rPr>
        <w:t>002/201</w:t>
      </w:r>
      <w:r w:rsidR="007D4375">
        <w:rPr>
          <w:rFonts w:ascii="Arial Narrow" w:hAnsi="Arial Narrow" w:cs="Arial Narrow"/>
          <w:noProof/>
          <w:color w:val="auto"/>
          <w:sz w:val="22"/>
          <w:szCs w:val="22"/>
        </w:rPr>
        <w:t>8</w:t>
      </w:r>
      <w:r w:rsidR="003B2032" w:rsidRPr="007D4375">
        <w:rPr>
          <w:rFonts w:ascii="Arial Narrow" w:hAnsi="Arial Narrow" w:cs="Arial Narrow"/>
          <w:color w:val="auto"/>
          <w:sz w:val="22"/>
          <w:szCs w:val="22"/>
        </w:rPr>
        <w:fldChar w:fldCharType="end"/>
      </w:r>
      <w:bookmarkEnd w:id="15"/>
      <w:r w:rsidR="00AB3098" w:rsidRPr="007D4375">
        <w:rPr>
          <w:rFonts w:ascii="Arial Narrow" w:hAnsi="Arial Narrow" w:cs="Arial Narrow"/>
          <w:color w:val="auto"/>
          <w:sz w:val="22"/>
          <w:szCs w:val="22"/>
        </w:rPr>
        <w:t xml:space="preserve"> – RP Nº </w:t>
      </w:r>
      <w:bookmarkStart w:id="16" w:name="Texto56"/>
      <w:r w:rsidR="00AB3098" w:rsidRPr="007D4375">
        <w:rPr>
          <w:rFonts w:ascii="Arial Narrow" w:hAnsi="Arial Narrow" w:cs="Arial Narrow"/>
          <w:color w:val="auto"/>
          <w:sz w:val="22"/>
          <w:szCs w:val="22"/>
        </w:rPr>
        <w:fldChar w:fldCharType="begin">
          <w:ffData>
            <w:name w:val="Texto56"/>
            <w:enabled/>
            <w:calcOnExit w:val="0"/>
            <w:textInput/>
          </w:ffData>
        </w:fldChar>
      </w:r>
      <w:r w:rsidR="00AB3098" w:rsidRPr="007D4375">
        <w:rPr>
          <w:rFonts w:ascii="Arial Narrow" w:hAnsi="Arial Narrow" w:cs="Arial Narrow"/>
          <w:color w:val="auto"/>
          <w:sz w:val="22"/>
          <w:szCs w:val="22"/>
        </w:rPr>
        <w:instrText xml:space="preserve"> FORMTEXT </w:instrText>
      </w:r>
      <w:r w:rsidR="00AB3098" w:rsidRPr="007D4375">
        <w:rPr>
          <w:rFonts w:ascii="Arial Narrow" w:hAnsi="Arial Narrow" w:cs="Arial Narrow"/>
          <w:color w:val="auto"/>
          <w:sz w:val="22"/>
          <w:szCs w:val="22"/>
        </w:rPr>
      </w:r>
      <w:r w:rsidR="00AB3098" w:rsidRPr="007D4375">
        <w:rPr>
          <w:rFonts w:ascii="Arial Narrow" w:hAnsi="Arial Narrow" w:cs="Arial Narrow"/>
          <w:color w:val="auto"/>
          <w:sz w:val="22"/>
          <w:szCs w:val="22"/>
        </w:rPr>
        <w:fldChar w:fldCharType="separate"/>
      </w:r>
      <w:r w:rsidR="007D4375">
        <w:rPr>
          <w:rFonts w:ascii="Arial Narrow" w:hAnsi="Arial Narrow" w:cs="Arial Narrow"/>
          <w:noProof/>
          <w:color w:val="auto"/>
          <w:sz w:val="22"/>
          <w:szCs w:val="22"/>
        </w:rPr>
        <w:t>011/2018</w:t>
      </w:r>
      <w:r w:rsidR="00AB3098" w:rsidRPr="007D4375">
        <w:rPr>
          <w:rFonts w:ascii="Arial Narrow" w:hAnsi="Arial Narrow" w:cs="Arial Narrow"/>
          <w:color w:val="auto"/>
          <w:sz w:val="22"/>
          <w:szCs w:val="22"/>
        </w:rPr>
        <w:fldChar w:fldCharType="end"/>
      </w:r>
      <w:bookmarkEnd w:id="16"/>
    </w:p>
    <w:p w:rsidR="00D434E0" w:rsidRPr="007D4375" w:rsidRDefault="00D434E0">
      <w:pPr>
        <w:numPr>
          <w:ilvl w:val="0"/>
          <w:numId w:val="12"/>
        </w:numPr>
        <w:jc w:val="both"/>
        <w:rPr>
          <w:rFonts w:ascii="Arial Narrow" w:hAnsi="Arial Narrow" w:cs="Arial Narrow"/>
          <w:color w:val="auto"/>
        </w:rPr>
      </w:pPr>
      <w:r w:rsidRPr="007D4375">
        <w:rPr>
          <w:rFonts w:ascii="Arial Narrow" w:hAnsi="Arial Narrow" w:cs="Arial Narrow"/>
          <w:color w:val="auto"/>
        </w:rPr>
        <w:t>na falta de timbre, deverá constar em ambos a identificação da proponente:</w:t>
      </w:r>
    </w:p>
    <w:p w:rsidR="00D434E0" w:rsidRPr="007D4375" w:rsidRDefault="00D434E0">
      <w:pPr>
        <w:ind w:left="360"/>
        <w:jc w:val="both"/>
        <w:rPr>
          <w:rFonts w:ascii="Arial Narrow" w:hAnsi="Arial Narrow" w:cs="Arial Narrow"/>
          <w:color w:val="auto"/>
        </w:rPr>
      </w:pPr>
      <w:r w:rsidRPr="007D4375">
        <w:rPr>
          <w:rFonts w:ascii="Arial Narrow" w:hAnsi="Arial Narrow" w:cs="Arial Narrow"/>
          <w:color w:val="auto"/>
        </w:rPr>
        <w:t>(nome e endereço completo).</w:t>
      </w:r>
    </w:p>
    <w:p w:rsidR="00D434E0" w:rsidRPr="007D4375" w:rsidRDefault="00D434E0" w:rsidP="00F51B0A">
      <w:pPr>
        <w:pStyle w:val="Ttulo1"/>
        <w:jc w:val="left"/>
        <w:rPr>
          <w:rFonts w:ascii="Arial Narrow" w:hAnsi="Arial Narrow" w:cs="Arial Narrow"/>
          <w:sz w:val="22"/>
          <w:szCs w:val="22"/>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DA DOCUMENTAÇÃO - ENVELOPE Nº 01</w:t>
      </w:r>
    </w:p>
    <w:p w:rsidR="00D434E0" w:rsidRPr="007D4375" w:rsidRDefault="00D434E0">
      <w:pPr>
        <w:pStyle w:val="Corpodetexto"/>
        <w:ind w:firstLine="435"/>
        <w:rPr>
          <w:rFonts w:ascii="Arial Narrow" w:hAnsi="Arial Narrow" w:cs="Arial Narrow"/>
          <w:sz w:val="22"/>
          <w:szCs w:val="22"/>
        </w:rPr>
      </w:pPr>
      <w:r w:rsidRPr="007D4375">
        <w:rPr>
          <w:rFonts w:ascii="Arial Narrow" w:hAnsi="Arial Narrow" w:cs="Arial Narrow"/>
          <w:sz w:val="22"/>
          <w:szCs w:val="22"/>
        </w:rPr>
        <w:t>As empresas interessadas em participar desta licitação, deverão apresentar em cópias autenticadas, os seguintes documentos:</w:t>
      </w:r>
    </w:p>
    <w:p w:rsidR="00D434E0" w:rsidRPr="007D4375" w:rsidRDefault="00D434E0" w:rsidP="00D434E0">
      <w:pPr>
        <w:numPr>
          <w:ilvl w:val="0"/>
          <w:numId w:val="14"/>
        </w:numPr>
        <w:autoSpaceDE/>
        <w:autoSpaceDN/>
        <w:jc w:val="both"/>
        <w:rPr>
          <w:rFonts w:ascii="Arial Narrow" w:hAnsi="Arial Narrow" w:cs="Arial Narrow"/>
          <w:color w:val="auto"/>
        </w:rPr>
      </w:pPr>
      <w:r w:rsidRPr="007D4375">
        <w:rPr>
          <w:rFonts w:ascii="Arial Narrow" w:hAnsi="Arial Narrow" w:cs="Arial Narrow"/>
          <w:color w:val="auto"/>
        </w:rPr>
        <w:t>Contrato Social e alterações (se houver), ou  Cadastro de Firma Individual;</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Cédula de Identidade e CPF do(s) Diretor (es), ou Sócio(s) Controlador(es);</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Certificado de Registro Cadastral da Prefeitura Municipal de Santa Rita de Caldas, ou de outro órgão da Administração Pública</w:t>
      </w:r>
      <w:r w:rsidR="00C84BEC" w:rsidRPr="007D4375">
        <w:rPr>
          <w:rFonts w:ascii="Arial Narrow" w:hAnsi="Arial Narrow" w:cs="Arial Narrow"/>
          <w:color w:val="auto"/>
        </w:rPr>
        <w:t>-CRC(OPCIONAL)</w:t>
      </w:r>
      <w:r w:rsidRPr="007D4375">
        <w:rPr>
          <w:rFonts w:ascii="Arial Narrow" w:hAnsi="Arial Narrow" w:cs="Arial Narrow"/>
          <w:color w:val="auto"/>
        </w:rPr>
        <w:t xml:space="preserve">. </w:t>
      </w:r>
    </w:p>
    <w:p w:rsidR="00D434E0" w:rsidRPr="007D4375" w:rsidRDefault="003A1FFA"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Certidão de Débitos relativos a Créditos Tributários Federais e à Dívida Ativa da União</w:t>
      </w:r>
      <w:r w:rsidR="00D434E0" w:rsidRPr="007D4375">
        <w:rPr>
          <w:rFonts w:ascii="Arial Narrow" w:hAnsi="Arial Narrow" w:cs="Arial Narrow"/>
          <w:color w:val="auto"/>
        </w:rPr>
        <w:t>;</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Certificado de Regularidade de Situação do FGTS-CRF;</w:t>
      </w:r>
    </w:p>
    <w:p w:rsidR="00704848" w:rsidRPr="007D4375" w:rsidRDefault="00704848"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Certidão Negativa de Débitos Trabalhistas-CNDT;</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Certidão Negativa de Tributos Estaduais</w:t>
      </w:r>
      <w:r w:rsidR="00A35F31" w:rsidRPr="007D4375">
        <w:rPr>
          <w:rFonts w:ascii="Arial Narrow" w:hAnsi="Arial Narrow" w:cs="Arial Narrow"/>
          <w:color w:val="auto"/>
        </w:rPr>
        <w:t>(do estado sede do licitante)</w:t>
      </w:r>
      <w:r w:rsidRPr="007D4375">
        <w:rPr>
          <w:rFonts w:ascii="Arial Narrow" w:hAnsi="Arial Narrow" w:cs="Arial Narrow"/>
          <w:color w:val="auto"/>
        </w:rPr>
        <w:t>;</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Certidão Negativa de  Débitos Municipais(d</w:t>
      </w:r>
      <w:r w:rsidR="00A35F31" w:rsidRPr="007D4375">
        <w:rPr>
          <w:rFonts w:ascii="Arial Narrow" w:hAnsi="Arial Narrow" w:cs="Arial Narrow"/>
          <w:color w:val="auto"/>
        </w:rPr>
        <w:t>o município</w:t>
      </w:r>
      <w:r w:rsidRPr="007D4375">
        <w:rPr>
          <w:rFonts w:ascii="Arial Narrow" w:hAnsi="Arial Narrow" w:cs="Arial Narrow"/>
          <w:color w:val="auto"/>
        </w:rPr>
        <w:t xml:space="preserve"> sede do licitante);</w:t>
      </w:r>
    </w:p>
    <w:p w:rsidR="00D434E0" w:rsidRPr="007D4375" w:rsidRDefault="00C84BEC"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lastRenderedPageBreak/>
        <w:t>certidão negativa de falência ou concordata expedida pelo distribuidor da sede da pessoa jurídica, ou de execução patrimonial, expedida no domicílio da pessoa física</w:t>
      </w:r>
      <w:r w:rsidR="00D434E0" w:rsidRPr="007D4375">
        <w:rPr>
          <w:rFonts w:ascii="Arial Narrow" w:hAnsi="Arial Narrow" w:cs="Arial Narrow"/>
          <w:color w:val="auto"/>
        </w:rPr>
        <w:t>;</w:t>
      </w:r>
    </w:p>
    <w:p w:rsidR="00D434E0" w:rsidRPr="007D4375" w:rsidRDefault="00D434E0" w:rsidP="00FE2CB9">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 xml:space="preserve">Comprovante de Inscrição </w:t>
      </w:r>
      <w:r w:rsidR="00FE2CB9" w:rsidRPr="007D4375">
        <w:rPr>
          <w:rFonts w:ascii="Arial Narrow" w:hAnsi="Arial Narrow" w:cs="Arial Narrow"/>
          <w:color w:val="auto"/>
        </w:rPr>
        <w:t>e de Situação Cadastral no CNPJ;</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Balanço Patrimonial e Demonstrações Contábeis do último exercício;</w:t>
      </w:r>
    </w:p>
    <w:p w:rsidR="00D434E0" w:rsidRPr="007D4375" w:rsidRDefault="00D434E0" w:rsidP="00D434E0">
      <w:pPr>
        <w:numPr>
          <w:ilvl w:val="0"/>
          <w:numId w:val="15"/>
        </w:numPr>
        <w:autoSpaceDE/>
        <w:autoSpaceDN/>
        <w:jc w:val="both"/>
        <w:rPr>
          <w:rFonts w:ascii="Arial Narrow" w:hAnsi="Arial Narrow" w:cs="Arial Narrow"/>
          <w:color w:val="auto"/>
          <w:sz w:val="20"/>
          <w:szCs w:val="20"/>
        </w:rPr>
      </w:pPr>
      <w:r w:rsidRPr="007D4375">
        <w:rPr>
          <w:rFonts w:ascii="Arial Narrow" w:hAnsi="Arial Narrow" w:cs="Arial Narrow"/>
          <w:color w:val="auto"/>
          <w:sz w:val="20"/>
          <w:szCs w:val="20"/>
        </w:rPr>
        <w:t>Anexo V-Declaração de que recebeu e tomou conhecimento do Edital e seus anexos;</w:t>
      </w:r>
    </w:p>
    <w:p w:rsidR="00D434E0" w:rsidRPr="007D4375" w:rsidRDefault="00D434E0"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Comprovação de aptidão para o desempenho das atividades, com a apresentação de dois atestados fornecidos por pessoas jurídicas de direito público ou privado.</w:t>
      </w:r>
    </w:p>
    <w:p w:rsidR="00D434E0" w:rsidRPr="007D4375" w:rsidRDefault="00FE2CB9"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 xml:space="preserve"> Anexo III</w:t>
      </w:r>
      <w:r w:rsidR="00D434E0" w:rsidRPr="007D4375">
        <w:rPr>
          <w:rFonts w:ascii="Arial Narrow" w:hAnsi="Arial Narrow" w:cs="Arial Narrow"/>
          <w:color w:val="auto"/>
        </w:rPr>
        <w:t>-Ficha Cadastral.</w:t>
      </w:r>
    </w:p>
    <w:p w:rsidR="0090756F" w:rsidRPr="007D4375" w:rsidRDefault="00D434E0" w:rsidP="0090756F">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Anexo IV-Declaração Art. 27-Inciso V-PJ.</w:t>
      </w:r>
    </w:p>
    <w:p w:rsidR="004453AA" w:rsidRPr="007D4375" w:rsidRDefault="004453AA" w:rsidP="0090756F">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Anexo VI-Declaração da Lei Complementar nº 123/2006</w:t>
      </w:r>
    </w:p>
    <w:p w:rsidR="005B3341" w:rsidRPr="007D4375" w:rsidRDefault="005B3341" w:rsidP="0090756F">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Registro da empresa no Conselho Regional de Farmácia, com a indicação do Farmacêutico Responsável;</w:t>
      </w:r>
    </w:p>
    <w:p w:rsidR="00FE2CB9" w:rsidRPr="007D4375" w:rsidRDefault="00FE2CB9" w:rsidP="00D434E0">
      <w:pPr>
        <w:numPr>
          <w:ilvl w:val="0"/>
          <w:numId w:val="15"/>
        </w:numPr>
        <w:autoSpaceDE/>
        <w:autoSpaceDN/>
        <w:jc w:val="both"/>
        <w:rPr>
          <w:rFonts w:ascii="Arial Narrow" w:hAnsi="Arial Narrow" w:cs="Arial Narrow"/>
          <w:color w:val="auto"/>
        </w:rPr>
      </w:pPr>
      <w:r w:rsidRPr="007D4375">
        <w:rPr>
          <w:rFonts w:ascii="Arial Narrow" w:hAnsi="Arial Narrow" w:cs="Arial Narrow"/>
          <w:color w:val="auto"/>
        </w:rPr>
        <w:t>Alvará Sanitário Municipal ou Estadual;</w:t>
      </w:r>
    </w:p>
    <w:p w:rsidR="00D434E0" w:rsidRPr="007D4375" w:rsidRDefault="00D434E0" w:rsidP="00D434E0">
      <w:pPr>
        <w:jc w:val="both"/>
        <w:rPr>
          <w:rFonts w:ascii="Arial Narrow" w:hAnsi="Arial Narrow" w:cs="Arial Narrow"/>
          <w:i/>
          <w:iCs/>
          <w:color w:val="auto"/>
          <w:u w:val="single"/>
        </w:rPr>
      </w:pPr>
      <w:r w:rsidRPr="007D4375">
        <w:rPr>
          <w:rFonts w:ascii="Arial Narrow" w:hAnsi="Arial Narrow" w:cs="Arial Narrow"/>
          <w:i/>
          <w:iCs/>
          <w:color w:val="auto"/>
          <w:u w:val="single"/>
        </w:rPr>
        <w:t>OBSERVAÇÕES:</w:t>
      </w:r>
    </w:p>
    <w:p w:rsidR="00D434E0" w:rsidRPr="007D4375" w:rsidRDefault="00D434E0" w:rsidP="0090756F">
      <w:pPr>
        <w:numPr>
          <w:ilvl w:val="0"/>
          <w:numId w:val="18"/>
        </w:numPr>
        <w:jc w:val="both"/>
        <w:rPr>
          <w:rFonts w:ascii="Arial Narrow" w:hAnsi="Arial Narrow" w:cs="Arial Narrow"/>
          <w:b w:val="0"/>
          <w:bCs w:val="0"/>
          <w:color w:val="auto"/>
        </w:rPr>
      </w:pPr>
      <w:r w:rsidRPr="007D4375">
        <w:rPr>
          <w:rFonts w:ascii="Arial Narrow" w:hAnsi="Arial Narrow" w:cs="Arial Narrow"/>
          <w:color w:val="auto"/>
        </w:rPr>
        <w:t xml:space="preserve">Os documentos necessários à habilitação poderão ser apresentados em original, por qualquer processo de cópia autenticada por cartório competente ou por servidor da administração ou publicação na imprensa oficial, conforme Art.32, §1º da Lei Federal 8.666/93 e alterações. </w:t>
      </w:r>
      <w:r w:rsidRPr="007D4375">
        <w:rPr>
          <w:rFonts w:ascii="Arial Narrow" w:hAnsi="Arial Narrow" w:cs="Arial Narrow"/>
          <w:b w:val="0"/>
          <w:bCs w:val="0"/>
          <w:color w:val="auto"/>
        </w:rPr>
        <w:t>Obs.: o servidor da administração, somente autenticará documentos até 03(três) dias antes da abertura da licitação.</w:t>
      </w:r>
    </w:p>
    <w:p w:rsidR="00D434E0" w:rsidRPr="007D4375" w:rsidRDefault="00D434E0" w:rsidP="0090756F">
      <w:pPr>
        <w:numPr>
          <w:ilvl w:val="0"/>
          <w:numId w:val="18"/>
        </w:numPr>
        <w:jc w:val="both"/>
        <w:rPr>
          <w:rFonts w:ascii="Arial Narrow" w:hAnsi="Arial Narrow" w:cs="Arial Narrow"/>
          <w:b w:val="0"/>
          <w:bCs w:val="0"/>
          <w:color w:val="auto"/>
        </w:rPr>
      </w:pPr>
      <w:r w:rsidRPr="007D4375">
        <w:rPr>
          <w:rFonts w:ascii="Arial Narrow" w:hAnsi="Arial Narrow" w:cs="Arial Narrow"/>
          <w:b w:val="0"/>
          <w:bCs w:val="0"/>
          <w:color w:val="auto"/>
        </w:rPr>
        <w:t>Fica reservado à Comissão Permanente de Licitação a exigência, a qualquer tempo, de outros documentos ou pareceres, desde que com o objetivo de melhor avaliar a capacidade de habilitação da Licitante, e desde que nos termos da Lei de Licitações.</w:t>
      </w:r>
    </w:p>
    <w:p w:rsidR="00D434E0" w:rsidRPr="007D4375" w:rsidRDefault="00D434E0">
      <w:pPr>
        <w:jc w:val="center"/>
        <w:rPr>
          <w:rFonts w:ascii="Arial Narrow" w:hAnsi="Arial Narrow" w:cs="Arial Narrow"/>
          <w:color w:val="auto"/>
          <w:u w:val="single"/>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DA PROPOSTA - ENVELOPE Nº 02</w:t>
      </w:r>
    </w:p>
    <w:p w:rsidR="00D434E0" w:rsidRPr="007D4375" w:rsidRDefault="00D434E0">
      <w:pPr>
        <w:numPr>
          <w:ilvl w:val="0"/>
          <w:numId w:val="2"/>
        </w:numPr>
        <w:jc w:val="both"/>
        <w:rPr>
          <w:rFonts w:ascii="Arial Narrow" w:hAnsi="Arial Narrow" w:cs="Arial Narrow"/>
          <w:b w:val="0"/>
          <w:bCs w:val="0"/>
          <w:color w:val="auto"/>
        </w:rPr>
      </w:pPr>
      <w:r w:rsidRPr="007D4375">
        <w:rPr>
          <w:rFonts w:ascii="Arial Narrow" w:hAnsi="Arial Narrow" w:cs="Arial Narrow"/>
          <w:b w:val="0"/>
          <w:bCs w:val="0"/>
          <w:color w:val="auto"/>
        </w:rPr>
        <w:t xml:space="preserve">As propostas deverão ser apresentadas datilografadas/digitadas, sem emendas, rasuras, ressalvas ou entrelinhas, de acordo com o  </w:t>
      </w:r>
      <w:r w:rsidRPr="007D4375">
        <w:rPr>
          <w:rFonts w:ascii="Arial Narrow" w:hAnsi="Arial Narrow" w:cs="Arial Narrow"/>
          <w:color w:val="auto"/>
        </w:rPr>
        <w:t xml:space="preserve">Anexo </w:t>
      </w:r>
      <w:r w:rsidR="00C84BEC" w:rsidRPr="007D4375">
        <w:rPr>
          <w:rFonts w:ascii="Arial Narrow" w:hAnsi="Arial Narrow" w:cs="Arial Narrow"/>
          <w:color w:val="auto"/>
        </w:rPr>
        <w:t>I</w:t>
      </w:r>
      <w:r w:rsidRPr="007D4375">
        <w:rPr>
          <w:rFonts w:ascii="Arial Narrow" w:hAnsi="Arial Narrow" w:cs="Arial Narrow"/>
          <w:color w:val="auto"/>
        </w:rPr>
        <w:t>I-Modelo de Proposta</w:t>
      </w:r>
      <w:r w:rsidRPr="007D4375">
        <w:rPr>
          <w:rFonts w:ascii="Arial Narrow" w:hAnsi="Arial Narrow" w:cs="Arial Narrow"/>
          <w:b w:val="0"/>
          <w:bCs w:val="0"/>
          <w:color w:val="auto"/>
        </w:rPr>
        <w:t>;</w:t>
      </w:r>
    </w:p>
    <w:p w:rsidR="00D434E0" w:rsidRPr="007D4375" w:rsidRDefault="00D434E0">
      <w:pPr>
        <w:numPr>
          <w:ilvl w:val="0"/>
          <w:numId w:val="3"/>
        </w:numPr>
        <w:jc w:val="both"/>
        <w:rPr>
          <w:rFonts w:ascii="Arial Narrow" w:hAnsi="Arial Narrow" w:cs="Arial Narrow"/>
          <w:b w:val="0"/>
          <w:bCs w:val="0"/>
          <w:color w:val="auto"/>
        </w:rPr>
      </w:pPr>
      <w:r w:rsidRPr="007D4375">
        <w:rPr>
          <w:rFonts w:ascii="Arial Narrow" w:hAnsi="Arial Narrow" w:cs="Arial Narrow"/>
          <w:b w:val="0"/>
          <w:bCs w:val="0"/>
          <w:color w:val="auto"/>
        </w:rPr>
        <w:t>Todas as páginas de qualquer documento integrante da Proposta deverão ser rubricados pelo representante legal da proponente;</w:t>
      </w:r>
    </w:p>
    <w:p w:rsidR="00D434E0" w:rsidRPr="007D4375" w:rsidRDefault="00D434E0">
      <w:pPr>
        <w:numPr>
          <w:ilvl w:val="0"/>
          <w:numId w:val="3"/>
        </w:numPr>
        <w:jc w:val="both"/>
        <w:rPr>
          <w:rFonts w:ascii="Arial Narrow" w:hAnsi="Arial Narrow" w:cs="Arial Narrow"/>
          <w:b w:val="0"/>
          <w:bCs w:val="0"/>
          <w:color w:val="auto"/>
        </w:rPr>
      </w:pPr>
      <w:r w:rsidRPr="007D4375">
        <w:rPr>
          <w:rFonts w:ascii="Arial Narrow" w:hAnsi="Arial Narrow" w:cs="Arial Narrow"/>
          <w:b w:val="0"/>
          <w:bCs w:val="0"/>
          <w:color w:val="auto"/>
        </w:rPr>
        <w:t>Na proposta deverão estar embutidos todos os encargos sociais provenientes do objeto licitado, inclusive quanto ao Fisco Municipal.</w:t>
      </w:r>
    </w:p>
    <w:p w:rsidR="003979B4" w:rsidRPr="007D4375" w:rsidRDefault="003979B4">
      <w:pPr>
        <w:numPr>
          <w:ilvl w:val="0"/>
          <w:numId w:val="3"/>
        </w:numPr>
        <w:jc w:val="both"/>
        <w:rPr>
          <w:rFonts w:ascii="Arial Narrow" w:hAnsi="Arial Narrow" w:cs="Arial Narrow"/>
          <w:b w:val="0"/>
          <w:bCs w:val="0"/>
          <w:color w:val="auto"/>
        </w:rPr>
      </w:pPr>
      <w:r w:rsidRPr="007D4375">
        <w:rPr>
          <w:rFonts w:ascii="Arial Narrow" w:hAnsi="Arial Narrow" w:cs="Arial Narrow"/>
          <w:b w:val="0"/>
          <w:bCs w:val="0"/>
          <w:color w:val="auto"/>
        </w:rPr>
        <w:t>Os preços registrados terão validade de 12(doze) meses, podendo ainda, ser utilizado por outros órgãos da administração pública, federal, estadual ou municipal.</w:t>
      </w:r>
    </w:p>
    <w:p w:rsidR="00D434E0" w:rsidRPr="007D4375" w:rsidRDefault="00D434E0">
      <w:pPr>
        <w:pStyle w:val="Ttulo1"/>
        <w:rPr>
          <w:rFonts w:ascii="Arial Narrow" w:hAnsi="Arial Narrow" w:cs="Arial Narrow"/>
          <w:sz w:val="22"/>
          <w:szCs w:val="22"/>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CRITÉRIO DE JULGAMENTO</w:t>
      </w:r>
    </w:p>
    <w:p w:rsidR="00D434E0" w:rsidRPr="007D4375" w:rsidRDefault="00D434E0">
      <w:pPr>
        <w:numPr>
          <w:ilvl w:val="0"/>
          <w:numId w:val="4"/>
        </w:numPr>
        <w:jc w:val="both"/>
        <w:rPr>
          <w:rFonts w:ascii="Arial Narrow" w:hAnsi="Arial Narrow" w:cs="Arial Narrow"/>
          <w:b w:val="0"/>
          <w:bCs w:val="0"/>
          <w:color w:val="auto"/>
        </w:rPr>
      </w:pPr>
      <w:r w:rsidRPr="007D4375">
        <w:rPr>
          <w:rFonts w:ascii="Arial Narrow" w:hAnsi="Arial Narrow" w:cs="Arial Narrow"/>
          <w:b w:val="0"/>
          <w:bCs w:val="0"/>
          <w:color w:val="auto"/>
        </w:rPr>
        <w:t xml:space="preserve">O presente Convite será julgado pelo critério de </w:t>
      </w:r>
      <w:r w:rsidRPr="007D4375">
        <w:rPr>
          <w:rFonts w:ascii="Arial Narrow" w:hAnsi="Arial Narrow" w:cs="Arial Narrow"/>
          <w:color w:val="auto"/>
          <w:u w:val="single"/>
          <w:shd w:val="clear" w:color="auto" w:fill="FFFFFF"/>
        </w:rPr>
        <w:t>ME</w:t>
      </w:r>
      <w:r w:rsidR="00E018EF" w:rsidRPr="007D4375">
        <w:rPr>
          <w:rFonts w:ascii="Arial Narrow" w:hAnsi="Arial Narrow" w:cs="Arial Narrow"/>
          <w:color w:val="auto"/>
          <w:u w:val="single"/>
          <w:shd w:val="clear" w:color="auto" w:fill="FFFFFF"/>
        </w:rPr>
        <w:t xml:space="preserve">NOR PREÇO POR ITEM </w:t>
      </w:r>
      <w:r w:rsidR="00704848" w:rsidRPr="007D4375">
        <w:rPr>
          <w:rFonts w:ascii="Arial Narrow" w:hAnsi="Arial Narrow" w:cs="Arial Narrow"/>
          <w:color w:val="auto"/>
          <w:u w:val="single"/>
          <w:shd w:val="clear" w:color="auto" w:fill="FFFFFF"/>
        </w:rPr>
        <w:t>PELO</w:t>
      </w:r>
      <w:r w:rsidRPr="007D4375">
        <w:rPr>
          <w:rFonts w:ascii="Arial Narrow" w:hAnsi="Arial Narrow" w:cs="Arial Narrow"/>
          <w:color w:val="auto"/>
          <w:u w:val="single"/>
          <w:shd w:val="clear" w:color="auto" w:fill="FFFFFF"/>
        </w:rPr>
        <w:t xml:space="preserve"> ANEXO I-MODELO DE PROPOSTA</w:t>
      </w:r>
      <w:r w:rsidRPr="007D4375">
        <w:rPr>
          <w:rFonts w:ascii="Arial Narrow" w:hAnsi="Arial Narrow" w:cs="Arial Narrow"/>
          <w:b w:val="0"/>
          <w:bCs w:val="0"/>
          <w:color w:val="auto"/>
        </w:rPr>
        <w:t>, que será apurado após verificado o atendimento das exigências constantes neste Convite.</w:t>
      </w:r>
    </w:p>
    <w:p w:rsidR="00D434E0" w:rsidRPr="007D4375" w:rsidRDefault="00D434E0">
      <w:pPr>
        <w:numPr>
          <w:ilvl w:val="0"/>
          <w:numId w:val="5"/>
        </w:numPr>
        <w:jc w:val="both"/>
        <w:rPr>
          <w:rFonts w:ascii="Arial Narrow" w:hAnsi="Arial Narrow" w:cs="Arial Narrow"/>
          <w:b w:val="0"/>
          <w:bCs w:val="0"/>
          <w:color w:val="auto"/>
        </w:rPr>
      </w:pPr>
      <w:r w:rsidRPr="007D4375">
        <w:rPr>
          <w:rFonts w:ascii="Arial Narrow" w:hAnsi="Arial Narrow" w:cs="Arial Narrow"/>
          <w:b w:val="0"/>
          <w:bCs w:val="0"/>
          <w:color w:val="auto"/>
        </w:rPr>
        <w:t>A Administração, a seu exclusivo critério, poderá promover diligências destinadas a esclarecer ou complementar a instrução do processo, inclusive das propostas dos proponentes, desde que os esclarecimentos e/ou complementações não impliquem em eventuais revisões das condições comerciais;</w:t>
      </w:r>
    </w:p>
    <w:p w:rsidR="00D434E0" w:rsidRPr="007D4375" w:rsidRDefault="00D434E0">
      <w:pPr>
        <w:numPr>
          <w:ilvl w:val="0"/>
          <w:numId w:val="5"/>
        </w:numPr>
        <w:jc w:val="both"/>
        <w:rPr>
          <w:rFonts w:ascii="Arial Narrow" w:hAnsi="Arial Narrow" w:cs="Arial Narrow"/>
          <w:b w:val="0"/>
          <w:bCs w:val="0"/>
          <w:color w:val="auto"/>
        </w:rPr>
      </w:pPr>
      <w:r w:rsidRPr="007D4375">
        <w:rPr>
          <w:rFonts w:ascii="Arial Narrow" w:hAnsi="Arial Narrow" w:cs="Arial Narrow"/>
          <w:b w:val="0"/>
          <w:bCs w:val="0"/>
          <w:color w:val="auto"/>
        </w:rPr>
        <w:t>A proponente que apresentar Proposta julgada mais vantajosa para a Administração, de menor preço  ofertado, para a execução do objeto desta licitação, será considerada vencedora, sendo o mesmo homologado e adjudicado pelo Prefeito Municipal;</w:t>
      </w:r>
    </w:p>
    <w:p w:rsidR="00D434E0" w:rsidRPr="007D4375" w:rsidRDefault="00D434E0">
      <w:pPr>
        <w:numPr>
          <w:ilvl w:val="0"/>
          <w:numId w:val="5"/>
        </w:numPr>
        <w:jc w:val="both"/>
        <w:rPr>
          <w:rFonts w:ascii="Arial Narrow" w:hAnsi="Arial Narrow" w:cs="Arial Narrow"/>
          <w:b w:val="0"/>
          <w:bCs w:val="0"/>
          <w:color w:val="auto"/>
        </w:rPr>
      </w:pPr>
      <w:r w:rsidRPr="007D4375">
        <w:rPr>
          <w:rFonts w:ascii="Arial Narrow" w:hAnsi="Arial Narrow" w:cs="Arial Narrow"/>
          <w:b w:val="0"/>
          <w:bCs w:val="0"/>
          <w:color w:val="auto"/>
        </w:rPr>
        <w:t>Verificada a absoluta igualdade de condições entre duas ou mais propostas, será definida a contratação através de sorteio, conforme prevê a legislação em vigor.</w:t>
      </w:r>
    </w:p>
    <w:p w:rsidR="00D434E0" w:rsidRPr="007D4375" w:rsidRDefault="00D434E0">
      <w:pPr>
        <w:numPr>
          <w:ilvl w:val="0"/>
          <w:numId w:val="5"/>
        </w:numPr>
        <w:jc w:val="both"/>
        <w:rPr>
          <w:rFonts w:ascii="Arial Narrow" w:hAnsi="Arial Narrow" w:cs="Arial Narrow"/>
          <w:b w:val="0"/>
          <w:bCs w:val="0"/>
          <w:color w:val="auto"/>
        </w:rPr>
      </w:pPr>
      <w:r w:rsidRPr="007D4375">
        <w:rPr>
          <w:rFonts w:ascii="Arial Narrow" w:hAnsi="Arial Narrow" w:cs="Arial Narrow"/>
          <w:b w:val="0"/>
          <w:bCs w:val="0"/>
          <w:color w:val="auto"/>
        </w:rPr>
        <w:t>Os eventuais recursos contra as decisões que a Administração venha a tomar serão processados e julgados de acordo com o Art. 109 da Lei 8.666/93, de 21.06.93 e suas alterações.</w:t>
      </w:r>
    </w:p>
    <w:p w:rsidR="00D434E0" w:rsidRPr="007D4375" w:rsidRDefault="00D434E0">
      <w:pPr>
        <w:pStyle w:val="Ttulo1"/>
        <w:rPr>
          <w:rFonts w:ascii="Arial Narrow" w:hAnsi="Arial Narrow" w:cs="Arial Narrow"/>
          <w:sz w:val="22"/>
          <w:szCs w:val="22"/>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DO PAGAMENTO</w:t>
      </w:r>
    </w:p>
    <w:p w:rsidR="00D434E0" w:rsidRPr="007D4375" w:rsidRDefault="00D434E0">
      <w:pPr>
        <w:numPr>
          <w:ilvl w:val="0"/>
          <w:numId w:val="6"/>
        </w:numPr>
        <w:jc w:val="both"/>
        <w:rPr>
          <w:rFonts w:ascii="Arial Narrow" w:hAnsi="Arial Narrow" w:cs="Arial Narrow"/>
          <w:b w:val="0"/>
          <w:bCs w:val="0"/>
          <w:color w:val="auto"/>
        </w:rPr>
      </w:pPr>
      <w:r w:rsidRPr="007D4375">
        <w:rPr>
          <w:rFonts w:ascii="Arial Narrow" w:hAnsi="Arial Narrow" w:cs="Arial Narrow"/>
          <w:b w:val="0"/>
          <w:bCs w:val="0"/>
          <w:color w:val="auto"/>
        </w:rPr>
        <w:t>Os recursos para pagamento da proposta vencedora, correrão através da seguinte Rubrica Orçamentária:</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0"/>
        <w:gridCol w:w="1200"/>
        <w:gridCol w:w="4754"/>
      </w:tblGrid>
      <w:tr w:rsidR="007E1063" w:rsidRPr="007D4375">
        <w:tblPrEx>
          <w:tblCellMar>
            <w:top w:w="0" w:type="dxa"/>
            <w:bottom w:w="0" w:type="dxa"/>
          </w:tblCellMar>
        </w:tblPrEx>
        <w:tc>
          <w:tcPr>
            <w:tcW w:w="3090" w:type="dxa"/>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 xml:space="preserve">RUBRICA </w:t>
            </w:r>
          </w:p>
        </w:tc>
        <w:tc>
          <w:tcPr>
            <w:tcW w:w="1200" w:type="dxa"/>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 xml:space="preserve">FICHA </w:t>
            </w:r>
          </w:p>
        </w:tc>
        <w:tc>
          <w:tcPr>
            <w:tcW w:w="4754" w:type="dxa"/>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DEPARTAMENTO/SETOR</w:t>
            </w:r>
          </w:p>
        </w:tc>
      </w:tr>
      <w:tr w:rsidR="007E1063" w:rsidRPr="007D4375">
        <w:tblPrEx>
          <w:tblCellMar>
            <w:top w:w="0" w:type="dxa"/>
            <w:bottom w:w="0" w:type="dxa"/>
          </w:tblCellMar>
        </w:tblPrEx>
        <w:tc>
          <w:tcPr>
            <w:tcW w:w="3090" w:type="dxa"/>
          </w:tcPr>
          <w:p w:rsidR="007E1063" w:rsidRPr="007D4375" w:rsidRDefault="007D4375" w:rsidP="00A53EDE">
            <w:pPr>
              <w:jc w:val="both"/>
              <w:rPr>
                <w:rFonts w:ascii="Arial Narrow" w:hAnsi="Arial Narrow" w:cs="Arial Narrow"/>
                <w:color w:val="auto"/>
                <w:sz w:val="18"/>
                <w:szCs w:val="18"/>
              </w:rPr>
            </w:pPr>
            <w:r>
              <w:rPr>
                <w:rFonts w:ascii="Arial Narrow" w:hAnsi="Arial Narrow" w:cs="Arial Narrow"/>
                <w:color w:val="auto"/>
                <w:sz w:val="18"/>
                <w:szCs w:val="18"/>
              </w:rPr>
              <w:t>02.05.10.301.0007.2.023 339030</w:t>
            </w:r>
          </w:p>
        </w:tc>
        <w:tc>
          <w:tcPr>
            <w:tcW w:w="1200" w:type="dxa"/>
          </w:tcPr>
          <w:p w:rsidR="007E1063" w:rsidRPr="007D4375" w:rsidRDefault="007D4375" w:rsidP="00A53EDE">
            <w:pPr>
              <w:jc w:val="center"/>
              <w:rPr>
                <w:rFonts w:ascii="Arial Narrow" w:hAnsi="Arial Narrow" w:cs="Arial Narrow"/>
                <w:color w:val="auto"/>
                <w:sz w:val="18"/>
                <w:szCs w:val="18"/>
              </w:rPr>
            </w:pPr>
            <w:r>
              <w:rPr>
                <w:rFonts w:ascii="Arial Narrow" w:hAnsi="Arial Narrow" w:cs="Arial Narrow"/>
                <w:color w:val="auto"/>
                <w:sz w:val="18"/>
                <w:szCs w:val="18"/>
              </w:rPr>
              <w:t>76</w:t>
            </w:r>
          </w:p>
        </w:tc>
        <w:tc>
          <w:tcPr>
            <w:tcW w:w="4754" w:type="dxa"/>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Departamento Municipal de Saúde</w:t>
            </w:r>
          </w:p>
        </w:tc>
      </w:tr>
      <w:tr w:rsidR="007D4375" w:rsidRPr="007D4375">
        <w:tblPrEx>
          <w:tblCellMar>
            <w:top w:w="0" w:type="dxa"/>
            <w:bottom w:w="0" w:type="dxa"/>
          </w:tblCellMar>
        </w:tblPrEx>
        <w:tc>
          <w:tcPr>
            <w:tcW w:w="3090" w:type="dxa"/>
          </w:tcPr>
          <w:p w:rsidR="007D4375" w:rsidRPr="007D4375" w:rsidRDefault="007D4375" w:rsidP="00A53EDE">
            <w:pPr>
              <w:jc w:val="both"/>
              <w:rPr>
                <w:rFonts w:ascii="Arial Narrow" w:hAnsi="Arial Narrow" w:cs="Arial Narrow"/>
                <w:color w:val="auto"/>
                <w:sz w:val="18"/>
                <w:szCs w:val="18"/>
              </w:rPr>
            </w:pPr>
            <w:r>
              <w:rPr>
                <w:rFonts w:ascii="Arial Narrow" w:hAnsi="Arial Narrow" w:cs="Arial Narrow"/>
                <w:color w:val="auto"/>
                <w:sz w:val="18"/>
                <w:szCs w:val="18"/>
              </w:rPr>
              <w:lastRenderedPageBreak/>
              <w:t>02.05.10.301.0007.2.023 339032</w:t>
            </w:r>
          </w:p>
        </w:tc>
        <w:tc>
          <w:tcPr>
            <w:tcW w:w="1200" w:type="dxa"/>
          </w:tcPr>
          <w:p w:rsidR="007D4375" w:rsidRPr="007D4375" w:rsidRDefault="007D4375" w:rsidP="00A53EDE">
            <w:pPr>
              <w:jc w:val="center"/>
              <w:rPr>
                <w:rFonts w:ascii="Arial Narrow" w:hAnsi="Arial Narrow" w:cs="Arial Narrow"/>
                <w:color w:val="auto"/>
                <w:sz w:val="18"/>
                <w:szCs w:val="18"/>
              </w:rPr>
            </w:pPr>
            <w:r>
              <w:rPr>
                <w:rFonts w:ascii="Arial Narrow" w:hAnsi="Arial Narrow" w:cs="Arial Narrow"/>
                <w:color w:val="auto"/>
                <w:sz w:val="18"/>
                <w:szCs w:val="18"/>
              </w:rPr>
              <w:t>77</w:t>
            </w:r>
          </w:p>
        </w:tc>
        <w:tc>
          <w:tcPr>
            <w:tcW w:w="4754" w:type="dxa"/>
          </w:tcPr>
          <w:p w:rsidR="007D4375" w:rsidRPr="007D4375" w:rsidRDefault="007D4375" w:rsidP="00A53EDE">
            <w:pPr>
              <w:jc w:val="both"/>
              <w:rPr>
                <w:rFonts w:ascii="Arial Narrow" w:hAnsi="Arial Narrow" w:cs="Arial Narrow"/>
                <w:color w:val="auto"/>
                <w:sz w:val="18"/>
                <w:szCs w:val="18"/>
              </w:rPr>
            </w:pPr>
            <w:r>
              <w:rPr>
                <w:rFonts w:ascii="Arial Narrow" w:hAnsi="Arial Narrow" w:cs="Arial Narrow"/>
                <w:color w:val="auto"/>
                <w:sz w:val="18"/>
                <w:szCs w:val="18"/>
              </w:rPr>
              <w:t>Departamento Municipal de Saúde</w:t>
            </w:r>
          </w:p>
        </w:tc>
      </w:tr>
      <w:tr w:rsidR="007E1063" w:rsidRPr="007D4375">
        <w:tblPrEx>
          <w:tblCellMar>
            <w:top w:w="0" w:type="dxa"/>
            <w:bottom w:w="0" w:type="dxa"/>
          </w:tblCellMar>
        </w:tblPrEx>
        <w:tc>
          <w:tcPr>
            <w:tcW w:w="3090" w:type="dxa"/>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2.5.10.301.7.10.23-339032</w:t>
            </w:r>
          </w:p>
        </w:tc>
        <w:tc>
          <w:tcPr>
            <w:tcW w:w="1200" w:type="dxa"/>
          </w:tcPr>
          <w:p w:rsidR="007E1063" w:rsidRPr="007D4375" w:rsidRDefault="007E1063" w:rsidP="00A53EDE">
            <w:pPr>
              <w:jc w:val="center"/>
              <w:rPr>
                <w:rFonts w:ascii="Arial Narrow" w:hAnsi="Arial Narrow" w:cs="Arial Narrow"/>
                <w:color w:val="auto"/>
                <w:sz w:val="18"/>
                <w:szCs w:val="18"/>
              </w:rPr>
            </w:pPr>
            <w:r w:rsidRPr="007D4375">
              <w:rPr>
                <w:rFonts w:ascii="Arial Narrow" w:hAnsi="Arial Narrow" w:cs="Arial Narrow"/>
                <w:color w:val="auto"/>
                <w:sz w:val="18"/>
                <w:szCs w:val="18"/>
              </w:rPr>
              <w:t>049</w:t>
            </w:r>
          </w:p>
        </w:tc>
        <w:tc>
          <w:tcPr>
            <w:tcW w:w="4754" w:type="dxa"/>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Departamento Municipal de Saúde</w:t>
            </w:r>
          </w:p>
        </w:tc>
      </w:tr>
      <w:tr w:rsidR="007E1063" w:rsidRPr="007D4375">
        <w:tblPrEx>
          <w:tblCellMar>
            <w:top w:w="0" w:type="dxa"/>
            <w:bottom w:w="0" w:type="dxa"/>
          </w:tblCellMar>
        </w:tblPrEx>
        <w:tc>
          <w:tcPr>
            <w:tcW w:w="9044" w:type="dxa"/>
            <w:gridSpan w:val="3"/>
          </w:tcPr>
          <w:p w:rsidR="007E1063" w:rsidRPr="007D4375" w:rsidRDefault="007E1063" w:rsidP="00A53EDE">
            <w:pPr>
              <w:jc w:val="both"/>
              <w:rPr>
                <w:rFonts w:ascii="Arial Narrow" w:hAnsi="Arial Narrow" w:cs="Arial Narrow"/>
                <w:color w:val="auto"/>
                <w:sz w:val="18"/>
                <w:szCs w:val="18"/>
              </w:rPr>
            </w:pPr>
            <w:r w:rsidRPr="007D4375">
              <w:rPr>
                <w:rFonts w:ascii="Arial Narrow" w:hAnsi="Arial Narrow" w:cs="Arial Narrow"/>
                <w:color w:val="auto"/>
                <w:sz w:val="18"/>
                <w:szCs w:val="18"/>
              </w:rPr>
              <w:t>Recursos próprios da Prefeitura Municipal de Santa Rita de Caldas, do PAB e PSF</w:t>
            </w:r>
          </w:p>
        </w:tc>
      </w:tr>
    </w:tbl>
    <w:p w:rsidR="00D434E0" w:rsidRPr="007D4375" w:rsidRDefault="00D434E0">
      <w:pPr>
        <w:jc w:val="both"/>
        <w:rPr>
          <w:rFonts w:ascii="Arial Narrow" w:hAnsi="Arial Narrow" w:cs="Arial Narrow"/>
          <w:color w:val="auto"/>
        </w:rPr>
      </w:pPr>
      <w:r w:rsidRPr="007D4375">
        <w:rPr>
          <w:rFonts w:ascii="Arial Narrow" w:hAnsi="Arial Narrow" w:cs="Arial Narrow"/>
          <w:color w:val="auto"/>
        </w:rPr>
        <w:t>2.O pagamento se dará com recursos próprios da Prefeitura Municipal de Santa Rita de Caldas. A forma de pagamento, será</w:t>
      </w:r>
      <w:r w:rsidR="00A77EA1" w:rsidRPr="007D4375">
        <w:rPr>
          <w:rFonts w:ascii="Arial Narrow" w:hAnsi="Arial Narrow" w:cs="Arial Narrow"/>
          <w:color w:val="auto"/>
        </w:rPr>
        <w:t xml:space="preserve"> de acordo com a requisição, entrega e conferência dos produtos licitados</w:t>
      </w:r>
      <w:r w:rsidRPr="007D4375">
        <w:rPr>
          <w:rFonts w:ascii="Arial Narrow" w:hAnsi="Arial Narrow" w:cs="Arial Narrow"/>
          <w:color w:val="auto"/>
        </w:rPr>
        <w:t>, pó</w:t>
      </w:r>
      <w:r w:rsidR="000C6237" w:rsidRPr="007D4375">
        <w:rPr>
          <w:rFonts w:ascii="Arial Narrow" w:hAnsi="Arial Narrow" w:cs="Arial Narrow"/>
          <w:color w:val="auto"/>
        </w:rPr>
        <w:t xml:space="preserve">s a Adjudicação e Homologação, </w:t>
      </w:r>
      <w:r w:rsidRPr="007D4375">
        <w:rPr>
          <w:rFonts w:ascii="Arial Narrow" w:hAnsi="Arial Narrow" w:cs="Arial Narrow"/>
          <w:color w:val="auto"/>
        </w:rPr>
        <w:t>em ambos os casos, mediante a apresentação da respectiva Nota Fiscal e/ou Recibo, com o VISTO DO CHEFE IMEDIATO DO DEPARTAMENTO COMPETENTE DA PREFEITURA,</w:t>
      </w:r>
      <w:r w:rsidR="000C6237" w:rsidRPr="007D4375">
        <w:rPr>
          <w:rFonts w:ascii="Arial Narrow" w:hAnsi="Arial Narrow" w:cs="Arial Narrow"/>
          <w:color w:val="auto"/>
        </w:rPr>
        <w:t xml:space="preserve"> </w:t>
      </w:r>
      <w:r w:rsidRPr="007D4375">
        <w:rPr>
          <w:rFonts w:ascii="Arial Narrow" w:hAnsi="Arial Narrow" w:cs="Arial Narrow"/>
          <w:color w:val="auto"/>
          <w:shd w:val="clear" w:color="auto" w:fill="FFFFFF"/>
        </w:rPr>
        <w:t xml:space="preserve">respeitando o prazo de tramitação contábil da Prefeitura Municipal (mínimo de </w:t>
      </w:r>
      <w:r w:rsidR="00886EF8" w:rsidRPr="007D4375">
        <w:rPr>
          <w:rFonts w:ascii="Arial Narrow" w:hAnsi="Arial Narrow" w:cs="Arial Narrow"/>
          <w:color w:val="auto"/>
          <w:shd w:val="clear" w:color="auto" w:fill="FFFFFF"/>
        </w:rPr>
        <w:t>até 30 dias</w:t>
      </w:r>
      <w:r w:rsidRPr="007D4375">
        <w:rPr>
          <w:rFonts w:ascii="Arial Narrow" w:hAnsi="Arial Narrow" w:cs="Arial Narrow"/>
          <w:color w:val="auto"/>
          <w:shd w:val="clear" w:color="auto" w:fill="FFFFFF"/>
        </w:rPr>
        <w:t>)</w:t>
      </w:r>
      <w:r w:rsidR="00E210C6" w:rsidRPr="007D4375">
        <w:rPr>
          <w:rFonts w:ascii="Arial Narrow" w:hAnsi="Arial Narrow" w:cs="Arial Narrow"/>
          <w:color w:val="auto"/>
        </w:rPr>
        <w:t>.</w:t>
      </w:r>
    </w:p>
    <w:p w:rsidR="00D434E0" w:rsidRPr="007D4375" w:rsidRDefault="00D434E0">
      <w:pPr>
        <w:rPr>
          <w:rFonts w:ascii="Arial Narrow" w:hAnsi="Arial Narrow" w:cs="Arial Narrow"/>
        </w:rPr>
      </w:pPr>
    </w:p>
    <w:p w:rsidR="00D434E0" w:rsidRPr="007D4375" w:rsidRDefault="00D434E0">
      <w:pPr>
        <w:pStyle w:val="Ttulo2"/>
        <w:rPr>
          <w:rFonts w:ascii="Arial Narrow" w:hAnsi="Arial Narrow" w:cs="Arial Narrow"/>
          <w:b/>
          <w:bCs/>
          <w:sz w:val="22"/>
          <w:szCs w:val="22"/>
        </w:rPr>
      </w:pPr>
      <w:r w:rsidRPr="007D4375">
        <w:rPr>
          <w:rFonts w:ascii="Arial Narrow" w:hAnsi="Arial Narrow" w:cs="Arial Narrow"/>
          <w:b/>
          <w:bCs/>
          <w:sz w:val="22"/>
          <w:szCs w:val="22"/>
        </w:rPr>
        <w:t>CONTATOS COM A ADMINISTRAÇÃO</w:t>
      </w:r>
    </w:p>
    <w:p w:rsidR="00D434E0" w:rsidRPr="007D4375" w:rsidRDefault="00D434E0">
      <w:pPr>
        <w:jc w:val="both"/>
        <w:rPr>
          <w:rFonts w:ascii="Arial Narrow" w:hAnsi="Arial Narrow" w:cs="Arial Narrow"/>
          <w:b w:val="0"/>
          <w:bCs w:val="0"/>
          <w:color w:val="auto"/>
        </w:rPr>
      </w:pPr>
      <w:r w:rsidRPr="007D4375">
        <w:rPr>
          <w:rFonts w:ascii="Arial Narrow" w:hAnsi="Arial Narrow" w:cs="Arial Narrow"/>
          <w:color w:val="auto"/>
        </w:rPr>
        <w:tab/>
      </w:r>
      <w:r w:rsidRPr="007D4375">
        <w:rPr>
          <w:rFonts w:ascii="Arial Narrow" w:hAnsi="Arial Narrow" w:cs="Arial Narrow"/>
          <w:color w:val="auto"/>
        </w:rPr>
        <w:tab/>
      </w:r>
      <w:r w:rsidRPr="007D4375">
        <w:rPr>
          <w:rFonts w:ascii="Arial Narrow" w:hAnsi="Arial Narrow" w:cs="Arial Narrow"/>
          <w:b w:val="0"/>
          <w:bCs w:val="0"/>
          <w:color w:val="auto"/>
        </w:rPr>
        <w:t>Contatos com a Administração para esclarecimentos sobre o Convite deverão ser formulados, por escrito, da seguinte forma:</w:t>
      </w:r>
    </w:p>
    <w:p w:rsidR="00D434E0" w:rsidRPr="007D4375" w:rsidRDefault="00D434E0">
      <w:pPr>
        <w:pStyle w:val="Ttulo6"/>
        <w:rPr>
          <w:rFonts w:ascii="Arial Narrow" w:hAnsi="Arial Narrow" w:cs="Arial Narrow"/>
          <w:color w:val="auto"/>
          <w:sz w:val="22"/>
          <w:szCs w:val="22"/>
        </w:rPr>
      </w:pPr>
      <w:r w:rsidRPr="007D4375">
        <w:rPr>
          <w:rFonts w:ascii="Arial Narrow" w:hAnsi="Arial Narrow" w:cs="Arial Narrow"/>
          <w:color w:val="auto"/>
          <w:sz w:val="22"/>
          <w:szCs w:val="22"/>
        </w:rPr>
        <w:t>Prefeitura Municipal de Santa Rita de Caldas</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Comissão Permanente de Licitação</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 xml:space="preserve">Ref.  </w:t>
      </w:r>
      <w:r w:rsidR="00AC7D3B" w:rsidRPr="007D4375">
        <w:rPr>
          <w:rFonts w:ascii="Arial Narrow" w:hAnsi="Arial Narrow" w:cs="Arial Narrow"/>
          <w:color w:val="auto"/>
        </w:rPr>
        <w:t xml:space="preserve">Processo Nº </w:t>
      </w:r>
      <w:bookmarkStart w:id="17" w:name="Texto49"/>
      <w:r w:rsidR="00AC7D3B" w:rsidRPr="007D4375">
        <w:rPr>
          <w:rFonts w:ascii="Arial Narrow" w:hAnsi="Arial Narrow" w:cs="Arial Narrow"/>
          <w:color w:val="auto"/>
        </w:rPr>
        <w:fldChar w:fldCharType="begin">
          <w:ffData>
            <w:name w:val="Texto49"/>
            <w:enabled/>
            <w:calcOnExit w:val="0"/>
            <w:textInput/>
          </w:ffData>
        </w:fldChar>
      </w:r>
      <w:r w:rsidR="00AC7D3B" w:rsidRPr="007D4375">
        <w:rPr>
          <w:rFonts w:ascii="Arial Narrow" w:hAnsi="Arial Narrow" w:cs="Arial Narrow"/>
          <w:color w:val="auto"/>
        </w:rPr>
        <w:instrText xml:space="preserve"> FORMTEXT </w:instrText>
      </w:r>
      <w:r w:rsidR="00AC7D3B" w:rsidRPr="007D4375">
        <w:rPr>
          <w:rFonts w:ascii="Arial Narrow" w:hAnsi="Arial Narrow" w:cs="Arial Narrow"/>
          <w:color w:val="auto"/>
        </w:rPr>
      </w:r>
      <w:r w:rsidR="00AC7D3B" w:rsidRPr="007D4375">
        <w:rPr>
          <w:rFonts w:ascii="Arial Narrow" w:hAnsi="Arial Narrow" w:cs="Arial Narrow"/>
          <w:color w:val="auto"/>
        </w:rPr>
        <w:fldChar w:fldCharType="separate"/>
      </w:r>
      <w:r w:rsidR="007D4375">
        <w:rPr>
          <w:rFonts w:ascii="Arial Narrow" w:hAnsi="Arial Narrow" w:cs="Arial Narrow"/>
          <w:noProof/>
          <w:color w:val="auto"/>
        </w:rPr>
        <w:t>024/2018</w:t>
      </w:r>
      <w:r w:rsidR="00AC7D3B" w:rsidRPr="007D4375">
        <w:rPr>
          <w:rFonts w:ascii="Arial Narrow" w:hAnsi="Arial Narrow" w:cs="Arial Narrow"/>
          <w:color w:val="auto"/>
        </w:rPr>
        <w:fldChar w:fldCharType="end"/>
      </w:r>
      <w:bookmarkEnd w:id="17"/>
      <w:r w:rsidR="00AC7D3B" w:rsidRPr="007D4375">
        <w:rPr>
          <w:rFonts w:ascii="Arial Narrow" w:hAnsi="Arial Narrow" w:cs="Arial Narrow"/>
          <w:color w:val="auto"/>
        </w:rPr>
        <w:t xml:space="preserve"> - </w:t>
      </w:r>
      <w:r w:rsidRPr="007D4375">
        <w:rPr>
          <w:rFonts w:ascii="Arial Narrow" w:hAnsi="Arial Narrow" w:cs="Arial Narrow"/>
          <w:color w:val="auto"/>
        </w:rPr>
        <w:t>Edital N</w:t>
      </w:r>
      <w:r w:rsidRPr="007D4375">
        <w:rPr>
          <w:rFonts w:ascii="Arial Narrow" w:hAnsi="Arial Narrow" w:cs="Arial Narrow"/>
          <w:b w:val="0"/>
          <w:bCs w:val="0"/>
          <w:color w:val="auto"/>
        </w:rPr>
        <w:t xml:space="preserve">º </w:t>
      </w:r>
      <w:bookmarkStart w:id="18" w:name="Texto46"/>
      <w:r w:rsidR="00CA0011" w:rsidRPr="007D4375">
        <w:rPr>
          <w:rFonts w:ascii="Arial Narrow" w:hAnsi="Arial Narrow" w:cs="Arial Narrow"/>
          <w:color w:val="auto"/>
        </w:rPr>
        <w:fldChar w:fldCharType="begin">
          <w:ffData>
            <w:name w:val="Texto46"/>
            <w:enabled/>
            <w:calcOnExit w:val="0"/>
            <w:textInput/>
          </w:ffData>
        </w:fldChar>
      </w:r>
      <w:r w:rsidR="00CA0011" w:rsidRPr="007D4375">
        <w:rPr>
          <w:rFonts w:ascii="Arial Narrow" w:hAnsi="Arial Narrow" w:cs="Arial Narrow"/>
          <w:color w:val="auto"/>
        </w:rPr>
        <w:instrText xml:space="preserve"> FORMTEXT </w:instrText>
      </w:r>
      <w:r w:rsidR="00CA0011" w:rsidRPr="007D4375">
        <w:rPr>
          <w:rFonts w:ascii="Arial Narrow" w:hAnsi="Arial Narrow" w:cs="Arial Narrow"/>
          <w:color w:val="auto"/>
        </w:rPr>
      </w:r>
      <w:r w:rsidR="00CA0011" w:rsidRPr="007D4375">
        <w:rPr>
          <w:rFonts w:ascii="Arial Narrow" w:hAnsi="Arial Narrow" w:cs="Arial Narrow"/>
          <w:color w:val="auto"/>
        </w:rPr>
        <w:fldChar w:fldCharType="separate"/>
      </w:r>
      <w:r w:rsidR="007D4375">
        <w:rPr>
          <w:rFonts w:ascii="Arial Narrow" w:hAnsi="Arial Narrow" w:cs="Arial Narrow"/>
          <w:noProof/>
          <w:color w:val="auto"/>
        </w:rPr>
        <w:t>022/2018</w:t>
      </w:r>
      <w:r w:rsidR="00CA0011" w:rsidRPr="007D4375">
        <w:rPr>
          <w:rFonts w:ascii="Arial Narrow" w:hAnsi="Arial Narrow" w:cs="Arial Narrow"/>
          <w:color w:val="auto"/>
        </w:rPr>
        <w:fldChar w:fldCharType="end"/>
      </w:r>
      <w:bookmarkEnd w:id="18"/>
      <w:r w:rsidR="00CA0011" w:rsidRPr="007D4375">
        <w:rPr>
          <w:rFonts w:ascii="Arial Narrow" w:hAnsi="Arial Narrow" w:cs="Arial Narrow"/>
          <w:color w:val="auto"/>
        </w:rPr>
        <w:t xml:space="preserve"> </w:t>
      </w:r>
      <w:r w:rsidR="00C84BEC" w:rsidRPr="007D4375">
        <w:rPr>
          <w:rFonts w:ascii="Arial Narrow" w:hAnsi="Arial Narrow" w:cs="Arial Narrow"/>
          <w:color w:val="auto"/>
        </w:rPr>
        <w:t>– CCR</w:t>
      </w:r>
      <w:r w:rsidRPr="007D4375">
        <w:rPr>
          <w:rFonts w:ascii="Arial Narrow" w:hAnsi="Arial Narrow" w:cs="Arial Narrow"/>
          <w:color w:val="auto"/>
        </w:rPr>
        <w:t xml:space="preserve"> Nº </w:t>
      </w:r>
      <w:bookmarkStart w:id="19" w:name="Texto47"/>
      <w:r w:rsidR="00CA0011" w:rsidRPr="007D4375">
        <w:rPr>
          <w:rFonts w:ascii="Arial Narrow" w:hAnsi="Arial Narrow" w:cs="Arial Narrow"/>
          <w:color w:val="auto"/>
        </w:rPr>
        <w:fldChar w:fldCharType="begin">
          <w:ffData>
            <w:name w:val="Texto47"/>
            <w:enabled/>
            <w:calcOnExit w:val="0"/>
            <w:textInput/>
          </w:ffData>
        </w:fldChar>
      </w:r>
      <w:r w:rsidR="00CA0011" w:rsidRPr="007D4375">
        <w:rPr>
          <w:rFonts w:ascii="Arial Narrow" w:hAnsi="Arial Narrow" w:cs="Arial Narrow"/>
          <w:color w:val="auto"/>
        </w:rPr>
        <w:instrText xml:space="preserve"> FORMTEXT </w:instrText>
      </w:r>
      <w:r w:rsidR="00CA0011" w:rsidRPr="007D4375">
        <w:rPr>
          <w:rFonts w:ascii="Arial Narrow" w:hAnsi="Arial Narrow" w:cs="Arial Narrow"/>
          <w:color w:val="auto"/>
        </w:rPr>
      </w:r>
      <w:r w:rsidR="00CA0011" w:rsidRPr="007D4375">
        <w:rPr>
          <w:rFonts w:ascii="Arial Narrow" w:hAnsi="Arial Narrow" w:cs="Arial Narrow"/>
          <w:color w:val="auto"/>
        </w:rPr>
        <w:fldChar w:fldCharType="separate"/>
      </w:r>
      <w:r w:rsidR="007D77DB" w:rsidRPr="007D4375">
        <w:rPr>
          <w:rFonts w:ascii="Arial Narrow" w:hAnsi="Arial Narrow" w:cs="Arial Narrow"/>
          <w:noProof/>
          <w:color w:val="auto"/>
        </w:rPr>
        <w:t>002/201</w:t>
      </w:r>
      <w:r w:rsidR="007D4375">
        <w:rPr>
          <w:rFonts w:ascii="Arial Narrow" w:hAnsi="Arial Narrow" w:cs="Arial Narrow"/>
          <w:noProof/>
          <w:color w:val="auto"/>
        </w:rPr>
        <w:t>8</w:t>
      </w:r>
      <w:r w:rsidR="00CA0011" w:rsidRPr="007D4375">
        <w:rPr>
          <w:rFonts w:ascii="Arial Narrow" w:hAnsi="Arial Narrow" w:cs="Arial Narrow"/>
          <w:color w:val="auto"/>
        </w:rPr>
        <w:fldChar w:fldCharType="end"/>
      </w:r>
      <w:bookmarkEnd w:id="19"/>
      <w:r w:rsidR="00C84BEC" w:rsidRPr="007D4375">
        <w:rPr>
          <w:rFonts w:ascii="Arial Narrow" w:hAnsi="Arial Narrow" w:cs="Arial Narrow"/>
          <w:color w:val="auto"/>
        </w:rPr>
        <w:t xml:space="preserve"> – RP Nº </w:t>
      </w:r>
      <w:bookmarkStart w:id="20" w:name="Texto57"/>
      <w:r w:rsidR="00C84BEC" w:rsidRPr="007D4375">
        <w:rPr>
          <w:rFonts w:ascii="Arial Narrow" w:hAnsi="Arial Narrow" w:cs="Arial Narrow"/>
          <w:color w:val="auto"/>
        </w:rPr>
        <w:fldChar w:fldCharType="begin">
          <w:ffData>
            <w:name w:val="Texto57"/>
            <w:enabled/>
            <w:calcOnExit w:val="0"/>
            <w:textInput/>
          </w:ffData>
        </w:fldChar>
      </w:r>
      <w:r w:rsidR="00C84BEC" w:rsidRPr="007D4375">
        <w:rPr>
          <w:rFonts w:ascii="Arial Narrow" w:hAnsi="Arial Narrow" w:cs="Arial Narrow"/>
          <w:color w:val="auto"/>
        </w:rPr>
        <w:instrText xml:space="preserve"> FORMTEXT </w:instrText>
      </w:r>
      <w:r w:rsidR="00C84BEC" w:rsidRPr="007D4375">
        <w:rPr>
          <w:rFonts w:ascii="Arial Narrow" w:hAnsi="Arial Narrow" w:cs="Arial Narrow"/>
          <w:color w:val="auto"/>
        </w:rPr>
      </w:r>
      <w:r w:rsidR="00C84BEC" w:rsidRPr="007D4375">
        <w:rPr>
          <w:rFonts w:ascii="Arial Narrow" w:hAnsi="Arial Narrow" w:cs="Arial Narrow"/>
          <w:color w:val="auto"/>
        </w:rPr>
        <w:fldChar w:fldCharType="separate"/>
      </w:r>
      <w:r w:rsidR="00B67C30">
        <w:rPr>
          <w:rFonts w:ascii="Arial Narrow" w:hAnsi="Arial Narrow" w:cs="Arial Narrow"/>
          <w:noProof/>
          <w:color w:val="auto"/>
        </w:rPr>
        <w:t>011/2018</w:t>
      </w:r>
      <w:r w:rsidR="00C84BEC" w:rsidRPr="007D4375">
        <w:rPr>
          <w:rFonts w:ascii="Arial Narrow" w:hAnsi="Arial Narrow" w:cs="Arial Narrow"/>
          <w:color w:val="auto"/>
        </w:rPr>
        <w:fldChar w:fldCharType="end"/>
      </w:r>
      <w:bookmarkEnd w:id="20"/>
    </w:p>
    <w:p w:rsidR="00D434E0" w:rsidRPr="007D4375" w:rsidRDefault="00D434E0">
      <w:pPr>
        <w:pStyle w:val="Ttulo7"/>
        <w:rPr>
          <w:rFonts w:ascii="Arial Narrow" w:hAnsi="Arial Narrow" w:cs="Arial Narrow"/>
          <w:color w:val="auto"/>
        </w:rPr>
      </w:pPr>
      <w:r w:rsidRPr="007D4375">
        <w:rPr>
          <w:rFonts w:ascii="Arial Narrow" w:hAnsi="Arial Narrow" w:cs="Arial Narrow"/>
          <w:color w:val="auto"/>
        </w:rPr>
        <w:t>Praça Pe. Alderige, 216 - Centro</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37775-000     -     SANTA RITA DE CALDAS    -      MG</w:t>
      </w:r>
      <w:r w:rsidR="003F564C" w:rsidRPr="007D4375">
        <w:rPr>
          <w:rFonts w:ascii="Arial Narrow" w:hAnsi="Arial Narrow" w:cs="Arial Narrow"/>
          <w:color w:val="auto"/>
        </w:rPr>
        <w:t xml:space="preserve"> </w:t>
      </w:r>
      <w:r w:rsidRPr="007D4375">
        <w:rPr>
          <w:rFonts w:ascii="Arial Narrow" w:hAnsi="Arial Narrow" w:cs="Arial Narrow"/>
          <w:color w:val="auto"/>
        </w:rPr>
        <w:t>ou</w:t>
      </w:r>
    </w:p>
    <w:p w:rsidR="00D434E0" w:rsidRPr="007D4375" w:rsidRDefault="00886EF8">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 xml:space="preserve"> Pelo Telefax Nº (</w:t>
      </w:r>
      <w:r w:rsidR="00D434E0" w:rsidRPr="007D4375">
        <w:rPr>
          <w:rFonts w:ascii="Arial Narrow" w:hAnsi="Arial Narrow" w:cs="Arial Narrow"/>
          <w:color w:val="auto"/>
        </w:rPr>
        <w:t>35)3734-1209</w:t>
      </w:r>
    </w:p>
    <w:p w:rsidR="00D434E0" w:rsidRPr="007D4375" w:rsidRDefault="00D434E0">
      <w:pPr>
        <w:pBdr>
          <w:top w:val="thinThickLargeGap" w:sz="24" w:space="1" w:color="auto"/>
          <w:left w:val="thinThickLargeGap" w:sz="24" w:space="1" w:color="auto"/>
          <w:bottom w:val="thickThinLargeGap" w:sz="24" w:space="1" w:color="auto"/>
          <w:right w:val="thickThinLargeGap" w:sz="24" w:space="1" w:color="auto"/>
        </w:pBdr>
        <w:jc w:val="center"/>
        <w:rPr>
          <w:rFonts w:ascii="Arial Narrow" w:hAnsi="Arial Narrow" w:cs="Arial Narrow"/>
          <w:color w:val="auto"/>
        </w:rPr>
      </w:pPr>
      <w:r w:rsidRPr="007D4375">
        <w:rPr>
          <w:rFonts w:ascii="Arial Narrow" w:hAnsi="Arial Narrow" w:cs="Arial Narrow"/>
          <w:color w:val="auto"/>
        </w:rPr>
        <w:t xml:space="preserve"> E-mail: </w:t>
      </w:r>
      <w:hyperlink r:id="rId7" w:history="1">
        <w:r w:rsidR="00C84BEC" w:rsidRPr="007D4375">
          <w:rPr>
            <w:rStyle w:val="Hyperlink"/>
            <w:rFonts w:ascii="Arial Narrow" w:hAnsi="Arial Narrow" w:cs="Arial Narrow"/>
          </w:rPr>
          <w:t>licitasrc@gmail.com</w:t>
        </w:r>
      </w:hyperlink>
      <w:r w:rsidR="00C84BEC" w:rsidRPr="007D4375">
        <w:rPr>
          <w:rFonts w:ascii="Arial Narrow" w:hAnsi="Arial Narrow" w:cs="Arial Narrow"/>
          <w:color w:val="auto"/>
        </w:rPr>
        <w:t xml:space="preserve"> </w:t>
      </w:r>
    </w:p>
    <w:p w:rsidR="00D434E0" w:rsidRPr="007D4375" w:rsidRDefault="00D434E0">
      <w:pPr>
        <w:jc w:val="both"/>
        <w:rPr>
          <w:rFonts w:ascii="Arial Narrow" w:hAnsi="Arial Narrow" w:cs="Arial Narrow"/>
          <w:color w:val="auto"/>
        </w:rPr>
      </w:pPr>
    </w:p>
    <w:p w:rsidR="00D434E0" w:rsidRPr="007D4375" w:rsidRDefault="00D434E0">
      <w:pPr>
        <w:numPr>
          <w:ilvl w:val="0"/>
          <w:numId w:val="7"/>
        </w:numPr>
        <w:jc w:val="both"/>
        <w:rPr>
          <w:rFonts w:ascii="Arial Narrow" w:hAnsi="Arial Narrow" w:cs="Arial Narrow"/>
          <w:b w:val="0"/>
          <w:bCs w:val="0"/>
          <w:color w:val="auto"/>
        </w:rPr>
      </w:pPr>
      <w:r w:rsidRPr="007D4375">
        <w:rPr>
          <w:rFonts w:ascii="Arial Narrow" w:hAnsi="Arial Narrow" w:cs="Arial Narrow"/>
          <w:b w:val="0"/>
          <w:bCs w:val="0"/>
          <w:color w:val="auto"/>
        </w:rPr>
        <w:t>Os pedidos de esclarecimentos deverão chegar à Administração até 3(três)dias úteis da data limite da abertura das Propostas. Os esclarecimentos serão prestados a todos os proponentes.</w:t>
      </w:r>
    </w:p>
    <w:p w:rsidR="00D434E0" w:rsidRPr="007D4375" w:rsidRDefault="00D434E0">
      <w:pPr>
        <w:numPr>
          <w:ilvl w:val="0"/>
          <w:numId w:val="8"/>
        </w:numPr>
        <w:jc w:val="both"/>
        <w:rPr>
          <w:rFonts w:ascii="Arial Narrow" w:hAnsi="Arial Narrow" w:cs="Arial Narrow"/>
          <w:b w:val="0"/>
          <w:bCs w:val="0"/>
          <w:color w:val="auto"/>
        </w:rPr>
      </w:pPr>
      <w:r w:rsidRPr="007D4375">
        <w:rPr>
          <w:rFonts w:ascii="Arial Narrow" w:hAnsi="Arial Narrow" w:cs="Arial Narrow"/>
          <w:b w:val="0"/>
          <w:bCs w:val="0"/>
          <w:color w:val="auto"/>
        </w:rPr>
        <w:t>Caso não haja pedidos de esclarecimentos dentro do prazo acima estipulado, pressupõe-se que os documentos deste Convite são suficientemente claros e precisos para permitir a apresentação da Proposta, não cabendo aos proponentes direito de qualquer reclamação posterior.</w:t>
      </w:r>
    </w:p>
    <w:p w:rsidR="00D434E0" w:rsidRPr="007D4375" w:rsidRDefault="00D434E0">
      <w:pPr>
        <w:numPr>
          <w:ilvl w:val="0"/>
          <w:numId w:val="8"/>
        </w:numPr>
        <w:jc w:val="both"/>
        <w:rPr>
          <w:rFonts w:ascii="Arial Narrow" w:hAnsi="Arial Narrow" w:cs="Arial Narrow"/>
          <w:b w:val="0"/>
          <w:bCs w:val="0"/>
          <w:color w:val="auto"/>
        </w:rPr>
      </w:pPr>
      <w:r w:rsidRPr="007D4375">
        <w:rPr>
          <w:rFonts w:ascii="Arial Narrow" w:hAnsi="Arial Narrow" w:cs="Arial Narrow"/>
          <w:b w:val="0"/>
          <w:bCs w:val="0"/>
          <w:color w:val="auto"/>
        </w:rPr>
        <w:t>Os proponentes deverão considerar como explicações ou interpretações acerca dos documentos, somente aquelas fornecidas através de carta ou fax, exclusivamente, pela Comissão de Licitação.</w:t>
      </w:r>
    </w:p>
    <w:p w:rsidR="00D434E0" w:rsidRPr="007D4375" w:rsidRDefault="00D434E0">
      <w:pPr>
        <w:pStyle w:val="Ttulo1"/>
        <w:rPr>
          <w:rFonts w:ascii="Arial Narrow" w:hAnsi="Arial Narrow" w:cs="Arial Narrow"/>
          <w:sz w:val="22"/>
          <w:szCs w:val="22"/>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SUPLEMENTOS</w:t>
      </w:r>
    </w:p>
    <w:p w:rsidR="00D434E0" w:rsidRPr="007D4375" w:rsidRDefault="00D434E0">
      <w:pPr>
        <w:jc w:val="both"/>
        <w:rPr>
          <w:rFonts w:ascii="Arial Narrow" w:hAnsi="Arial Narrow" w:cs="Arial Narrow"/>
          <w:b w:val="0"/>
          <w:bCs w:val="0"/>
          <w:color w:val="auto"/>
        </w:rPr>
      </w:pPr>
      <w:r w:rsidRPr="007D4375">
        <w:rPr>
          <w:rFonts w:ascii="Arial Narrow" w:hAnsi="Arial Narrow" w:cs="Arial Narrow"/>
          <w:b w:val="0"/>
          <w:bCs w:val="0"/>
          <w:color w:val="auto"/>
        </w:rPr>
        <w:tab/>
      </w:r>
      <w:r w:rsidRPr="007D4375">
        <w:rPr>
          <w:rFonts w:ascii="Arial Narrow" w:hAnsi="Arial Narrow" w:cs="Arial Narrow"/>
          <w:b w:val="0"/>
          <w:bCs w:val="0"/>
          <w:color w:val="auto"/>
        </w:rPr>
        <w:tab/>
        <w:t>Até 3(três) dias úteis antes da data limite da abertura estabelecida para o Convite, a Administração poderá emitir suplemento para rever, emendar, modificar ou esclarecer qualquer parte do Edital. Os suplementos emitidos serão distribuídos a todos os licitantes.</w:t>
      </w:r>
    </w:p>
    <w:p w:rsidR="00D434E0" w:rsidRPr="007D4375" w:rsidRDefault="00D434E0">
      <w:pPr>
        <w:pStyle w:val="Ttulo1"/>
        <w:rPr>
          <w:rFonts w:ascii="Arial Narrow" w:hAnsi="Arial Narrow" w:cs="Arial Narrow"/>
          <w:sz w:val="22"/>
          <w:szCs w:val="22"/>
        </w:rPr>
      </w:pPr>
    </w:p>
    <w:p w:rsidR="00D434E0" w:rsidRPr="007D4375" w:rsidRDefault="00D434E0">
      <w:pPr>
        <w:pStyle w:val="Ttulo1"/>
        <w:rPr>
          <w:rFonts w:ascii="Arial Narrow" w:hAnsi="Arial Narrow" w:cs="Arial Narrow"/>
          <w:sz w:val="22"/>
          <w:szCs w:val="22"/>
        </w:rPr>
      </w:pPr>
      <w:r w:rsidRPr="007D4375">
        <w:rPr>
          <w:rFonts w:ascii="Arial Narrow" w:hAnsi="Arial Narrow" w:cs="Arial Narrow"/>
          <w:sz w:val="22"/>
          <w:szCs w:val="22"/>
        </w:rPr>
        <w:t>DISPOSIÇÕES FINAIS</w:t>
      </w:r>
    </w:p>
    <w:p w:rsidR="00D434E0" w:rsidRPr="007D4375" w:rsidRDefault="00D434E0">
      <w:pPr>
        <w:numPr>
          <w:ilvl w:val="0"/>
          <w:numId w:val="9"/>
        </w:numPr>
        <w:jc w:val="both"/>
        <w:rPr>
          <w:rFonts w:ascii="Arial Narrow" w:hAnsi="Arial Narrow" w:cs="Arial Narrow"/>
          <w:b w:val="0"/>
          <w:bCs w:val="0"/>
          <w:color w:val="auto"/>
        </w:rPr>
      </w:pPr>
      <w:r w:rsidRPr="007D4375">
        <w:rPr>
          <w:rFonts w:ascii="Arial Narrow" w:hAnsi="Arial Narrow" w:cs="Arial Narrow"/>
          <w:b w:val="0"/>
          <w:bCs w:val="0"/>
          <w:color w:val="auto"/>
        </w:rPr>
        <w:t>Caberá ao Prefeito Municipal, havendo conveniência administrativa, aditar, reajustar preços, aumentar, no que couber, o volume dos objetos licitados até 25% do seu total ou reduzí-lo na mesma proporção, conforme o disposto no Art. 65</w:t>
      </w:r>
      <w:r w:rsidR="005B3341" w:rsidRPr="007D4375">
        <w:rPr>
          <w:rFonts w:ascii="Arial Narrow" w:hAnsi="Arial Narrow" w:cs="Arial Narrow"/>
          <w:b w:val="0"/>
          <w:bCs w:val="0"/>
          <w:color w:val="auto"/>
        </w:rPr>
        <w:t xml:space="preserve"> da Lei Federal nº 8.666/93 e alterações;</w:t>
      </w:r>
    </w:p>
    <w:p w:rsidR="00D434E0" w:rsidRPr="007D4375" w:rsidRDefault="00D434E0">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t>Não será permitido na presente licitação a participação de empresas em consórcio;</w:t>
      </w:r>
    </w:p>
    <w:p w:rsidR="00D434E0" w:rsidRPr="007D4375" w:rsidRDefault="00D434E0">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t>Fica reservada à Administração a prerrogativa de a qualquer tempo, desistir da realização da licitação, da adjudicação ou ainda optar pela revogação ou anulação, sem que desta decisão possa resultar em quaisquer dos casos e sob qualquer pretexto, reclamações por parte dos proponentes ou interessados;</w:t>
      </w:r>
    </w:p>
    <w:p w:rsidR="00D434E0" w:rsidRPr="007D4375" w:rsidRDefault="00D434E0">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t>Decairá o direito de impugnar o Edital, o licitante que não o fizer até o segundo dia útil que anteceder o julgamento do Processo Licitatório, de acordo com o Art. 41, §§1º, 2º e 3º da Lei Federal 8.666/93 e alterações;</w:t>
      </w:r>
    </w:p>
    <w:p w:rsidR="00D434E0" w:rsidRPr="007D4375" w:rsidRDefault="00D434E0">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t>É facultado ao licitante a apresentação de propostas com o preço unitário em até três casas    decimais após a vírgula, sendo que o valor total será com duas casas decimais.</w:t>
      </w:r>
      <w:r w:rsidR="00770570" w:rsidRPr="007D4375">
        <w:rPr>
          <w:rFonts w:ascii="Arial Narrow" w:hAnsi="Arial Narrow" w:cs="Arial Narrow"/>
          <w:b w:val="0"/>
          <w:bCs w:val="0"/>
          <w:color w:val="auto"/>
        </w:rPr>
        <w:t xml:space="preserve"> </w:t>
      </w:r>
      <w:r w:rsidR="00770570" w:rsidRPr="007D4375">
        <w:rPr>
          <w:rFonts w:ascii="Arial Narrow" w:hAnsi="Arial Narrow" w:cs="Arial Narrow"/>
          <w:color w:val="auto"/>
        </w:rPr>
        <w:t>Segue em anexo, um arquivo no formato “excel”,  denominado “Planilha Licitante”, já com a fórmula, solicitando a colaboração que copie a proposta e traga em “CD” ou “PENDRIVE”, entregando no ato do protocolo.</w:t>
      </w:r>
    </w:p>
    <w:p w:rsidR="00D434E0" w:rsidRPr="007D4375" w:rsidRDefault="00D434E0">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t>Os produtos licitados serão adquiridos de forma parcelada, conforme as necessidades do</w:t>
      </w:r>
      <w:r w:rsidR="00CA0011" w:rsidRPr="007D4375">
        <w:rPr>
          <w:rFonts w:ascii="Arial Narrow" w:hAnsi="Arial Narrow" w:cs="Arial Narrow"/>
          <w:b w:val="0"/>
          <w:bCs w:val="0"/>
          <w:color w:val="auto"/>
        </w:rPr>
        <w:t>s</w:t>
      </w:r>
      <w:r w:rsidRPr="007D4375">
        <w:rPr>
          <w:rFonts w:ascii="Arial Narrow" w:hAnsi="Arial Narrow" w:cs="Arial Narrow"/>
          <w:b w:val="0"/>
          <w:bCs w:val="0"/>
          <w:color w:val="auto"/>
        </w:rPr>
        <w:t xml:space="preserve"> Departamento</w:t>
      </w:r>
      <w:r w:rsidR="00CA0011" w:rsidRPr="007D4375">
        <w:rPr>
          <w:rFonts w:ascii="Arial Narrow" w:hAnsi="Arial Narrow" w:cs="Arial Narrow"/>
          <w:b w:val="0"/>
          <w:bCs w:val="0"/>
          <w:color w:val="auto"/>
        </w:rPr>
        <w:t>s</w:t>
      </w:r>
      <w:r w:rsidRPr="007D4375">
        <w:rPr>
          <w:rFonts w:ascii="Arial Narrow" w:hAnsi="Arial Narrow" w:cs="Arial Narrow"/>
          <w:b w:val="0"/>
          <w:bCs w:val="0"/>
          <w:color w:val="auto"/>
        </w:rPr>
        <w:t xml:space="preserve"> Municipa</w:t>
      </w:r>
      <w:r w:rsidR="00CA0011" w:rsidRPr="007D4375">
        <w:rPr>
          <w:rFonts w:ascii="Arial Narrow" w:hAnsi="Arial Narrow" w:cs="Arial Narrow"/>
          <w:b w:val="0"/>
          <w:bCs w:val="0"/>
          <w:color w:val="auto"/>
        </w:rPr>
        <w:t>is</w:t>
      </w:r>
      <w:r w:rsidRPr="007D4375">
        <w:rPr>
          <w:rFonts w:ascii="Arial Narrow" w:hAnsi="Arial Narrow" w:cs="Arial Narrow"/>
          <w:b w:val="0"/>
          <w:bCs w:val="0"/>
          <w:color w:val="auto"/>
        </w:rPr>
        <w:t xml:space="preserve"> de Saúde</w:t>
      </w:r>
      <w:r w:rsidR="00CA0011" w:rsidRPr="007D4375">
        <w:rPr>
          <w:rFonts w:ascii="Arial Narrow" w:hAnsi="Arial Narrow" w:cs="Arial Narrow"/>
          <w:b w:val="0"/>
          <w:bCs w:val="0"/>
          <w:color w:val="auto"/>
        </w:rPr>
        <w:t xml:space="preserve"> e Assistência Social</w:t>
      </w:r>
      <w:r w:rsidRPr="007D4375">
        <w:rPr>
          <w:rFonts w:ascii="Arial Narrow" w:hAnsi="Arial Narrow" w:cs="Arial Narrow"/>
          <w:b w:val="0"/>
          <w:bCs w:val="0"/>
          <w:color w:val="auto"/>
        </w:rPr>
        <w:t>.</w:t>
      </w:r>
    </w:p>
    <w:p w:rsidR="00D434E0" w:rsidRPr="007D4375" w:rsidRDefault="00704848">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lastRenderedPageBreak/>
        <w:t xml:space="preserve">O Edital e anexos, estão disponíveis em mídia. Os interessados deverão solicitar somente via e-mail: </w:t>
      </w:r>
      <w:hyperlink r:id="rId8" w:history="1">
        <w:r w:rsidR="00E94D89" w:rsidRPr="007D4375">
          <w:rPr>
            <w:rStyle w:val="Hyperlink"/>
            <w:rFonts w:ascii="Arial Narrow" w:hAnsi="Arial Narrow" w:cs="Arial Narrow"/>
            <w:b w:val="0"/>
            <w:bCs w:val="0"/>
          </w:rPr>
          <w:t>licitasrc@gmail.com</w:t>
        </w:r>
      </w:hyperlink>
    </w:p>
    <w:p w:rsidR="00E210C6" w:rsidRPr="007D4375" w:rsidRDefault="00E210C6">
      <w:pPr>
        <w:numPr>
          <w:ilvl w:val="0"/>
          <w:numId w:val="10"/>
        </w:numPr>
        <w:jc w:val="both"/>
        <w:rPr>
          <w:rFonts w:ascii="Arial Narrow" w:hAnsi="Arial Narrow" w:cs="Arial Narrow"/>
          <w:b w:val="0"/>
          <w:bCs w:val="0"/>
          <w:color w:val="auto"/>
        </w:rPr>
      </w:pPr>
      <w:r w:rsidRPr="007D4375">
        <w:rPr>
          <w:rFonts w:ascii="Arial Narrow" w:hAnsi="Arial Narrow" w:cs="Arial Narrow"/>
          <w:b w:val="0"/>
          <w:bCs w:val="0"/>
          <w:color w:val="auto"/>
        </w:rPr>
        <w:t>O prazo máximo para a entrega de cada pedido</w:t>
      </w:r>
      <w:r w:rsidR="00886EF8" w:rsidRPr="007D4375">
        <w:rPr>
          <w:rFonts w:ascii="Arial Narrow" w:hAnsi="Arial Narrow" w:cs="Arial Narrow"/>
          <w:b w:val="0"/>
          <w:bCs w:val="0"/>
          <w:color w:val="auto"/>
        </w:rPr>
        <w:t xml:space="preserve"> na sede do município, </w:t>
      </w:r>
      <w:r w:rsidR="00687BC4" w:rsidRPr="007D4375">
        <w:rPr>
          <w:rFonts w:ascii="Arial Narrow" w:hAnsi="Arial Narrow" w:cs="Arial Narrow"/>
          <w:b w:val="0"/>
          <w:bCs w:val="0"/>
          <w:color w:val="auto"/>
        </w:rPr>
        <w:t xml:space="preserve"> será</w:t>
      </w:r>
      <w:r w:rsidR="00CA0011" w:rsidRPr="007D4375">
        <w:rPr>
          <w:rFonts w:ascii="Arial Narrow" w:hAnsi="Arial Narrow" w:cs="Arial Narrow"/>
          <w:b w:val="0"/>
          <w:bCs w:val="0"/>
          <w:color w:val="auto"/>
        </w:rPr>
        <w:t xml:space="preserve"> de </w:t>
      </w:r>
      <w:r w:rsidR="00912E44" w:rsidRPr="007D4375">
        <w:rPr>
          <w:rFonts w:ascii="Arial Narrow" w:hAnsi="Arial Narrow" w:cs="Arial Narrow"/>
          <w:b w:val="0"/>
          <w:bCs w:val="0"/>
          <w:color w:val="auto"/>
        </w:rPr>
        <w:t>02(dois) dias úteis</w:t>
      </w:r>
      <w:r w:rsidR="00CA0011" w:rsidRPr="007D4375">
        <w:rPr>
          <w:rFonts w:ascii="Arial Narrow" w:hAnsi="Arial Narrow" w:cs="Arial Narrow"/>
          <w:b w:val="0"/>
          <w:bCs w:val="0"/>
          <w:color w:val="auto"/>
        </w:rPr>
        <w:t>, não podendo ainda fracionar o pedido.</w:t>
      </w:r>
    </w:p>
    <w:p w:rsidR="00D434E0" w:rsidRPr="007D4375" w:rsidRDefault="00D434E0">
      <w:pPr>
        <w:jc w:val="both"/>
        <w:rPr>
          <w:rFonts w:ascii="Arial Narrow" w:hAnsi="Arial Narrow" w:cs="Arial Narrow"/>
          <w:b w:val="0"/>
          <w:bCs w:val="0"/>
          <w:color w:val="auto"/>
        </w:rPr>
      </w:pPr>
    </w:p>
    <w:p w:rsidR="00D434E0" w:rsidRPr="007D4375" w:rsidRDefault="00D434E0">
      <w:pPr>
        <w:jc w:val="center"/>
        <w:rPr>
          <w:rFonts w:ascii="Arial Narrow" w:hAnsi="Arial Narrow" w:cs="Arial Narrow"/>
          <w:b w:val="0"/>
          <w:bCs w:val="0"/>
          <w:color w:val="auto"/>
        </w:rPr>
      </w:pPr>
      <w:r w:rsidRPr="007D4375">
        <w:rPr>
          <w:rFonts w:ascii="Arial Narrow" w:hAnsi="Arial Narrow" w:cs="Arial Narrow"/>
          <w:b w:val="0"/>
          <w:bCs w:val="0"/>
          <w:color w:val="auto"/>
        </w:rPr>
        <w:t xml:space="preserve">Prefeitura Municipal de Santa Rita de Caldas, </w:t>
      </w:r>
      <w:bookmarkStart w:id="21" w:name="Texto48"/>
      <w:r w:rsidR="00D63034" w:rsidRPr="007D4375">
        <w:rPr>
          <w:rFonts w:ascii="Arial Narrow" w:hAnsi="Arial Narrow" w:cs="Arial Narrow"/>
          <w:color w:val="auto"/>
        </w:rPr>
        <w:fldChar w:fldCharType="begin">
          <w:ffData>
            <w:name w:val="Texto48"/>
            <w:enabled/>
            <w:calcOnExit w:val="0"/>
            <w:textInput/>
          </w:ffData>
        </w:fldChar>
      </w:r>
      <w:r w:rsidR="00D63034" w:rsidRPr="007D4375">
        <w:rPr>
          <w:rFonts w:ascii="Arial Narrow" w:hAnsi="Arial Narrow" w:cs="Arial Narrow"/>
          <w:color w:val="auto"/>
        </w:rPr>
        <w:instrText xml:space="preserve"> FORMTEXT </w:instrText>
      </w:r>
      <w:r w:rsidR="00D63034" w:rsidRPr="007D4375">
        <w:rPr>
          <w:rFonts w:ascii="Arial Narrow" w:hAnsi="Arial Narrow" w:cs="Arial Narrow"/>
          <w:color w:val="auto"/>
        </w:rPr>
      </w:r>
      <w:r w:rsidR="00D63034" w:rsidRPr="007D4375">
        <w:rPr>
          <w:rFonts w:ascii="Arial Narrow" w:hAnsi="Arial Narrow" w:cs="Arial Narrow"/>
          <w:color w:val="auto"/>
        </w:rPr>
        <w:fldChar w:fldCharType="separate"/>
      </w:r>
      <w:r w:rsidR="00B67C30">
        <w:rPr>
          <w:rFonts w:ascii="Arial Narrow" w:hAnsi="Arial Narrow" w:cs="Arial Narrow"/>
          <w:noProof/>
          <w:color w:val="auto"/>
        </w:rPr>
        <w:t>11 de Abril de 2018</w:t>
      </w:r>
      <w:r w:rsidR="00D63034" w:rsidRPr="007D4375">
        <w:rPr>
          <w:rFonts w:ascii="Arial Narrow" w:hAnsi="Arial Narrow" w:cs="Arial Narrow"/>
          <w:color w:val="auto"/>
        </w:rPr>
        <w:fldChar w:fldCharType="end"/>
      </w:r>
      <w:bookmarkEnd w:id="21"/>
      <w:r w:rsidRPr="007D4375">
        <w:rPr>
          <w:rFonts w:ascii="Arial Narrow" w:hAnsi="Arial Narrow" w:cs="Arial Narrow"/>
          <w:b w:val="0"/>
          <w:bCs w:val="0"/>
          <w:color w:val="auto"/>
        </w:rPr>
        <w:t>.</w:t>
      </w:r>
    </w:p>
    <w:p w:rsidR="00D434E0" w:rsidRPr="007D4375" w:rsidRDefault="00D434E0">
      <w:pPr>
        <w:rPr>
          <w:rFonts w:ascii="Arial Narrow" w:hAnsi="Arial Narrow" w:cs="Arial Narrow"/>
          <w:color w:val="auto"/>
        </w:rPr>
      </w:pPr>
    </w:p>
    <w:p w:rsidR="00D434E0" w:rsidRPr="007D4375" w:rsidRDefault="00E94D89">
      <w:pPr>
        <w:jc w:val="center"/>
        <w:rPr>
          <w:rFonts w:ascii="Arial Narrow" w:hAnsi="Arial Narrow" w:cs="Arial Narrow"/>
          <w:color w:val="auto"/>
        </w:rPr>
      </w:pPr>
      <w:r w:rsidRPr="007D4375">
        <w:rPr>
          <w:rFonts w:ascii="Arial Narrow" w:hAnsi="Arial Narrow" w:cs="Arial Narrow"/>
          <w:color w:val="auto"/>
        </w:rPr>
        <w:t>Cleber de Oliveira Melo</w:t>
      </w:r>
    </w:p>
    <w:p w:rsidR="00D434E0" w:rsidRPr="007D4375" w:rsidRDefault="00D434E0" w:rsidP="00E210C6">
      <w:pPr>
        <w:jc w:val="center"/>
        <w:rPr>
          <w:rFonts w:ascii="Arial Narrow" w:hAnsi="Arial Narrow" w:cs="Arial Narrow"/>
          <w:color w:val="auto"/>
        </w:rPr>
      </w:pPr>
      <w:r w:rsidRPr="007D4375">
        <w:rPr>
          <w:rFonts w:ascii="Arial Narrow" w:hAnsi="Arial Narrow" w:cs="Arial Narrow"/>
          <w:color w:val="auto"/>
        </w:rPr>
        <w:t>Presidente da Comissão Permanente de Licitação</w:t>
      </w:r>
    </w:p>
    <w:p w:rsidR="00D434E0" w:rsidRPr="007D4375" w:rsidRDefault="00D434E0">
      <w:pPr>
        <w:jc w:val="center"/>
        <w:rPr>
          <w:rFonts w:ascii="Arial Narrow" w:hAnsi="Arial Narrow" w:cs="Arial Narrow"/>
          <w:color w:val="auto"/>
        </w:rPr>
      </w:pPr>
      <w:r w:rsidRPr="007D4375">
        <w:rPr>
          <w:rFonts w:ascii="Arial Narrow" w:hAnsi="Arial Narrow" w:cs="Arial Narrow"/>
          <w:color w:val="auto"/>
        </w:rPr>
        <w:t>Visto:</w:t>
      </w:r>
    </w:p>
    <w:p w:rsidR="00D434E0" w:rsidRPr="007D4375" w:rsidRDefault="00D434E0" w:rsidP="00E210C6">
      <w:pPr>
        <w:rPr>
          <w:rFonts w:ascii="Arial Narrow" w:hAnsi="Arial Narrow" w:cs="Arial Narrow"/>
          <w:color w:val="auto"/>
        </w:rPr>
      </w:pPr>
    </w:p>
    <w:p w:rsidR="00FA2749" w:rsidRPr="007D4375" w:rsidRDefault="00FA2749" w:rsidP="0089041B">
      <w:pPr>
        <w:ind w:left="360"/>
        <w:jc w:val="center"/>
        <w:rPr>
          <w:rFonts w:ascii="Arial Narrow" w:hAnsi="Arial Narrow" w:cs="Arial Narrow"/>
          <w:color w:val="auto"/>
        </w:rPr>
      </w:pPr>
      <w:r w:rsidRPr="007D4375">
        <w:rPr>
          <w:rFonts w:ascii="Arial Narrow" w:hAnsi="Arial Narrow" w:cs="Arial Narrow"/>
          <w:color w:val="auto"/>
        </w:rPr>
        <w:t xml:space="preserve">Dr. Elder Cássio de Souza Oliva </w:t>
      </w:r>
    </w:p>
    <w:p w:rsidR="0089041B" w:rsidRPr="007D4375" w:rsidRDefault="00FA2749" w:rsidP="0089041B">
      <w:pPr>
        <w:ind w:left="360"/>
        <w:jc w:val="center"/>
        <w:rPr>
          <w:rFonts w:ascii="Arial Narrow" w:hAnsi="Arial Narrow" w:cs="Arial Narrow"/>
          <w:color w:val="auto"/>
        </w:rPr>
      </w:pPr>
      <w:r w:rsidRPr="007D4375">
        <w:rPr>
          <w:rFonts w:ascii="Arial Narrow" w:hAnsi="Arial Narrow" w:cs="Arial Narrow"/>
          <w:color w:val="auto"/>
        </w:rPr>
        <w:t>Assessor Jurídico - OAB/MG Nº 87.198</w:t>
      </w:r>
    </w:p>
    <w:p w:rsidR="00D434E0" w:rsidRPr="007D4375" w:rsidRDefault="00D434E0">
      <w:pPr>
        <w:jc w:val="center"/>
        <w:rPr>
          <w:rFonts w:ascii="Arial Narrow" w:hAnsi="Arial Narrow" w:cs="Arial Narrow"/>
          <w:color w:val="auto"/>
        </w:rPr>
      </w:pPr>
    </w:p>
    <w:p w:rsidR="00D434E0" w:rsidRPr="007D4375" w:rsidRDefault="00D434E0">
      <w:pPr>
        <w:rPr>
          <w:rFonts w:ascii="Arial Narrow" w:hAnsi="Arial Narrow" w:cs="Arial Narrow"/>
          <w:color w:val="auto"/>
        </w:rPr>
      </w:pPr>
    </w:p>
    <w:sectPr w:rsidR="00D434E0" w:rsidRPr="007D4375" w:rsidSect="00D434E0">
      <w:headerReference w:type="default" r:id="rId9"/>
      <w:footerReference w:type="default" r:id="rId10"/>
      <w:pgSz w:w="11907" w:h="16840" w:code="9"/>
      <w:pgMar w:top="1134" w:right="1134" w:bottom="851" w:left="1418" w:header="709" w:footer="616" w:gutter="0"/>
      <w:cols w:space="709"/>
      <w:rtlGutter/>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E0" w:rsidRDefault="00D434E0">
      <w:r>
        <w:separator/>
      </w:r>
    </w:p>
  </w:endnote>
  <w:endnote w:type="continuationSeparator" w:id="1">
    <w:p w:rsidR="00D434E0" w:rsidRDefault="00D434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E0" w:rsidRPr="00934A56" w:rsidRDefault="00D434E0">
    <w:pPr>
      <w:pStyle w:val="Rodap"/>
      <w:pBdr>
        <w:top w:val="single" w:sz="4" w:space="1" w:color="auto"/>
      </w:pBdr>
      <w:jc w:val="center"/>
      <w:rPr>
        <w:rFonts w:ascii="Gill Sans MT" w:hAnsi="Gill Sans MT" w:cs="Gill Sans MT"/>
        <w:b w:val="0"/>
        <w:bCs w:val="0"/>
        <w:color w:val="auto"/>
        <w:sz w:val="18"/>
        <w:szCs w:val="18"/>
      </w:rPr>
    </w:pPr>
    <w:r w:rsidRPr="00934A56">
      <w:rPr>
        <w:rFonts w:ascii="Gill Sans MT" w:hAnsi="Gill Sans MT" w:cs="Gill Sans MT"/>
        <w:b w:val="0"/>
        <w:bCs w:val="0"/>
        <w:color w:val="auto"/>
        <w:sz w:val="18"/>
        <w:szCs w:val="18"/>
      </w:rPr>
      <w:t>Pça. Pe. Alderigi, 216 – Centro – 37775-000 – SANTA RITA DE CALDAS – MG</w:t>
    </w:r>
  </w:p>
  <w:p w:rsidR="00D434E0" w:rsidRPr="00934A56" w:rsidRDefault="00D434E0">
    <w:pPr>
      <w:pStyle w:val="Rodap"/>
      <w:pBdr>
        <w:top w:val="single" w:sz="4" w:space="1" w:color="auto"/>
      </w:pBdr>
      <w:jc w:val="center"/>
      <w:rPr>
        <w:rFonts w:ascii="Gill Sans MT" w:hAnsi="Gill Sans MT" w:cs="Gill Sans MT"/>
        <w:b w:val="0"/>
        <w:bCs w:val="0"/>
        <w:color w:val="auto"/>
        <w:sz w:val="18"/>
        <w:szCs w:val="18"/>
      </w:rPr>
    </w:pPr>
    <w:r w:rsidRPr="00934A56">
      <w:rPr>
        <w:rFonts w:ascii="Gill Sans MT" w:hAnsi="Gill Sans MT" w:cs="Gill Sans MT"/>
        <w:b w:val="0"/>
        <w:bCs w:val="0"/>
        <w:color w:val="auto"/>
        <w:sz w:val="18"/>
        <w:szCs w:val="18"/>
      </w:rPr>
      <w:t>Fone: (35)3734-1209   -   Fax: (35) 3734-1177</w:t>
    </w:r>
  </w:p>
  <w:p w:rsidR="00D434E0" w:rsidRPr="00934A56" w:rsidRDefault="00D434E0">
    <w:pPr>
      <w:pStyle w:val="Rodap"/>
      <w:jc w:val="center"/>
      <w:rPr>
        <w:rFonts w:ascii="Gill Sans MT" w:hAnsi="Gill Sans MT" w:cs="Gill Sans MT"/>
        <w:b w:val="0"/>
        <w:bCs w:val="0"/>
        <w:color w:val="auto"/>
        <w:sz w:val="18"/>
        <w:szCs w:val="18"/>
      </w:rPr>
    </w:pPr>
    <w:r w:rsidRPr="00934A56">
      <w:rPr>
        <w:rFonts w:ascii="Gill Sans MT" w:hAnsi="Gill Sans MT" w:cs="Gill Sans MT"/>
        <w:b w:val="0"/>
        <w:bCs w:val="0"/>
        <w:color w:val="auto"/>
        <w:sz w:val="18"/>
        <w:szCs w:val="18"/>
      </w:rPr>
      <w:t xml:space="preserve">Site: </w:t>
    </w:r>
    <w:hyperlink r:id="rId1" w:history="1">
      <w:r w:rsidRPr="00934A56">
        <w:rPr>
          <w:rStyle w:val="Hyperlink"/>
          <w:rFonts w:ascii="Gill Sans MT" w:hAnsi="Gill Sans MT" w:cs="Gill Sans MT"/>
          <w:b w:val="0"/>
          <w:bCs w:val="0"/>
          <w:color w:val="auto"/>
          <w:sz w:val="18"/>
          <w:szCs w:val="18"/>
        </w:rPr>
        <w:t>www.santaritamg.com.br</w:t>
      </w:r>
    </w:hyperlink>
    <w:r w:rsidRPr="00934A56">
      <w:rPr>
        <w:rFonts w:ascii="Gill Sans MT" w:hAnsi="Gill Sans MT" w:cs="Gill Sans MT"/>
        <w:b w:val="0"/>
        <w:bCs w:val="0"/>
        <w:color w:val="auto"/>
        <w:sz w:val="18"/>
        <w:szCs w:val="18"/>
      </w:rPr>
      <w:t xml:space="preserve"> – e-mail: </w:t>
    </w:r>
    <w:hyperlink r:id="rId2" w:history="1">
      <w:r w:rsidRPr="00934A56">
        <w:rPr>
          <w:rStyle w:val="Hyperlink"/>
          <w:rFonts w:ascii="Gill Sans MT" w:hAnsi="Gill Sans MT" w:cs="Gill Sans MT"/>
          <w:b w:val="0"/>
          <w:bCs w:val="0"/>
          <w:color w:val="auto"/>
          <w:sz w:val="18"/>
          <w:szCs w:val="18"/>
        </w:rPr>
        <w:t>licitacaosrc@nowtech.com.br</w:t>
      </w:r>
    </w:hyperlink>
    <w:r w:rsidRPr="00934A56">
      <w:rPr>
        <w:rFonts w:ascii="Gill Sans MT" w:hAnsi="Gill Sans MT" w:cs="Gill Sans MT"/>
        <w:b w:val="0"/>
        <w:bCs w:val="0"/>
        <w:color w:val="auto"/>
        <w:sz w:val="18"/>
        <w:szCs w:val="18"/>
      </w:rPr>
      <w:t xml:space="preserve"> </w:t>
    </w:r>
  </w:p>
  <w:p w:rsidR="00D434E0" w:rsidRPr="00934A56" w:rsidRDefault="00D434E0">
    <w:pPr>
      <w:pStyle w:val="Rodap"/>
      <w:spacing w:line="120" w:lineRule="exact"/>
      <w:ind w:right="357"/>
      <w:rPr>
        <w:rFonts w:ascii="Gill Sans MT" w:hAnsi="Gill Sans MT" w:cs="Gill Sans MT"/>
        <w:b w:val="0"/>
        <w:bCs w:val="0"/>
        <w:imprint/>
        <w:color w:val="008000"/>
        <w:sz w:val="10"/>
        <w:szCs w:val="10"/>
      </w:rPr>
    </w:pPr>
  </w:p>
  <w:p w:rsidR="00D434E0" w:rsidRPr="00F51B0A" w:rsidRDefault="00D434E0">
    <w:pPr>
      <w:pStyle w:val="Rodap"/>
      <w:rPr>
        <w:rFonts w:ascii="Comic Sans MS" w:hAnsi="Comic Sans MS" w:cs="Comic Sans MS"/>
        <w:b w:val="0"/>
        <w:bCs w:val="0"/>
        <w:sz w:val="16"/>
        <w:szCs w:val="16"/>
      </w:rPr>
    </w:pPr>
  </w:p>
  <w:p w:rsidR="00D434E0" w:rsidRPr="00F51B0A" w:rsidRDefault="00D434E0">
    <w:pPr>
      <w:pStyle w:val="Rodap"/>
      <w:rPr>
        <w:rFonts w:ascii="Comic Sans MS" w:hAnsi="Comic Sans MS" w:cs="Comic Sans MS"/>
        <w:b w:val="0"/>
        <w:bCs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E0" w:rsidRDefault="00D434E0">
      <w:r>
        <w:separator/>
      </w:r>
    </w:p>
  </w:footnote>
  <w:footnote w:type="continuationSeparator" w:id="1">
    <w:p w:rsidR="00D434E0" w:rsidRDefault="00D43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E0" w:rsidRPr="00934A56" w:rsidRDefault="00D434E0">
    <w:pPr>
      <w:pStyle w:val="Cabealho"/>
      <w:framePr w:wrap="auto" w:vAnchor="text" w:hAnchor="margin" w:xAlign="right" w:y="1"/>
      <w:rPr>
        <w:rStyle w:val="Nmerodepgina"/>
        <w:rFonts w:ascii="Gill Sans MT" w:hAnsi="Gill Sans MT" w:cs="Gill Sans MT"/>
        <w:color w:val="auto"/>
        <w:sz w:val="18"/>
        <w:szCs w:val="18"/>
      </w:rPr>
    </w:pPr>
    <w:r w:rsidRPr="00934A56">
      <w:rPr>
        <w:rStyle w:val="Nmerodepgina"/>
        <w:rFonts w:ascii="Gill Sans MT" w:hAnsi="Gill Sans MT" w:cs="Gill Sans MT"/>
        <w:color w:val="auto"/>
        <w:sz w:val="18"/>
        <w:szCs w:val="18"/>
      </w:rPr>
      <w:fldChar w:fldCharType="begin"/>
    </w:r>
    <w:r w:rsidRPr="00934A56">
      <w:rPr>
        <w:rStyle w:val="Nmerodepgina"/>
        <w:rFonts w:ascii="Gill Sans MT" w:hAnsi="Gill Sans MT" w:cs="Gill Sans MT"/>
        <w:color w:val="auto"/>
        <w:sz w:val="18"/>
        <w:szCs w:val="18"/>
      </w:rPr>
      <w:instrText xml:space="preserve">PAGE  </w:instrText>
    </w:r>
    <w:r w:rsidRPr="00934A56">
      <w:rPr>
        <w:rStyle w:val="Nmerodepgina"/>
        <w:rFonts w:ascii="Gill Sans MT" w:hAnsi="Gill Sans MT" w:cs="Gill Sans MT"/>
        <w:color w:val="auto"/>
        <w:sz w:val="18"/>
        <w:szCs w:val="18"/>
      </w:rPr>
      <w:fldChar w:fldCharType="separate"/>
    </w:r>
    <w:r w:rsidR="00DB32C6">
      <w:rPr>
        <w:rStyle w:val="Nmerodepgina"/>
        <w:rFonts w:ascii="Gill Sans MT" w:hAnsi="Gill Sans MT" w:cs="Gill Sans MT"/>
        <w:noProof/>
        <w:color w:val="auto"/>
        <w:sz w:val="18"/>
        <w:szCs w:val="18"/>
      </w:rPr>
      <w:t>4</w:t>
    </w:r>
    <w:r w:rsidRPr="00934A56">
      <w:rPr>
        <w:rStyle w:val="Nmerodepgina"/>
        <w:rFonts w:ascii="Gill Sans MT" w:hAnsi="Gill Sans MT" w:cs="Gill Sans MT"/>
        <w:color w:val="auto"/>
        <w:sz w:val="18"/>
        <w:szCs w:val="18"/>
      </w:rPr>
      <w:fldChar w:fldCharType="end"/>
    </w:r>
  </w:p>
  <w:p w:rsidR="00D434E0" w:rsidRPr="00934A56" w:rsidRDefault="00DB32C6">
    <w:pPr>
      <w:pStyle w:val="Cabealho"/>
      <w:jc w:val="center"/>
      <w:rPr>
        <w:rFonts w:ascii="Gill Sans MT" w:hAnsi="Gill Sans MT" w:cs="Gill Sans MT"/>
        <w:color w:val="auto"/>
        <w:sz w:val="10"/>
        <w:szCs w:val="10"/>
      </w:rPr>
    </w:pPr>
    <w:r>
      <w:rPr>
        <w:rFonts w:ascii="Gill Sans MT" w:hAnsi="Gill Sans MT" w:cs="Gill Sans MT"/>
        <w:noProof/>
        <w:color w:val="auto"/>
        <w:sz w:val="16"/>
        <w:szCs w:val="16"/>
      </w:rPr>
      <w:drawing>
        <wp:inline distT="0" distB="0" distL="0" distR="0">
          <wp:extent cx="503555" cy="5207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555" cy="520700"/>
                  </a:xfrm>
                  <a:prstGeom prst="rect">
                    <a:avLst/>
                  </a:prstGeom>
                  <a:noFill/>
                  <a:ln w="9525">
                    <a:noFill/>
                    <a:miter lim="800000"/>
                    <a:headEnd/>
                    <a:tailEnd/>
                  </a:ln>
                </pic:spPr>
              </pic:pic>
            </a:graphicData>
          </a:graphic>
        </wp:inline>
      </w:drawing>
    </w:r>
  </w:p>
  <w:p w:rsidR="00D434E0" w:rsidRPr="00934A56" w:rsidRDefault="00D434E0">
    <w:pPr>
      <w:pStyle w:val="Legenda"/>
      <w:rPr>
        <w:rFonts w:ascii="Gill Sans MT" w:hAnsi="Gill Sans MT" w:cs="Gill Sans MT"/>
        <w:sz w:val="30"/>
        <w:szCs w:val="30"/>
      </w:rPr>
    </w:pPr>
    <w:r w:rsidRPr="00934A56">
      <w:rPr>
        <w:rFonts w:ascii="Gill Sans MT" w:hAnsi="Gill Sans MT" w:cs="Gill Sans MT"/>
        <w:sz w:val="30"/>
        <w:szCs w:val="30"/>
      </w:rPr>
      <w:t>Prefeitura Municipal de Santa Rita de Caldas</w:t>
    </w:r>
  </w:p>
  <w:p w:rsidR="00D434E0" w:rsidRPr="00934A56" w:rsidRDefault="00D434E0">
    <w:pPr>
      <w:pStyle w:val="Cabealho"/>
      <w:pBdr>
        <w:bottom w:val="single" w:sz="4" w:space="1" w:color="auto"/>
      </w:pBdr>
      <w:jc w:val="center"/>
      <w:rPr>
        <w:rFonts w:ascii="Gill Sans MT" w:hAnsi="Gill Sans MT" w:cs="Gill Sans MT"/>
        <w:color w:val="auto"/>
        <w:sz w:val="12"/>
        <w:szCs w:val="12"/>
      </w:rPr>
    </w:pPr>
    <w:r w:rsidRPr="00934A56">
      <w:rPr>
        <w:rFonts w:ascii="Gill Sans MT" w:hAnsi="Gill Sans MT" w:cs="Gill Sans MT"/>
        <w:color w:val="auto"/>
        <w:sz w:val="12"/>
        <w:szCs w:val="12"/>
      </w:rPr>
      <w:t>Estado de Minas Gerais</w:t>
    </w:r>
  </w:p>
  <w:p w:rsidR="00D434E0" w:rsidRPr="00934A56" w:rsidRDefault="00DB32C6">
    <w:pPr>
      <w:pStyle w:val="Cabealho"/>
      <w:pBdr>
        <w:bottom w:val="single" w:sz="4" w:space="1" w:color="auto"/>
      </w:pBdr>
      <w:jc w:val="center"/>
      <w:rPr>
        <w:rFonts w:ascii="Gill Sans MT" w:hAnsi="Gill Sans MT" w:cs="Gill Sans MT"/>
        <w:color w:val="auto"/>
        <w:sz w:val="12"/>
        <w:szCs w:val="12"/>
      </w:rPr>
    </w:pPr>
    <w:r>
      <w:rPr>
        <w:noProof/>
      </w:rPr>
      <w:pict>
        <v:line id="_x0000_s2049" style="position:absolute;left:0;text-align:left;z-index:251658240" from="238.3pt,4.6pt" to="274.35pt,4.65pt" o:allowincell="f" strokecolor="navy" strokeweight="4pt">
          <v:stroke startarrowwidth="narrow" startarrowlength="short" endarrowwidth="narrow" endarrowlength="short"/>
        </v:line>
      </w:pict>
    </w:r>
    <w:r>
      <w:rPr>
        <w:noProof/>
      </w:rPr>
      <w:pict>
        <v:line id="_x0000_s2050" style="position:absolute;left:0;text-align:left;z-index:251657216" from="216.7pt,4.6pt" to="295.95pt,4.65pt" o:allowincell="f" strokecolor="navy" strokeweight="1pt">
          <v:stroke startarrowwidth="narrow" startarrowlength="short" endarrowwidth="narrow" endarrowlength="short"/>
        </v:line>
      </w:pict>
    </w:r>
  </w:p>
  <w:p w:rsidR="00D434E0" w:rsidRPr="00934A56" w:rsidRDefault="00D434E0">
    <w:pPr>
      <w:pStyle w:val="Cabealho"/>
      <w:pBdr>
        <w:bottom w:val="single" w:sz="4" w:space="1" w:color="auto"/>
      </w:pBdr>
      <w:jc w:val="center"/>
      <w:rPr>
        <w:rFonts w:ascii="Gill Sans MT" w:hAnsi="Gill Sans MT" w:cs="Gill Sans MT"/>
        <w:color w:val="auto"/>
        <w:sz w:val="26"/>
        <w:szCs w:val="26"/>
      </w:rPr>
    </w:pPr>
    <w:r w:rsidRPr="00934A56">
      <w:rPr>
        <w:rFonts w:ascii="Gill Sans MT" w:hAnsi="Gill Sans MT" w:cs="Gill Sans MT"/>
        <w:color w:val="auto"/>
        <w:sz w:val="18"/>
        <w:szCs w:val="18"/>
      </w:rPr>
      <w:t>Setor de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04FED"/>
    <w:multiLevelType w:val="singleLevel"/>
    <w:tmpl w:val="1EEA7EEA"/>
    <w:lvl w:ilvl="0">
      <w:start w:val="1"/>
      <w:numFmt w:val="decimal"/>
      <w:lvlText w:val="%1."/>
      <w:legacy w:legacy="1" w:legacySpace="0" w:legacyIndent="283"/>
      <w:lvlJc w:val="left"/>
      <w:pPr>
        <w:ind w:left="283" w:hanging="283"/>
      </w:pPr>
    </w:lvl>
  </w:abstractNum>
  <w:abstractNum w:abstractNumId="2">
    <w:nsid w:val="15133852"/>
    <w:multiLevelType w:val="singleLevel"/>
    <w:tmpl w:val="C868D802"/>
    <w:lvl w:ilvl="0">
      <w:start w:val="1"/>
      <w:numFmt w:val="decimal"/>
      <w:lvlText w:val="%1."/>
      <w:legacy w:legacy="1" w:legacySpace="0" w:legacyIndent="283"/>
      <w:lvlJc w:val="left"/>
      <w:pPr>
        <w:ind w:left="283" w:hanging="283"/>
      </w:pPr>
    </w:lvl>
  </w:abstractNum>
  <w:abstractNum w:abstractNumId="3">
    <w:nsid w:val="1C663C04"/>
    <w:multiLevelType w:val="singleLevel"/>
    <w:tmpl w:val="0416000F"/>
    <w:lvl w:ilvl="0">
      <w:start w:val="1"/>
      <w:numFmt w:val="decimal"/>
      <w:lvlText w:val="%1."/>
      <w:lvlJc w:val="left"/>
      <w:pPr>
        <w:tabs>
          <w:tab w:val="num" w:pos="360"/>
        </w:tabs>
        <w:ind w:left="360" w:hanging="360"/>
      </w:pPr>
    </w:lvl>
  </w:abstractNum>
  <w:abstractNum w:abstractNumId="4">
    <w:nsid w:val="33EA451F"/>
    <w:multiLevelType w:val="singleLevel"/>
    <w:tmpl w:val="FFC2563E"/>
    <w:lvl w:ilvl="0">
      <w:start w:val="1"/>
      <w:numFmt w:val="decimal"/>
      <w:lvlText w:val="%1."/>
      <w:lvlJc w:val="left"/>
      <w:pPr>
        <w:tabs>
          <w:tab w:val="num" w:pos="435"/>
        </w:tabs>
        <w:ind w:left="435" w:hanging="435"/>
      </w:pPr>
      <w:rPr>
        <w:rFonts w:hint="default"/>
      </w:rPr>
    </w:lvl>
  </w:abstractNum>
  <w:abstractNum w:abstractNumId="5">
    <w:nsid w:val="3FBE1E1F"/>
    <w:multiLevelType w:val="singleLevel"/>
    <w:tmpl w:val="6276B478"/>
    <w:lvl w:ilvl="0">
      <w:start w:val="1"/>
      <w:numFmt w:val="decimal"/>
      <w:lvlText w:val="%1."/>
      <w:legacy w:legacy="1" w:legacySpace="0" w:legacyIndent="283"/>
      <w:lvlJc w:val="left"/>
      <w:pPr>
        <w:ind w:left="283" w:hanging="283"/>
      </w:pPr>
    </w:lvl>
  </w:abstractNum>
  <w:abstractNum w:abstractNumId="6">
    <w:nsid w:val="5165555B"/>
    <w:multiLevelType w:val="singleLevel"/>
    <w:tmpl w:val="972C075C"/>
    <w:lvl w:ilvl="0">
      <w:start w:val="1"/>
      <w:numFmt w:val="decimal"/>
      <w:lvlText w:val="%1."/>
      <w:legacy w:legacy="1" w:legacySpace="0" w:legacyIndent="283"/>
      <w:lvlJc w:val="left"/>
      <w:pPr>
        <w:ind w:left="283" w:hanging="283"/>
      </w:pPr>
    </w:lvl>
  </w:abstractNum>
  <w:abstractNum w:abstractNumId="7">
    <w:nsid w:val="524A1D23"/>
    <w:multiLevelType w:val="singleLevel"/>
    <w:tmpl w:val="0416000F"/>
    <w:lvl w:ilvl="0">
      <w:start w:val="1"/>
      <w:numFmt w:val="decimal"/>
      <w:lvlText w:val="%1."/>
      <w:lvlJc w:val="left"/>
      <w:pPr>
        <w:tabs>
          <w:tab w:val="num" w:pos="360"/>
        </w:tabs>
        <w:ind w:left="360" w:hanging="360"/>
      </w:pPr>
    </w:lvl>
  </w:abstractNum>
  <w:abstractNum w:abstractNumId="8">
    <w:nsid w:val="55EC1463"/>
    <w:multiLevelType w:val="singleLevel"/>
    <w:tmpl w:val="8EF27B78"/>
    <w:lvl w:ilvl="0">
      <w:start w:val="1"/>
      <w:numFmt w:val="decimal"/>
      <w:lvlText w:val="%1."/>
      <w:legacy w:legacy="1" w:legacySpace="0" w:legacyIndent="283"/>
      <w:lvlJc w:val="left"/>
      <w:pPr>
        <w:ind w:left="283" w:hanging="283"/>
      </w:pPr>
    </w:lvl>
  </w:abstractNum>
  <w:abstractNum w:abstractNumId="9">
    <w:nsid w:val="586F5843"/>
    <w:multiLevelType w:val="singleLevel"/>
    <w:tmpl w:val="0416000F"/>
    <w:lvl w:ilvl="0">
      <w:start w:val="1"/>
      <w:numFmt w:val="decimal"/>
      <w:lvlText w:val="%1."/>
      <w:lvlJc w:val="left"/>
      <w:pPr>
        <w:tabs>
          <w:tab w:val="num" w:pos="360"/>
        </w:tabs>
        <w:ind w:left="360" w:hanging="360"/>
      </w:pPr>
    </w:lvl>
  </w:abstractNum>
  <w:abstractNum w:abstractNumId="10">
    <w:nsid w:val="70FD5E95"/>
    <w:multiLevelType w:val="multilevel"/>
    <w:tmpl w:val="A2D44B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14B2449"/>
    <w:multiLevelType w:val="singleLevel"/>
    <w:tmpl w:val="8E62DDFE"/>
    <w:lvl w:ilvl="0">
      <w:start w:val="1"/>
      <w:numFmt w:val="decimal"/>
      <w:lvlText w:val="%1."/>
      <w:legacy w:legacy="1" w:legacySpace="0" w:legacyIndent="283"/>
      <w:lvlJc w:val="left"/>
      <w:pPr>
        <w:ind w:left="283" w:hanging="283"/>
      </w:pPr>
    </w:lvl>
  </w:abstractNum>
  <w:abstractNum w:abstractNumId="12">
    <w:nsid w:val="7CE94B77"/>
    <w:multiLevelType w:val="hybridMultilevel"/>
    <w:tmpl w:val="BE9E31B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6"/>
  </w:num>
  <w:num w:numId="3">
    <w:abstractNumId w:val="6"/>
    <w:lvlOverride w:ilvl="0">
      <w:lvl w:ilvl="0">
        <w:start w:val="1"/>
        <w:numFmt w:val="decimal"/>
        <w:lvlText w:val="%1."/>
        <w:legacy w:legacy="1" w:legacySpace="0" w:legacyIndent="283"/>
        <w:lvlJc w:val="left"/>
        <w:pPr>
          <w:ind w:left="283" w:hanging="283"/>
        </w:pPr>
      </w:lvl>
    </w:lvlOverride>
  </w:num>
  <w:num w:numId="4">
    <w:abstractNumId w:val="8"/>
  </w:num>
  <w:num w:numId="5">
    <w:abstractNumId w:val="8"/>
    <w:lvlOverride w:ilvl="0">
      <w:lvl w:ilvl="0">
        <w:start w:val="1"/>
        <w:numFmt w:val="decimal"/>
        <w:lvlText w:val="%1."/>
        <w:legacy w:legacy="1" w:legacySpace="0" w:legacyIndent="283"/>
        <w:lvlJc w:val="left"/>
        <w:pPr>
          <w:ind w:left="283" w:hanging="283"/>
        </w:pPr>
      </w:lvl>
    </w:lvlOverride>
  </w:num>
  <w:num w:numId="6">
    <w:abstractNumId w:val="1"/>
  </w:num>
  <w:num w:numId="7">
    <w:abstractNumId w:val="5"/>
  </w:num>
  <w:num w:numId="8">
    <w:abstractNumId w:val="5"/>
    <w:lvlOverride w:ilvl="0">
      <w:lvl w:ilvl="0">
        <w:start w:val="1"/>
        <w:numFmt w:val="decimal"/>
        <w:lvlText w:val="%1."/>
        <w:legacy w:legacy="1" w:legacySpace="0" w:legacyIndent="283"/>
        <w:lvlJc w:val="left"/>
        <w:pPr>
          <w:ind w:left="283" w:hanging="283"/>
        </w:pPr>
      </w:lvl>
    </w:lvlOverride>
  </w:num>
  <w:num w:numId="9">
    <w:abstractNumId w:val="11"/>
  </w:num>
  <w:num w:numId="10">
    <w:abstractNumId w:val="11"/>
    <w:lvlOverride w:ilvl="0">
      <w:lvl w:ilvl="0">
        <w:start w:val="1"/>
        <w:numFmt w:val="decimal"/>
        <w:lvlText w:val="%1."/>
        <w:legacy w:legacy="1" w:legacySpace="0" w:legacyIndent="283"/>
        <w:lvlJc w:val="left"/>
        <w:pPr>
          <w:ind w:left="283" w:hanging="283"/>
        </w:pPr>
      </w:lvl>
    </w:lvlOverride>
  </w:num>
  <w:num w:numId="11">
    <w:abstractNumId w:val="4"/>
  </w:num>
  <w:num w:numId="12">
    <w:abstractNumId w:val="10"/>
  </w:num>
  <w:num w:numId="13">
    <w:abstractNumId w:val="3"/>
  </w:num>
  <w:num w:numId="14">
    <w:abstractNumId w:val="2"/>
  </w:num>
  <w:num w:numId="15">
    <w:abstractNumId w:val="2"/>
    <w:lvlOverride w:ilvl="0">
      <w:lvl w:ilvl="0">
        <w:start w:val="1"/>
        <w:numFmt w:val="decimal"/>
        <w:lvlText w:val="%1."/>
        <w:legacy w:legacy="1" w:legacySpace="0" w:legacyIndent="283"/>
        <w:lvlJc w:val="left"/>
        <w:pPr>
          <w:ind w:left="283" w:hanging="283"/>
        </w:pPr>
      </w:lvl>
    </w:lvlOverride>
  </w:num>
  <w:num w:numId="16">
    <w:abstractNumId w:val="9"/>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244B8E"/>
    <w:rsid w:val="0001452D"/>
    <w:rsid w:val="000361E2"/>
    <w:rsid w:val="00097E93"/>
    <w:rsid w:val="000C4528"/>
    <w:rsid w:val="000C6237"/>
    <w:rsid w:val="00115F87"/>
    <w:rsid w:val="001635D2"/>
    <w:rsid w:val="001B7FD6"/>
    <w:rsid w:val="001E6308"/>
    <w:rsid w:val="00205A82"/>
    <w:rsid w:val="00205D63"/>
    <w:rsid w:val="00244B8E"/>
    <w:rsid w:val="002618BB"/>
    <w:rsid w:val="002A4337"/>
    <w:rsid w:val="002D20EE"/>
    <w:rsid w:val="00306EDB"/>
    <w:rsid w:val="003131AB"/>
    <w:rsid w:val="00345A25"/>
    <w:rsid w:val="003979B4"/>
    <w:rsid w:val="003A1FFA"/>
    <w:rsid w:val="003A36AF"/>
    <w:rsid w:val="003B2032"/>
    <w:rsid w:val="003B4CB3"/>
    <w:rsid w:val="003F2934"/>
    <w:rsid w:val="003F564C"/>
    <w:rsid w:val="004453AA"/>
    <w:rsid w:val="00447B55"/>
    <w:rsid w:val="00460B77"/>
    <w:rsid w:val="00512DB2"/>
    <w:rsid w:val="00520AAE"/>
    <w:rsid w:val="00585BDC"/>
    <w:rsid w:val="005B3341"/>
    <w:rsid w:val="00643B17"/>
    <w:rsid w:val="00687BC4"/>
    <w:rsid w:val="0070336E"/>
    <w:rsid w:val="00704848"/>
    <w:rsid w:val="00726AB7"/>
    <w:rsid w:val="0075195B"/>
    <w:rsid w:val="00770570"/>
    <w:rsid w:val="00772EEC"/>
    <w:rsid w:val="007D4375"/>
    <w:rsid w:val="007D77DB"/>
    <w:rsid w:val="007E1063"/>
    <w:rsid w:val="007E7246"/>
    <w:rsid w:val="007F1B29"/>
    <w:rsid w:val="007F2402"/>
    <w:rsid w:val="007F591C"/>
    <w:rsid w:val="00812C02"/>
    <w:rsid w:val="0085697D"/>
    <w:rsid w:val="00886EF8"/>
    <w:rsid w:val="0089041B"/>
    <w:rsid w:val="00893114"/>
    <w:rsid w:val="008E2B75"/>
    <w:rsid w:val="0090756F"/>
    <w:rsid w:val="00912E44"/>
    <w:rsid w:val="00913F2F"/>
    <w:rsid w:val="009274EA"/>
    <w:rsid w:val="009332C6"/>
    <w:rsid w:val="00934A56"/>
    <w:rsid w:val="00941CB5"/>
    <w:rsid w:val="00970C0A"/>
    <w:rsid w:val="009C0326"/>
    <w:rsid w:val="009D5B05"/>
    <w:rsid w:val="009E3AB5"/>
    <w:rsid w:val="00A35F31"/>
    <w:rsid w:val="00A51B95"/>
    <w:rsid w:val="00A53EDE"/>
    <w:rsid w:val="00A77EA1"/>
    <w:rsid w:val="00AA6755"/>
    <w:rsid w:val="00AB3098"/>
    <w:rsid w:val="00AB340C"/>
    <w:rsid w:val="00AC7D3B"/>
    <w:rsid w:val="00AD661E"/>
    <w:rsid w:val="00B04FA2"/>
    <w:rsid w:val="00B22CEF"/>
    <w:rsid w:val="00B24B33"/>
    <w:rsid w:val="00B43293"/>
    <w:rsid w:val="00B67C30"/>
    <w:rsid w:val="00B82A8D"/>
    <w:rsid w:val="00B904C0"/>
    <w:rsid w:val="00B956FC"/>
    <w:rsid w:val="00B97EF6"/>
    <w:rsid w:val="00BA5593"/>
    <w:rsid w:val="00BB47C3"/>
    <w:rsid w:val="00C017FE"/>
    <w:rsid w:val="00C14637"/>
    <w:rsid w:val="00C505BD"/>
    <w:rsid w:val="00C64A21"/>
    <w:rsid w:val="00C84BEC"/>
    <w:rsid w:val="00CA0011"/>
    <w:rsid w:val="00CB01F7"/>
    <w:rsid w:val="00CB3AEE"/>
    <w:rsid w:val="00D22A16"/>
    <w:rsid w:val="00D32449"/>
    <w:rsid w:val="00D434E0"/>
    <w:rsid w:val="00D45434"/>
    <w:rsid w:val="00D46EF1"/>
    <w:rsid w:val="00D63034"/>
    <w:rsid w:val="00D80CDC"/>
    <w:rsid w:val="00D86357"/>
    <w:rsid w:val="00DA48FF"/>
    <w:rsid w:val="00DB16DE"/>
    <w:rsid w:val="00DB1C77"/>
    <w:rsid w:val="00DB289F"/>
    <w:rsid w:val="00DB32C6"/>
    <w:rsid w:val="00E018EF"/>
    <w:rsid w:val="00E210C6"/>
    <w:rsid w:val="00E863AD"/>
    <w:rsid w:val="00E870E1"/>
    <w:rsid w:val="00E90B09"/>
    <w:rsid w:val="00E94D89"/>
    <w:rsid w:val="00EB7508"/>
    <w:rsid w:val="00EC3C4F"/>
    <w:rsid w:val="00EE7A25"/>
    <w:rsid w:val="00F51B0A"/>
    <w:rsid w:val="00F73449"/>
    <w:rsid w:val="00F77FFD"/>
    <w:rsid w:val="00FA2749"/>
    <w:rsid w:val="00FA7744"/>
    <w:rsid w:val="00FE2C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Book Antiqua" w:hAnsi="Book Antiqua" w:cs="Book Antiqua"/>
      <w:b/>
      <w:bCs/>
      <w:color w:val="0000FF"/>
    </w:rPr>
  </w:style>
  <w:style w:type="paragraph" w:styleId="Ttulo1">
    <w:name w:val="heading 1"/>
    <w:basedOn w:val="Normal"/>
    <w:next w:val="Normal"/>
    <w:link w:val="Ttulo1Char"/>
    <w:uiPriority w:val="99"/>
    <w:qFormat/>
    <w:pPr>
      <w:keepNext/>
      <w:jc w:val="center"/>
      <w:outlineLvl w:val="0"/>
    </w:pPr>
    <w:rPr>
      <w:rFonts w:ascii="Garamond" w:hAnsi="Garamond" w:cs="Garamond"/>
      <w:color w:val="auto"/>
      <w:sz w:val="28"/>
      <w:szCs w:val="28"/>
      <w:u w:val="single"/>
    </w:rPr>
  </w:style>
  <w:style w:type="paragraph" w:styleId="Ttulo2">
    <w:name w:val="heading 2"/>
    <w:basedOn w:val="Normal"/>
    <w:next w:val="Normal"/>
    <w:link w:val="Ttulo2Char"/>
    <w:uiPriority w:val="99"/>
    <w:qFormat/>
    <w:pPr>
      <w:keepNext/>
      <w:jc w:val="center"/>
      <w:outlineLvl w:val="1"/>
    </w:pPr>
    <w:rPr>
      <w:rFonts w:ascii="Garamond" w:hAnsi="Garamond" w:cs="Garamond"/>
      <w:b w:val="0"/>
      <w:bCs w:val="0"/>
      <w:color w:val="auto"/>
      <w:sz w:val="28"/>
      <w:szCs w:val="28"/>
      <w:u w:val="single"/>
    </w:rPr>
  </w:style>
  <w:style w:type="paragraph" w:styleId="Ttulo3">
    <w:name w:val="heading 3"/>
    <w:basedOn w:val="Normal"/>
    <w:next w:val="Normal"/>
    <w:link w:val="Ttulo3Char"/>
    <w:uiPriority w:val="99"/>
    <w:qFormat/>
    <w:pPr>
      <w:keepNext/>
      <w:jc w:val="center"/>
      <w:outlineLvl w:val="2"/>
    </w:pPr>
    <w:rPr>
      <w:rFonts w:ascii="Courier New" w:hAnsi="Courier New" w:cs="Courier New"/>
      <w:sz w:val="28"/>
      <w:szCs w:val="28"/>
      <w:u w:val="single"/>
    </w:rPr>
  </w:style>
  <w:style w:type="paragraph" w:styleId="Ttulo4">
    <w:name w:val="heading 4"/>
    <w:basedOn w:val="Normal"/>
    <w:next w:val="Normal"/>
    <w:link w:val="Ttulo4Char"/>
    <w:uiPriority w:val="99"/>
    <w:qFormat/>
    <w:pPr>
      <w:keepNext/>
      <w:jc w:val="center"/>
      <w:outlineLvl w:val="3"/>
    </w:pPr>
    <w:rPr>
      <w:rFonts w:ascii="Garamond" w:hAnsi="Garamond" w:cs="Garamond"/>
    </w:rPr>
  </w:style>
  <w:style w:type="paragraph" w:styleId="Ttulo5">
    <w:name w:val="heading 5"/>
    <w:basedOn w:val="Normal"/>
    <w:next w:val="Normal"/>
    <w:link w:val="Ttulo5Char"/>
    <w:uiPriority w:val="99"/>
    <w:qFormat/>
    <w:pPr>
      <w:keepNext/>
      <w:pBdr>
        <w:top w:val="single" w:sz="18" w:space="1" w:color="auto"/>
        <w:left w:val="single" w:sz="18" w:space="1" w:color="auto"/>
        <w:bottom w:val="single" w:sz="18" w:space="1" w:color="auto"/>
        <w:right w:val="single" w:sz="18" w:space="1" w:color="auto"/>
      </w:pBdr>
      <w:jc w:val="center"/>
      <w:outlineLvl w:val="4"/>
    </w:pPr>
    <w:rPr>
      <w:rFonts w:ascii="Courier New" w:hAnsi="Courier New" w:cs="Courier New"/>
      <w:sz w:val="28"/>
      <w:szCs w:val="28"/>
    </w:rPr>
  </w:style>
  <w:style w:type="paragraph" w:styleId="Ttulo6">
    <w:name w:val="heading 6"/>
    <w:basedOn w:val="Normal"/>
    <w:next w:val="Normal"/>
    <w:link w:val="Ttulo6Char"/>
    <w:uiPriority w:val="99"/>
    <w:qFormat/>
    <w:pPr>
      <w:keepNext/>
      <w:pBdr>
        <w:top w:val="thinThickLargeGap" w:sz="24" w:space="1" w:color="auto"/>
        <w:left w:val="thinThickLargeGap" w:sz="24" w:space="1" w:color="auto"/>
        <w:bottom w:val="thickThinLargeGap" w:sz="24" w:space="1" w:color="auto"/>
        <w:right w:val="thickThinLargeGap" w:sz="24" w:space="1" w:color="auto"/>
      </w:pBdr>
      <w:jc w:val="center"/>
      <w:outlineLvl w:val="5"/>
    </w:pPr>
    <w:rPr>
      <w:rFonts w:ascii="Courier New" w:hAnsi="Courier New" w:cs="Courier New"/>
      <w:sz w:val="28"/>
      <w:szCs w:val="28"/>
    </w:rPr>
  </w:style>
  <w:style w:type="paragraph" w:styleId="Ttulo7">
    <w:name w:val="heading 7"/>
    <w:basedOn w:val="Normal"/>
    <w:next w:val="Normal"/>
    <w:link w:val="Ttulo7Char"/>
    <w:uiPriority w:val="99"/>
    <w:qFormat/>
    <w:pPr>
      <w:keepNext/>
      <w:pBdr>
        <w:top w:val="thinThickLargeGap" w:sz="24" w:space="1" w:color="auto"/>
        <w:left w:val="thinThickLargeGap" w:sz="24" w:space="1" w:color="auto"/>
        <w:bottom w:val="thickThinLargeGap" w:sz="24" w:space="1" w:color="auto"/>
        <w:right w:val="thickThinLargeGap" w:sz="24" w:space="1" w:color="auto"/>
      </w:pBdr>
      <w:jc w:val="center"/>
      <w:outlineLvl w:val="6"/>
    </w:pPr>
  </w:style>
  <w:style w:type="character" w:default="1" w:styleId="Fontepargpadro">
    <w:name w:val="Default Paragraph Font"/>
    <w:uiPriority w:val="99"/>
    <w:semiHidden/>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0000FF"/>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color w:val="0000FF"/>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0000FF"/>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color w:val="0000FF"/>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color w:val="0000FF"/>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color w:val="0000FF"/>
    </w:rPr>
  </w:style>
  <w:style w:type="character" w:customStyle="1" w:styleId="Ttulo7Char">
    <w:name w:val="Título 7 Char"/>
    <w:basedOn w:val="Fontepargpadro"/>
    <w:link w:val="Ttulo7"/>
    <w:uiPriority w:val="9"/>
    <w:semiHidden/>
    <w:rPr>
      <w:rFonts w:asciiTheme="minorHAnsi" w:eastAsiaTheme="minorEastAsia" w:hAnsiTheme="minorHAnsi" w:cstheme="minorBidi"/>
      <w:b/>
      <w:bCs/>
      <w:color w:val="0000FF"/>
      <w:sz w:val="24"/>
      <w:szCs w:val="24"/>
    </w:rPr>
  </w:style>
  <w:style w:type="paragraph" w:styleId="Corpodetexto">
    <w:name w:val="Body Text"/>
    <w:basedOn w:val="Normal"/>
    <w:link w:val="CorpodetextoChar"/>
    <w:uiPriority w:val="99"/>
    <w:pPr>
      <w:jc w:val="both"/>
    </w:pPr>
    <w:rPr>
      <w:rFonts w:ascii="Courier New" w:hAnsi="Courier New" w:cs="Courier New"/>
      <w:b w:val="0"/>
      <w:bCs w:val="0"/>
      <w:color w:val="auto"/>
      <w:sz w:val="24"/>
      <w:szCs w:val="24"/>
    </w:rPr>
  </w:style>
  <w:style w:type="character" w:customStyle="1" w:styleId="CorpodetextoChar">
    <w:name w:val="Corpo de texto Char"/>
    <w:basedOn w:val="Fontepargpadro"/>
    <w:link w:val="Corpodetexto"/>
    <w:uiPriority w:val="99"/>
    <w:semiHidden/>
    <w:rPr>
      <w:rFonts w:ascii="Book Antiqua" w:hAnsi="Book Antiqua" w:cs="Book Antiqua"/>
      <w:b/>
      <w:bCs/>
      <w:color w:val="0000FF"/>
    </w:rPr>
  </w:style>
  <w:style w:type="paragraph" w:styleId="Corpodetexto2">
    <w:name w:val="Body Text 2"/>
    <w:basedOn w:val="Normal"/>
    <w:link w:val="Corpodetexto2Char"/>
    <w:uiPriority w:val="99"/>
    <w:pPr>
      <w:jc w:val="both"/>
    </w:pPr>
    <w:rPr>
      <w:rFonts w:ascii="Courier New" w:hAnsi="Courier New" w:cs="Courier New"/>
      <w:color w:val="auto"/>
      <w:sz w:val="24"/>
      <w:szCs w:val="24"/>
    </w:rPr>
  </w:style>
  <w:style w:type="character" w:customStyle="1" w:styleId="Corpodetexto2Char">
    <w:name w:val="Corpo de texto 2 Char"/>
    <w:basedOn w:val="Fontepargpadro"/>
    <w:link w:val="Corpodetexto2"/>
    <w:uiPriority w:val="99"/>
    <w:semiHidden/>
    <w:rPr>
      <w:rFonts w:ascii="Book Antiqua" w:hAnsi="Book Antiqua" w:cs="Book Antiqua"/>
      <w:b/>
      <w:bCs/>
      <w:color w:val="0000FF"/>
    </w:rPr>
  </w:style>
  <w:style w:type="paragraph" w:styleId="Corpodetexto3">
    <w:name w:val="Body Text 3"/>
    <w:basedOn w:val="Normal"/>
    <w:link w:val="Corpodetexto3Char"/>
    <w:uiPriority w:val="99"/>
    <w:pPr>
      <w:jc w:val="both"/>
    </w:pPr>
    <w:rPr>
      <w:rFonts w:ascii="Garamond" w:hAnsi="Garamond" w:cs="Garamond"/>
      <w:b w:val="0"/>
      <w:bCs w:val="0"/>
      <w:color w:val="auto"/>
      <w:sz w:val="28"/>
      <w:szCs w:val="28"/>
    </w:rPr>
  </w:style>
  <w:style w:type="character" w:customStyle="1" w:styleId="Corpodetexto3Char">
    <w:name w:val="Corpo de texto 3 Char"/>
    <w:basedOn w:val="Fontepargpadro"/>
    <w:link w:val="Corpodetexto3"/>
    <w:uiPriority w:val="99"/>
    <w:semiHidden/>
    <w:rPr>
      <w:rFonts w:ascii="Book Antiqua" w:hAnsi="Book Antiqua" w:cs="Book Antiqua"/>
      <w:b/>
      <w:bCs/>
      <w:color w:val="0000FF"/>
      <w:sz w:val="16"/>
      <w:szCs w:val="16"/>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Pr>
      <w:rFonts w:ascii="Book Antiqua" w:hAnsi="Book Antiqua" w:cs="Book Antiqua"/>
      <w:b/>
      <w:bCs/>
      <w:color w:val="0000FF"/>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Pr>
      <w:rFonts w:ascii="Book Antiqua" w:hAnsi="Book Antiqua" w:cs="Book Antiqua"/>
      <w:b/>
      <w:bCs/>
      <w:color w:val="0000FF"/>
    </w:rPr>
  </w:style>
  <w:style w:type="character" w:styleId="Nmerodepgina">
    <w:name w:val="page number"/>
    <w:basedOn w:val="Fontepargpadro"/>
    <w:uiPriority w:val="99"/>
  </w:style>
  <w:style w:type="character" w:styleId="Hyperlink">
    <w:name w:val="Hyperlink"/>
    <w:basedOn w:val="Fontepargpadro"/>
    <w:uiPriority w:val="99"/>
    <w:rPr>
      <w:color w:val="0000FF"/>
      <w:u w:val="single"/>
    </w:rPr>
  </w:style>
  <w:style w:type="paragraph" w:styleId="Legenda">
    <w:name w:val="caption"/>
    <w:basedOn w:val="Normal"/>
    <w:next w:val="Normal"/>
    <w:uiPriority w:val="99"/>
    <w:qFormat/>
    <w:pPr>
      <w:pBdr>
        <w:bottom w:val="single" w:sz="4" w:space="1" w:color="auto"/>
      </w:pBdr>
      <w:jc w:val="center"/>
    </w:pPr>
    <w:rPr>
      <w:b w:val="0"/>
      <w:bCs w:val="0"/>
      <w:color w:val="auto"/>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src@gmail.com" TargetMode="External"/><Relationship Id="rId3" Type="http://schemas.openxmlformats.org/officeDocument/2006/relationships/settings" Target="settings.xml"/><Relationship Id="rId7" Type="http://schemas.openxmlformats.org/officeDocument/2006/relationships/hyperlink" Target="mailto:licitasr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src@nowtech.com.br" TargetMode="External"/><Relationship Id="rId1" Type="http://schemas.openxmlformats.org/officeDocument/2006/relationships/hyperlink" Target="http://www.santaritamg.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8893</Characters>
  <Application>Microsoft Office Word</Application>
  <DocSecurity>0</DocSecurity>
  <Lines>74</Lines>
  <Paragraphs>21</Paragraphs>
  <ScaleCrop>false</ScaleCrop>
  <Company>PREF. MUNICIPAL CAMPESTRE</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008/2</dc:title>
  <dc:creator>PREF. MUNICIPAL CAMPESTRE</dc:creator>
  <cp:lastModifiedBy>Karen</cp:lastModifiedBy>
  <cp:revision>2</cp:revision>
  <cp:lastPrinted>2018-04-11T13:47:00Z</cp:lastPrinted>
  <dcterms:created xsi:type="dcterms:W3CDTF">2018-04-12T11:46:00Z</dcterms:created>
  <dcterms:modified xsi:type="dcterms:W3CDTF">2018-04-12T11:46:00Z</dcterms:modified>
</cp:coreProperties>
</file>