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2AABF4" w14:textId="77777777" w:rsidR="009D720C" w:rsidRDefault="00000000">
      <w:pPr>
        <w:spacing w:line="200" w:lineRule="exact"/>
        <w:rPr>
          <w:sz w:val="24"/>
          <w:szCs w:val="24"/>
        </w:rPr>
      </w:pPr>
      <w:bookmarkStart w:id="0" w:name="page1"/>
      <w:bookmarkEnd w:id="0"/>
      <w:r>
        <w:rPr>
          <w:noProof/>
          <w:sz w:val="24"/>
          <w:szCs w:val="24"/>
        </w:rPr>
        <w:drawing>
          <wp:anchor distT="0" distB="0" distL="114300" distR="114300" simplePos="0" relativeHeight="251509760" behindDoc="1" locked="0" layoutInCell="0" allowOverlap="1" wp14:anchorId="23CF31F8" wp14:editId="5EBCB788">
            <wp:simplePos x="0" y="0"/>
            <wp:positionH relativeFrom="page">
              <wp:posOffset>1080770</wp:posOffset>
            </wp:positionH>
            <wp:positionV relativeFrom="page">
              <wp:posOffset>476885</wp:posOffset>
            </wp:positionV>
            <wp:extent cx="5800090" cy="628967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800090" cy="6289675"/>
                    </a:xfrm>
                    <a:prstGeom prst="rect">
                      <a:avLst/>
                    </a:prstGeom>
                    <a:noFill/>
                  </pic:spPr>
                </pic:pic>
              </a:graphicData>
            </a:graphic>
          </wp:anchor>
        </w:drawing>
      </w:r>
    </w:p>
    <w:p w14:paraId="5B13698F" w14:textId="77777777" w:rsidR="009D720C" w:rsidRDefault="009D720C">
      <w:pPr>
        <w:spacing w:line="200" w:lineRule="exact"/>
        <w:rPr>
          <w:sz w:val="24"/>
          <w:szCs w:val="24"/>
        </w:rPr>
      </w:pPr>
    </w:p>
    <w:p w14:paraId="12C57C74" w14:textId="77777777" w:rsidR="009D720C" w:rsidRDefault="009D720C">
      <w:pPr>
        <w:spacing w:line="200" w:lineRule="exact"/>
        <w:rPr>
          <w:sz w:val="24"/>
          <w:szCs w:val="24"/>
        </w:rPr>
      </w:pPr>
    </w:p>
    <w:p w14:paraId="3D441807" w14:textId="77777777" w:rsidR="009D720C" w:rsidRDefault="009D720C">
      <w:pPr>
        <w:spacing w:line="200" w:lineRule="exact"/>
        <w:rPr>
          <w:sz w:val="24"/>
          <w:szCs w:val="24"/>
        </w:rPr>
      </w:pPr>
    </w:p>
    <w:p w14:paraId="785A8C9F" w14:textId="77777777" w:rsidR="009D720C" w:rsidRDefault="009D720C">
      <w:pPr>
        <w:spacing w:line="200" w:lineRule="exact"/>
        <w:rPr>
          <w:sz w:val="24"/>
          <w:szCs w:val="24"/>
        </w:rPr>
      </w:pPr>
    </w:p>
    <w:p w14:paraId="44D1A5EC" w14:textId="77777777" w:rsidR="009D720C" w:rsidRDefault="009D720C">
      <w:pPr>
        <w:spacing w:line="200" w:lineRule="exact"/>
        <w:rPr>
          <w:sz w:val="24"/>
          <w:szCs w:val="24"/>
        </w:rPr>
      </w:pPr>
    </w:p>
    <w:p w14:paraId="39D739CF" w14:textId="77777777" w:rsidR="009D720C" w:rsidRDefault="009D720C">
      <w:pPr>
        <w:spacing w:line="200" w:lineRule="exact"/>
        <w:rPr>
          <w:sz w:val="24"/>
          <w:szCs w:val="24"/>
        </w:rPr>
      </w:pPr>
    </w:p>
    <w:p w14:paraId="10D18355" w14:textId="77777777" w:rsidR="009D720C" w:rsidRDefault="009D720C">
      <w:pPr>
        <w:spacing w:line="200" w:lineRule="exact"/>
        <w:rPr>
          <w:sz w:val="24"/>
          <w:szCs w:val="24"/>
        </w:rPr>
      </w:pPr>
    </w:p>
    <w:p w14:paraId="50A81225" w14:textId="77777777" w:rsidR="009D720C" w:rsidRDefault="009D720C">
      <w:pPr>
        <w:spacing w:line="200" w:lineRule="exact"/>
        <w:rPr>
          <w:sz w:val="24"/>
          <w:szCs w:val="24"/>
        </w:rPr>
      </w:pPr>
    </w:p>
    <w:p w14:paraId="5ACCED1B" w14:textId="77777777" w:rsidR="009D720C" w:rsidRDefault="009D720C">
      <w:pPr>
        <w:spacing w:line="200" w:lineRule="exact"/>
        <w:rPr>
          <w:sz w:val="24"/>
          <w:szCs w:val="24"/>
        </w:rPr>
      </w:pPr>
    </w:p>
    <w:p w14:paraId="02B11295" w14:textId="77777777" w:rsidR="009D720C" w:rsidRDefault="009D720C">
      <w:pPr>
        <w:spacing w:line="200" w:lineRule="exact"/>
        <w:rPr>
          <w:sz w:val="24"/>
          <w:szCs w:val="24"/>
        </w:rPr>
      </w:pPr>
    </w:p>
    <w:p w14:paraId="5E229593" w14:textId="77777777" w:rsidR="009D720C" w:rsidRDefault="009D720C">
      <w:pPr>
        <w:spacing w:line="200" w:lineRule="exact"/>
        <w:rPr>
          <w:sz w:val="24"/>
          <w:szCs w:val="24"/>
        </w:rPr>
      </w:pPr>
    </w:p>
    <w:p w14:paraId="6FD11220" w14:textId="77777777" w:rsidR="009D720C" w:rsidRDefault="009D720C">
      <w:pPr>
        <w:spacing w:line="200" w:lineRule="exact"/>
        <w:rPr>
          <w:sz w:val="24"/>
          <w:szCs w:val="24"/>
        </w:rPr>
      </w:pPr>
    </w:p>
    <w:p w14:paraId="42B151C8" w14:textId="77777777" w:rsidR="009D720C" w:rsidRDefault="009D720C">
      <w:pPr>
        <w:spacing w:line="200" w:lineRule="exact"/>
        <w:rPr>
          <w:sz w:val="24"/>
          <w:szCs w:val="24"/>
        </w:rPr>
      </w:pPr>
    </w:p>
    <w:p w14:paraId="279B3EBF" w14:textId="77777777" w:rsidR="009D720C" w:rsidRDefault="009D720C">
      <w:pPr>
        <w:spacing w:line="200" w:lineRule="exact"/>
        <w:rPr>
          <w:sz w:val="24"/>
          <w:szCs w:val="24"/>
        </w:rPr>
      </w:pPr>
    </w:p>
    <w:p w14:paraId="09C2FE1B" w14:textId="77777777" w:rsidR="009D720C" w:rsidRDefault="009D720C">
      <w:pPr>
        <w:spacing w:line="200" w:lineRule="exact"/>
        <w:rPr>
          <w:sz w:val="24"/>
          <w:szCs w:val="24"/>
        </w:rPr>
      </w:pPr>
    </w:p>
    <w:p w14:paraId="189B07AF" w14:textId="77777777" w:rsidR="009D720C" w:rsidRDefault="009D720C">
      <w:pPr>
        <w:spacing w:line="200" w:lineRule="exact"/>
        <w:rPr>
          <w:sz w:val="24"/>
          <w:szCs w:val="24"/>
        </w:rPr>
      </w:pPr>
    </w:p>
    <w:p w14:paraId="0E828F0E" w14:textId="77777777" w:rsidR="009D720C" w:rsidRDefault="009D720C">
      <w:pPr>
        <w:spacing w:line="200" w:lineRule="exact"/>
        <w:rPr>
          <w:sz w:val="24"/>
          <w:szCs w:val="24"/>
        </w:rPr>
      </w:pPr>
    </w:p>
    <w:p w14:paraId="41B6D4B1" w14:textId="77777777" w:rsidR="009D720C" w:rsidRDefault="009D720C">
      <w:pPr>
        <w:spacing w:line="200" w:lineRule="exact"/>
        <w:rPr>
          <w:sz w:val="24"/>
          <w:szCs w:val="24"/>
        </w:rPr>
      </w:pPr>
    </w:p>
    <w:p w14:paraId="1E0A6484" w14:textId="77777777" w:rsidR="009D720C" w:rsidRDefault="009D720C">
      <w:pPr>
        <w:spacing w:line="200" w:lineRule="exact"/>
        <w:rPr>
          <w:sz w:val="24"/>
          <w:szCs w:val="24"/>
        </w:rPr>
      </w:pPr>
    </w:p>
    <w:p w14:paraId="0FBEEA1B" w14:textId="77777777" w:rsidR="009D720C" w:rsidRDefault="009D720C">
      <w:pPr>
        <w:spacing w:line="200" w:lineRule="exact"/>
        <w:rPr>
          <w:sz w:val="24"/>
          <w:szCs w:val="24"/>
        </w:rPr>
      </w:pPr>
    </w:p>
    <w:p w14:paraId="2A27D298" w14:textId="77777777" w:rsidR="009D720C" w:rsidRDefault="009D720C">
      <w:pPr>
        <w:spacing w:line="200" w:lineRule="exact"/>
        <w:rPr>
          <w:sz w:val="24"/>
          <w:szCs w:val="24"/>
        </w:rPr>
      </w:pPr>
    </w:p>
    <w:p w14:paraId="54C6E151" w14:textId="77777777" w:rsidR="009D720C" w:rsidRDefault="009D720C">
      <w:pPr>
        <w:spacing w:line="200" w:lineRule="exact"/>
        <w:rPr>
          <w:sz w:val="24"/>
          <w:szCs w:val="24"/>
        </w:rPr>
      </w:pPr>
    </w:p>
    <w:p w14:paraId="6CBEC0EE" w14:textId="77777777" w:rsidR="009D720C" w:rsidRDefault="009D720C">
      <w:pPr>
        <w:spacing w:line="200" w:lineRule="exact"/>
        <w:rPr>
          <w:sz w:val="24"/>
          <w:szCs w:val="24"/>
        </w:rPr>
      </w:pPr>
    </w:p>
    <w:p w14:paraId="6CFC68DD" w14:textId="77777777" w:rsidR="009D720C" w:rsidRDefault="009D720C">
      <w:pPr>
        <w:spacing w:line="200" w:lineRule="exact"/>
        <w:rPr>
          <w:sz w:val="24"/>
          <w:szCs w:val="24"/>
        </w:rPr>
      </w:pPr>
    </w:p>
    <w:p w14:paraId="2A4FD09C" w14:textId="77777777" w:rsidR="009D720C" w:rsidRDefault="009D720C">
      <w:pPr>
        <w:spacing w:line="200" w:lineRule="exact"/>
        <w:rPr>
          <w:sz w:val="24"/>
          <w:szCs w:val="24"/>
        </w:rPr>
      </w:pPr>
    </w:p>
    <w:p w14:paraId="5302C0EB" w14:textId="77777777" w:rsidR="009D720C" w:rsidRDefault="009D720C">
      <w:pPr>
        <w:spacing w:line="200" w:lineRule="exact"/>
        <w:rPr>
          <w:sz w:val="24"/>
          <w:szCs w:val="24"/>
        </w:rPr>
      </w:pPr>
    </w:p>
    <w:p w14:paraId="2BAFE5D1" w14:textId="77777777" w:rsidR="009D720C" w:rsidRDefault="009D720C">
      <w:pPr>
        <w:spacing w:line="200" w:lineRule="exact"/>
        <w:rPr>
          <w:sz w:val="24"/>
          <w:szCs w:val="24"/>
        </w:rPr>
      </w:pPr>
    </w:p>
    <w:p w14:paraId="161052BA" w14:textId="77777777" w:rsidR="009D720C" w:rsidRDefault="009D720C">
      <w:pPr>
        <w:spacing w:line="200" w:lineRule="exact"/>
        <w:rPr>
          <w:sz w:val="24"/>
          <w:szCs w:val="24"/>
        </w:rPr>
      </w:pPr>
    </w:p>
    <w:p w14:paraId="0B426E35" w14:textId="77777777" w:rsidR="009D720C" w:rsidRDefault="009D720C">
      <w:pPr>
        <w:spacing w:line="200" w:lineRule="exact"/>
        <w:rPr>
          <w:sz w:val="24"/>
          <w:szCs w:val="24"/>
        </w:rPr>
      </w:pPr>
    </w:p>
    <w:p w14:paraId="0E8AA96B" w14:textId="77777777" w:rsidR="009D720C" w:rsidRDefault="009D720C">
      <w:pPr>
        <w:spacing w:line="200" w:lineRule="exact"/>
        <w:rPr>
          <w:sz w:val="24"/>
          <w:szCs w:val="24"/>
        </w:rPr>
      </w:pPr>
    </w:p>
    <w:p w14:paraId="78923041" w14:textId="77777777" w:rsidR="009D720C" w:rsidRDefault="009D720C">
      <w:pPr>
        <w:spacing w:line="200" w:lineRule="exact"/>
        <w:rPr>
          <w:sz w:val="24"/>
          <w:szCs w:val="24"/>
        </w:rPr>
      </w:pPr>
    </w:p>
    <w:p w14:paraId="1B522B45" w14:textId="77777777" w:rsidR="009D720C" w:rsidRDefault="009D720C">
      <w:pPr>
        <w:spacing w:line="200" w:lineRule="exact"/>
        <w:rPr>
          <w:sz w:val="24"/>
          <w:szCs w:val="24"/>
        </w:rPr>
      </w:pPr>
    </w:p>
    <w:p w14:paraId="3A52C112" w14:textId="77777777" w:rsidR="009D720C" w:rsidRDefault="009D720C">
      <w:pPr>
        <w:spacing w:line="200" w:lineRule="exact"/>
        <w:rPr>
          <w:sz w:val="24"/>
          <w:szCs w:val="24"/>
        </w:rPr>
      </w:pPr>
    </w:p>
    <w:p w14:paraId="13C5A290" w14:textId="77777777" w:rsidR="009D720C" w:rsidRDefault="009D720C">
      <w:pPr>
        <w:spacing w:line="200" w:lineRule="exact"/>
        <w:rPr>
          <w:sz w:val="24"/>
          <w:szCs w:val="24"/>
        </w:rPr>
      </w:pPr>
    </w:p>
    <w:p w14:paraId="1FFA2BAE" w14:textId="77777777" w:rsidR="009D720C" w:rsidRDefault="009D720C">
      <w:pPr>
        <w:spacing w:line="200" w:lineRule="exact"/>
        <w:rPr>
          <w:sz w:val="24"/>
          <w:szCs w:val="24"/>
        </w:rPr>
      </w:pPr>
    </w:p>
    <w:p w14:paraId="5B6A82FB" w14:textId="77777777" w:rsidR="009D720C" w:rsidRDefault="009D720C">
      <w:pPr>
        <w:spacing w:line="200" w:lineRule="exact"/>
        <w:rPr>
          <w:sz w:val="24"/>
          <w:szCs w:val="24"/>
        </w:rPr>
      </w:pPr>
    </w:p>
    <w:p w14:paraId="202FD00C" w14:textId="77777777" w:rsidR="009D720C" w:rsidRDefault="009D720C">
      <w:pPr>
        <w:spacing w:line="200" w:lineRule="exact"/>
        <w:rPr>
          <w:sz w:val="24"/>
          <w:szCs w:val="24"/>
        </w:rPr>
      </w:pPr>
    </w:p>
    <w:p w14:paraId="654D0F4F" w14:textId="77777777" w:rsidR="009D720C" w:rsidRDefault="009D720C">
      <w:pPr>
        <w:spacing w:line="200" w:lineRule="exact"/>
        <w:rPr>
          <w:sz w:val="24"/>
          <w:szCs w:val="24"/>
        </w:rPr>
      </w:pPr>
    </w:p>
    <w:p w14:paraId="58513751" w14:textId="77777777" w:rsidR="009D720C" w:rsidRDefault="009D720C">
      <w:pPr>
        <w:spacing w:line="200" w:lineRule="exact"/>
        <w:rPr>
          <w:sz w:val="24"/>
          <w:szCs w:val="24"/>
        </w:rPr>
      </w:pPr>
    </w:p>
    <w:p w14:paraId="3EC414AA" w14:textId="77777777" w:rsidR="009D720C" w:rsidRDefault="009D720C">
      <w:pPr>
        <w:spacing w:line="200" w:lineRule="exact"/>
        <w:rPr>
          <w:sz w:val="24"/>
          <w:szCs w:val="24"/>
        </w:rPr>
      </w:pPr>
    </w:p>
    <w:p w14:paraId="0359895D" w14:textId="77777777" w:rsidR="009D720C" w:rsidRDefault="009D720C">
      <w:pPr>
        <w:spacing w:line="200" w:lineRule="exact"/>
        <w:rPr>
          <w:sz w:val="24"/>
          <w:szCs w:val="24"/>
        </w:rPr>
      </w:pPr>
    </w:p>
    <w:p w14:paraId="1CF772D4" w14:textId="77777777" w:rsidR="009D720C" w:rsidRDefault="009D720C">
      <w:pPr>
        <w:spacing w:line="200" w:lineRule="exact"/>
        <w:rPr>
          <w:sz w:val="24"/>
          <w:szCs w:val="24"/>
        </w:rPr>
      </w:pPr>
    </w:p>
    <w:p w14:paraId="5BFCF1C6" w14:textId="77777777" w:rsidR="009D720C" w:rsidRDefault="009D720C">
      <w:pPr>
        <w:spacing w:line="200" w:lineRule="exact"/>
        <w:rPr>
          <w:sz w:val="24"/>
          <w:szCs w:val="24"/>
        </w:rPr>
      </w:pPr>
    </w:p>
    <w:p w14:paraId="11D43311" w14:textId="77777777" w:rsidR="009D720C" w:rsidRDefault="009D720C">
      <w:pPr>
        <w:spacing w:line="200" w:lineRule="exact"/>
        <w:rPr>
          <w:sz w:val="24"/>
          <w:szCs w:val="24"/>
        </w:rPr>
      </w:pPr>
    </w:p>
    <w:p w14:paraId="14B7C980" w14:textId="77777777" w:rsidR="009D720C" w:rsidRDefault="009D720C">
      <w:pPr>
        <w:spacing w:line="200" w:lineRule="exact"/>
        <w:rPr>
          <w:sz w:val="24"/>
          <w:szCs w:val="24"/>
        </w:rPr>
      </w:pPr>
    </w:p>
    <w:p w14:paraId="69BA016C" w14:textId="77777777" w:rsidR="009D720C" w:rsidRDefault="009D720C">
      <w:pPr>
        <w:spacing w:line="200" w:lineRule="exact"/>
        <w:rPr>
          <w:sz w:val="24"/>
          <w:szCs w:val="24"/>
        </w:rPr>
      </w:pPr>
    </w:p>
    <w:p w14:paraId="1FD588D8" w14:textId="77777777" w:rsidR="009D720C" w:rsidRDefault="009D720C">
      <w:pPr>
        <w:spacing w:line="200" w:lineRule="exact"/>
        <w:rPr>
          <w:sz w:val="24"/>
          <w:szCs w:val="24"/>
        </w:rPr>
      </w:pPr>
    </w:p>
    <w:p w14:paraId="5DEF7C91" w14:textId="77777777" w:rsidR="009D720C" w:rsidRDefault="009D720C">
      <w:pPr>
        <w:spacing w:line="200" w:lineRule="exact"/>
        <w:rPr>
          <w:sz w:val="24"/>
          <w:szCs w:val="24"/>
        </w:rPr>
      </w:pPr>
    </w:p>
    <w:p w14:paraId="478AA60F" w14:textId="77777777" w:rsidR="009D720C" w:rsidRDefault="009D720C">
      <w:pPr>
        <w:spacing w:line="232" w:lineRule="exact"/>
        <w:rPr>
          <w:sz w:val="24"/>
          <w:szCs w:val="24"/>
        </w:rPr>
      </w:pPr>
    </w:p>
    <w:p w14:paraId="2D11700E" w14:textId="77777777" w:rsidR="009D720C" w:rsidRDefault="00000000">
      <w:pPr>
        <w:ind w:left="2540"/>
        <w:rPr>
          <w:sz w:val="20"/>
          <w:szCs w:val="20"/>
        </w:rPr>
      </w:pPr>
      <w:r>
        <w:rPr>
          <w:rFonts w:ascii="Arial" w:eastAsia="Arial" w:hAnsi="Arial" w:cs="Arial"/>
          <w:b/>
          <w:bCs/>
          <w:sz w:val="23"/>
          <w:szCs w:val="23"/>
        </w:rPr>
        <w:t>PLANO DECENAL MUNICIPAL DE EDUCAÇÃO</w:t>
      </w:r>
    </w:p>
    <w:p w14:paraId="1104A46D" w14:textId="77777777" w:rsidR="009D720C" w:rsidRDefault="009D720C">
      <w:pPr>
        <w:sectPr w:rsidR="009D720C">
          <w:pgSz w:w="11900" w:h="16838"/>
          <w:pgMar w:top="1440" w:right="1440" w:bottom="1440" w:left="1440" w:header="0" w:footer="0" w:gutter="0"/>
          <w:cols w:space="720" w:equalWidth="0">
            <w:col w:w="9026"/>
          </w:cols>
        </w:sectPr>
      </w:pPr>
    </w:p>
    <w:p w14:paraId="7A24AD2E" w14:textId="77777777" w:rsidR="009D720C" w:rsidRDefault="009D720C">
      <w:pPr>
        <w:spacing w:line="200" w:lineRule="exact"/>
        <w:rPr>
          <w:sz w:val="24"/>
          <w:szCs w:val="24"/>
        </w:rPr>
      </w:pPr>
    </w:p>
    <w:p w14:paraId="6C14B7C4" w14:textId="77777777" w:rsidR="009D720C" w:rsidRDefault="009D720C">
      <w:pPr>
        <w:spacing w:line="364" w:lineRule="exact"/>
        <w:rPr>
          <w:sz w:val="24"/>
          <w:szCs w:val="24"/>
        </w:rPr>
      </w:pPr>
    </w:p>
    <w:p w14:paraId="71DAD65B" w14:textId="77777777" w:rsidR="009D720C" w:rsidRDefault="00000000">
      <w:pPr>
        <w:ind w:left="3740"/>
        <w:rPr>
          <w:sz w:val="20"/>
          <w:szCs w:val="20"/>
        </w:rPr>
      </w:pPr>
      <w:r>
        <w:rPr>
          <w:rFonts w:ascii="Arial" w:eastAsia="Arial" w:hAnsi="Arial" w:cs="Arial"/>
          <w:b/>
          <w:bCs/>
          <w:sz w:val="23"/>
          <w:szCs w:val="23"/>
        </w:rPr>
        <w:t>SANTA RITA DE CALDAS</w:t>
      </w:r>
    </w:p>
    <w:p w14:paraId="735E6082" w14:textId="77777777" w:rsidR="009D720C" w:rsidRDefault="009D720C">
      <w:pPr>
        <w:spacing w:line="200" w:lineRule="exact"/>
        <w:rPr>
          <w:sz w:val="24"/>
          <w:szCs w:val="24"/>
        </w:rPr>
      </w:pPr>
    </w:p>
    <w:p w14:paraId="06A95A62" w14:textId="77777777" w:rsidR="009D720C" w:rsidRDefault="009D720C">
      <w:pPr>
        <w:spacing w:line="353" w:lineRule="exact"/>
        <w:rPr>
          <w:sz w:val="24"/>
          <w:szCs w:val="24"/>
        </w:rPr>
      </w:pPr>
    </w:p>
    <w:p w14:paraId="29FD1E85" w14:textId="77777777" w:rsidR="009D720C" w:rsidRDefault="00000000">
      <w:pPr>
        <w:ind w:left="4520"/>
        <w:rPr>
          <w:sz w:val="20"/>
          <w:szCs w:val="20"/>
        </w:rPr>
      </w:pPr>
      <w:r>
        <w:rPr>
          <w:rFonts w:ascii="Arial" w:eastAsia="Arial" w:hAnsi="Arial" w:cs="Arial"/>
          <w:b/>
          <w:bCs/>
          <w:sz w:val="24"/>
          <w:szCs w:val="24"/>
        </w:rPr>
        <w:t>2015 a 2024</w:t>
      </w:r>
    </w:p>
    <w:p w14:paraId="6E88A1A4" w14:textId="77777777" w:rsidR="009D720C" w:rsidRDefault="009D720C">
      <w:pPr>
        <w:sectPr w:rsidR="009D720C">
          <w:type w:val="continuous"/>
          <w:pgSz w:w="11900" w:h="16838"/>
          <w:pgMar w:top="1440" w:right="1440" w:bottom="1440" w:left="1440" w:header="0" w:footer="0" w:gutter="0"/>
          <w:cols w:space="720" w:equalWidth="0">
            <w:col w:w="9026"/>
          </w:cols>
        </w:sectPr>
      </w:pPr>
    </w:p>
    <w:p w14:paraId="0AADFBCE" w14:textId="77777777" w:rsidR="009D720C" w:rsidRDefault="00000000">
      <w:pPr>
        <w:spacing w:line="200" w:lineRule="exact"/>
        <w:rPr>
          <w:sz w:val="20"/>
          <w:szCs w:val="20"/>
        </w:rPr>
      </w:pPr>
      <w:bookmarkStart w:id="1" w:name="page2"/>
      <w:bookmarkEnd w:id="1"/>
      <w:r>
        <w:rPr>
          <w:noProof/>
          <w:sz w:val="20"/>
          <w:szCs w:val="20"/>
        </w:rPr>
        <w:lastRenderedPageBreak/>
        <w:drawing>
          <wp:anchor distT="0" distB="0" distL="114300" distR="114300" simplePos="0" relativeHeight="251510784" behindDoc="1" locked="0" layoutInCell="0" allowOverlap="1" wp14:anchorId="08D9BE57" wp14:editId="2467D298">
            <wp:simplePos x="0" y="0"/>
            <wp:positionH relativeFrom="page">
              <wp:posOffset>1080770</wp:posOffset>
            </wp:positionH>
            <wp:positionV relativeFrom="page">
              <wp:posOffset>476885</wp:posOffset>
            </wp:positionV>
            <wp:extent cx="5800090" cy="17399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FA1BE9D" w14:textId="77777777" w:rsidR="009D720C" w:rsidRDefault="009D720C">
      <w:pPr>
        <w:spacing w:line="200" w:lineRule="exact"/>
        <w:rPr>
          <w:sz w:val="20"/>
          <w:szCs w:val="20"/>
        </w:rPr>
      </w:pPr>
    </w:p>
    <w:p w14:paraId="0B1A7065" w14:textId="77777777" w:rsidR="009D720C" w:rsidRDefault="009D720C">
      <w:pPr>
        <w:spacing w:line="200" w:lineRule="exact"/>
        <w:rPr>
          <w:sz w:val="20"/>
          <w:szCs w:val="20"/>
        </w:rPr>
      </w:pPr>
    </w:p>
    <w:p w14:paraId="105680A0" w14:textId="77777777" w:rsidR="009D720C" w:rsidRDefault="009D720C">
      <w:pPr>
        <w:spacing w:line="200" w:lineRule="exact"/>
        <w:rPr>
          <w:sz w:val="20"/>
          <w:szCs w:val="20"/>
        </w:rPr>
      </w:pPr>
    </w:p>
    <w:p w14:paraId="61913ADC" w14:textId="77777777" w:rsidR="009D720C" w:rsidRDefault="009D720C">
      <w:pPr>
        <w:spacing w:line="200" w:lineRule="exact"/>
        <w:rPr>
          <w:sz w:val="20"/>
          <w:szCs w:val="20"/>
        </w:rPr>
      </w:pPr>
    </w:p>
    <w:p w14:paraId="1B8C07BB" w14:textId="77777777" w:rsidR="009D720C" w:rsidRDefault="009D720C">
      <w:pPr>
        <w:spacing w:line="200" w:lineRule="exact"/>
        <w:rPr>
          <w:sz w:val="20"/>
          <w:szCs w:val="20"/>
        </w:rPr>
      </w:pPr>
    </w:p>
    <w:p w14:paraId="6611436F" w14:textId="77777777" w:rsidR="009D720C" w:rsidRDefault="009D720C">
      <w:pPr>
        <w:spacing w:line="200" w:lineRule="exact"/>
        <w:rPr>
          <w:sz w:val="20"/>
          <w:szCs w:val="20"/>
        </w:rPr>
      </w:pPr>
    </w:p>
    <w:p w14:paraId="3F54E37F" w14:textId="77777777" w:rsidR="009D720C" w:rsidRDefault="009D720C">
      <w:pPr>
        <w:spacing w:line="200" w:lineRule="exact"/>
        <w:rPr>
          <w:sz w:val="20"/>
          <w:szCs w:val="20"/>
        </w:rPr>
      </w:pPr>
    </w:p>
    <w:p w14:paraId="36A867BD" w14:textId="77777777" w:rsidR="009D720C" w:rsidRDefault="009D720C">
      <w:pPr>
        <w:spacing w:line="200" w:lineRule="exact"/>
        <w:rPr>
          <w:sz w:val="20"/>
          <w:szCs w:val="20"/>
        </w:rPr>
      </w:pPr>
    </w:p>
    <w:p w14:paraId="75A08703" w14:textId="77777777" w:rsidR="009D720C" w:rsidRDefault="009D720C">
      <w:pPr>
        <w:spacing w:line="200" w:lineRule="exact"/>
        <w:rPr>
          <w:sz w:val="20"/>
          <w:szCs w:val="20"/>
        </w:rPr>
      </w:pPr>
    </w:p>
    <w:p w14:paraId="2A6877A0" w14:textId="77777777" w:rsidR="009D720C" w:rsidRDefault="009D720C">
      <w:pPr>
        <w:spacing w:line="200" w:lineRule="exact"/>
        <w:rPr>
          <w:sz w:val="20"/>
          <w:szCs w:val="20"/>
        </w:rPr>
      </w:pPr>
    </w:p>
    <w:p w14:paraId="04C20095" w14:textId="77777777" w:rsidR="009D720C" w:rsidRDefault="009D720C">
      <w:pPr>
        <w:spacing w:line="200" w:lineRule="exact"/>
        <w:rPr>
          <w:sz w:val="20"/>
          <w:szCs w:val="20"/>
        </w:rPr>
      </w:pPr>
    </w:p>
    <w:p w14:paraId="219D043C" w14:textId="77777777" w:rsidR="009D720C" w:rsidRDefault="009D720C">
      <w:pPr>
        <w:spacing w:line="200" w:lineRule="exact"/>
        <w:rPr>
          <w:sz w:val="20"/>
          <w:szCs w:val="20"/>
        </w:rPr>
      </w:pPr>
    </w:p>
    <w:p w14:paraId="1FB83CCD" w14:textId="77777777" w:rsidR="009D720C" w:rsidRDefault="009D720C">
      <w:pPr>
        <w:spacing w:line="200" w:lineRule="exact"/>
        <w:rPr>
          <w:sz w:val="20"/>
          <w:szCs w:val="20"/>
        </w:rPr>
      </w:pPr>
    </w:p>
    <w:p w14:paraId="7A01577D" w14:textId="77777777" w:rsidR="009D720C" w:rsidRDefault="009D720C">
      <w:pPr>
        <w:spacing w:line="200" w:lineRule="exact"/>
        <w:rPr>
          <w:sz w:val="20"/>
          <w:szCs w:val="20"/>
        </w:rPr>
      </w:pPr>
    </w:p>
    <w:p w14:paraId="20866081" w14:textId="77777777" w:rsidR="009D720C" w:rsidRDefault="009D720C">
      <w:pPr>
        <w:spacing w:line="200" w:lineRule="exact"/>
        <w:rPr>
          <w:sz w:val="20"/>
          <w:szCs w:val="20"/>
        </w:rPr>
      </w:pPr>
    </w:p>
    <w:p w14:paraId="5E3105B6" w14:textId="77777777" w:rsidR="009D720C" w:rsidRDefault="009D720C">
      <w:pPr>
        <w:spacing w:line="200" w:lineRule="exact"/>
        <w:rPr>
          <w:sz w:val="20"/>
          <w:szCs w:val="20"/>
        </w:rPr>
      </w:pPr>
    </w:p>
    <w:p w14:paraId="19B4F096" w14:textId="77777777" w:rsidR="009D720C" w:rsidRDefault="009D720C">
      <w:pPr>
        <w:spacing w:line="200" w:lineRule="exact"/>
        <w:rPr>
          <w:sz w:val="20"/>
          <w:szCs w:val="20"/>
        </w:rPr>
      </w:pPr>
    </w:p>
    <w:p w14:paraId="4D7E5952" w14:textId="77777777" w:rsidR="009D720C" w:rsidRDefault="009D720C">
      <w:pPr>
        <w:spacing w:line="200" w:lineRule="exact"/>
        <w:rPr>
          <w:sz w:val="20"/>
          <w:szCs w:val="20"/>
        </w:rPr>
      </w:pPr>
    </w:p>
    <w:p w14:paraId="03358CCA" w14:textId="77777777" w:rsidR="009D720C" w:rsidRDefault="009D720C">
      <w:pPr>
        <w:spacing w:line="200" w:lineRule="exact"/>
        <w:rPr>
          <w:sz w:val="20"/>
          <w:szCs w:val="20"/>
        </w:rPr>
      </w:pPr>
    </w:p>
    <w:p w14:paraId="3866C75F" w14:textId="77777777" w:rsidR="009D720C" w:rsidRDefault="009D720C">
      <w:pPr>
        <w:spacing w:line="200" w:lineRule="exact"/>
        <w:rPr>
          <w:sz w:val="20"/>
          <w:szCs w:val="20"/>
        </w:rPr>
      </w:pPr>
    </w:p>
    <w:p w14:paraId="59FB64E0" w14:textId="77777777" w:rsidR="009D720C" w:rsidRDefault="009D720C">
      <w:pPr>
        <w:spacing w:line="200" w:lineRule="exact"/>
        <w:rPr>
          <w:sz w:val="20"/>
          <w:szCs w:val="20"/>
        </w:rPr>
      </w:pPr>
    </w:p>
    <w:p w14:paraId="1C59BC4B" w14:textId="77777777" w:rsidR="009D720C" w:rsidRDefault="009D720C">
      <w:pPr>
        <w:spacing w:line="200" w:lineRule="exact"/>
        <w:rPr>
          <w:sz w:val="20"/>
          <w:szCs w:val="20"/>
        </w:rPr>
      </w:pPr>
    </w:p>
    <w:p w14:paraId="399957B2" w14:textId="77777777" w:rsidR="009D720C" w:rsidRDefault="009D720C">
      <w:pPr>
        <w:spacing w:line="200" w:lineRule="exact"/>
        <w:rPr>
          <w:sz w:val="20"/>
          <w:szCs w:val="20"/>
        </w:rPr>
      </w:pPr>
    </w:p>
    <w:p w14:paraId="4AC62852" w14:textId="77777777" w:rsidR="009D720C" w:rsidRDefault="009D720C">
      <w:pPr>
        <w:spacing w:line="200" w:lineRule="exact"/>
        <w:rPr>
          <w:sz w:val="20"/>
          <w:szCs w:val="20"/>
        </w:rPr>
      </w:pPr>
    </w:p>
    <w:p w14:paraId="2F05B7C5" w14:textId="77777777" w:rsidR="009D720C" w:rsidRDefault="009D720C">
      <w:pPr>
        <w:spacing w:line="200" w:lineRule="exact"/>
        <w:rPr>
          <w:sz w:val="20"/>
          <w:szCs w:val="20"/>
        </w:rPr>
      </w:pPr>
    </w:p>
    <w:p w14:paraId="0967BC37" w14:textId="77777777" w:rsidR="009D720C" w:rsidRDefault="009D720C">
      <w:pPr>
        <w:spacing w:line="200" w:lineRule="exact"/>
        <w:rPr>
          <w:sz w:val="20"/>
          <w:szCs w:val="20"/>
        </w:rPr>
      </w:pPr>
    </w:p>
    <w:p w14:paraId="6BAC2D92" w14:textId="77777777" w:rsidR="009D720C" w:rsidRDefault="009D720C">
      <w:pPr>
        <w:spacing w:line="200" w:lineRule="exact"/>
        <w:rPr>
          <w:sz w:val="20"/>
          <w:szCs w:val="20"/>
        </w:rPr>
      </w:pPr>
    </w:p>
    <w:p w14:paraId="475D1E98" w14:textId="77777777" w:rsidR="009D720C" w:rsidRDefault="009D720C">
      <w:pPr>
        <w:spacing w:line="200" w:lineRule="exact"/>
        <w:rPr>
          <w:sz w:val="20"/>
          <w:szCs w:val="20"/>
        </w:rPr>
      </w:pPr>
    </w:p>
    <w:p w14:paraId="5A6B7E11" w14:textId="77777777" w:rsidR="009D720C" w:rsidRDefault="009D720C">
      <w:pPr>
        <w:spacing w:line="200" w:lineRule="exact"/>
        <w:rPr>
          <w:sz w:val="20"/>
          <w:szCs w:val="20"/>
        </w:rPr>
      </w:pPr>
    </w:p>
    <w:p w14:paraId="68D02BA3" w14:textId="77777777" w:rsidR="009D720C" w:rsidRDefault="009D720C">
      <w:pPr>
        <w:spacing w:line="200" w:lineRule="exact"/>
        <w:rPr>
          <w:sz w:val="20"/>
          <w:szCs w:val="20"/>
        </w:rPr>
      </w:pPr>
    </w:p>
    <w:p w14:paraId="152707C6" w14:textId="77777777" w:rsidR="009D720C" w:rsidRDefault="009D720C">
      <w:pPr>
        <w:spacing w:line="200" w:lineRule="exact"/>
        <w:rPr>
          <w:sz w:val="20"/>
          <w:szCs w:val="20"/>
        </w:rPr>
      </w:pPr>
    </w:p>
    <w:p w14:paraId="1561FE90" w14:textId="77777777" w:rsidR="009D720C" w:rsidRDefault="009D720C">
      <w:pPr>
        <w:spacing w:line="200" w:lineRule="exact"/>
        <w:rPr>
          <w:sz w:val="20"/>
          <w:szCs w:val="20"/>
        </w:rPr>
      </w:pPr>
    </w:p>
    <w:p w14:paraId="6B6FA6A9" w14:textId="77777777" w:rsidR="009D720C" w:rsidRDefault="009D720C">
      <w:pPr>
        <w:spacing w:line="200" w:lineRule="exact"/>
        <w:rPr>
          <w:sz w:val="20"/>
          <w:szCs w:val="20"/>
        </w:rPr>
      </w:pPr>
    </w:p>
    <w:p w14:paraId="3559A51F" w14:textId="77777777" w:rsidR="009D720C" w:rsidRDefault="009D720C">
      <w:pPr>
        <w:spacing w:line="200" w:lineRule="exact"/>
        <w:rPr>
          <w:sz w:val="20"/>
          <w:szCs w:val="20"/>
        </w:rPr>
      </w:pPr>
    </w:p>
    <w:p w14:paraId="4B205653" w14:textId="77777777" w:rsidR="009D720C" w:rsidRDefault="009D720C">
      <w:pPr>
        <w:spacing w:line="200" w:lineRule="exact"/>
        <w:rPr>
          <w:sz w:val="20"/>
          <w:szCs w:val="20"/>
        </w:rPr>
      </w:pPr>
    </w:p>
    <w:p w14:paraId="329C939B" w14:textId="77777777" w:rsidR="009D720C" w:rsidRDefault="009D720C">
      <w:pPr>
        <w:spacing w:line="200" w:lineRule="exact"/>
        <w:rPr>
          <w:sz w:val="20"/>
          <w:szCs w:val="20"/>
        </w:rPr>
      </w:pPr>
    </w:p>
    <w:p w14:paraId="3BD778E6" w14:textId="77777777" w:rsidR="009D720C" w:rsidRDefault="009D720C">
      <w:pPr>
        <w:spacing w:line="200" w:lineRule="exact"/>
        <w:rPr>
          <w:sz w:val="20"/>
          <w:szCs w:val="20"/>
        </w:rPr>
      </w:pPr>
    </w:p>
    <w:p w14:paraId="5445F65B" w14:textId="77777777" w:rsidR="009D720C" w:rsidRDefault="009D720C">
      <w:pPr>
        <w:spacing w:line="200" w:lineRule="exact"/>
        <w:rPr>
          <w:sz w:val="20"/>
          <w:szCs w:val="20"/>
        </w:rPr>
      </w:pPr>
    </w:p>
    <w:p w14:paraId="1B08E2FE" w14:textId="77777777" w:rsidR="009D720C" w:rsidRDefault="009D720C">
      <w:pPr>
        <w:spacing w:line="200" w:lineRule="exact"/>
        <w:rPr>
          <w:sz w:val="20"/>
          <w:szCs w:val="20"/>
        </w:rPr>
      </w:pPr>
    </w:p>
    <w:p w14:paraId="3EF8ED42" w14:textId="77777777" w:rsidR="009D720C" w:rsidRDefault="009D720C">
      <w:pPr>
        <w:spacing w:line="200" w:lineRule="exact"/>
        <w:rPr>
          <w:sz w:val="20"/>
          <w:szCs w:val="20"/>
        </w:rPr>
      </w:pPr>
    </w:p>
    <w:p w14:paraId="6EB2E5A6" w14:textId="77777777" w:rsidR="009D720C" w:rsidRDefault="009D720C">
      <w:pPr>
        <w:spacing w:line="200" w:lineRule="exact"/>
        <w:rPr>
          <w:sz w:val="20"/>
          <w:szCs w:val="20"/>
        </w:rPr>
      </w:pPr>
    </w:p>
    <w:p w14:paraId="602107FD" w14:textId="77777777" w:rsidR="009D720C" w:rsidRDefault="009D720C">
      <w:pPr>
        <w:spacing w:line="200" w:lineRule="exact"/>
        <w:rPr>
          <w:sz w:val="20"/>
          <w:szCs w:val="20"/>
        </w:rPr>
      </w:pPr>
    </w:p>
    <w:p w14:paraId="6E3C6A52" w14:textId="77777777" w:rsidR="009D720C" w:rsidRDefault="009D720C">
      <w:pPr>
        <w:spacing w:line="200" w:lineRule="exact"/>
        <w:rPr>
          <w:sz w:val="20"/>
          <w:szCs w:val="20"/>
        </w:rPr>
      </w:pPr>
    </w:p>
    <w:p w14:paraId="1EC7BDD5" w14:textId="77777777" w:rsidR="009D720C" w:rsidRDefault="009D720C">
      <w:pPr>
        <w:spacing w:line="200" w:lineRule="exact"/>
        <w:rPr>
          <w:sz w:val="20"/>
          <w:szCs w:val="20"/>
        </w:rPr>
      </w:pPr>
    </w:p>
    <w:p w14:paraId="6FCA5989" w14:textId="77777777" w:rsidR="009D720C" w:rsidRDefault="009D720C">
      <w:pPr>
        <w:spacing w:line="200" w:lineRule="exact"/>
        <w:rPr>
          <w:sz w:val="20"/>
          <w:szCs w:val="20"/>
        </w:rPr>
      </w:pPr>
    </w:p>
    <w:p w14:paraId="40D9CFB6" w14:textId="77777777" w:rsidR="009D720C" w:rsidRDefault="009D720C">
      <w:pPr>
        <w:spacing w:line="200" w:lineRule="exact"/>
        <w:rPr>
          <w:sz w:val="20"/>
          <w:szCs w:val="20"/>
        </w:rPr>
      </w:pPr>
    </w:p>
    <w:p w14:paraId="7F02452A" w14:textId="77777777" w:rsidR="009D720C" w:rsidRDefault="009D720C">
      <w:pPr>
        <w:spacing w:line="200" w:lineRule="exact"/>
        <w:rPr>
          <w:sz w:val="20"/>
          <w:szCs w:val="20"/>
        </w:rPr>
      </w:pPr>
    </w:p>
    <w:p w14:paraId="15246A7A" w14:textId="77777777" w:rsidR="009D720C" w:rsidRDefault="009D720C">
      <w:pPr>
        <w:spacing w:line="200" w:lineRule="exact"/>
        <w:rPr>
          <w:sz w:val="20"/>
          <w:szCs w:val="20"/>
        </w:rPr>
      </w:pPr>
    </w:p>
    <w:p w14:paraId="31157482" w14:textId="77777777" w:rsidR="009D720C" w:rsidRDefault="009D720C">
      <w:pPr>
        <w:spacing w:line="348" w:lineRule="exact"/>
        <w:rPr>
          <w:sz w:val="20"/>
          <w:szCs w:val="20"/>
        </w:rPr>
      </w:pPr>
    </w:p>
    <w:p w14:paraId="1F235CD2" w14:textId="77777777" w:rsidR="009D720C" w:rsidRDefault="00000000">
      <w:pPr>
        <w:spacing w:line="357" w:lineRule="auto"/>
        <w:ind w:left="220" w:firstLine="708"/>
        <w:jc w:val="both"/>
        <w:rPr>
          <w:sz w:val="20"/>
          <w:szCs w:val="20"/>
        </w:rPr>
      </w:pPr>
      <w:r>
        <w:rPr>
          <w:rFonts w:ascii="Arial" w:eastAsia="Arial" w:hAnsi="Arial" w:cs="Arial"/>
          <w:i/>
          <w:iCs/>
          <w:sz w:val="24"/>
          <w:szCs w:val="24"/>
        </w:rPr>
        <w:t>“Ai de nós, educadores, se deixarmos de sonhar os sonhos possíveis. E, o que eu quero dizer com sonho possível? Na verdade, há sonhos impossíveis e o critério de possibilidade ou impossibilidade dos sonhos é um critério histórico-social e não individual. O sonho impossível, hoje, torna-se possível amanhã”.</w:t>
      </w:r>
      <w:r>
        <w:rPr>
          <w:rFonts w:ascii="Arial" w:eastAsia="Arial" w:hAnsi="Arial" w:cs="Arial"/>
          <w:i/>
          <w:iCs/>
          <w:color w:val="333333"/>
          <w:sz w:val="24"/>
          <w:szCs w:val="24"/>
        </w:rPr>
        <w:t xml:space="preserve"> (FREIRE, in BRANDÃO, 1984, p. 99-100).</w:t>
      </w:r>
    </w:p>
    <w:p w14:paraId="2AACA39B" w14:textId="77777777" w:rsidR="009D720C" w:rsidRDefault="009D720C">
      <w:pPr>
        <w:spacing w:line="200" w:lineRule="exact"/>
        <w:rPr>
          <w:sz w:val="20"/>
          <w:szCs w:val="20"/>
        </w:rPr>
      </w:pPr>
    </w:p>
    <w:p w14:paraId="3C0D3771" w14:textId="77777777" w:rsidR="009D720C" w:rsidRDefault="009D720C">
      <w:pPr>
        <w:spacing w:line="200" w:lineRule="exact"/>
        <w:rPr>
          <w:sz w:val="20"/>
          <w:szCs w:val="20"/>
        </w:rPr>
      </w:pPr>
    </w:p>
    <w:p w14:paraId="6214C47D" w14:textId="77777777" w:rsidR="009D720C" w:rsidRDefault="009D720C">
      <w:pPr>
        <w:spacing w:line="200" w:lineRule="exact"/>
        <w:rPr>
          <w:sz w:val="20"/>
          <w:szCs w:val="20"/>
        </w:rPr>
      </w:pPr>
    </w:p>
    <w:p w14:paraId="51C2D277" w14:textId="77777777" w:rsidR="009D720C" w:rsidRDefault="009D720C">
      <w:pPr>
        <w:spacing w:line="200" w:lineRule="exact"/>
        <w:rPr>
          <w:sz w:val="20"/>
          <w:szCs w:val="20"/>
        </w:rPr>
      </w:pPr>
    </w:p>
    <w:p w14:paraId="3A10FE04" w14:textId="77777777" w:rsidR="009D720C" w:rsidRDefault="009D720C">
      <w:pPr>
        <w:spacing w:line="200" w:lineRule="exact"/>
        <w:rPr>
          <w:sz w:val="20"/>
          <w:szCs w:val="20"/>
        </w:rPr>
      </w:pPr>
    </w:p>
    <w:p w14:paraId="38EDB0AD" w14:textId="77777777" w:rsidR="009D720C" w:rsidRDefault="009D720C">
      <w:pPr>
        <w:spacing w:line="200" w:lineRule="exact"/>
        <w:rPr>
          <w:sz w:val="20"/>
          <w:szCs w:val="20"/>
        </w:rPr>
      </w:pPr>
    </w:p>
    <w:p w14:paraId="119FB2CB" w14:textId="77777777" w:rsidR="009D720C" w:rsidRDefault="009D720C">
      <w:pPr>
        <w:spacing w:line="200" w:lineRule="exact"/>
        <w:rPr>
          <w:sz w:val="20"/>
          <w:szCs w:val="20"/>
        </w:rPr>
      </w:pPr>
    </w:p>
    <w:p w14:paraId="369AD656" w14:textId="77777777" w:rsidR="009D720C" w:rsidRDefault="009D720C">
      <w:pPr>
        <w:spacing w:line="200" w:lineRule="exact"/>
        <w:rPr>
          <w:sz w:val="20"/>
          <w:szCs w:val="20"/>
        </w:rPr>
      </w:pPr>
    </w:p>
    <w:p w14:paraId="6D1D6ABF" w14:textId="77777777" w:rsidR="009D720C" w:rsidRDefault="009D720C">
      <w:pPr>
        <w:spacing w:line="313" w:lineRule="exact"/>
        <w:rPr>
          <w:sz w:val="20"/>
          <w:szCs w:val="20"/>
        </w:rPr>
      </w:pPr>
    </w:p>
    <w:p w14:paraId="1C95027F" w14:textId="77777777" w:rsidR="009D720C" w:rsidRDefault="00000000">
      <w:pPr>
        <w:ind w:left="9240"/>
        <w:rPr>
          <w:sz w:val="20"/>
          <w:szCs w:val="20"/>
        </w:rPr>
      </w:pPr>
      <w:r>
        <w:rPr>
          <w:rFonts w:ascii="Calibri" w:eastAsia="Calibri" w:hAnsi="Calibri" w:cs="Calibri"/>
          <w:sz w:val="20"/>
          <w:szCs w:val="20"/>
        </w:rPr>
        <w:t>2</w:t>
      </w:r>
    </w:p>
    <w:p w14:paraId="1B8D8533" w14:textId="77777777" w:rsidR="009D720C" w:rsidRDefault="009D720C">
      <w:pPr>
        <w:sectPr w:rsidR="009D720C">
          <w:pgSz w:w="11900" w:h="16838"/>
          <w:pgMar w:top="1440" w:right="1026" w:bottom="477" w:left="1440" w:header="0" w:footer="0" w:gutter="0"/>
          <w:cols w:space="720" w:equalWidth="0">
            <w:col w:w="9440"/>
          </w:cols>
        </w:sectPr>
      </w:pPr>
    </w:p>
    <w:p w14:paraId="1F3BBECF" w14:textId="77777777" w:rsidR="009D720C" w:rsidRDefault="00000000">
      <w:pPr>
        <w:spacing w:line="200" w:lineRule="exact"/>
        <w:rPr>
          <w:sz w:val="20"/>
          <w:szCs w:val="20"/>
        </w:rPr>
      </w:pPr>
      <w:bookmarkStart w:id="2" w:name="page3"/>
      <w:bookmarkEnd w:id="2"/>
      <w:r>
        <w:rPr>
          <w:noProof/>
          <w:sz w:val="20"/>
          <w:szCs w:val="20"/>
        </w:rPr>
        <w:lastRenderedPageBreak/>
        <w:drawing>
          <wp:anchor distT="0" distB="0" distL="114300" distR="114300" simplePos="0" relativeHeight="251511808" behindDoc="1" locked="0" layoutInCell="0" allowOverlap="1" wp14:anchorId="3E06D388" wp14:editId="26EDD8BB">
            <wp:simplePos x="0" y="0"/>
            <wp:positionH relativeFrom="page">
              <wp:posOffset>1080770</wp:posOffset>
            </wp:positionH>
            <wp:positionV relativeFrom="page">
              <wp:posOffset>476885</wp:posOffset>
            </wp:positionV>
            <wp:extent cx="5800090" cy="17399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213D767" w14:textId="77777777" w:rsidR="009D720C" w:rsidRDefault="009D720C">
      <w:pPr>
        <w:spacing w:line="200" w:lineRule="exact"/>
        <w:rPr>
          <w:sz w:val="20"/>
          <w:szCs w:val="20"/>
        </w:rPr>
      </w:pPr>
    </w:p>
    <w:p w14:paraId="5E3B59D7" w14:textId="77777777" w:rsidR="009D720C" w:rsidRDefault="009D720C">
      <w:pPr>
        <w:spacing w:line="200" w:lineRule="exact"/>
        <w:rPr>
          <w:sz w:val="20"/>
          <w:szCs w:val="20"/>
        </w:rPr>
      </w:pPr>
    </w:p>
    <w:p w14:paraId="25F27BA0" w14:textId="77777777" w:rsidR="009D720C" w:rsidRDefault="009D720C">
      <w:pPr>
        <w:spacing w:line="200" w:lineRule="exact"/>
        <w:rPr>
          <w:sz w:val="20"/>
          <w:szCs w:val="20"/>
        </w:rPr>
      </w:pPr>
    </w:p>
    <w:p w14:paraId="627D7FE4" w14:textId="77777777" w:rsidR="009D720C" w:rsidRDefault="009D720C">
      <w:pPr>
        <w:spacing w:line="200" w:lineRule="exact"/>
        <w:rPr>
          <w:sz w:val="20"/>
          <w:szCs w:val="20"/>
        </w:rPr>
      </w:pPr>
    </w:p>
    <w:p w14:paraId="03A034B5" w14:textId="77777777" w:rsidR="009D720C" w:rsidRDefault="009D720C">
      <w:pPr>
        <w:spacing w:line="200" w:lineRule="exact"/>
        <w:rPr>
          <w:sz w:val="20"/>
          <w:szCs w:val="20"/>
        </w:rPr>
      </w:pPr>
    </w:p>
    <w:p w14:paraId="3412C64B" w14:textId="77777777" w:rsidR="009D720C" w:rsidRDefault="009D720C">
      <w:pPr>
        <w:spacing w:line="200" w:lineRule="exact"/>
        <w:rPr>
          <w:sz w:val="20"/>
          <w:szCs w:val="20"/>
        </w:rPr>
      </w:pPr>
    </w:p>
    <w:p w14:paraId="4F4DEA1C" w14:textId="77777777" w:rsidR="009D720C" w:rsidRDefault="009D720C">
      <w:pPr>
        <w:spacing w:line="200" w:lineRule="exact"/>
        <w:rPr>
          <w:sz w:val="20"/>
          <w:szCs w:val="20"/>
        </w:rPr>
      </w:pPr>
    </w:p>
    <w:p w14:paraId="7B1B1D38" w14:textId="77777777" w:rsidR="009D720C" w:rsidRDefault="009D720C">
      <w:pPr>
        <w:spacing w:line="200" w:lineRule="exact"/>
        <w:rPr>
          <w:sz w:val="20"/>
          <w:szCs w:val="20"/>
        </w:rPr>
      </w:pPr>
    </w:p>
    <w:p w14:paraId="5A3CE082" w14:textId="77777777" w:rsidR="009D720C" w:rsidRDefault="009D720C">
      <w:pPr>
        <w:spacing w:line="282" w:lineRule="exact"/>
        <w:rPr>
          <w:sz w:val="20"/>
          <w:szCs w:val="20"/>
        </w:rPr>
      </w:pPr>
    </w:p>
    <w:p w14:paraId="6C7DBC1B" w14:textId="77777777" w:rsidR="009D720C" w:rsidRDefault="00000000">
      <w:pPr>
        <w:spacing w:line="439" w:lineRule="auto"/>
        <w:ind w:left="4520" w:right="1840" w:hanging="2344"/>
        <w:rPr>
          <w:sz w:val="20"/>
          <w:szCs w:val="20"/>
        </w:rPr>
      </w:pPr>
      <w:r>
        <w:rPr>
          <w:rFonts w:ascii="Arial" w:eastAsia="Arial" w:hAnsi="Arial" w:cs="Arial"/>
          <w:b/>
          <w:bCs/>
          <w:sz w:val="24"/>
          <w:szCs w:val="24"/>
        </w:rPr>
        <w:t>PLANO DECENAL MUNICIPAL DE EDUCAÇÃO 2015 a 2024</w:t>
      </w:r>
    </w:p>
    <w:p w14:paraId="2EA652B1" w14:textId="77777777" w:rsidR="009D720C" w:rsidRDefault="009D720C">
      <w:pPr>
        <w:spacing w:line="200" w:lineRule="exact"/>
        <w:rPr>
          <w:sz w:val="20"/>
          <w:szCs w:val="20"/>
        </w:rPr>
      </w:pPr>
    </w:p>
    <w:p w14:paraId="3DBF25F2" w14:textId="77777777" w:rsidR="009D720C" w:rsidRDefault="009D720C">
      <w:pPr>
        <w:spacing w:line="200" w:lineRule="exact"/>
        <w:rPr>
          <w:sz w:val="20"/>
          <w:szCs w:val="20"/>
        </w:rPr>
      </w:pPr>
    </w:p>
    <w:p w14:paraId="691F7FFD" w14:textId="77777777" w:rsidR="009D720C" w:rsidRDefault="009D720C">
      <w:pPr>
        <w:spacing w:line="339" w:lineRule="exact"/>
        <w:rPr>
          <w:sz w:val="20"/>
          <w:szCs w:val="20"/>
        </w:rPr>
      </w:pPr>
    </w:p>
    <w:p w14:paraId="787E0D42" w14:textId="77777777" w:rsidR="009D720C" w:rsidRDefault="00000000">
      <w:pPr>
        <w:ind w:right="-1059"/>
        <w:jc w:val="center"/>
        <w:rPr>
          <w:sz w:val="20"/>
          <w:szCs w:val="20"/>
        </w:rPr>
      </w:pPr>
      <w:r>
        <w:rPr>
          <w:rFonts w:ascii="Arial" w:eastAsia="Arial" w:hAnsi="Arial" w:cs="Arial"/>
          <w:b/>
          <w:bCs/>
          <w:sz w:val="24"/>
          <w:szCs w:val="24"/>
        </w:rPr>
        <w:t>Ronaldo Tomé do Couto</w:t>
      </w:r>
    </w:p>
    <w:p w14:paraId="16CFA2F4" w14:textId="77777777" w:rsidR="009D720C" w:rsidRDefault="009D720C">
      <w:pPr>
        <w:spacing w:line="137" w:lineRule="exact"/>
        <w:rPr>
          <w:sz w:val="20"/>
          <w:szCs w:val="20"/>
        </w:rPr>
      </w:pPr>
    </w:p>
    <w:p w14:paraId="36AB156D" w14:textId="77777777" w:rsidR="009D720C" w:rsidRDefault="00000000">
      <w:pPr>
        <w:ind w:right="-1059"/>
        <w:jc w:val="center"/>
        <w:rPr>
          <w:sz w:val="20"/>
          <w:szCs w:val="20"/>
        </w:rPr>
      </w:pPr>
      <w:r>
        <w:rPr>
          <w:rFonts w:ascii="Arial" w:eastAsia="Arial" w:hAnsi="Arial" w:cs="Arial"/>
          <w:sz w:val="24"/>
          <w:szCs w:val="24"/>
        </w:rPr>
        <w:t>PREFEITO MUNICIPAL</w:t>
      </w:r>
    </w:p>
    <w:p w14:paraId="5C61C592" w14:textId="77777777" w:rsidR="009D720C" w:rsidRDefault="009D720C">
      <w:pPr>
        <w:spacing w:line="200" w:lineRule="exact"/>
        <w:rPr>
          <w:sz w:val="20"/>
          <w:szCs w:val="20"/>
        </w:rPr>
      </w:pPr>
    </w:p>
    <w:p w14:paraId="2DE55D1D" w14:textId="77777777" w:rsidR="009D720C" w:rsidRDefault="009D720C">
      <w:pPr>
        <w:spacing w:line="352" w:lineRule="exact"/>
        <w:rPr>
          <w:sz w:val="20"/>
          <w:szCs w:val="20"/>
        </w:rPr>
      </w:pPr>
    </w:p>
    <w:p w14:paraId="5331EAAA" w14:textId="77777777" w:rsidR="009D720C" w:rsidRDefault="00000000">
      <w:pPr>
        <w:ind w:right="-1039"/>
        <w:jc w:val="center"/>
        <w:rPr>
          <w:sz w:val="20"/>
          <w:szCs w:val="20"/>
        </w:rPr>
      </w:pPr>
      <w:r>
        <w:rPr>
          <w:rFonts w:ascii="Arial" w:eastAsia="Arial" w:hAnsi="Arial" w:cs="Arial"/>
          <w:b/>
          <w:bCs/>
          <w:sz w:val="24"/>
          <w:szCs w:val="24"/>
        </w:rPr>
        <w:t>José Osmar da Silva</w:t>
      </w:r>
    </w:p>
    <w:p w14:paraId="3D046063" w14:textId="77777777" w:rsidR="009D720C" w:rsidRDefault="009D720C">
      <w:pPr>
        <w:spacing w:line="139" w:lineRule="exact"/>
        <w:rPr>
          <w:sz w:val="20"/>
          <w:szCs w:val="20"/>
        </w:rPr>
      </w:pPr>
    </w:p>
    <w:p w14:paraId="6BF28DA1" w14:textId="77777777" w:rsidR="009D720C" w:rsidRDefault="00000000">
      <w:pPr>
        <w:ind w:right="-1059"/>
        <w:jc w:val="center"/>
        <w:rPr>
          <w:sz w:val="20"/>
          <w:szCs w:val="20"/>
        </w:rPr>
      </w:pPr>
      <w:r>
        <w:rPr>
          <w:rFonts w:ascii="Arial" w:eastAsia="Arial" w:hAnsi="Arial" w:cs="Arial"/>
          <w:sz w:val="24"/>
          <w:szCs w:val="24"/>
        </w:rPr>
        <w:t>VICE-PREFEITO MUNICIPAL</w:t>
      </w:r>
    </w:p>
    <w:p w14:paraId="53304742" w14:textId="77777777" w:rsidR="009D720C" w:rsidRDefault="009D720C">
      <w:pPr>
        <w:spacing w:line="200" w:lineRule="exact"/>
        <w:rPr>
          <w:sz w:val="20"/>
          <w:szCs w:val="20"/>
        </w:rPr>
      </w:pPr>
    </w:p>
    <w:p w14:paraId="7E2A8CDC" w14:textId="77777777" w:rsidR="009D720C" w:rsidRDefault="009D720C">
      <w:pPr>
        <w:spacing w:line="363" w:lineRule="exact"/>
        <w:rPr>
          <w:sz w:val="20"/>
          <w:szCs w:val="20"/>
        </w:rPr>
      </w:pPr>
    </w:p>
    <w:p w14:paraId="416AC49D" w14:textId="77777777" w:rsidR="009D720C" w:rsidRDefault="00000000">
      <w:pPr>
        <w:spacing w:line="355" w:lineRule="auto"/>
        <w:ind w:left="2120" w:right="1060"/>
        <w:jc w:val="center"/>
        <w:rPr>
          <w:sz w:val="20"/>
          <w:szCs w:val="20"/>
        </w:rPr>
      </w:pPr>
      <w:r>
        <w:rPr>
          <w:rFonts w:ascii="Arial" w:eastAsia="Arial" w:hAnsi="Arial" w:cs="Arial"/>
          <w:b/>
          <w:bCs/>
          <w:sz w:val="24"/>
          <w:szCs w:val="24"/>
        </w:rPr>
        <w:t xml:space="preserve">Maricy Nunes Guimarães de Carvalho </w:t>
      </w:r>
      <w:r>
        <w:rPr>
          <w:rFonts w:ascii="Arial" w:eastAsia="Arial" w:hAnsi="Arial" w:cs="Arial"/>
          <w:sz w:val="24"/>
          <w:szCs w:val="24"/>
        </w:rPr>
        <w:t>SECRETÁRIA MUNICIPAL DE EDUCAÇÃO E CULTURA PRESIDENTE DA COMISSÃO</w:t>
      </w:r>
    </w:p>
    <w:p w14:paraId="38059C11" w14:textId="77777777" w:rsidR="009D720C" w:rsidRDefault="009D720C">
      <w:pPr>
        <w:spacing w:line="200" w:lineRule="exact"/>
        <w:rPr>
          <w:sz w:val="20"/>
          <w:szCs w:val="20"/>
        </w:rPr>
      </w:pPr>
    </w:p>
    <w:p w14:paraId="4A411AA2" w14:textId="77777777" w:rsidR="009D720C" w:rsidRDefault="009D720C">
      <w:pPr>
        <w:spacing w:line="221" w:lineRule="exact"/>
        <w:rPr>
          <w:sz w:val="20"/>
          <w:szCs w:val="20"/>
        </w:rPr>
      </w:pPr>
    </w:p>
    <w:p w14:paraId="3EA78641" w14:textId="77777777" w:rsidR="009D720C" w:rsidRDefault="00000000">
      <w:pPr>
        <w:ind w:left="3240"/>
        <w:rPr>
          <w:sz w:val="20"/>
          <w:szCs w:val="20"/>
        </w:rPr>
      </w:pPr>
      <w:r>
        <w:rPr>
          <w:rFonts w:ascii="Arial" w:eastAsia="Arial" w:hAnsi="Arial" w:cs="Arial"/>
          <w:sz w:val="24"/>
          <w:szCs w:val="24"/>
        </w:rPr>
        <w:t>PODER LEGISLATIVO MUNICIPAL:</w:t>
      </w:r>
    </w:p>
    <w:p w14:paraId="3BD63771" w14:textId="77777777" w:rsidR="009D720C" w:rsidRDefault="009D720C">
      <w:pPr>
        <w:spacing w:line="379" w:lineRule="exact"/>
        <w:rPr>
          <w:sz w:val="20"/>
          <w:szCs w:val="20"/>
        </w:rPr>
      </w:pPr>
    </w:p>
    <w:p w14:paraId="2419BD00" w14:textId="77777777" w:rsidR="009D720C" w:rsidRDefault="00000000">
      <w:pPr>
        <w:ind w:right="-1039"/>
        <w:jc w:val="center"/>
        <w:rPr>
          <w:sz w:val="20"/>
          <w:szCs w:val="20"/>
        </w:rPr>
      </w:pPr>
      <w:r>
        <w:rPr>
          <w:rFonts w:ascii="Arial" w:eastAsia="Arial" w:hAnsi="Arial" w:cs="Arial"/>
          <w:sz w:val="24"/>
          <w:szCs w:val="24"/>
        </w:rPr>
        <w:t>Amarildo Jerônimo da Silva</w:t>
      </w:r>
    </w:p>
    <w:p w14:paraId="0A745F67" w14:textId="77777777" w:rsidR="009D720C" w:rsidRDefault="009D720C">
      <w:pPr>
        <w:spacing w:line="137" w:lineRule="exact"/>
        <w:rPr>
          <w:sz w:val="20"/>
          <w:szCs w:val="20"/>
        </w:rPr>
      </w:pPr>
    </w:p>
    <w:p w14:paraId="2D7CA0F3" w14:textId="77777777" w:rsidR="009D720C" w:rsidRDefault="00000000">
      <w:pPr>
        <w:ind w:right="-1039"/>
        <w:jc w:val="center"/>
        <w:rPr>
          <w:sz w:val="20"/>
          <w:szCs w:val="20"/>
        </w:rPr>
      </w:pPr>
      <w:r>
        <w:rPr>
          <w:rFonts w:ascii="Arial" w:eastAsia="Arial" w:hAnsi="Arial" w:cs="Arial"/>
          <w:sz w:val="24"/>
          <w:szCs w:val="24"/>
        </w:rPr>
        <w:t>Edson da Silva Braga</w:t>
      </w:r>
    </w:p>
    <w:p w14:paraId="21375C67" w14:textId="77777777" w:rsidR="009D720C" w:rsidRDefault="009D720C">
      <w:pPr>
        <w:spacing w:line="139" w:lineRule="exact"/>
        <w:rPr>
          <w:sz w:val="20"/>
          <w:szCs w:val="20"/>
        </w:rPr>
      </w:pPr>
    </w:p>
    <w:p w14:paraId="63E091E4" w14:textId="77777777" w:rsidR="009D720C" w:rsidRDefault="00000000">
      <w:pPr>
        <w:ind w:right="-1059"/>
        <w:jc w:val="center"/>
        <w:rPr>
          <w:sz w:val="20"/>
          <w:szCs w:val="20"/>
        </w:rPr>
      </w:pPr>
      <w:r>
        <w:rPr>
          <w:rFonts w:ascii="Arial" w:eastAsia="Arial" w:hAnsi="Arial" w:cs="Arial"/>
          <w:sz w:val="24"/>
          <w:szCs w:val="24"/>
        </w:rPr>
        <w:t>Emílio Torriani de Carvalho Oliveira</w:t>
      </w:r>
    </w:p>
    <w:p w14:paraId="3949B3B1" w14:textId="77777777" w:rsidR="009D720C" w:rsidRDefault="009D720C">
      <w:pPr>
        <w:spacing w:line="137" w:lineRule="exact"/>
        <w:rPr>
          <w:sz w:val="20"/>
          <w:szCs w:val="20"/>
        </w:rPr>
      </w:pPr>
    </w:p>
    <w:p w14:paraId="5B7F5B4D" w14:textId="77777777" w:rsidR="009D720C" w:rsidRDefault="00000000">
      <w:pPr>
        <w:ind w:right="-1059"/>
        <w:jc w:val="center"/>
        <w:rPr>
          <w:sz w:val="20"/>
          <w:szCs w:val="20"/>
        </w:rPr>
      </w:pPr>
      <w:r>
        <w:rPr>
          <w:rFonts w:ascii="Arial" w:eastAsia="Arial" w:hAnsi="Arial" w:cs="Arial"/>
          <w:sz w:val="24"/>
          <w:szCs w:val="24"/>
        </w:rPr>
        <w:t>João Milton dos Reis</w:t>
      </w:r>
    </w:p>
    <w:p w14:paraId="3FDE762F" w14:textId="77777777" w:rsidR="009D720C" w:rsidRDefault="009D720C">
      <w:pPr>
        <w:spacing w:line="139" w:lineRule="exact"/>
        <w:rPr>
          <w:sz w:val="20"/>
          <w:szCs w:val="20"/>
        </w:rPr>
      </w:pPr>
    </w:p>
    <w:p w14:paraId="5468C16A" w14:textId="77777777" w:rsidR="009D720C" w:rsidRDefault="00000000">
      <w:pPr>
        <w:ind w:right="-1059"/>
        <w:jc w:val="center"/>
        <w:rPr>
          <w:sz w:val="20"/>
          <w:szCs w:val="20"/>
        </w:rPr>
      </w:pPr>
      <w:r>
        <w:rPr>
          <w:rFonts w:ascii="Arial" w:eastAsia="Arial" w:hAnsi="Arial" w:cs="Arial"/>
          <w:sz w:val="24"/>
          <w:szCs w:val="24"/>
        </w:rPr>
        <w:t>José Afonso Dias</w:t>
      </w:r>
    </w:p>
    <w:p w14:paraId="51D0DF44" w14:textId="77777777" w:rsidR="009D720C" w:rsidRDefault="009D720C">
      <w:pPr>
        <w:spacing w:line="137" w:lineRule="exact"/>
        <w:rPr>
          <w:sz w:val="20"/>
          <w:szCs w:val="20"/>
        </w:rPr>
      </w:pPr>
    </w:p>
    <w:p w14:paraId="551212C9" w14:textId="77777777" w:rsidR="009D720C" w:rsidRDefault="00000000">
      <w:pPr>
        <w:ind w:right="-1059"/>
        <w:jc w:val="center"/>
        <w:rPr>
          <w:sz w:val="20"/>
          <w:szCs w:val="20"/>
        </w:rPr>
      </w:pPr>
      <w:r>
        <w:rPr>
          <w:rFonts w:ascii="Arial" w:eastAsia="Arial" w:hAnsi="Arial" w:cs="Arial"/>
          <w:sz w:val="24"/>
          <w:szCs w:val="24"/>
        </w:rPr>
        <w:t>José Agnaldo Teodoro Júnior</w:t>
      </w:r>
    </w:p>
    <w:p w14:paraId="3167961E" w14:textId="77777777" w:rsidR="009D720C" w:rsidRDefault="009D720C">
      <w:pPr>
        <w:spacing w:line="139" w:lineRule="exact"/>
        <w:rPr>
          <w:sz w:val="20"/>
          <w:szCs w:val="20"/>
        </w:rPr>
      </w:pPr>
    </w:p>
    <w:p w14:paraId="6DF6C25B" w14:textId="77777777" w:rsidR="009D720C" w:rsidRDefault="00000000">
      <w:pPr>
        <w:ind w:right="-1059"/>
        <w:jc w:val="center"/>
        <w:rPr>
          <w:sz w:val="20"/>
          <w:szCs w:val="20"/>
        </w:rPr>
      </w:pPr>
      <w:r>
        <w:rPr>
          <w:rFonts w:ascii="Arial" w:eastAsia="Arial" w:hAnsi="Arial" w:cs="Arial"/>
          <w:sz w:val="24"/>
          <w:szCs w:val="24"/>
        </w:rPr>
        <w:t>José Lopes</w:t>
      </w:r>
    </w:p>
    <w:p w14:paraId="2E8B0583" w14:textId="77777777" w:rsidR="009D720C" w:rsidRDefault="009D720C">
      <w:pPr>
        <w:spacing w:line="137" w:lineRule="exact"/>
        <w:rPr>
          <w:sz w:val="20"/>
          <w:szCs w:val="20"/>
        </w:rPr>
      </w:pPr>
    </w:p>
    <w:p w14:paraId="265F2E29" w14:textId="77777777" w:rsidR="009D720C" w:rsidRDefault="00000000">
      <w:pPr>
        <w:ind w:right="-1059"/>
        <w:jc w:val="center"/>
        <w:rPr>
          <w:sz w:val="20"/>
          <w:szCs w:val="20"/>
        </w:rPr>
      </w:pPr>
      <w:r>
        <w:rPr>
          <w:rFonts w:ascii="Arial" w:eastAsia="Arial" w:hAnsi="Arial" w:cs="Arial"/>
          <w:sz w:val="24"/>
          <w:szCs w:val="24"/>
        </w:rPr>
        <w:t>Kélib Assis de Carvalho</w:t>
      </w:r>
    </w:p>
    <w:p w14:paraId="2C7A9DE2" w14:textId="77777777" w:rsidR="009D720C" w:rsidRDefault="009D720C">
      <w:pPr>
        <w:spacing w:line="139" w:lineRule="exact"/>
        <w:rPr>
          <w:sz w:val="20"/>
          <w:szCs w:val="20"/>
        </w:rPr>
      </w:pPr>
    </w:p>
    <w:p w14:paraId="7707A969" w14:textId="77777777" w:rsidR="009D720C" w:rsidRDefault="00000000">
      <w:pPr>
        <w:ind w:right="-1039"/>
        <w:jc w:val="center"/>
        <w:rPr>
          <w:sz w:val="20"/>
          <w:szCs w:val="20"/>
        </w:rPr>
      </w:pPr>
      <w:r>
        <w:rPr>
          <w:rFonts w:ascii="Arial" w:eastAsia="Arial" w:hAnsi="Arial" w:cs="Arial"/>
          <w:sz w:val="24"/>
          <w:szCs w:val="24"/>
        </w:rPr>
        <w:t>Maria Inês de Lima e Silva</w:t>
      </w:r>
    </w:p>
    <w:p w14:paraId="7BFB17D4" w14:textId="77777777" w:rsidR="009D720C" w:rsidRDefault="009D720C">
      <w:pPr>
        <w:spacing w:line="200" w:lineRule="exact"/>
        <w:rPr>
          <w:sz w:val="20"/>
          <w:szCs w:val="20"/>
        </w:rPr>
      </w:pPr>
    </w:p>
    <w:p w14:paraId="6ACE156D" w14:textId="77777777" w:rsidR="009D720C" w:rsidRDefault="009D720C">
      <w:pPr>
        <w:spacing w:line="200" w:lineRule="exact"/>
        <w:rPr>
          <w:sz w:val="20"/>
          <w:szCs w:val="20"/>
        </w:rPr>
      </w:pPr>
    </w:p>
    <w:p w14:paraId="7F18E8B6" w14:textId="77777777" w:rsidR="009D720C" w:rsidRDefault="009D720C">
      <w:pPr>
        <w:spacing w:line="200" w:lineRule="exact"/>
        <w:rPr>
          <w:sz w:val="20"/>
          <w:szCs w:val="20"/>
        </w:rPr>
      </w:pPr>
    </w:p>
    <w:p w14:paraId="79A48088" w14:textId="77777777" w:rsidR="009D720C" w:rsidRDefault="009D720C">
      <w:pPr>
        <w:spacing w:line="200" w:lineRule="exact"/>
        <w:rPr>
          <w:sz w:val="20"/>
          <w:szCs w:val="20"/>
        </w:rPr>
      </w:pPr>
    </w:p>
    <w:p w14:paraId="36E3C955" w14:textId="77777777" w:rsidR="009D720C" w:rsidRDefault="009D720C">
      <w:pPr>
        <w:spacing w:line="200" w:lineRule="exact"/>
        <w:rPr>
          <w:sz w:val="20"/>
          <w:szCs w:val="20"/>
        </w:rPr>
      </w:pPr>
    </w:p>
    <w:p w14:paraId="5BAF9952" w14:textId="77777777" w:rsidR="009D720C" w:rsidRDefault="009D720C">
      <w:pPr>
        <w:spacing w:line="200" w:lineRule="exact"/>
        <w:rPr>
          <w:sz w:val="20"/>
          <w:szCs w:val="20"/>
        </w:rPr>
      </w:pPr>
    </w:p>
    <w:p w14:paraId="7A99B7A7" w14:textId="77777777" w:rsidR="009D720C" w:rsidRDefault="009D720C">
      <w:pPr>
        <w:spacing w:line="200" w:lineRule="exact"/>
        <w:rPr>
          <w:sz w:val="20"/>
          <w:szCs w:val="20"/>
        </w:rPr>
      </w:pPr>
    </w:p>
    <w:p w14:paraId="76276BD7" w14:textId="77777777" w:rsidR="009D720C" w:rsidRDefault="009D720C">
      <w:pPr>
        <w:spacing w:line="200" w:lineRule="exact"/>
        <w:rPr>
          <w:sz w:val="20"/>
          <w:szCs w:val="20"/>
        </w:rPr>
      </w:pPr>
    </w:p>
    <w:p w14:paraId="6160FFC7" w14:textId="77777777" w:rsidR="009D720C" w:rsidRDefault="009D720C">
      <w:pPr>
        <w:spacing w:line="297" w:lineRule="exact"/>
        <w:rPr>
          <w:sz w:val="20"/>
          <w:szCs w:val="20"/>
        </w:rPr>
      </w:pPr>
    </w:p>
    <w:p w14:paraId="61416C0D" w14:textId="77777777" w:rsidR="009D720C" w:rsidRDefault="00000000">
      <w:pPr>
        <w:jc w:val="right"/>
        <w:rPr>
          <w:sz w:val="20"/>
          <w:szCs w:val="20"/>
        </w:rPr>
      </w:pPr>
      <w:r>
        <w:rPr>
          <w:rFonts w:ascii="Calibri" w:eastAsia="Calibri" w:hAnsi="Calibri" w:cs="Calibri"/>
          <w:sz w:val="20"/>
          <w:szCs w:val="20"/>
        </w:rPr>
        <w:t>3</w:t>
      </w:r>
    </w:p>
    <w:p w14:paraId="25DB2B1B" w14:textId="77777777" w:rsidR="009D720C" w:rsidRDefault="009D720C">
      <w:pPr>
        <w:sectPr w:rsidR="009D720C">
          <w:pgSz w:w="11900" w:h="16838"/>
          <w:pgMar w:top="1440" w:right="1126" w:bottom="477" w:left="1440" w:header="0" w:footer="0" w:gutter="0"/>
          <w:cols w:space="720" w:equalWidth="0">
            <w:col w:w="9340"/>
          </w:cols>
        </w:sectPr>
      </w:pPr>
    </w:p>
    <w:p w14:paraId="6411725D" w14:textId="77777777" w:rsidR="009D720C" w:rsidRDefault="00000000">
      <w:pPr>
        <w:spacing w:line="200" w:lineRule="exact"/>
        <w:rPr>
          <w:sz w:val="20"/>
          <w:szCs w:val="20"/>
        </w:rPr>
      </w:pPr>
      <w:bookmarkStart w:id="3" w:name="page4"/>
      <w:bookmarkEnd w:id="3"/>
      <w:r>
        <w:rPr>
          <w:noProof/>
          <w:sz w:val="20"/>
          <w:szCs w:val="20"/>
        </w:rPr>
        <w:lastRenderedPageBreak/>
        <w:drawing>
          <wp:anchor distT="0" distB="0" distL="114300" distR="114300" simplePos="0" relativeHeight="251512832" behindDoc="1" locked="0" layoutInCell="0" allowOverlap="1" wp14:anchorId="0DA04CFD" wp14:editId="59B62B39">
            <wp:simplePos x="0" y="0"/>
            <wp:positionH relativeFrom="page">
              <wp:posOffset>1080770</wp:posOffset>
            </wp:positionH>
            <wp:positionV relativeFrom="page">
              <wp:posOffset>476885</wp:posOffset>
            </wp:positionV>
            <wp:extent cx="5800090" cy="17399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C5D4589" w14:textId="77777777" w:rsidR="009D720C" w:rsidRDefault="009D720C">
      <w:pPr>
        <w:spacing w:line="200" w:lineRule="exact"/>
        <w:rPr>
          <w:sz w:val="20"/>
          <w:szCs w:val="20"/>
        </w:rPr>
      </w:pPr>
    </w:p>
    <w:p w14:paraId="714153E3" w14:textId="77777777" w:rsidR="009D720C" w:rsidRDefault="009D720C">
      <w:pPr>
        <w:spacing w:line="200" w:lineRule="exact"/>
        <w:rPr>
          <w:sz w:val="20"/>
          <w:szCs w:val="20"/>
        </w:rPr>
      </w:pPr>
    </w:p>
    <w:p w14:paraId="723C115D" w14:textId="77777777" w:rsidR="009D720C" w:rsidRDefault="009D720C">
      <w:pPr>
        <w:spacing w:line="200" w:lineRule="exact"/>
        <w:rPr>
          <w:sz w:val="20"/>
          <w:szCs w:val="20"/>
        </w:rPr>
      </w:pPr>
    </w:p>
    <w:p w14:paraId="05731E31" w14:textId="77777777" w:rsidR="009D720C" w:rsidRDefault="009D720C">
      <w:pPr>
        <w:spacing w:line="200" w:lineRule="exact"/>
        <w:rPr>
          <w:sz w:val="20"/>
          <w:szCs w:val="20"/>
        </w:rPr>
      </w:pPr>
    </w:p>
    <w:p w14:paraId="2C59E597" w14:textId="77777777" w:rsidR="009D720C" w:rsidRDefault="009D720C">
      <w:pPr>
        <w:spacing w:line="200" w:lineRule="exact"/>
        <w:rPr>
          <w:sz w:val="20"/>
          <w:szCs w:val="20"/>
        </w:rPr>
      </w:pPr>
    </w:p>
    <w:p w14:paraId="0FC996A5" w14:textId="77777777" w:rsidR="009D720C" w:rsidRDefault="009D720C">
      <w:pPr>
        <w:spacing w:line="200" w:lineRule="exact"/>
        <w:rPr>
          <w:sz w:val="20"/>
          <w:szCs w:val="20"/>
        </w:rPr>
      </w:pPr>
    </w:p>
    <w:p w14:paraId="43A4E1AD" w14:textId="77777777" w:rsidR="009D720C" w:rsidRDefault="009D720C">
      <w:pPr>
        <w:spacing w:line="200" w:lineRule="exact"/>
        <w:rPr>
          <w:sz w:val="20"/>
          <w:szCs w:val="20"/>
        </w:rPr>
      </w:pPr>
    </w:p>
    <w:p w14:paraId="27728A5B" w14:textId="77777777" w:rsidR="009D720C" w:rsidRDefault="009D720C">
      <w:pPr>
        <w:spacing w:line="200" w:lineRule="exact"/>
        <w:rPr>
          <w:sz w:val="20"/>
          <w:szCs w:val="20"/>
        </w:rPr>
      </w:pPr>
    </w:p>
    <w:p w14:paraId="70329D19" w14:textId="77777777" w:rsidR="009D720C" w:rsidRDefault="009D720C">
      <w:pPr>
        <w:spacing w:line="282" w:lineRule="exact"/>
        <w:rPr>
          <w:sz w:val="20"/>
          <w:szCs w:val="20"/>
        </w:rPr>
      </w:pPr>
    </w:p>
    <w:p w14:paraId="60C1B254" w14:textId="77777777" w:rsidR="009D720C" w:rsidRDefault="00000000">
      <w:pPr>
        <w:ind w:left="260"/>
        <w:rPr>
          <w:sz w:val="20"/>
          <w:szCs w:val="20"/>
        </w:rPr>
      </w:pPr>
      <w:r>
        <w:rPr>
          <w:rFonts w:ascii="Arial" w:eastAsia="Arial" w:hAnsi="Arial" w:cs="Arial"/>
          <w:b/>
          <w:bCs/>
          <w:sz w:val="23"/>
          <w:szCs w:val="23"/>
        </w:rPr>
        <w:t>COMISSÃO DE APROVAÇÃO DO PLANO DECENAL MUNICIPAL DE EDUCAÇÃO</w:t>
      </w:r>
    </w:p>
    <w:p w14:paraId="01E3303D" w14:textId="77777777" w:rsidR="009D720C" w:rsidRDefault="009D720C">
      <w:pPr>
        <w:sectPr w:rsidR="009D720C">
          <w:pgSz w:w="11900" w:h="16838"/>
          <w:pgMar w:top="1440" w:right="1066" w:bottom="477" w:left="1440" w:header="0" w:footer="0" w:gutter="0"/>
          <w:cols w:space="720" w:equalWidth="0">
            <w:col w:w="9400"/>
          </w:cols>
        </w:sectPr>
      </w:pPr>
    </w:p>
    <w:p w14:paraId="03BE40F9" w14:textId="77777777" w:rsidR="009D720C" w:rsidRDefault="009D720C">
      <w:pPr>
        <w:spacing w:line="358" w:lineRule="exact"/>
        <w:rPr>
          <w:sz w:val="20"/>
          <w:szCs w:val="20"/>
        </w:rPr>
      </w:pPr>
    </w:p>
    <w:p w14:paraId="34CF3566" w14:textId="77777777" w:rsidR="009D720C" w:rsidRDefault="00000000">
      <w:pPr>
        <w:ind w:left="2680"/>
        <w:rPr>
          <w:sz w:val="20"/>
          <w:szCs w:val="20"/>
        </w:rPr>
      </w:pPr>
      <w:r>
        <w:rPr>
          <w:rFonts w:ascii="Arial" w:eastAsia="Arial" w:hAnsi="Arial" w:cs="Arial"/>
          <w:b/>
          <w:bCs/>
          <w:sz w:val="24"/>
          <w:szCs w:val="24"/>
        </w:rPr>
        <w:t>Maricy Nunes Guimarães de Carvalho</w:t>
      </w:r>
    </w:p>
    <w:p w14:paraId="0C406995" w14:textId="77777777" w:rsidR="009D720C" w:rsidRDefault="009D720C">
      <w:pPr>
        <w:spacing w:line="134" w:lineRule="exact"/>
        <w:rPr>
          <w:sz w:val="20"/>
          <w:szCs w:val="20"/>
        </w:rPr>
      </w:pPr>
    </w:p>
    <w:p w14:paraId="1E1F3410" w14:textId="77777777" w:rsidR="009D720C" w:rsidRDefault="00000000">
      <w:pPr>
        <w:ind w:left="2440"/>
        <w:rPr>
          <w:sz w:val="20"/>
          <w:szCs w:val="20"/>
        </w:rPr>
      </w:pPr>
      <w:r>
        <w:rPr>
          <w:rFonts w:ascii="Arial" w:eastAsia="Arial" w:hAnsi="Arial" w:cs="Arial"/>
          <w:sz w:val="24"/>
          <w:szCs w:val="24"/>
        </w:rPr>
        <w:t>SECRETÁRIA MUNICIPAL DE EDUCAÇÃO</w:t>
      </w:r>
    </w:p>
    <w:p w14:paraId="2E1D0B1D" w14:textId="77777777" w:rsidR="009D720C" w:rsidRDefault="009D720C">
      <w:pPr>
        <w:spacing w:line="363" w:lineRule="exact"/>
        <w:rPr>
          <w:sz w:val="20"/>
          <w:szCs w:val="20"/>
        </w:rPr>
      </w:pPr>
    </w:p>
    <w:p w14:paraId="2B4029B2" w14:textId="77777777" w:rsidR="009D720C" w:rsidRDefault="00000000">
      <w:pPr>
        <w:ind w:right="-259"/>
        <w:jc w:val="center"/>
        <w:rPr>
          <w:sz w:val="20"/>
          <w:szCs w:val="20"/>
        </w:rPr>
      </w:pPr>
      <w:r>
        <w:rPr>
          <w:rFonts w:ascii="Arial" w:eastAsia="Arial" w:hAnsi="Arial" w:cs="Arial"/>
          <w:b/>
          <w:bCs/>
          <w:sz w:val="24"/>
          <w:szCs w:val="24"/>
        </w:rPr>
        <w:t>Emílio Torriani de Carvalho Oliveira</w:t>
      </w:r>
    </w:p>
    <w:p w14:paraId="578C5ECD" w14:textId="77777777" w:rsidR="009D720C" w:rsidRDefault="009D720C">
      <w:pPr>
        <w:spacing w:line="137" w:lineRule="exact"/>
        <w:rPr>
          <w:sz w:val="20"/>
          <w:szCs w:val="20"/>
        </w:rPr>
      </w:pPr>
    </w:p>
    <w:p w14:paraId="3F1DCB75" w14:textId="77777777" w:rsidR="009D720C" w:rsidRDefault="00000000">
      <w:pPr>
        <w:ind w:right="-259"/>
        <w:jc w:val="center"/>
        <w:rPr>
          <w:sz w:val="20"/>
          <w:szCs w:val="20"/>
        </w:rPr>
      </w:pPr>
      <w:r>
        <w:rPr>
          <w:rFonts w:ascii="Arial" w:eastAsia="Arial" w:hAnsi="Arial" w:cs="Arial"/>
          <w:sz w:val="24"/>
          <w:szCs w:val="24"/>
        </w:rPr>
        <w:t>REPRESENTANTE DA CÂMARA MUNICIPAL</w:t>
      </w:r>
    </w:p>
    <w:p w14:paraId="751315BA" w14:textId="77777777" w:rsidR="009D720C" w:rsidRDefault="009D720C">
      <w:pPr>
        <w:spacing w:line="365" w:lineRule="exact"/>
        <w:rPr>
          <w:sz w:val="20"/>
          <w:szCs w:val="20"/>
        </w:rPr>
      </w:pPr>
    </w:p>
    <w:p w14:paraId="783572AF" w14:textId="77777777" w:rsidR="009D720C" w:rsidRDefault="00000000">
      <w:pPr>
        <w:ind w:right="-979"/>
        <w:jc w:val="center"/>
        <w:rPr>
          <w:sz w:val="20"/>
          <w:szCs w:val="20"/>
        </w:rPr>
      </w:pPr>
      <w:r>
        <w:rPr>
          <w:rFonts w:ascii="Arial" w:eastAsia="Arial" w:hAnsi="Arial" w:cs="Arial"/>
          <w:b/>
          <w:bCs/>
          <w:sz w:val="24"/>
          <w:szCs w:val="24"/>
        </w:rPr>
        <w:t>Cristiane Melo Santos</w:t>
      </w:r>
    </w:p>
    <w:p w14:paraId="357D95FE" w14:textId="77777777" w:rsidR="009D720C" w:rsidRDefault="009D720C">
      <w:pPr>
        <w:spacing w:line="137" w:lineRule="exact"/>
        <w:rPr>
          <w:sz w:val="20"/>
          <w:szCs w:val="20"/>
        </w:rPr>
      </w:pPr>
    </w:p>
    <w:p w14:paraId="2DEFF2D6" w14:textId="77777777" w:rsidR="009D720C" w:rsidRDefault="00000000">
      <w:pPr>
        <w:ind w:right="-979"/>
        <w:jc w:val="center"/>
        <w:rPr>
          <w:sz w:val="20"/>
          <w:szCs w:val="20"/>
        </w:rPr>
      </w:pPr>
      <w:r>
        <w:rPr>
          <w:rFonts w:ascii="Arial" w:eastAsia="Arial" w:hAnsi="Arial" w:cs="Arial"/>
          <w:sz w:val="24"/>
          <w:szCs w:val="24"/>
        </w:rPr>
        <w:t>REPRESENTANTE DO PODER EXECUTIVO</w:t>
      </w:r>
    </w:p>
    <w:p w14:paraId="6943D31B" w14:textId="77777777" w:rsidR="009D720C" w:rsidRDefault="009D720C">
      <w:pPr>
        <w:spacing w:line="200" w:lineRule="exact"/>
        <w:rPr>
          <w:sz w:val="20"/>
          <w:szCs w:val="20"/>
        </w:rPr>
      </w:pPr>
    </w:p>
    <w:p w14:paraId="6A06AB11" w14:textId="77777777" w:rsidR="009D720C" w:rsidRDefault="009D720C">
      <w:pPr>
        <w:spacing w:line="256" w:lineRule="exact"/>
        <w:rPr>
          <w:sz w:val="20"/>
          <w:szCs w:val="20"/>
        </w:rPr>
      </w:pPr>
    </w:p>
    <w:p w14:paraId="1CDD9979" w14:textId="77777777" w:rsidR="009D720C" w:rsidRDefault="00000000">
      <w:pPr>
        <w:ind w:right="-979"/>
        <w:jc w:val="center"/>
        <w:rPr>
          <w:sz w:val="20"/>
          <w:szCs w:val="20"/>
        </w:rPr>
      </w:pPr>
      <w:r>
        <w:rPr>
          <w:rFonts w:ascii="Arial" w:eastAsia="Arial" w:hAnsi="Arial" w:cs="Arial"/>
          <w:b/>
          <w:bCs/>
          <w:sz w:val="24"/>
          <w:szCs w:val="24"/>
        </w:rPr>
        <w:t>Edmeia Corsi da Silva Santiago</w:t>
      </w:r>
    </w:p>
    <w:p w14:paraId="7C5578D1" w14:textId="77777777" w:rsidR="009D720C" w:rsidRDefault="009D720C">
      <w:pPr>
        <w:spacing w:line="139" w:lineRule="exact"/>
        <w:rPr>
          <w:sz w:val="20"/>
          <w:szCs w:val="20"/>
        </w:rPr>
      </w:pPr>
    </w:p>
    <w:p w14:paraId="7608DD2A" w14:textId="77777777" w:rsidR="009D720C" w:rsidRDefault="00000000">
      <w:pPr>
        <w:ind w:right="-979"/>
        <w:jc w:val="center"/>
        <w:rPr>
          <w:sz w:val="20"/>
          <w:szCs w:val="20"/>
        </w:rPr>
      </w:pPr>
      <w:r>
        <w:rPr>
          <w:rFonts w:ascii="Arial" w:eastAsia="Arial" w:hAnsi="Arial" w:cs="Arial"/>
          <w:sz w:val="24"/>
          <w:szCs w:val="24"/>
        </w:rPr>
        <w:t>REPRESENTANTE DO CONSELHO DO FUNDEB</w:t>
      </w:r>
    </w:p>
    <w:p w14:paraId="4D197C2F" w14:textId="77777777" w:rsidR="009D720C" w:rsidRDefault="009D720C">
      <w:pPr>
        <w:spacing w:line="200" w:lineRule="exact"/>
        <w:rPr>
          <w:sz w:val="20"/>
          <w:szCs w:val="20"/>
        </w:rPr>
      </w:pPr>
    </w:p>
    <w:p w14:paraId="65BDEE83" w14:textId="77777777" w:rsidR="009D720C" w:rsidRDefault="009D720C">
      <w:pPr>
        <w:spacing w:line="254" w:lineRule="exact"/>
        <w:rPr>
          <w:sz w:val="20"/>
          <w:szCs w:val="20"/>
        </w:rPr>
      </w:pPr>
    </w:p>
    <w:p w14:paraId="427416D1" w14:textId="77777777" w:rsidR="009D720C" w:rsidRDefault="00000000">
      <w:pPr>
        <w:ind w:right="-979"/>
        <w:jc w:val="center"/>
        <w:rPr>
          <w:sz w:val="20"/>
          <w:szCs w:val="20"/>
        </w:rPr>
      </w:pPr>
      <w:r>
        <w:rPr>
          <w:rFonts w:ascii="Arial" w:eastAsia="Arial" w:hAnsi="Arial" w:cs="Arial"/>
          <w:b/>
          <w:bCs/>
          <w:sz w:val="24"/>
          <w:szCs w:val="24"/>
        </w:rPr>
        <w:t>Freitas Rafael de Souza</w:t>
      </w:r>
    </w:p>
    <w:p w14:paraId="7A9C3A19" w14:textId="77777777" w:rsidR="009D720C" w:rsidRDefault="009D720C">
      <w:pPr>
        <w:spacing w:line="139" w:lineRule="exact"/>
        <w:rPr>
          <w:sz w:val="20"/>
          <w:szCs w:val="20"/>
        </w:rPr>
      </w:pPr>
    </w:p>
    <w:p w14:paraId="566DB9AE" w14:textId="77777777" w:rsidR="009D720C" w:rsidRDefault="00000000">
      <w:pPr>
        <w:ind w:right="-979"/>
        <w:jc w:val="center"/>
        <w:rPr>
          <w:sz w:val="20"/>
          <w:szCs w:val="20"/>
        </w:rPr>
      </w:pPr>
      <w:r>
        <w:rPr>
          <w:rFonts w:ascii="Arial" w:eastAsia="Arial" w:hAnsi="Arial" w:cs="Arial"/>
          <w:sz w:val="24"/>
          <w:szCs w:val="24"/>
        </w:rPr>
        <w:t>REPRESENTANTE DO CONSELHO TUTELAR</w:t>
      </w:r>
    </w:p>
    <w:p w14:paraId="4A7937EE" w14:textId="77777777" w:rsidR="009D720C" w:rsidRDefault="009D720C">
      <w:pPr>
        <w:spacing w:line="379" w:lineRule="exact"/>
        <w:rPr>
          <w:sz w:val="20"/>
          <w:szCs w:val="20"/>
        </w:rPr>
      </w:pPr>
    </w:p>
    <w:p w14:paraId="276378A2" w14:textId="77777777" w:rsidR="009D720C" w:rsidRDefault="00000000">
      <w:pPr>
        <w:ind w:right="-979"/>
        <w:jc w:val="center"/>
        <w:rPr>
          <w:sz w:val="20"/>
          <w:szCs w:val="20"/>
        </w:rPr>
      </w:pPr>
      <w:r>
        <w:rPr>
          <w:rFonts w:ascii="Arial" w:eastAsia="Arial" w:hAnsi="Arial" w:cs="Arial"/>
          <w:b/>
          <w:bCs/>
          <w:sz w:val="24"/>
          <w:szCs w:val="24"/>
        </w:rPr>
        <w:t>Sandra Mara Pontes e Faria</w:t>
      </w:r>
    </w:p>
    <w:p w14:paraId="2E17AA28" w14:textId="77777777" w:rsidR="009D720C" w:rsidRDefault="009D720C">
      <w:pPr>
        <w:spacing w:line="137" w:lineRule="exact"/>
        <w:rPr>
          <w:sz w:val="20"/>
          <w:szCs w:val="20"/>
        </w:rPr>
      </w:pPr>
    </w:p>
    <w:p w14:paraId="5CE7890F" w14:textId="77777777" w:rsidR="009D720C" w:rsidRDefault="00000000">
      <w:pPr>
        <w:ind w:right="-979"/>
        <w:jc w:val="center"/>
        <w:rPr>
          <w:sz w:val="20"/>
          <w:szCs w:val="20"/>
        </w:rPr>
      </w:pPr>
      <w:r>
        <w:rPr>
          <w:rFonts w:ascii="Arial" w:eastAsia="Arial" w:hAnsi="Arial" w:cs="Arial"/>
          <w:sz w:val="24"/>
          <w:szCs w:val="24"/>
        </w:rPr>
        <w:t>REPRESENTANTE DO CONSELHO MUNICIPAL DE EDUCAÇÃO</w:t>
      </w:r>
    </w:p>
    <w:p w14:paraId="3981FE0F" w14:textId="77777777" w:rsidR="009D720C" w:rsidRDefault="009D720C">
      <w:pPr>
        <w:spacing w:line="200" w:lineRule="exact"/>
        <w:rPr>
          <w:sz w:val="20"/>
          <w:szCs w:val="20"/>
        </w:rPr>
      </w:pPr>
    </w:p>
    <w:p w14:paraId="4AFC57B8" w14:textId="77777777" w:rsidR="009D720C" w:rsidRDefault="009D720C">
      <w:pPr>
        <w:spacing w:line="215" w:lineRule="exact"/>
        <w:rPr>
          <w:sz w:val="20"/>
          <w:szCs w:val="20"/>
        </w:rPr>
      </w:pPr>
    </w:p>
    <w:p w14:paraId="4DBE189E" w14:textId="77777777" w:rsidR="009D720C" w:rsidRDefault="00000000">
      <w:pPr>
        <w:ind w:right="-979"/>
        <w:jc w:val="center"/>
        <w:rPr>
          <w:sz w:val="20"/>
          <w:szCs w:val="20"/>
        </w:rPr>
      </w:pPr>
      <w:r>
        <w:rPr>
          <w:rFonts w:ascii="Arial" w:eastAsia="Arial" w:hAnsi="Arial" w:cs="Arial"/>
          <w:b/>
          <w:bCs/>
          <w:sz w:val="24"/>
          <w:szCs w:val="24"/>
        </w:rPr>
        <w:t>Patrícia Melo Martins Junqueira</w:t>
      </w:r>
    </w:p>
    <w:p w14:paraId="10C33906" w14:textId="77777777" w:rsidR="009D720C" w:rsidRDefault="009D720C">
      <w:pPr>
        <w:spacing w:line="148" w:lineRule="exact"/>
        <w:rPr>
          <w:sz w:val="20"/>
          <w:szCs w:val="20"/>
        </w:rPr>
      </w:pPr>
    </w:p>
    <w:p w14:paraId="2C6F4391" w14:textId="77777777" w:rsidR="009D720C" w:rsidRDefault="00000000">
      <w:pPr>
        <w:spacing w:line="352" w:lineRule="auto"/>
        <w:ind w:left="4300" w:right="140" w:hanging="3175"/>
        <w:rPr>
          <w:sz w:val="20"/>
          <w:szCs w:val="20"/>
        </w:rPr>
      </w:pPr>
      <w:r>
        <w:rPr>
          <w:rFonts w:ascii="Arial" w:eastAsia="Arial" w:hAnsi="Arial" w:cs="Arial"/>
          <w:sz w:val="24"/>
          <w:szCs w:val="24"/>
        </w:rPr>
        <w:t>REPRESENTANTE DA ESCOLA RURAL MUNICIPAL PREFEITO NESTOR MARTINS</w:t>
      </w:r>
    </w:p>
    <w:p w14:paraId="437FE7D8" w14:textId="77777777" w:rsidR="009D720C" w:rsidRDefault="009D720C">
      <w:pPr>
        <w:spacing w:line="320" w:lineRule="exact"/>
        <w:rPr>
          <w:sz w:val="20"/>
          <w:szCs w:val="20"/>
        </w:rPr>
      </w:pPr>
    </w:p>
    <w:p w14:paraId="1CEE1EF7" w14:textId="77777777" w:rsidR="009D720C" w:rsidRDefault="00000000">
      <w:pPr>
        <w:ind w:right="-979"/>
        <w:jc w:val="center"/>
        <w:rPr>
          <w:sz w:val="20"/>
          <w:szCs w:val="20"/>
        </w:rPr>
      </w:pPr>
      <w:r>
        <w:rPr>
          <w:rFonts w:ascii="Arial" w:eastAsia="Arial" w:hAnsi="Arial" w:cs="Arial"/>
          <w:b/>
          <w:bCs/>
          <w:sz w:val="24"/>
          <w:szCs w:val="24"/>
        </w:rPr>
        <w:t>Marli dos Reis Carvalho</w:t>
      </w:r>
    </w:p>
    <w:p w14:paraId="7626A6DE" w14:textId="77777777" w:rsidR="009D720C" w:rsidRDefault="009D720C">
      <w:pPr>
        <w:spacing w:line="148" w:lineRule="exact"/>
        <w:rPr>
          <w:sz w:val="20"/>
          <w:szCs w:val="20"/>
        </w:rPr>
      </w:pPr>
    </w:p>
    <w:p w14:paraId="43DC9B3E" w14:textId="77777777" w:rsidR="009D720C" w:rsidRDefault="00000000">
      <w:pPr>
        <w:spacing w:line="351" w:lineRule="auto"/>
        <w:ind w:left="4180" w:right="320" w:hanging="2882"/>
        <w:rPr>
          <w:sz w:val="20"/>
          <w:szCs w:val="20"/>
        </w:rPr>
      </w:pPr>
      <w:r>
        <w:rPr>
          <w:rFonts w:ascii="Arial" w:eastAsia="Arial" w:hAnsi="Arial" w:cs="Arial"/>
          <w:sz w:val="24"/>
          <w:szCs w:val="24"/>
        </w:rPr>
        <w:t>REPRESENTANTE DA ESCOLA MUNICIPAL D. RITA ESMERALDA DE CARVALHO</w:t>
      </w:r>
    </w:p>
    <w:p w14:paraId="013C7876" w14:textId="77777777" w:rsidR="009D720C" w:rsidRDefault="009D720C">
      <w:pPr>
        <w:spacing w:line="200" w:lineRule="exact"/>
        <w:rPr>
          <w:sz w:val="20"/>
          <w:szCs w:val="20"/>
        </w:rPr>
      </w:pPr>
    </w:p>
    <w:p w14:paraId="07E5FFAB" w14:textId="77777777" w:rsidR="009D720C" w:rsidRDefault="009D720C">
      <w:pPr>
        <w:spacing w:line="225" w:lineRule="exact"/>
        <w:rPr>
          <w:sz w:val="20"/>
          <w:szCs w:val="20"/>
        </w:rPr>
      </w:pPr>
    </w:p>
    <w:p w14:paraId="1D8DEA76" w14:textId="77777777" w:rsidR="009D720C" w:rsidRDefault="00000000">
      <w:pPr>
        <w:ind w:right="-979"/>
        <w:jc w:val="center"/>
        <w:rPr>
          <w:sz w:val="20"/>
          <w:szCs w:val="20"/>
        </w:rPr>
      </w:pPr>
      <w:r>
        <w:rPr>
          <w:rFonts w:ascii="Arial" w:eastAsia="Arial" w:hAnsi="Arial" w:cs="Arial"/>
          <w:b/>
          <w:bCs/>
          <w:sz w:val="24"/>
          <w:szCs w:val="24"/>
        </w:rPr>
        <w:t>Giovana Lemes Ramos Martins</w:t>
      </w:r>
    </w:p>
    <w:p w14:paraId="68687DB4" w14:textId="77777777" w:rsidR="009D720C" w:rsidRDefault="009D720C">
      <w:pPr>
        <w:spacing w:line="148" w:lineRule="exact"/>
        <w:rPr>
          <w:sz w:val="20"/>
          <w:szCs w:val="20"/>
        </w:rPr>
      </w:pPr>
    </w:p>
    <w:p w14:paraId="0BAB59DE" w14:textId="77777777" w:rsidR="009D720C" w:rsidRDefault="00000000">
      <w:pPr>
        <w:spacing w:line="352" w:lineRule="auto"/>
        <w:ind w:left="3540" w:right="460" w:hanging="2088"/>
        <w:rPr>
          <w:sz w:val="20"/>
          <w:szCs w:val="20"/>
        </w:rPr>
      </w:pPr>
      <w:r>
        <w:rPr>
          <w:rFonts w:ascii="Arial" w:eastAsia="Arial" w:hAnsi="Arial" w:cs="Arial"/>
          <w:sz w:val="24"/>
          <w:szCs w:val="24"/>
        </w:rPr>
        <w:t>REPRESENTANTE DA ESCOLA MUNICIPAL PROFESSORA MARIA CONCEIÇÃO MARTINS</w:t>
      </w:r>
    </w:p>
    <w:p w14:paraId="47A351FF" w14:textId="77777777" w:rsidR="009D720C" w:rsidRDefault="009D720C">
      <w:pPr>
        <w:spacing w:line="398" w:lineRule="exact"/>
        <w:rPr>
          <w:sz w:val="20"/>
          <w:szCs w:val="20"/>
        </w:rPr>
      </w:pPr>
    </w:p>
    <w:p w14:paraId="5F8D6DE4" w14:textId="77777777" w:rsidR="009D720C" w:rsidRDefault="00000000">
      <w:pPr>
        <w:ind w:right="60"/>
        <w:jc w:val="right"/>
        <w:rPr>
          <w:sz w:val="20"/>
          <w:szCs w:val="20"/>
        </w:rPr>
      </w:pPr>
      <w:r>
        <w:rPr>
          <w:rFonts w:ascii="Calibri" w:eastAsia="Calibri" w:hAnsi="Calibri" w:cs="Calibri"/>
          <w:sz w:val="20"/>
          <w:szCs w:val="20"/>
        </w:rPr>
        <w:t>4</w:t>
      </w:r>
    </w:p>
    <w:p w14:paraId="4FBD9DE4" w14:textId="77777777" w:rsidR="009D720C" w:rsidRDefault="009D720C">
      <w:pPr>
        <w:sectPr w:rsidR="009D720C">
          <w:type w:val="continuous"/>
          <w:pgSz w:w="11900" w:h="16838"/>
          <w:pgMar w:top="1440" w:right="1066" w:bottom="477" w:left="1440" w:header="0" w:footer="0" w:gutter="0"/>
          <w:cols w:space="720" w:equalWidth="0">
            <w:col w:w="9400"/>
          </w:cols>
        </w:sectPr>
      </w:pPr>
    </w:p>
    <w:p w14:paraId="385F1A68" w14:textId="77777777" w:rsidR="009D720C" w:rsidRDefault="00000000">
      <w:pPr>
        <w:spacing w:line="200" w:lineRule="exact"/>
        <w:rPr>
          <w:sz w:val="20"/>
          <w:szCs w:val="20"/>
        </w:rPr>
      </w:pPr>
      <w:bookmarkStart w:id="4" w:name="page5"/>
      <w:bookmarkEnd w:id="4"/>
      <w:r>
        <w:rPr>
          <w:noProof/>
          <w:sz w:val="20"/>
          <w:szCs w:val="20"/>
        </w:rPr>
        <w:lastRenderedPageBreak/>
        <w:drawing>
          <wp:anchor distT="0" distB="0" distL="114300" distR="114300" simplePos="0" relativeHeight="251513856" behindDoc="1" locked="0" layoutInCell="0" allowOverlap="1" wp14:anchorId="3CA51514" wp14:editId="24268545">
            <wp:simplePos x="0" y="0"/>
            <wp:positionH relativeFrom="page">
              <wp:posOffset>1080770</wp:posOffset>
            </wp:positionH>
            <wp:positionV relativeFrom="page">
              <wp:posOffset>476885</wp:posOffset>
            </wp:positionV>
            <wp:extent cx="5800090" cy="17399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384D4CF" w14:textId="77777777" w:rsidR="009D720C" w:rsidRDefault="009D720C">
      <w:pPr>
        <w:spacing w:line="200" w:lineRule="exact"/>
        <w:rPr>
          <w:sz w:val="20"/>
          <w:szCs w:val="20"/>
        </w:rPr>
      </w:pPr>
    </w:p>
    <w:p w14:paraId="09E4D88D" w14:textId="77777777" w:rsidR="009D720C" w:rsidRDefault="009D720C">
      <w:pPr>
        <w:spacing w:line="200" w:lineRule="exact"/>
        <w:rPr>
          <w:sz w:val="20"/>
          <w:szCs w:val="20"/>
        </w:rPr>
      </w:pPr>
    </w:p>
    <w:p w14:paraId="2B545A69" w14:textId="77777777" w:rsidR="009D720C" w:rsidRDefault="009D720C">
      <w:pPr>
        <w:spacing w:line="200" w:lineRule="exact"/>
        <w:rPr>
          <w:sz w:val="20"/>
          <w:szCs w:val="20"/>
        </w:rPr>
      </w:pPr>
    </w:p>
    <w:p w14:paraId="5E1D4908" w14:textId="77777777" w:rsidR="009D720C" w:rsidRDefault="009D720C">
      <w:pPr>
        <w:spacing w:line="200" w:lineRule="exact"/>
        <w:rPr>
          <w:sz w:val="20"/>
          <w:szCs w:val="20"/>
        </w:rPr>
      </w:pPr>
    </w:p>
    <w:p w14:paraId="24879E69" w14:textId="77777777" w:rsidR="009D720C" w:rsidRDefault="009D720C">
      <w:pPr>
        <w:spacing w:line="200" w:lineRule="exact"/>
        <w:rPr>
          <w:sz w:val="20"/>
          <w:szCs w:val="20"/>
        </w:rPr>
      </w:pPr>
    </w:p>
    <w:p w14:paraId="01D4E835" w14:textId="77777777" w:rsidR="009D720C" w:rsidRDefault="009D720C">
      <w:pPr>
        <w:spacing w:line="200" w:lineRule="exact"/>
        <w:rPr>
          <w:sz w:val="20"/>
          <w:szCs w:val="20"/>
        </w:rPr>
      </w:pPr>
    </w:p>
    <w:p w14:paraId="5FDCE65C" w14:textId="77777777" w:rsidR="009D720C" w:rsidRDefault="009D720C">
      <w:pPr>
        <w:spacing w:line="200" w:lineRule="exact"/>
        <w:rPr>
          <w:sz w:val="20"/>
          <w:szCs w:val="20"/>
        </w:rPr>
      </w:pPr>
    </w:p>
    <w:p w14:paraId="387E3E9A" w14:textId="77777777" w:rsidR="009D720C" w:rsidRDefault="009D720C">
      <w:pPr>
        <w:spacing w:line="200" w:lineRule="exact"/>
        <w:rPr>
          <w:sz w:val="20"/>
          <w:szCs w:val="20"/>
        </w:rPr>
      </w:pPr>
    </w:p>
    <w:p w14:paraId="5E3468FE" w14:textId="77777777" w:rsidR="009D720C" w:rsidRDefault="009D720C">
      <w:pPr>
        <w:spacing w:line="271" w:lineRule="exact"/>
        <w:rPr>
          <w:sz w:val="20"/>
          <w:szCs w:val="20"/>
        </w:rPr>
      </w:pPr>
    </w:p>
    <w:p w14:paraId="1BACCA51" w14:textId="77777777" w:rsidR="009D720C" w:rsidRDefault="00000000">
      <w:pPr>
        <w:ind w:right="-1039"/>
        <w:jc w:val="center"/>
        <w:rPr>
          <w:sz w:val="20"/>
          <w:szCs w:val="20"/>
        </w:rPr>
      </w:pPr>
      <w:r>
        <w:rPr>
          <w:rFonts w:ascii="Arial" w:eastAsia="Arial" w:hAnsi="Arial" w:cs="Arial"/>
          <w:b/>
          <w:bCs/>
          <w:sz w:val="24"/>
          <w:szCs w:val="24"/>
        </w:rPr>
        <w:t>Karina Lopes da Silva Nascimento</w:t>
      </w:r>
    </w:p>
    <w:p w14:paraId="4EDA4A6F" w14:textId="77777777" w:rsidR="009D720C" w:rsidRDefault="009D720C">
      <w:pPr>
        <w:spacing w:line="148" w:lineRule="exact"/>
        <w:rPr>
          <w:sz w:val="20"/>
          <w:szCs w:val="20"/>
        </w:rPr>
      </w:pPr>
    </w:p>
    <w:p w14:paraId="27666954" w14:textId="77777777" w:rsidR="009D720C" w:rsidRDefault="00000000">
      <w:pPr>
        <w:spacing w:line="351" w:lineRule="auto"/>
        <w:ind w:left="3460" w:right="520" w:hanging="1879"/>
        <w:rPr>
          <w:sz w:val="20"/>
          <w:szCs w:val="20"/>
        </w:rPr>
      </w:pPr>
      <w:r>
        <w:rPr>
          <w:rFonts w:ascii="Arial" w:eastAsia="Arial" w:hAnsi="Arial" w:cs="Arial"/>
          <w:sz w:val="24"/>
          <w:szCs w:val="24"/>
        </w:rPr>
        <w:t>REPRESENTANTE DO CEI – CENTRO DE EDUCAÇÃO INFANTIL MONSENHOR ALDERIGI</w:t>
      </w:r>
    </w:p>
    <w:p w14:paraId="1EE38FAA" w14:textId="77777777" w:rsidR="009D720C" w:rsidRDefault="009D720C">
      <w:pPr>
        <w:spacing w:line="200" w:lineRule="exact"/>
        <w:rPr>
          <w:sz w:val="20"/>
          <w:szCs w:val="20"/>
        </w:rPr>
      </w:pPr>
    </w:p>
    <w:p w14:paraId="1B0B1F90" w14:textId="77777777" w:rsidR="009D720C" w:rsidRDefault="009D720C">
      <w:pPr>
        <w:spacing w:line="226" w:lineRule="exact"/>
        <w:rPr>
          <w:sz w:val="20"/>
          <w:szCs w:val="20"/>
        </w:rPr>
      </w:pPr>
    </w:p>
    <w:p w14:paraId="14C690A3" w14:textId="77777777" w:rsidR="009D720C" w:rsidRDefault="00000000">
      <w:pPr>
        <w:ind w:right="-1039"/>
        <w:jc w:val="center"/>
        <w:rPr>
          <w:sz w:val="20"/>
          <w:szCs w:val="20"/>
        </w:rPr>
      </w:pPr>
      <w:r>
        <w:rPr>
          <w:rFonts w:ascii="Arial" w:eastAsia="Arial" w:hAnsi="Arial" w:cs="Arial"/>
          <w:b/>
          <w:bCs/>
          <w:sz w:val="24"/>
          <w:szCs w:val="24"/>
        </w:rPr>
        <w:t>Maria Lúcia Leal</w:t>
      </w:r>
    </w:p>
    <w:p w14:paraId="20A76EF8" w14:textId="77777777" w:rsidR="009D720C" w:rsidRDefault="009D720C">
      <w:pPr>
        <w:spacing w:line="148" w:lineRule="exact"/>
        <w:rPr>
          <w:sz w:val="20"/>
          <w:szCs w:val="20"/>
        </w:rPr>
      </w:pPr>
    </w:p>
    <w:p w14:paraId="5258EAF2" w14:textId="77777777" w:rsidR="009D720C" w:rsidRDefault="00000000">
      <w:pPr>
        <w:spacing w:line="351" w:lineRule="auto"/>
        <w:ind w:left="3360" w:right="180" w:hanging="2133"/>
        <w:rPr>
          <w:sz w:val="20"/>
          <w:szCs w:val="20"/>
        </w:rPr>
      </w:pPr>
      <w:r>
        <w:rPr>
          <w:rFonts w:ascii="Arial" w:eastAsia="Arial" w:hAnsi="Arial" w:cs="Arial"/>
          <w:sz w:val="24"/>
          <w:szCs w:val="24"/>
        </w:rPr>
        <w:t>REPRESENTANTE DO CENTRO MUNICIPAL DE EDUCAÇÃO INFANTIL PROFESSORA ANA LUIZA</w:t>
      </w:r>
    </w:p>
    <w:p w14:paraId="383A315D" w14:textId="77777777" w:rsidR="009D720C" w:rsidRDefault="009D720C">
      <w:pPr>
        <w:spacing w:line="200" w:lineRule="exact"/>
        <w:rPr>
          <w:sz w:val="20"/>
          <w:szCs w:val="20"/>
        </w:rPr>
      </w:pPr>
    </w:p>
    <w:p w14:paraId="2B848265" w14:textId="77777777" w:rsidR="009D720C" w:rsidRDefault="009D720C">
      <w:pPr>
        <w:spacing w:line="225" w:lineRule="exact"/>
        <w:rPr>
          <w:sz w:val="20"/>
          <w:szCs w:val="20"/>
        </w:rPr>
      </w:pPr>
    </w:p>
    <w:p w14:paraId="158B2CB8" w14:textId="77777777" w:rsidR="009D720C" w:rsidRDefault="00000000">
      <w:pPr>
        <w:ind w:left="3440"/>
        <w:rPr>
          <w:sz w:val="20"/>
          <w:szCs w:val="20"/>
        </w:rPr>
      </w:pPr>
      <w:r>
        <w:rPr>
          <w:rFonts w:ascii="Arial" w:eastAsia="Arial" w:hAnsi="Arial" w:cs="Arial"/>
          <w:b/>
          <w:bCs/>
          <w:sz w:val="24"/>
          <w:szCs w:val="24"/>
        </w:rPr>
        <w:t>Hugo Fernando do Couto Faco</w:t>
      </w:r>
    </w:p>
    <w:p w14:paraId="173F4206" w14:textId="77777777" w:rsidR="009D720C" w:rsidRDefault="009D720C">
      <w:pPr>
        <w:spacing w:line="137" w:lineRule="exact"/>
        <w:rPr>
          <w:sz w:val="20"/>
          <w:szCs w:val="20"/>
        </w:rPr>
      </w:pPr>
    </w:p>
    <w:p w14:paraId="70D495FA" w14:textId="77777777" w:rsidR="009D720C" w:rsidRDefault="00000000">
      <w:pPr>
        <w:ind w:left="1620"/>
        <w:rPr>
          <w:sz w:val="20"/>
          <w:szCs w:val="20"/>
        </w:rPr>
      </w:pPr>
      <w:r>
        <w:rPr>
          <w:rFonts w:ascii="Arial" w:eastAsia="Arial" w:hAnsi="Arial" w:cs="Arial"/>
          <w:sz w:val="24"/>
          <w:szCs w:val="24"/>
        </w:rPr>
        <w:t>REPRESENTANTE DA ESCOLA ESTADUAL “D.RITA AMÉLIA DE</w:t>
      </w:r>
    </w:p>
    <w:p w14:paraId="268A81B2" w14:textId="77777777" w:rsidR="009D720C" w:rsidRDefault="009D720C">
      <w:pPr>
        <w:spacing w:line="139" w:lineRule="exact"/>
        <w:rPr>
          <w:sz w:val="20"/>
          <w:szCs w:val="20"/>
        </w:rPr>
      </w:pPr>
    </w:p>
    <w:p w14:paraId="2A9E5678" w14:textId="77777777" w:rsidR="009D720C" w:rsidRDefault="00000000">
      <w:pPr>
        <w:ind w:left="4140"/>
        <w:rPr>
          <w:sz w:val="20"/>
          <w:szCs w:val="20"/>
        </w:rPr>
      </w:pPr>
      <w:r>
        <w:rPr>
          <w:rFonts w:ascii="Arial" w:eastAsia="Arial" w:hAnsi="Arial" w:cs="Arial"/>
          <w:sz w:val="24"/>
          <w:szCs w:val="24"/>
        </w:rPr>
        <w:t>CARVALHO”</w:t>
      </w:r>
    </w:p>
    <w:p w14:paraId="1767F40A" w14:textId="77777777" w:rsidR="009D720C" w:rsidRDefault="009D720C">
      <w:pPr>
        <w:spacing w:line="200" w:lineRule="exact"/>
        <w:rPr>
          <w:sz w:val="20"/>
          <w:szCs w:val="20"/>
        </w:rPr>
      </w:pPr>
    </w:p>
    <w:p w14:paraId="0A09F130" w14:textId="77777777" w:rsidR="009D720C" w:rsidRDefault="009D720C">
      <w:pPr>
        <w:spacing w:line="352" w:lineRule="exact"/>
        <w:rPr>
          <w:sz w:val="20"/>
          <w:szCs w:val="20"/>
        </w:rPr>
      </w:pPr>
    </w:p>
    <w:p w14:paraId="3A7671D7" w14:textId="77777777" w:rsidR="009D720C" w:rsidRDefault="00000000">
      <w:pPr>
        <w:ind w:right="-1039"/>
        <w:jc w:val="center"/>
        <w:rPr>
          <w:sz w:val="20"/>
          <w:szCs w:val="20"/>
        </w:rPr>
      </w:pPr>
      <w:r>
        <w:rPr>
          <w:rFonts w:ascii="Arial" w:eastAsia="Arial" w:hAnsi="Arial" w:cs="Arial"/>
          <w:b/>
          <w:bCs/>
          <w:sz w:val="24"/>
          <w:szCs w:val="24"/>
        </w:rPr>
        <w:t>Leila Marli Monteiro</w:t>
      </w:r>
    </w:p>
    <w:p w14:paraId="6CFA0FCE" w14:textId="77777777" w:rsidR="009D720C" w:rsidRDefault="009D720C">
      <w:pPr>
        <w:spacing w:line="148" w:lineRule="exact"/>
        <w:rPr>
          <w:sz w:val="20"/>
          <w:szCs w:val="20"/>
        </w:rPr>
      </w:pPr>
    </w:p>
    <w:p w14:paraId="503D55B6" w14:textId="77777777" w:rsidR="009D720C" w:rsidRDefault="00000000">
      <w:pPr>
        <w:spacing w:line="351" w:lineRule="auto"/>
        <w:ind w:left="4140" w:right="460" w:hanging="2640"/>
        <w:rPr>
          <w:sz w:val="20"/>
          <w:szCs w:val="20"/>
        </w:rPr>
      </w:pPr>
      <w:r>
        <w:rPr>
          <w:rFonts w:ascii="Arial" w:eastAsia="Arial" w:hAnsi="Arial" w:cs="Arial"/>
          <w:sz w:val="24"/>
          <w:szCs w:val="24"/>
        </w:rPr>
        <w:t>REPRESENTANTE DA ESCOLA ESTADUAL “CARLOS MAGNO DE CARVALHO”</w:t>
      </w:r>
    </w:p>
    <w:p w14:paraId="5C0DF4F7" w14:textId="77777777" w:rsidR="009D720C" w:rsidRDefault="009D720C">
      <w:pPr>
        <w:spacing w:line="200" w:lineRule="exact"/>
        <w:rPr>
          <w:sz w:val="20"/>
          <w:szCs w:val="20"/>
        </w:rPr>
      </w:pPr>
    </w:p>
    <w:p w14:paraId="1E7B9D5F" w14:textId="77777777" w:rsidR="009D720C" w:rsidRDefault="009D720C">
      <w:pPr>
        <w:spacing w:line="292" w:lineRule="exact"/>
        <w:rPr>
          <w:sz w:val="20"/>
          <w:szCs w:val="20"/>
        </w:rPr>
      </w:pPr>
    </w:p>
    <w:p w14:paraId="0750FFBC" w14:textId="77777777" w:rsidR="009D720C" w:rsidRDefault="00000000">
      <w:pPr>
        <w:ind w:right="-1039"/>
        <w:jc w:val="center"/>
        <w:rPr>
          <w:sz w:val="20"/>
          <w:szCs w:val="20"/>
        </w:rPr>
      </w:pPr>
      <w:r>
        <w:rPr>
          <w:rFonts w:ascii="Arial" w:eastAsia="Arial" w:hAnsi="Arial" w:cs="Arial"/>
          <w:b/>
          <w:bCs/>
          <w:sz w:val="24"/>
          <w:szCs w:val="24"/>
        </w:rPr>
        <w:t>Carla Silveira Carvalho</w:t>
      </w:r>
    </w:p>
    <w:p w14:paraId="496F87F1" w14:textId="77777777" w:rsidR="009D720C" w:rsidRDefault="009D720C">
      <w:pPr>
        <w:spacing w:line="150" w:lineRule="exact"/>
        <w:rPr>
          <w:sz w:val="20"/>
          <w:szCs w:val="20"/>
        </w:rPr>
      </w:pPr>
    </w:p>
    <w:p w14:paraId="56BF0EAD" w14:textId="77777777" w:rsidR="009D720C" w:rsidRDefault="00000000">
      <w:pPr>
        <w:spacing w:line="349" w:lineRule="auto"/>
        <w:ind w:left="3600" w:right="100" w:hanging="2455"/>
        <w:rPr>
          <w:sz w:val="20"/>
          <w:szCs w:val="20"/>
        </w:rPr>
      </w:pPr>
      <w:r>
        <w:rPr>
          <w:rFonts w:ascii="Arial" w:eastAsia="Arial" w:hAnsi="Arial" w:cs="Arial"/>
          <w:sz w:val="24"/>
          <w:szCs w:val="24"/>
        </w:rPr>
        <w:t>REPRESENTANTE DA ESCOLA PARTICULAR DE EDUCAÇÃO INFANTIL MUNDO ENCANTADO</w:t>
      </w:r>
    </w:p>
    <w:p w14:paraId="7AA2F2CA" w14:textId="77777777" w:rsidR="009D720C" w:rsidRDefault="009D720C">
      <w:pPr>
        <w:spacing w:line="200" w:lineRule="exact"/>
        <w:rPr>
          <w:sz w:val="20"/>
          <w:szCs w:val="20"/>
        </w:rPr>
      </w:pPr>
    </w:p>
    <w:p w14:paraId="58491775" w14:textId="77777777" w:rsidR="009D720C" w:rsidRDefault="009D720C">
      <w:pPr>
        <w:spacing w:line="228" w:lineRule="exact"/>
        <w:rPr>
          <w:sz w:val="20"/>
          <w:szCs w:val="20"/>
        </w:rPr>
      </w:pPr>
    </w:p>
    <w:p w14:paraId="0715C8E3" w14:textId="77777777" w:rsidR="009D720C" w:rsidRDefault="00000000">
      <w:pPr>
        <w:ind w:right="-1039"/>
        <w:jc w:val="center"/>
        <w:rPr>
          <w:sz w:val="20"/>
          <w:szCs w:val="20"/>
        </w:rPr>
      </w:pPr>
      <w:r>
        <w:rPr>
          <w:rFonts w:ascii="Arial" w:eastAsia="Arial" w:hAnsi="Arial" w:cs="Arial"/>
          <w:b/>
          <w:bCs/>
          <w:sz w:val="24"/>
          <w:szCs w:val="24"/>
        </w:rPr>
        <w:t>Eliza de Cássia Dias</w:t>
      </w:r>
    </w:p>
    <w:p w14:paraId="69C856B9" w14:textId="77777777" w:rsidR="009D720C" w:rsidRDefault="009D720C">
      <w:pPr>
        <w:spacing w:line="139" w:lineRule="exact"/>
        <w:rPr>
          <w:sz w:val="20"/>
          <w:szCs w:val="20"/>
        </w:rPr>
      </w:pPr>
    </w:p>
    <w:p w14:paraId="45B3E221" w14:textId="77777777" w:rsidR="009D720C" w:rsidRDefault="00000000">
      <w:pPr>
        <w:ind w:right="-1039"/>
        <w:jc w:val="center"/>
        <w:rPr>
          <w:sz w:val="20"/>
          <w:szCs w:val="20"/>
        </w:rPr>
      </w:pPr>
      <w:r>
        <w:rPr>
          <w:rFonts w:ascii="Arial" w:eastAsia="Arial" w:hAnsi="Arial" w:cs="Arial"/>
          <w:b/>
          <w:bCs/>
          <w:sz w:val="24"/>
          <w:szCs w:val="24"/>
        </w:rPr>
        <w:t>Kelem Lopes de Oliveira</w:t>
      </w:r>
    </w:p>
    <w:p w14:paraId="20F6ED8C" w14:textId="77777777" w:rsidR="009D720C" w:rsidRDefault="009D720C">
      <w:pPr>
        <w:spacing w:line="137" w:lineRule="exact"/>
        <w:rPr>
          <w:sz w:val="20"/>
          <w:szCs w:val="20"/>
        </w:rPr>
      </w:pPr>
    </w:p>
    <w:p w14:paraId="3C03DA5E" w14:textId="77777777" w:rsidR="009D720C" w:rsidRDefault="00000000">
      <w:pPr>
        <w:ind w:right="-1039"/>
        <w:jc w:val="center"/>
        <w:rPr>
          <w:sz w:val="20"/>
          <w:szCs w:val="20"/>
        </w:rPr>
      </w:pPr>
      <w:r>
        <w:rPr>
          <w:rFonts w:ascii="Arial" w:eastAsia="Arial" w:hAnsi="Arial" w:cs="Arial"/>
          <w:b/>
          <w:bCs/>
          <w:sz w:val="24"/>
          <w:szCs w:val="24"/>
        </w:rPr>
        <w:t>Maria Carmelita Jária Martins</w:t>
      </w:r>
    </w:p>
    <w:p w14:paraId="7ADD1F10" w14:textId="77777777" w:rsidR="009D720C" w:rsidRDefault="009D720C">
      <w:pPr>
        <w:spacing w:line="139" w:lineRule="exact"/>
        <w:rPr>
          <w:sz w:val="20"/>
          <w:szCs w:val="20"/>
        </w:rPr>
      </w:pPr>
    </w:p>
    <w:p w14:paraId="0FFD9DA1" w14:textId="77777777" w:rsidR="009D720C" w:rsidRDefault="00000000">
      <w:pPr>
        <w:ind w:right="-1039"/>
        <w:jc w:val="center"/>
        <w:rPr>
          <w:sz w:val="20"/>
          <w:szCs w:val="20"/>
        </w:rPr>
      </w:pPr>
      <w:r>
        <w:rPr>
          <w:rFonts w:ascii="Arial" w:eastAsia="Arial" w:hAnsi="Arial" w:cs="Arial"/>
          <w:b/>
          <w:bCs/>
          <w:sz w:val="24"/>
          <w:szCs w:val="24"/>
        </w:rPr>
        <w:t>Marlene Umbelina do Nascimento Lopes</w:t>
      </w:r>
    </w:p>
    <w:p w14:paraId="0F94E3DC" w14:textId="77777777" w:rsidR="009D720C" w:rsidRDefault="009D720C">
      <w:pPr>
        <w:spacing w:line="137" w:lineRule="exact"/>
        <w:rPr>
          <w:sz w:val="20"/>
          <w:szCs w:val="20"/>
        </w:rPr>
      </w:pPr>
    </w:p>
    <w:p w14:paraId="5DF63581" w14:textId="77777777" w:rsidR="009D720C" w:rsidRDefault="00000000">
      <w:pPr>
        <w:ind w:right="-1039"/>
        <w:jc w:val="center"/>
        <w:rPr>
          <w:sz w:val="20"/>
          <w:szCs w:val="20"/>
        </w:rPr>
      </w:pPr>
      <w:r>
        <w:rPr>
          <w:rFonts w:ascii="Arial" w:eastAsia="Arial" w:hAnsi="Arial" w:cs="Arial"/>
          <w:b/>
          <w:bCs/>
          <w:sz w:val="24"/>
          <w:szCs w:val="24"/>
        </w:rPr>
        <w:t>Rita de Cacia Ramos do Couto</w:t>
      </w:r>
    </w:p>
    <w:p w14:paraId="496F73C0" w14:textId="77777777" w:rsidR="009D720C" w:rsidRDefault="009D720C">
      <w:pPr>
        <w:spacing w:line="139" w:lineRule="exact"/>
        <w:rPr>
          <w:sz w:val="20"/>
          <w:szCs w:val="20"/>
        </w:rPr>
      </w:pPr>
    </w:p>
    <w:p w14:paraId="53B85714" w14:textId="77777777" w:rsidR="009D720C" w:rsidRDefault="00000000">
      <w:pPr>
        <w:ind w:right="-1039"/>
        <w:jc w:val="center"/>
        <w:rPr>
          <w:sz w:val="20"/>
          <w:szCs w:val="20"/>
        </w:rPr>
      </w:pPr>
      <w:r>
        <w:rPr>
          <w:rFonts w:ascii="Arial" w:eastAsia="Arial" w:hAnsi="Arial" w:cs="Arial"/>
          <w:b/>
          <w:bCs/>
          <w:sz w:val="24"/>
          <w:szCs w:val="24"/>
        </w:rPr>
        <w:t>Rita de Cássia Romero Freitas</w:t>
      </w:r>
    </w:p>
    <w:p w14:paraId="61F17B4C" w14:textId="77777777" w:rsidR="009D720C" w:rsidRDefault="009D720C">
      <w:pPr>
        <w:spacing w:line="137" w:lineRule="exact"/>
        <w:rPr>
          <w:sz w:val="20"/>
          <w:szCs w:val="20"/>
        </w:rPr>
      </w:pPr>
    </w:p>
    <w:p w14:paraId="0813F512" w14:textId="77777777" w:rsidR="009D720C" w:rsidRDefault="00000000">
      <w:pPr>
        <w:ind w:right="-1039"/>
        <w:jc w:val="center"/>
        <w:rPr>
          <w:sz w:val="20"/>
          <w:szCs w:val="20"/>
        </w:rPr>
      </w:pPr>
      <w:r>
        <w:rPr>
          <w:rFonts w:ascii="Arial" w:eastAsia="Arial" w:hAnsi="Arial" w:cs="Arial"/>
          <w:sz w:val="24"/>
          <w:szCs w:val="24"/>
        </w:rPr>
        <w:t>EQUIPE TÉCNICA DESTE PLANO DECENAL</w:t>
      </w:r>
    </w:p>
    <w:p w14:paraId="00AD5A95" w14:textId="77777777" w:rsidR="009D720C" w:rsidRDefault="009D720C">
      <w:pPr>
        <w:spacing w:line="200" w:lineRule="exact"/>
        <w:rPr>
          <w:sz w:val="20"/>
          <w:szCs w:val="20"/>
        </w:rPr>
      </w:pPr>
    </w:p>
    <w:p w14:paraId="1578AB99" w14:textId="77777777" w:rsidR="009D720C" w:rsidRDefault="009D720C">
      <w:pPr>
        <w:spacing w:line="200" w:lineRule="exact"/>
        <w:rPr>
          <w:sz w:val="20"/>
          <w:szCs w:val="20"/>
        </w:rPr>
      </w:pPr>
    </w:p>
    <w:p w14:paraId="515BB92A" w14:textId="77777777" w:rsidR="009D720C" w:rsidRDefault="009D720C">
      <w:pPr>
        <w:spacing w:line="200" w:lineRule="exact"/>
        <w:rPr>
          <w:sz w:val="20"/>
          <w:szCs w:val="20"/>
        </w:rPr>
      </w:pPr>
    </w:p>
    <w:p w14:paraId="46DB6885" w14:textId="77777777" w:rsidR="009D720C" w:rsidRDefault="009D720C">
      <w:pPr>
        <w:spacing w:line="333" w:lineRule="exact"/>
        <w:rPr>
          <w:sz w:val="20"/>
          <w:szCs w:val="20"/>
        </w:rPr>
      </w:pPr>
    </w:p>
    <w:p w14:paraId="6A4599D2" w14:textId="77777777" w:rsidR="009D720C" w:rsidRDefault="00000000">
      <w:pPr>
        <w:jc w:val="right"/>
        <w:rPr>
          <w:sz w:val="20"/>
          <w:szCs w:val="20"/>
        </w:rPr>
      </w:pPr>
      <w:r>
        <w:rPr>
          <w:rFonts w:ascii="Calibri" w:eastAsia="Calibri" w:hAnsi="Calibri" w:cs="Calibri"/>
          <w:sz w:val="20"/>
          <w:szCs w:val="20"/>
        </w:rPr>
        <w:t>5</w:t>
      </w:r>
    </w:p>
    <w:p w14:paraId="0B2AEF86" w14:textId="77777777" w:rsidR="009D720C" w:rsidRDefault="009D720C">
      <w:pPr>
        <w:sectPr w:rsidR="009D720C">
          <w:pgSz w:w="11900" w:h="16838"/>
          <w:pgMar w:top="1440" w:right="1126" w:bottom="477" w:left="1440" w:header="0" w:footer="0" w:gutter="0"/>
          <w:cols w:space="720" w:equalWidth="0">
            <w:col w:w="9340"/>
          </w:cols>
        </w:sectPr>
      </w:pPr>
    </w:p>
    <w:p w14:paraId="0933A02E" w14:textId="77777777" w:rsidR="009D720C" w:rsidRDefault="00000000">
      <w:pPr>
        <w:spacing w:line="200" w:lineRule="exact"/>
        <w:rPr>
          <w:sz w:val="20"/>
          <w:szCs w:val="20"/>
        </w:rPr>
      </w:pPr>
      <w:bookmarkStart w:id="5" w:name="page6"/>
      <w:bookmarkEnd w:id="5"/>
      <w:r>
        <w:rPr>
          <w:noProof/>
          <w:sz w:val="20"/>
          <w:szCs w:val="20"/>
        </w:rPr>
        <w:lastRenderedPageBreak/>
        <w:drawing>
          <wp:anchor distT="0" distB="0" distL="114300" distR="114300" simplePos="0" relativeHeight="251514880" behindDoc="1" locked="0" layoutInCell="0" allowOverlap="1" wp14:anchorId="74D37C35" wp14:editId="7050FCC7">
            <wp:simplePos x="0" y="0"/>
            <wp:positionH relativeFrom="page">
              <wp:posOffset>1080770</wp:posOffset>
            </wp:positionH>
            <wp:positionV relativeFrom="page">
              <wp:posOffset>476885</wp:posOffset>
            </wp:positionV>
            <wp:extent cx="5800090" cy="17399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C94B68A" w14:textId="77777777" w:rsidR="009D720C" w:rsidRDefault="009D720C">
      <w:pPr>
        <w:spacing w:line="200" w:lineRule="exact"/>
        <w:rPr>
          <w:sz w:val="20"/>
          <w:szCs w:val="20"/>
        </w:rPr>
      </w:pPr>
    </w:p>
    <w:p w14:paraId="102B9DF5" w14:textId="77777777" w:rsidR="009D720C" w:rsidRDefault="009D720C">
      <w:pPr>
        <w:spacing w:line="200" w:lineRule="exact"/>
        <w:rPr>
          <w:sz w:val="20"/>
          <w:szCs w:val="20"/>
        </w:rPr>
      </w:pPr>
    </w:p>
    <w:p w14:paraId="745780F7" w14:textId="77777777" w:rsidR="009D720C" w:rsidRDefault="009D720C">
      <w:pPr>
        <w:spacing w:line="200" w:lineRule="exact"/>
        <w:rPr>
          <w:sz w:val="20"/>
          <w:szCs w:val="20"/>
        </w:rPr>
      </w:pPr>
    </w:p>
    <w:p w14:paraId="5BFB7013" w14:textId="77777777" w:rsidR="009D720C" w:rsidRDefault="009D720C">
      <w:pPr>
        <w:spacing w:line="200" w:lineRule="exact"/>
        <w:rPr>
          <w:sz w:val="20"/>
          <w:szCs w:val="20"/>
        </w:rPr>
      </w:pPr>
    </w:p>
    <w:p w14:paraId="58077BEB" w14:textId="77777777" w:rsidR="009D720C" w:rsidRDefault="009D720C">
      <w:pPr>
        <w:spacing w:line="200" w:lineRule="exact"/>
        <w:rPr>
          <w:sz w:val="20"/>
          <w:szCs w:val="20"/>
        </w:rPr>
      </w:pPr>
    </w:p>
    <w:p w14:paraId="3229B93E" w14:textId="77777777" w:rsidR="009D720C" w:rsidRDefault="009D720C">
      <w:pPr>
        <w:spacing w:line="200" w:lineRule="exact"/>
        <w:rPr>
          <w:sz w:val="20"/>
          <w:szCs w:val="20"/>
        </w:rPr>
      </w:pPr>
    </w:p>
    <w:p w14:paraId="05B45552" w14:textId="77777777" w:rsidR="009D720C" w:rsidRDefault="009D720C">
      <w:pPr>
        <w:spacing w:line="200" w:lineRule="exact"/>
        <w:rPr>
          <w:sz w:val="20"/>
          <w:szCs w:val="20"/>
        </w:rPr>
      </w:pPr>
    </w:p>
    <w:p w14:paraId="7239DD70" w14:textId="77777777" w:rsidR="009D720C" w:rsidRDefault="009D720C">
      <w:pPr>
        <w:spacing w:line="200" w:lineRule="exact"/>
        <w:rPr>
          <w:sz w:val="20"/>
          <w:szCs w:val="20"/>
        </w:rPr>
      </w:pPr>
    </w:p>
    <w:p w14:paraId="30F109CC" w14:textId="77777777" w:rsidR="009D720C" w:rsidRDefault="009D720C">
      <w:pPr>
        <w:spacing w:line="282" w:lineRule="exact"/>
        <w:rPr>
          <w:sz w:val="20"/>
          <w:szCs w:val="20"/>
        </w:rPr>
      </w:pPr>
    </w:p>
    <w:p w14:paraId="2A11B78B" w14:textId="77777777" w:rsidR="009D720C" w:rsidRDefault="00000000">
      <w:pPr>
        <w:spacing w:line="356" w:lineRule="auto"/>
        <w:ind w:left="220" w:firstLine="708"/>
        <w:jc w:val="both"/>
        <w:rPr>
          <w:sz w:val="20"/>
          <w:szCs w:val="20"/>
        </w:rPr>
      </w:pPr>
      <w:r>
        <w:rPr>
          <w:rFonts w:ascii="Arial" w:eastAsia="Arial" w:hAnsi="Arial" w:cs="Arial"/>
          <w:sz w:val="24"/>
          <w:szCs w:val="24"/>
        </w:rPr>
        <w:t xml:space="preserve">“DISPÕE SOBRE A NOMEAÇÃO DOS MEMBROS DA COMISSÃO MUNICIPAL PARA ELABORAR O PLANO DECENAL DA EDUCAÇÃO DO MUNICÍPIO DE SANTA RITA DE CALDASE DÁ OUTRAS PROVIDÊNCIAS.” </w:t>
      </w:r>
      <w:r>
        <w:rPr>
          <w:rFonts w:ascii="Arial" w:eastAsia="Arial" w:hAnsi="Arial" w:cs="Arial"/>
          <w:b/>
          <w:bCs/>
          <w:sz w:val="24"/>
          <w:szCs w:val="24"/>
        </w:rPr>
        <w:t>(</w:t>
      </w:r>
      <w:r>
        <w:rPr>
          <w:rFonts w:ascii="Arial" w:eastAsia="Arial" w:hAnsi="Arial" w:cs="Arial"/>
          <w:sz w:val="24"/>
          <w:szCs w:val="24"/>
        </w:rPr>
        <w:t>BRASIL. Constituição, 1988. BRASIL. Decreto Nº 32, de 08 de setembro de 1996.)</w:t>
      </w:r>
    </w:p>
    <w:p w14:paraId="04BB2093" w14:textId="77777777" w:rsidR="009D720C" w:rsidRDefault="009D720C">
      <w:pPr>
        <w:spacing w:line="19" w:lineRule="exact"/>
        <w:rPr>
          <w:sz w:val="20"/>
          <w:szCs w:val="20"/>
        </w:rPr>
      </w:pPr>
    </w:p>
    <w:p w14:paraId="19DD490C" w14:textId="77777777" w:rsidR="009D720C" w:rsidRDefault="00000000">
      <w:pPr>
        <w:spacing w:line="356" w:lineRule="auto"/>
        <w:ind w:left="220" w:firstLine="708"/>
        <w:jc w:val="both"/>
        <w:rPr>
          <w:sz w:val="20"/>
          <w:szCs w:val="20"/>
        </w:rPr>
      </w:pPr>
      <w:r>
        <w:rPr>
          <w:rFonts w:ascii="Arial" w:eastAsia="Arial" w:hAnsi="Arial" w:cs="Arial"/>
          <w:sz w:val="24"/>
          <w:szCs w:val="24"/>
        </w:rPr>
        <w:t>O Prefeito Municipal de SANTA RITA DE CALDAS, Estado de minas Gerais, no uso da competência que lhe confere o art. 71, VI c/c art. 98, I, “h” da Lei Orgânica Municipal, usando da atribuições que lhe são conferidas por Lei e com base no artigo 214 da Constituição Federal de 1988.</w:t>
      </w:r>
    </w:p>
    <w:p w14:paraId="59481A30" w14:textId="77777777" w:rsidR="009D720C" w:rsidRDefault="009D720C">
      <w:pPr>
        <w:spacing w:line="325" w:lineRule="exact"/>
        <w:rPr>
          <w:sz w:val="20"/>
          <w:szCs w:val="20"/>
        </w:rPr>
      </w:pPr>
    </w:p>
    <w:p w14:paraId="3E21928E" w14:textId="77777777" w:rsidR="009D720C" w:rsidRDefault="00000000">
      <w:pPr>
        <w:ind w:left="940"/>
        <w:rPr>
          <w:sz w:val="20"/>
          <w:szCs w:val="20"/>
        </w:rPr>
      </w:pPr>
      <w:r>
        <w:rPr>
          <w:rFonts w:ascii="Arial" w:eastAsia="Arial" w:hAnsi="Arial" w:cs="Arial"/>
          <w:sz w:val="24"/>
          <w:szCs w:val="24"/>
        </w:rPr>
        <w:t>DECRETA:</w:t>
      </w:r>
    </w:p>
    <w:p w14:paraId="290039BD" w14:textId="77777777" w:rsidR="009D720C" w:rsidRDefault="009D720C">
      <w:pPr>
        <w:spacing w:line="368" w:lineRule="exact"/>
        <w:rPr>
          <w:sz w:val="20"/>
          <w:szCs w:val="20"/>
        </w:rPr>
      </w:pPr>
    </w:p>
    <w:p w14:paraId="08B3CD92" w14:textId="77777777" w:rsidR="009D720C" w:rsidRDefault="00000000">
      <w:pPr>
        <w:spacing w:line="357" w:lineRule="auto"/>
        <w:ind w:left="220" w:firstLine="708"/>
        <w:jc w:val="both"/>
        <w:rPr>
          <w:sz w:val="20"/>
          <w:szCs w:val="20"/>
        </w:rPr>
      </w:pPr>
      <w:r>
        <w:rPr>
          <w:rFonts w:ascii="Arial" w:eastAsia="Arial" w:hAnsi="Arial" w:cs="Arial"/>
          <w:sz w:val="24"/>
          <w:szCs w:val="24"/>
        </w:rPr>
        <w:t>Art. 1º - Ficam nomeados os membros da COMISSÃO MUNICIPAL PARA ELABORAR O PLANO DECENAL DA EDUCAÇÃO DO MUNICÍPIO DE SANTA RITA DE CALDAS/MG, atendendo exigência do Ministério da Educação, conforme o Plano Nacional de educação, que será composto pelos seguintes membros/representantes:</w:t>
      </w:r>
    </w:p>
    <w:p w14:paraId="74E21F92" w14:textId="77777777" w:rsidR="009D720C" w:rsidRDefault="009D720C">
      <w:pPr>
        <w:spacing w:line="200" w:lineRule="exact"/>
        <w:rPr>
          <w:sz w:val="20"/>
          <w:szCs w:val="20"/>
        </w:rPr>
      </w:pPr>
    </w:p>
    <w:p w14:paraId="21E21376" w14:textId="77777777" w:rsidR="009D720C" w:rsidRDefault="009D720C">
      <w:pPr>
        <w:spacing w:line="218" w:lineRule="exact"/>
        <w:rPr>
          <w:sz w:val="20"/>
          <w:szCs w:val="20"/>
        </w:rPr>
      </w:pPr>
    </w:p>
    <w:p w14:paraId="79114D3C" w14:textId="77777777" w:rsidR="009D720C" w:rsidRDefault="00000000">
      <w:pPr>
        <w:numPr>
          <w:ilvl w:val="0"/>
          <w:numId w:val="1"/>
        </w:numPr>
        <w:tabs>
          <w:tab w:val="left" w:pos="1300"/>
        </w:tabs>
        <w:ind w:left="1300" w:hanging="364"/>
        <w:rPr>
          <w:rFonts w:ascii="Symbol" w:eastAsia="Symbol" w:hAnsi="Symbol" w:cs="Symbol"/>
          <w:sz w:val="24"/>
          <w:szCs w:val="24"/>
        </w:rPr>
      </w:pPr>
      <w:r>
        <w:rPr>
          <w:rFonts w:ascii="Arial" w:eastAsia="Arial" w:hAnsi="Arial" w:cs="Arial"/>
          <w:sz w:val="24"/>
          <w:szCs w:val="24"/>
        </w:rPr>
        <w:t>Secretária Municipal de Educação:</w:t>
      </w:r>
    </w:p>
    <w:p w14:paraId="27CCFFEB" w14:textId="77777777" w:rsidR="009D720C" w:rsidRDefault="009D720C">
      <w:pPr>
        <w:spacing w:line="136" w:lineRule="exact"/>
        <w:rPr>
          <w:rFonts w:ascii="Symbol" w:eastAsia="Symbol" w:hAnsi="Symbol" w:cs="Symbol"/>
          <w:sz w:val="24"/>
          <w:szCs w:val="24"/>
        </w:rPr>
      </w:pPr>
    </w:p>
    <w:p w14:paraId="7E829D6E" w14:textId="77777777" w:rsidR="009D720C" w:rsidRDefault="00000000">
      <w:pPr>
        <w:ind w:left="1300"/>
        <w:rPr>
          <w:rFonts w:ascii="Symbol" w:eastAsia="Symbol" w:hAnsi="Symbol" w:cs="Symbol"/>
          <w:sz w:val="24"/>
          <w:szCs w:val="24"/>
        </w:rPr>
      </w:pPr>
      <w:r>
        <w:rPr>
          <w:rFonts w:ascii="Arial" w:eastAsia="Arial" w:hAnsi="Arial" w:cs="Arial"/>
          <w:sz w:val="24"/>
          <w:szCs w:val="24"/>
        </w:rPr>
        <w:t>MARICY NUNES GUIMARÃES DE CARVALHO</w:t>
      </w:r>
    </w:p>
    <w:p w14:paraId="73DE749A" w14:textId="77777777" w:rsidR="009D720C" w:rsidRDefault="009D720C">
      <w:pPr>
        <w:spacing w:line="171" w:lineRule="exact"/>
        <w:rPr>
          <w:rFonts w:ascii="Symbol" w:eastAsia="Symbol" w:hAnsi="Symbol" w:cs="Symbol"/>
          <w:sz w:val="24"/>
          <w:szCs w:val="24"/>
        </w:rPr>
      </w:pPr>
    </w:p>
    <w:p w14:paraId="382C2AA9" w14:textId="77777777" w:rsidR="009D720C" w:rsidRDefault="00000000">
      <w:pPr>
        <w:numPr>
          <w:ilvl w:val="0"/>
          <w:numId w:val="1"/>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Câmara Municipal:</w:t>
      </w:r>
    </w:p>
    <w:p w14:paraId="116D72D5" w14:textId="77777777" w:rsidR="009D720C" w:rsidRDefault="009D720C">
      <w:pPr>
        <w:spacing w:line="136" w:lineRule="exact"/>
        <w:rPr>
          <w:rFonts w:ascii="Symbol" w:eastAsia="Symbol" w:hAnsi="Symbol" w:cs="Symbol"/>
          <w:sz w:val="24"/>
          <w:szCs w:val="24"/>
        </w:rPr>
      </w:pPr>
    </w:p>
    <w:p w14:paraId="2EDB1C43" w14:textId="77777777" w:rsidR="009D720C" w:rsidRDefault="00000000">
      <w:pPr>
        <w:ind w:left="1300"/>
        <w:rPr>
          <w:rFonts w:ascii="Symbol" w:eastAsia="Symbol" w:hAnsi="Symbol" w:cs="Symbol"/>
          <w:sz w:val="24"/>
          <w:szCs w:val="24"/>
        </w:rPr>
      </w:pPr>
      <w:r>
        <w:rPr>
          <w:rFonts w:ascii="Arial" w:eastAsia="Arial" w:hAnsi="Arial" w:cs="Arial"/>
          <w:sz w:val="24"/>
          <w:szCs w:val="24"/>
        </w:rPr>
        <w:t>EMÍLIO TORRIANI DE CARVALHO OLIVEIRA</w:t>
      </w:r>
    </w:p>
    <w:p w14:paraId="26D809BD" w14:textId="77777777" w:rsidR="009D720C" w:rsidRDefault="009D720C">
      <w:pPr>
        <w:spacing w:line="138" w:lineRule="exact"/>
        <w:rPr>
          <w:rFonts w:ascii="Symbol" w:eastAsia="Symbol" w:hAnsi="Symbol" w:cs="Symbol"/>
          <w:sz w:val="24"/>
          <w:szCs w:val="24"/>
        </w:rPr>
      </w:pPr>
    </w:p>
    <w:p w14:paraId="48FA5181" w14:textId="77777777" w:rsidR="009D720C" w:rsidRDefault="00000000">
      <w:pPr>
        <w:numPr>
          <w:ilvl w:val="0"/>
          <w:numId w:val="1"/>
        </w:numPr>
        <w:tabs>
          <w:tab w:val="left" w:pos="1300"/>
        </w:tabs>
        <w:ind w:left="1300" w:hanging="364"/>
        <w:rPr>
          <w:rFonts w:ascii="Symbol" w:eastAsia="Symbol" w:hAnsi="Symbol" w:cs="Symbol"/>
          <w:sz w:val="24"/>
          <w:szCs w:val="24"/>
        </w:rPr>
      </w:pPr>
      <w:r>
        <w:rPr>
          <w:rFonts w:ascii="Arial" w:eastAsia="Arial" w:hAnsi="Arial" w:cs="Arial"/>
          <w:sz w:val="24"/>
          <w:szCs w:val="24"/>
        </w:rPr>
        <w:t>Representante Do Poder Executivo:</w:t>
      </w:r>
    </w:p>
    <w:p w14:paraId="4615A465" w14:textId="77777777" w:rsidR="009D720C" w:rsidRDefault="009D720C">
      <w:pPr>
        <w:spacing w:line="136" w:lineRule="exact"/>
        <w:rPr>
          <w:rFonts w:ascii="Symbol" w:eastAsia="Symbol" w:hAnsi="Symbol" w:cs="Symbol"/>
          <w:sz w:val="24"/>
          <w:szCs w:val="24"/>
        </w:rPr>
      </w:pPr>
    </w:p>
    <w:p w14:paraId="47508B0F" w14:textId="77777777" w:rsidR="009D720C" w:rsidRDefault="00000000">
      <w:pPr>
        <w:ind w:left="1300"/>
        <w:rPr>
          <w:rFonts w:ascii="Symbol" w:eastAsia="Symbol" w:hAnsi="Symbol" w:cs="Symbol"/>
          <w:sz w:val="24"/>
          <w:szCs w:val="24"/>
        </w:rPr>
      </w:pPr>
      <w:r>
        <w:rPr>
          <w:rFonts w:ascii="Arial" w:eastAsia="Arial" w:hAnsi="Arial" w:cs="Arial"/>
          <w:sz w:val="24"/>
          <w:szCs w:val="24"/>
        </w:rPr>
        <w:t>CRISTIANE MELO SANTOS</w:t>
      </w:r>
    </w:p>
    <w:p w14:paraId="77F3AC84" w14:textId="77777777" w:rsidR="009D720C" w:rsidRDefault="009D720C">
      <w:pPr>
        <w:spacing w:line="164" w:lineRule="exact"/>
        <w:rPr>
          <w:rFonts w:ascii="Symbol" w:eastAsia="Symbol" w:hAnsi="Symbol" w:cs="Symbol"/>
          <w:sz w:val="24"/>
          <w:szCs w:val="24"/>
        </w:rPr>
      </w:pPr>
    </w:p>
    <w:p w14:paraId="5A2E3DA3" w14:textId="77777777" w:rsidR="009D720C" w:rsidRDefault="00000000">
      <w:pPr>
        <w:numPr>
          <w:ilvl w:val="0"/>
          <w:numId w:val="1"/>
        </w:numPr>
        <w:tabs>
          <w:tab w:val="left" w:pos="1300"/>
        </w:tabs>
        <w:spacing w:line="359" w:lineRule="auto"/>
        <w:ind w:left="1300" w:right="3700" w:hanging="364"/>
        <w:rPr>
          <w:rFonts w:ascii="Symbol" w:eastAsia="Symbol" w:hAnsi="Symbol" w:cs="Symbol"/>
          <w:sz w:val="23"/>
          <w:szCs w:val="23"/>
        </w:rPr>
      </w:pPr>
      <w:r>
        <w:rPr>
          <w:rFonts w:ascii="Arial" w:eastAsia="Arial" w:hAnsi="Arial" w:cs="Arial"/>
          <w:sz w:val="23"/>
          <w:szCs w:val="23"/>
        </w:rPr>
        <w:t>Representante do Conselho do FUNDEB: EDMEIA CORSI DA SILVA SANTIAGO</w:t>
      </w:r>
    </w:p>
    <w:p w14:paraId="3AFF6F74" w14:textId="77777777" w:rsidR="009D720C" w:rsidRDefault="00000000">
      <w:pPr>
        <w:numPr>
          <w:ilvl w:val="0"/>
          <w:numId w:val="1"/>
        </w:numPr>
        <w:tabs>
          <w:tab w:val="left" w:pos="1300"/>
        </w:tabs>
        <w:ind w:left="1300" w:hanging="364"/>
        <w:rPr>
          <w:rFonts w:ascii="Symbol" w:eastAsia="Symbol" w:hAnsi="Symbol" w:cs="Symbol"/>
          <w:sz w:val="24"/>
          <w:szCs w:val="24"/>
        </w:rPr>
      </w:pPr>
      <w:r>
        <w:rPr>
          <w:rFonts w:ascii="Arial" w:eastAsia="Arial" w:hAnsi="Arial" w:cs="Arial"/>
          <w:sz w:val="24"/>
          <w:szCs w:val="24"/>
        </w:rPr>
        <w:t>Representante do Conselho Tutelar:</w:t>
      </w:r>
    </w:p>
    <w:p w14:paraId="74639BCA" w14:textId="77777777" w:rsidR="009D720C" w:rsidRDefault="009D720C">
      <w:pPr>
        <w:spacing w:line="136" w:lineRule="exact"/>
        <w:rPr>
          <w:rFonts w:ascii="Symbol" w:eastAsia="Symbol" w:hAnsi="Symbol" w:cs="Symbol"/>
          <w:sz w:val="24"/>
          <w:szCs w:val="24"/>
        </w:rPr>
      </w:pPr>
    </w:p>
    <w:p w14:paraId="2C5C8EBE" w14:textId="77777777" w:rsidR="009D720C" w:rsidRDefault="00000000">
      <w:pPr>
        <w:ind w:left="1300"/>
        <w:rPr>
          <w:rFonts w:ascii="Symbol" w:eastAsia="Symbol" w:hAnsi="Symbol" w:cs="Symbol"/>
          <w:sz w:val="24"/>
          <w:szCs w:val="24"/>
        </w:rPr>
      </w:pPr>
      <w:r>
        <w:rPr>
          <w:rFonts w:ascii="Arial" w:eastAsia="Arial" w:hAnsi="Arial" w:cs="Arial"/>
          <w:sz w:val="24"/>
          <w:szCs w:val="24"/>
        </w:rPr>
        <w:t>FREITAS RAFAEL DE SOUZA</w:t>
      </w:r>
    </w:p>
    <w:p w14:paraId="75DCDA53" w14:textId="77777777" w:rsidR="009D720C" w:rsidRDefault="009D720C">
      <w:pPr>
        <w:spacing w:line="137" w:lineRule="exact"/>
        <w:rPr>
          <w:rFonts w:ascii="Symbol" w:eastAsia="Symbol" w:hAnsi="Symbol" w:cs="Symbol"/>
          <w:sz w:val="24"/>
          <w:szCs w:val="24"/>
        </w:rPr>
      </w:pPr>
    </w:p>
    <w:p w14:paraId="34B0910C" w14:textId="77777777" w:rsidR="009D720C" w:rsidRDefault="00000000">
      <w:pPr>
        <w:numPr>
          <w:ilvl w:val="0"/>
          <w:numId w:val="1"/>
        </w:numPr>
        <w:tabs>
          <w:tab w:val="left" w:pos="1300"/>
        </w:tabs>
        <w:ind w:left="1300" w:hanging="364"/>
        <w:rPr>
          <w:rFonts w:ascii="Symbol" w:eastAsia="Symbol" w:hAnsi="Symbol" w:cs="Symbol"/>
          <w:sz w:val="24"/>
          <w:szCs w:val="24"/>
        </w:rPr>
      </w:pPr>
      <w:r>
        <w:rPr>
          <w:rFonts w:ascii="Arial" w:eastAsia="Arial" w:hAnsi="Arial" w:cs="Arial"/>
          <w:sz w:val="24"/>
          <w:szCs w:val="24"/>
        </w:rPr>
        <w:t>Representante do Conselho Municipal de Educação:</w:t>
      </w:r>
    </w:p>
    <w:p w14:paraId="74B94C9A" w14:textId="77777777" w:rsidR="009D720C" w:rsidRDefault="009D720C">
      <w:pPr>
        <w:spacing w:line="137" w:lineRule="exact"/>
        <w:rPr>
          <w:rFonts w:ascii="Symbol" w:eastAsia="Symbol" w:hAnsi="Symbol" w:cs="Symbol"/>
          <w:sz w:val="24"/>
          <w:szCs w:val="24"/>
        </w:rPr>
      </w:pPr>
    </w:p>
    <w:p w14:paraId="03BCA895" w14:textId="77777777" w:rsidR="009D720C" w:rsidRDefault="00000000">
      <w:pPr>
        <w:ind w:left="1300"/>
        <w:rPr>
          <w:rFonts w:ascii="Symbol" w:eastAsia="Symbol" w:hAnsi="Symbol" w:cs="Symbol"/>
          <w:sz w:val="24"/>
          <w:szCs w:val="24"/>
        </w:rPr>
      </w:pPr>
      <w:r>
        <w:rPr>
          <w:rFonts w:ascii="Arial" w:eastAsia="Arial" w:hAnsi="Arial" w:cs="Arial"/>
          <w:sz w:val="24"/>
          <w:szCs w:val="24"/>
        </w:rPr>
        <w:t>SANDRA MARA PONTES E FARIA</w:t>
      </w:r>
    </w:p>
    <w:p w14:paraId="779C20AF" w14:textId="77777777" w:rsidR="009D720C" w:rsidRDefault="009D720C">
      <w:pPr>
        <w:spacing w:line="200" w:lineRule="exact"/>
        <w:rPr>
          <w:sz w:val="20"/>
          <w:szCs w:val="20"/>
        </w:rPr>
      </w:pPr>
    </w:p>
    <w:p w14:paraId="3B9EE17F" w14:textId="77777777" w:rsidR="009D720C" w:rsidRDefault="009D720C">
      <w:pPr>
        <w:spacing w:line="200" w:lineRule="exact"/>
        <w:rPr>
          <w:sz w:val="20"/>
          <w:szCs w:val="20"/>
        </w:rPr>
      </w:pPr>
    </w:p>
    <w:p w14:paraId="593D8BCB" w14:textId="77777777" w:rsidR="009D720C" w:rsidRDefault="009D720C">
      <w:pPr>
        <w:spacing w:line="345" w:lineRule="exact"/>
        <w:rPr>
          <w:sz w:val="20"/>
          <w:szCs w:val="20"/>
        </w:rPr>
      </w:pPr>
    </w:p>
    <w:p w14:paraId="2928CF9A" w14:textId="77777777" w:rsidR="009D720C" w:rsidRDefault="00000000">
      <w:pPr>
        <w:ind w:left="9240"/>
        <w:rPr>
          <w:sz w:val="20"/>
          <w:szCs w:val="20"/>
        </w:rPr>
      </w:pPr>
      <w:r>
        <w:rPr>
          <w:rFonts w:ascii="Calibri" w:eastAsia="Calibri" w:hAnsi="Calibri" w:cs="Calibri"/>
          <w:sz w:val="20"/>
          <w:szCs w:val="20"/>
        </w:rPr>
        <w:t>6</w:t>
      </w:r>
    </w:p>
    <w:p w14:paraId="1DB10D28" w14:textId="77777777" w:rsidR="009D720C" w:rsidRDefault="009D720C">
      <w:pPr>
        <w:sectPr w:rsidR="009D720C">
          <w:pgSz w:w="11900" w:h="16838"/>
          <w:pgMar w:top="1440" w:right="1026" w:bottom="477" w:left="1440" w:header="0" w:footer="0" w:gutter="0"/>
          <w:cols w:space="720" w:equalWidth="0">
            <w:col w:w="9440"/>
          </w:cols>
        </w:sectPr>
      </w:pPr>
    </w:p>
    <w:p w14:paraId="2C527294" w14:textId="77777777" w:rsidR="009D720C" w:rsidRDefault="00000000">
      <w:pPr>
        <w:spacing w:line="200" w:lineRule="exact"/>
        <w:rPr>
          <w:sz w:val="20"/>
          <w:szCs w:val="20"/>
        </w:rPr>
      </w:pPr>
      <w:bookmarkStart w:id="6" w:name="page7"/>
      <w:bookmarkEnd w:id="6"/>
      <w:r>
        <w:rPr>
          <w:noProof/>
          <w:sz w:val="20"/>
          <w:szCs w:val="20"/>
        </w:rPr>
        <w:lastRenderedPageBreak/>
        <w:drawing>
          <wp:anchor distT="0" distB="0" distL="114300" distR="114300" simplePos="0" relativeHeight="251515904" behindDoc="1" locked="0" layoutInCell="0" allowOverlap="1" wp14:anchorId="6DFE647D" wp14:editId="5361F589">
            <wp:simplePos x="0" y="0"/>
            <wp:positionH relativeFrom="page">
              <wp:posOffset>1080770</wp:posOffset>
            </wp:positionH>
            <wp:positionV relativeFrom="page">
              <wp:posOffset>476885</wp:posOffset>
            </wp:positionV>
            <wp:extent cx="5800090" cy="17399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2025055" w14:textId="77777777" w:rsidR="009D720C" w:rsidRDefault="009D720C">
      <w:pPr>
        <w:spacing w:line="200" w:lineRule="exact"/>
        <w:rPr>
          <w:sz w:val="20"/>
          <w:szCs w:val="20"/>
        </w:rPr>
      </w:pPr>
    </w:p>
    <w:p w14:paraId="5DD0D266" w14:textId="77777777" w:rsidR="009D720C" w:rsidRDefault="009D720C">
      <w:pPr>
        <w:spacing w:line="200" w:lineRule="exact"/>
        <w:rPr>
          <w:sz w:val="20"/>
          <w:szCs w:val="20"/>
        </w:rPr>
      </w:pPr>
    </w:p>
    <w:p w14:paraId="2F248745" w14:textId="77777777" w:rsidR="009D720C" w:rsidRDefault="009D720C">
      <w:pPr>
        <w:spacing w:line="200" w:lineRule="exact"/>
        <w:rPr>
          <w:sz w:val="20"/>
          <w:szCs w:val="20"/>
        </w:rPr>
      </w:pPr>
    </w:p>
    <w:p w14:paraId="27663158" w14:textId="77777777" w:rsidR="009D720C" w:rsidRDefault="009D720C">
      <w:pPr>
        <w:spacing w:line="200" w:lineRule="exact"/>
        <w:rPr>
          <w:sz w:val="20"/>
          <w:szCs w:val="20"/>
        </w:rPr>
      </w:pPr>
    </w:p>
    <w:p w14:paraId="167FB731" w14:textId="77777777" w:rsidR="009D720C" w:rsidRDefault="009D720C">
      <w:pPr>
        <w:spacing w:line="200" w:lineRule="exact"/>
        <w:rPr>
          <w:sz w:val="20"/>
          <w:szCs w:val="20"/>
        </w:rPr>
      </w:pPr>
    </w:p>
    <w:p w14:paraId="3CA38B72" w14:textId="77777777" w:rsidR="009D720C" w:rsidRDefault="009D720C">
      <w:pPr>
        <w:spacing w:line="200" w:lineRule="exact"/>
        <w:rPr>
          <w:sz w:val="20"/>
          <w:szCs w:val="20"/>
        </w:rPr>
      </w:pPr>
    </w:p>
    <w:p w14:paraId="69297A8A" w14:textId="77777777" w:rsidR="009D720C" w:rsidRDefault="009D720C">
      <w:pPr>
        <w:spacing w:line="200" w:lineRule="exact"/>
        <w:rPr>
          <w:sz w:val="20"/>
          <w:szCs w:val="20"/>
        </w:rPr>
      </w:pPr>
    </w:p>
    <w:p w14:paraId="774EF013" w14:textId="77777777" w:rsidR="009D720C" w:rsidRDefault="009D720C">
      <w:pPr>
        <w:spacing w:line="200" w:lineRule="exact"/>
        <w:rPr>
          <w:sz w:val="20"/>
          <w:szCs w:val="20"/>
        </w:rPr>
      </w:pPr>
    </w:p>
    <w:p w14:paraId="2A5CF0FB" w14:textId="77777777" w:rsidR="009D720C" w:rsidRDefault="009D720C">
      <w:pPr>
        <w:spacing w:line="270" w:lineRule="exact"/>
        <w:rPr>
          <w:sz w:val="20"/>
          <w:szCs w:val="20"/>
        </w:rPr>
      </w:pPr>
    </w:p>
    <w:p w14:paraId="4A958C33"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Escola Rural Municipal Prefeito Nestor Martins:</w:t>
      </w:r>
    </w:p>
    <w:p w14:paraId="66305126" w14:textId="77777777" w:rsidR="009D720C" w:rsidRDefault="009D720C">
      <w:pPr>
        <w:spacing w:line="136" w:lineRule="exact"/>
        <w:rPr>
          <w:rFonts w:ascii="Symbol" w:eastAsia="Symbol" w:hAnsi="Symbol" w:cs="Symbol"/>
          <w:sz w:val="24"/>
          <w:szCs w:val="24"/>
        </w:rPr>
      </w:pPr>
    </w:p>
    <w:p w14:paraId="66A609BA" w14:textId="77777777" w:rsidR="009D720C" w:rsidRDefault="00000000">
      <w:pPr>
        <w:ind w:left="1300"/>
        <w:rPr>
          <w:rFonts w:ascii="Symbol" w:eastAsia="Symbol" w:hAnsi="Symbol" w:cs="Symbol"/>
          <w:sz w:val="24"/>
          <w:szCs w:val="24"/>
        </w:rPr>
      </w:pPr>
      <w:r>
        <w:rPr>
          <w:rFonts w:ascii="Arial" w:eastAsia="Arial" w:hAnsi="Arial" w:cs="Arial"/>
          <w:sz w:val="24"/>
          <w:szCs w:val="24"/>
        </w:rPr>
        <w:t>PATRÍCIA MELO MARTINS JUNQUEIRA</w:t>
      </w:r>
    </w:p>
    <w:p w14:paraId="0AD00621" w14:textId="77777777" w:rsidR="009D720C" w:rsidRDefault="009D720C">
      <w:pPr>
        <w:spacing w:line="137" w:lineRule="exact"/>
        <w:rPr>
          <w:rFonts w:ascii="Symbol" w:eastAsia="Symbol" w:hAnsi="Symbol" w:cs="Symbol"/>
          <w:sz w:val="24"/>
          <w:szCs w:val="24"/>
        </w:rPr>
      </w:pPr>
    </w:p>
    <w:p w14:paraId="6987E67E"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Escola Municipal D. Rita Esmeralda de Carvalho:</w:t>
      </w:r>
    </w:p>
    <w:p w14:paraId="1DA26D0E" w14:textId="77777777" w:rsidR="009D720C" w:rsidRDefault="009D720C">
      <w:pPr>
        <w:spacing w:line="137" w:lineRule="exact"/>
        <w:rPr>
          <w:rFonts w:ascii="Symbol" w:eastAsia="Symbol" w:hAnsi="Symbol" w:cs="Symbol"/>
          <w:sz w:val="24"/>
          <w:szCs w:val="24"/>
        </w:rPr>
      </w:pPr>
    </w:p>
    <w:p w14:paraId="7B3E8088" w14:textId="77777777" w:rsidR="009D720C" w:rsidRDefault="00000000">
      <w:pPr>
        <w:ind w:left="1300"/>
        <w:rPr>
          <w:rFonts w:ascii="Symbol" w:eastAsia="Symbol" w:hAnsi="Symbol" w:cs="Symbol"/>
          <w:sz w:val="24"/>
          <w:szCs w:val="24"/>
        </w:rPr>
      </w:pPr>
      <w:r>
        <w:rPr>
          <w:rFonts w:ascii="Arial" w:eastAsia="Arial" w:hAnsi="Arial" w:cs="Arial"/>
          <w:sz w:val="24"/>
          <w:szCs w:val="24"/>
        </w:rPr>
        <w:t>MARLI DOS REIS CARVALHO</w:t>
      </w:r>
    </w:p>
    <w:p w14:paraId="27D5E86E" w14:textId="77777777" w:rsidR="009D720C" w:rsidRDefault="009D720C">
      <w:pPr>
        <w:spacing w:line="135" w:lineRule="exact"/>
        <w:rPr>
          <w:rFonts w:ascii="Symbol" w:eastAsia="Symbol" w:hAnsi="Symbol" w:cs="Symbol"/>
          <w:sz w:val="24"/>
          <w:szCs w:val="24"/>
        </w:rPr>
      </w:pPr>
    </w:p>
    <w:p w14:paraId="544283B9"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Escola Municipal Professora Maria Conceição Martins:</w:t>
      </w:r>
    </w:p>
    <w:p w14:paraId="16C44027" w14:textId="77777777" w:rsidR="009D720C" w:rsidRDefault="009D720C">
      <w:pPr>
        <w:spacing w:line="136" w:lineRule="exact"/>
        <w:rPr>
          <w:rFonts w:ascii="Symbol" w:eastAsia="Symbol" w:hAnsi="Symbol" w:cs="Symbol"/>
          <w:sz w:val="24"/>
          <w:szCs w:val="24"/>
        </w:rPr>
      </w:pPr>
    </w:p>
    <w:p w14:paraId="01DDD9E2" w14:textId="77777777" w:rsidR="009D720C" w:rsidRDefault="00000000">
      <w:pPr>
        <w:ind w:left="1300"/>
        <w:rPr>
          <w:rFonts w:ascii="Symbol" w:eastAsia="Symbol" w:hAnsi="Symbol" w:cs="Symbol"/>
          <w:sz w:val="24"/>
          <w:szCs w:val="24"/>
        </w:rPr>
      </w:pPr>
      <w:r>
        <w:rPr>
          <w:rFonts w:ascii="Arial" w:eastAsia="Arial" w:hAnsi="Arial" w:cs="Arial"/>
          <w:sz w:val="24"/>
          <w:szCs w:val="24"/>
        </w:rPr>
        <w:t>GIOVANA LEMES RAMOS MARTINS</w:t>
      </w:r>
    </w:p>
    <w:p w14:paraId="36FC720B" w14:textId="77777777" w:rsidR="009D720C" w:rsidRDefault="009D720C">
      <w:pPr>
        <w:spacing w:line="137" w:lineRule="exact"/>
        <w:rPr>
          <w:rFonts w:ascii="Symbol" w:eastAsia="Symbol" w:hAnsi="Symbol" w:cs="Symbol"/>
          <w:sz w:val="24"/>
          <w:szCs w:val="24"/>
        </w:rPr>
      </w:pPr>
    </w:p>
    <w:p w14:paraId="0DAFD9A8"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do Cei – Centro De Educação Infantil Monsenhor Alderigi:</w:t>
      </w:r>
    </w:p>
    <w:p w14:paraId="2E3DBB5A" w14:textId="77777777" w:rsidR="009D720C" w:rsidRDefault="009D720C">
      <w:pPr>
        <w:spacing w:line="136" w:lineRule="exact"/>
        <w:rPr>
          <w:rFonts w:ascii="Symbol" w:eastAsia="Symbol" w:hAnsi="Symbol" w:cs="Symbol"/>
          <w:sz w:val="24"/>
          <w:szCs w:val="24"/>
        </w:rPr>
      </w:pPr>
    </w:p>
    <w:p w14:paraId="114943D0" w14:textId="77777777" w:rsidR="009D720C" w:rsidRDefault="00000000">
      <w:pPr>
        <w:ind w:left="1300"/>
        <w:rPr>
          <w:rFonts w:ascii="Symbol" w:eastAsia="Symbol" w:hAnsi="Symbol" w:cs="Symbol"/>
          <w:sz w:val="24"/>
          <w:szCs w:val="24"/>
        </w:rPr>
      </w:pPr>
      <w:r>
        <w:rPr>
          <w:rFonts w:ascii="Arial" w:eastAsia="Arial" w:hAnsi="Arial" w:cs="Arial"/>
          <w:sz w:val="24"/>
          <w:szCs w:val="24"/>
        </w:rPr>
        <w:t>KARINA LOPES DA SILVA NASCIMENTO</w:t>
      </w:r>
    </w:p>
    <w:p w14:paraId="42BB4D6B" w14:textId="77777777" w:rsidR="009D720C" w:rsidRDefault="009D720C">
      <w:pPr>
        <w:spacing w:line="137" w:lineRule="exact"/>
        <w:rPr>
          <w:rFonts w:ascii="Symbol" w:eastAsia="Symbol" w:hAnsi="Symbol" w:cs="Symbol"/>
          <w:sz w:val="24"/>
          <w:szCs w:val="24"/>
        </w:rPr>
      </w:pPr>
    </w:p>
    <w:p w14:paraId="2695C6F5"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do Centro Municipal de Educação Infantil Prof. Ana Luiza:</w:t>
      </w:r>
    </w:p>
    <w:p w14:paraId="5AFE6A9C" w14:textId="77777777" w:rsidR="009D720C" w:rsidRDefault="009D720C">
      <w:pPr>
        <w:spacing w:line="136" w:lineRule="exact"/>
        <w:rPr>
          <w:rFonts w:ascii="Symbol" w:eastAsia="Symbol" w:hAnsi="Symbol" w:cs="Symbol"/>
          <w:sz w:val="24"/>
          <w:szCs w:val="24"/>
        </w:rPr>
      </w:pPr>
    </w:p>
    <w:p w14:paraId="6D4CD90E" w14:textId="77777777" w:rsidR="009D720C" w:rsidRDefault="00000000">
      <w:pPr>
        <w:ind w:left="1300"/>
        <w:rPr>
          <w:rFonts w:ascii="Symbol" w:eastAsia="Symbol" w:hAnsi="Symbol" w:cs="Symbol"/>
          <w:sz w:val="24"/>
          <w:szCs w:val="24"/>
        </w:rPr>
      </w:pPr>
      <w:r>
        <w:rPr>
          <w:rFonts w:ascii="Arial" w:eastAsia="Arial" w:hAnsi="Arial" w:cs="Arial"/>
          <w:sz w:val="24"/>
          <w:szCs w:val="24"/>
        </w:rPr>
        <w:t>MARIA LÚCIA LEAL</w:t>
      </w:r>
    </w:p>
    <w:p w14:paraId="382FEDFD" w14:textId="77777777" w:rsidR="009D720C" w:rsidRDefault="009D720C">
      <w:pPr>
        <w:spacing w:line="135" w:lineRule="exact"/>
        <w:rPr>
          <w:rFonts w:ascii="Symbol" w:eastAsia="Symbol" w:hAnsi="Symbol" w:cs="Symbol"/>
          <w:sz w:val="24"/>
          <w:szCs w:val="24"/>
        </w:rPr>
      </w:pPr>
    </w:p>
    <w:p w14:paraId="21C9DF26"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Escola Estadual “D.Rita Amélia De Carvalho”:</w:t>
      </w:r>
    </w:p>
    <w:p w14:paraId="58827F48" w14:textId="77777777" w:rsidR="009D720C" w:rsidRDefault="009D720C">
      <w:pPr>
        <w:spacing w:line="139" w:lineRule="exact"/>
        <w:rPr>
          <w:rFonts w:ascii="Symbol" w:eastAsia="Symbol" w:hAnsi="Symbol" w:cs="Symbol"/>
          <w:sz w:val="24"/>
          <w:szCs w:val="24"/>
        </w:rPr>
      </w:pPr>
    </w:p>
    <w:p w14:paraId="2159DC21" w14:textId="77777777" w:rsidR="009D720C" w:rsidRDefault="00000000">
      <w:pPr>
        <w:ind w:left="1300"/>
        <w:rPr>
          <w:rFonts w:ascii="Symbol" w:eastAsia="Symbol" w:hAnsi="Symbol" w:cs="Symbol"/>
          <w:sz w:val="24"/>
          <w:szCs w:val="24"/>
        </w:rPr>
      </w:pPr>
      <w:r>
        <w:rPr>
          <w:rFonts w:ascii="Arial" w:eastAsia="Arial" w:hAnsi="Arial" w:cs="Arial"/>
          <w:sz w:val="24"/>
          <w:szCs w:val="24"/>
        </w:rPr>
        <w:t>HUGO FERNANDO DO COUTO FACO</w:t>
      </w:r>
    </w:p>
    <w:p w14:paraId="0F5E91D8" w14:textId="77777777" w:rsidR="009D720C" w:rsidRDefault="009D720C">
      <w:pPr>
        <w:spacing w:line="135" w:lineRule="exact"/>
        <w:rPr>
          <w:rFonts w:ascii="Symbol" w:eastAsia="Symbol" w:hAnsi="Symbol" w:cs="Symbol"/>
          <w:sz w:val="24"/>
          <w:szCs w:val="24"/>
        </w:rPr>
      </w:pPr>
    </w:p>
    <w:p w14:paraId="3A0DB342"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Escola Estadual “Carlos Magno de Carvalho”:</w:t>
      </w:r>
    </w:p>
    <w:p w14:paraId="3AA2AFC3" w14:textId="77777777" w:rsidR="009D720C" w:rsidRDefault="009D720C">
      <w:pPr>
        <w:spacing w:line="136" w:lineRule="exact"/>
        <w:rPr>
          <w:rFonts w:ascii="Symbol" w:eastAsia="Symbol" w:hAnsi="Symbol" w:cs="Symbol"/>
          <w:sz w:val="24"/>
          <w:szCs w:val="24"/>
        </w:rPr>
      </w:pPr>
    </w:p>
    <w:p w14:paraId="0E3D9BF1" w14:textId="77777777" w:rsidR="009D720C" w:rsidRDefault="00000000">
      <w:pPr>
        <w:ind w:left="1300"/>
        <w:rPr>
          <w:rFonts w:ascii="Symbol" w:eastAsia="Symbol" w:hAnsi="Symbol" w:cs="Symbol"/>
          <w:sz w:val="24"/>
          <w:szCs w:val="24"/>
        </w:rPr>
      </w:pPr>
      <w:r>
        <w:rPr>
          <w:rFonts w:ascii="Arial" w:eastAsia="Arial" w:hAnsi="Arial" w:cs="Arial"/>
          <w:sz w:val="24"/>
          <w:szCs w:val="24"/>
        </w:rPr>
        <w:t>LEILA MARLI  MONTEIRO</w:t>
      </w:r>
    </w:p>
    <w:p w14:paraId="6C9426B1" w14:textId="77777777" w:rsidR="009D720C" w:rsidRDefault="009D720C">
      <w:pPr>
        <w:spacing w:line="137" w:lineRule="exact"/>
        <w:rPr>
          <w:rFonts w:ascii="Symbol" w:eastAsia="Symbol" w:hAnsi="Symbol" w:cs="Symbol"/>
          <w:sz w:val="24"/>
          <w:szCs w:val="24"/>
        </w:rPr>
      </w:pPr>
    </w:p>
    <w:p w14:paraId="0A9D52B5"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Representante da Escola Particular de Educação Infantil Mundo Encantado:</w:t>
      </w:r>
    </w:p>
    <w:p w14:paraId="507AADB7" w14:textId="77777777" w:rsidR="009D720C" w:rsidRDefault="009D720C">
      <w:pPr>
        <w:spacing w:line="136" w:lineRule="exact"/>
        <w:rPr>
          <w:rFonts w:ascii="Symbol" w:eastAsia="Symbol" w:hAnsi="Symbol" w:cs="Symbol"/>
          <w:sz w:val="24"/>
          <w:szCs w:val="24"/>
        </w:rPr>
      </w:pPr>
    </w:p>
    <w:p w14:paraId="0D6715A8" w14:textId="77777777" w:rsidR="009D720C" w:rsidRDefault="00000000">
      <w:pPr>
        <w:ind w:left="1300"/>
        <w:rPr>
          <w:rFonts w:ascii="Symbol" w:eastAsia="Symbol" w:hAnsi="Symbol" w:cs="Symbol"/>
          <w:sz w:val="24"/>
          <w:szCs w:val="24"/>
        </w:rPr>
      </w:pPr>
      <w:r>
        <w:rPr>
          <w:rFonts w:ascii="Arial" w:eastAsia="Arial" w:hAnsi="Arial" w:cs="Arial"/>
          <w:sz w:val="24"/>
          <w:szCs w:val="24"/>
        </w:rPr>
        <w:t>CARLA SILVEIRA CARVALHO</w:t>
      </w:r>
    </w:p>
    <w:p w14:paraId="46B68F25" w14:textId="77777777" w:rsidR="009D720C" w:rsidRDefault="009D720C">
      <w:pPr>
        <w:spacing w:line="135" w:lineRule="exact"/>
        <w:rPr>
          <w:rFonts w:ascii="Symbol" w:eastAsia="Symbol" w:hAnsi="Symbol" w:cs="Symbol"/>
          <w:sz w:val="24"/>
          <w:szCs w:val="24"/>
        </w:rPr>
      </w:pPr>
    </w:p>
    <w:p w14:paraId="649E525C" w14:textId="77777777" w:rsidR="009D720C" w:rsidRDefault="00000000">
      <w:pPr>
        <w:numPr>
          <w:ilvl w:val="0"/>
          <w:numId w:val="2"/>
        </w:numPr>
        <w:tabs>
          <w:tab w:val="left" w:pos="1300"/>
        </w:tabs>
        <w:ind w:left="1300" w:hanging="364"/>
        <w:rPr>
          <w:rFonts w:ascii="Symbol" w:eastAsia="Symbol" w:hAnsi="Symbol" w:cs="Symbol"/>
          <w:sz w:val="24"/>
          <w:szCs w:val="24"/>
        </w:rPr>
      </w:pPr>
      <w:r>
        <w:rPr>
          <w:rFonts w:ascii="Arial" w:eastAsia="Arial" w:hAnsi="Arial" w:cs="Arial"/>
          <w:sz w:val="24"/>
          <w:szCs w:val="24"/>
        </w:rPr>
        <w:t>Equipe Técnica:</w:t>
      </w:r>
    </w:p>
    <w:p w14:paraId="28CA7E0C" w14:textId="77777777" w:rsidR="009D720C" w:rsidRDefault="009D720C">
      <w:pPr>
        <w:spacing w:line="149" w:lineRule="exact"/>
        <w:rPr>
          <w:rFonts w:ascii="Symbol" w:eastAsia="Symbol" w:hAnsi="Symbol" w:cs="Symbol"/>
          <w:sz w:val="24"/>
          <w:szCs w:val="24"/>
        </w:rPr>
      </w:pPr>
    </w:p>
    <w:p w14:paraId="7B52580A" w14:textId="77777777" w:rsidR="009D720C" w:rsidRDefault="00000000">
      <w:pPr>
        <w:spacing w:line="355" w:lineRule="auto"/>
        <w:ind w:left="1300" w:right="4060"/>
        <w:rPr>
          <w:rFonts w:ascii="Symbol" w:eastAsia="Symbol" w:hAnsi="Symbol" w:cs="Symbol"/>
          <w:sz w:val="24"/>
          <w:szCs w:val="24"/>
        </w:rPr>
      </w:pPr>
      <w:r>
        <w:rPr>
          <w:rFonts w:ascii="Arial" w:eastAsia="Arial" w:hAnsi="Arial" w:cs="Arial"/>
          <w:sz w:val="24"/>
          <w:szCs w:val="24"/>
        </w:rPr>
        <w:t>ELIZA DE CÁSSIA DIAS KELEM LOPES DE OLIVEIRA MARIA CARMELITA JÁRIA MARTINS</w:t>
      </w:r>
    </w:p>
    <w:p w14:paraId="210874FD" w14:textId="77777777" w:rsidR="009D720C" w:rsidRDefault="009D720C">
      <w:pPr>
        <w:spacing w:line="16" w:lineRule="exact"/>
        <w:rPr>
          <w:rFonts w:ascii="Symbol" w:eastAsia="Symbol" w:hAnsi="Symbol" w:cs="Symbol"/>
          <w:sz w:val="24"/>
          <w:szCs w:val="24"/>
        </w:rPr>
      </w:pPr>
    </w:p>
    <w:p w14:paraId="5C7CE367" w14:textId="77777777" w:rsidR="009D720C" w:rsidRDefault="00000000">
      <w:pPr>
        <w:spacing w:line="351" w:lineRule="auto"/>
        <w:ind w:left="1300" w:right="2740"/>
        <w:rPr>
          <w:rFonts w:ascii="Symbol" w:eastAsia="Symbol" w:hAnsi="Symbol" w:cs="Symbol"/>
          <w:sz w:val="24"/>
          <w:szCs w:val="24"/>
        </w:rPr>
      </w:pPr>
      <w:r>
        <w:rPr>
          <w:rFonts w:ascii="Arial" w:eastAsia="Arial" w:hAnsi="Arial" w:cs="Arial"/>
          <w:sz w:val="24"/>
          <w:szCs w:val="24"/>
        </w:rPr>
        <w:t>MARLENE UMBELINA DO NASCIMENTO LOPES RITA DE CACIA RAMOS DO COUTO</w:t>
      </w:r>
    </w:p>
    <w:p w14:paraId="3E2CC9EC" w14:textId="77777777" w:rsidR="009D720C" w:rsidRDefault="009D720C">
      <w:pPr>
        <w:spacing w:line="10" w:lineRule="exact"/>
        <w:rPr>
          <w:rFonts w:ascii="Symbol" w:eastAsia="Symbol" w:hAnsi="Symbol" w:cs="Symbol"/>
          <w:sz w:val="24"/>
          <w:szCs w:val="24"/>
        </w:rPr>
      </w:pPr>
    </w:p>
    <w:p w14:paraId="574B44F7" w14:textId="77777777" w:rsidR="009D720C" w:rsidRDefault="00000000">
      <w:pPr>
        <w:ind w:left="1300"/>
        <w:rPr>
          <w:rFonts w:ascii="Symbol" w:eastAsia="Symbol" w:hAnsi="Symbol" w:cs="Symbol"/>
          <w:sz w:val="24"/>
          <w:szCs w:val="24"/>
        </w:rPr>
      </w:pPr>
      <w:r>
        <w:rPr>
          <w:rFonts w:ascii="Arial" w:eastAsia="Arial" w:hAnsi="Arial" w:cs="Arial"/>
          <w:sz w:val="24"/>
          <w:szCs w:val="24"/>
        </w:rPr>
        <w:t>RITA DE CÁSSIA ROMERO FREITAS</w:t>
      </w:r>
    </w:p>
    <w:p w14:paraId="7DA19696" w14:textId="77777777" w:rsidR="009D720C" w:rsidRDefault="009D720C">
      <w:pPr>
        <w:spacing w:line="200" w:lineRule="exact"/>
        <w:rPr>
          <w:sz w:val="20"/>
          <w:szCs w:val="20"/>
        </w:rPr>
      </w:pPr>
    </w:p>
    <w:p w14:paraId="3B1AF70C" w14:textId="77777777" w:rsidR="009D720C" w:rsidRDefault="009D720C">
      <w:pPr>
        <w:spacing w:line="200" w:lineRule="exact"/>
        <w:rPr>
          <w:sz w:val="20"/>
          <w:szCs w:val="20"/>
        </w:rPr>
      </w:pPr>
    </w:p>
    <w:p w14:paraId="14845942" w14:textId="77777777" w:rsidR="009D720C" w:rsidRDefault="009D720C">
      <w:pPr>
        <w:spacing w:line="200" w:lineRule="exact"/>
        <w:rPr>
          <w:sz w:val="20"/>
          <w:szCs w:val="20"/>
        </w:rPr>
      </w:pPr>
    </w:p>
    <w:p w14:paraId="346100E9" w14:textId="77777777" w:rsidR="009D720C" w:rsidRDefault="009D720C">
      <w:pPr>
        <w:spacing w:line="200" w:lineRule="exact"/>
        <w:rPr>
          <w:sz w:val="20"/>
          <w:szCs w:val="20"/>
        </w:rPr>
      </w:pPr>
    </w:p>
    <w:p w14:paraId="086CAC83" w14:textId="77777777" w:rsidR="009D720C" w:rsidRDefault="009D720C">
      <w:pPr>
        <w:spacing w:line="200" w:lineRule="exact"/>
        <w:rPr>
          <w:sz w:val="20"/>
          <w:szCs w:val="20"/>
        </w:rPr>
      </w:pPr>
    </w:p>
    <w:p w14:paraId="4C22C41A" w14:textId="77777777" w:rsidR="009D720C" w:rsidRDefault="009D720C">
      <w:pPr>
        <w:spacing w:line="200" w:lineRule="exact"/>
        <w:rPr>
          <w:sz w:val="20"/>
          <w:szCs w:val="20"/>
        </w:rPr>
      </w:pPr>
    </w:p>
    <w:p w14:paraId="6CCA0138" w14:textId="77777777" w:rsidR="009D720C" w:rsidRDefault="009D720C">
      <w:pPr>
        <w:spacing w:line="200" w:lineRule="exact"/>
        <w:rPr>
          <w:sz w:val="20"/>
          <w:szCs w:val="20"/>
        </w:rPr>
      </w:pPr>
    </w:p>
    <w:p w14:paraId="1C9DB124" w14:textId="77777777" w:rsidR="009D720C" w:rsidRDefault="009D720C">
      <w:pPr>
        <w:spacing w:line="200" w:lineRule="exact"/>
        <w:rPr>
          <w:sz w:val="20"/>
          <w:szCs w:val="20"/>
        </w:rPr>
      </w:pPr>
    </w:p>
    <w:p w14:paraId="68A165DA" w14:textId="77777777" w:rsidR="009D720C" w:rsidRDefault="009D720C">
      <w:pPr>
        <w:spacing w:line="200" w:lineRule="exact"/>
        <w:rPr>
          <w:sz w:val="20"/>
          <w:szCs w:val="20"/>
        </w:rPr>
      </w:pPr>
    </w:p>
    <w:p w14:paraId="12CD49BE" w14:textId="77777777" w:rsidR="009D720C" w:rsidRDefault="009D720C">
      <w:pPr>
        <w:spacing w:line="200" w:lineRule="exact"/>
        <w:rPr>
          <w:sz w:val="20"/>
          <w:szCs w:val="20"/>
        </w:rPr>
      </w:pPr>
    </w:p>
    <w:p w14:paraId="6892C6ED" w14:textId="77777777" w:rsidR="009D720C" w:rsidRDefault="009D720C">
      <w:pPr>
        <w:spacing w:line="200" w:lineRule="exact"/>
        <w:rPr>
          <w:sz w:val="20"/>
          <w:szCs w:val="20"/>
        </w:rPr>
      </w:pPr>
    </w:p>
    <w:p w14:paraId="61E6682F" w14:textId="77777777" w:rsidR="009D720C" w:rsidRDefault="009D720C">
      <w:pPr>
        <w:spacing w:line="312" w:lineRule="exact"/>
        <w:rPr>
          <w:sz w:val="20"/>
          <w:szCs w:val="20"/>
        </w:rPr>
      </w:pPr>
    </w:p>
    <w:p w14:paraId="5F37B71A" w14:textId="77777777" w:rsidR="009D720C" w:rsidRDefault="00000000">
      <w:pPr>
        <w:ind w:left="9240"/>
        <w:rPr>
          <w:sz w:val="20"/>
          <w:szCs w:val="20"/>
        </w:rPr>
      </w:pPr>
      <w:r>
        <w:rPr>
          <w:rFonts w:ascii="Calibri" w:eastAsia="Calibri" w:hAnsi="Calibri" w:cs="Calibri"/>
          <w:sz w:val="20"/>
          <w:szCs w:val="20"/>
        </w:rPr>
        <w:t>7</w:t>
      </w:r>
    </w:p>
    <w:p w14:paraId="77784D17" w14:textId="77777777" w:rsidR="009D720C" w:rsidRDefault="009D720C">
      <w:pPr>
        <w:sectPr w:rsidR="009D720C">
          <w:pgSz w:w="11900" w:h="16838"/>
          <w:pgMar w:top="1440" w:right="1006" w:bottom="477" w:left="1440" w:header="0" w:footer="0" w:gutter="0"/>
          <w:cols w:space="720" w:equalWidth="0">
            <w:col w:w="9460"/>
          </w:cols>
        </w:sectPr>
      </w:pPr>
    </w:p>
    <w:p w14:paraId="5D3253BB" w14:textId="77777777" w:rsidR="009D720C" w:rsidRDefault="00000000">
      <w:pPr>
        <w:spacing w:line="200" w:lineRule="exact"/>
        <w:rPr>
          <w:sz w:val="20"/>
          <w:szCs w:val="20"/>
        </w:rPr>
      </w:pPr>
      <w:bookmarkStart w:id="7" w:name="page8"/>
      <w:bookmarkEnd w:id="7"/>
      <w:r>
        <w:rPr>
          <w:noProof/>
          <w:sz w:val="20"/>
          <w:szCs w:val="20"/>
        </w:rPr>
        <w:lastRenderedPageBreak/>
        <w:drawing>
          <wp:anchor distT="0" distB="0" distL="114300" distR="114300" simplePos="0" relativeHeight="251516928" behindDoc="1" locked="0" layoutInCell="0" allowOverlap="1" wp14:anchorId="701578C9" wp14:editId="02C7A611">
            <wp:simplePos x="0" y="0"/>
            <wp:positionH relativeFrom="page">
              <wp:posOffset>1080770</wp:posOffset>
            </wp:positionH>
            <wp:positionV relativeFrom="page">
              <wp:posOffset>476885</wp:posOffset>
            </wp:positionV>
            <wp:extent cx="5800090" cy="17399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EC307D2" w14:textId="77777777" w:rsidR="009D720C" w:rsidRDefault="009D720C">
      <w:pPr>
        <w:spacing w:line="200" w:lineRule="exact"/>
        <w:rPr>
          <w:sz w:val="20"/>
          <w:szCs w:val="20"/>
        </w:rPr>
      </w:pPr>
    </w:p>
    <w:p w14:paraId="4B0FE9CA" w14:textId="77777777" w:rsidR="009D720C" w:rsidRDefault="009D720C">
      <w:pPr>
        <w:spacing w:line="200" w:lineRule="exact"/>
        <w:rPr>
          <w:sz w:val="20"/>
          <w:szCs w:val="20"/>
        </w:rPr>
      </w:pPr>
    </w:p>
    <w:p w14:paraId="3C88D6CE" w14:textId="77777777" w:rsidR="009D720C" w:rsidRDefault="009D720C">
      <w:pPr>
        <w:spacing w:line="200" w:lineRule="exact"/>
        <w:rPr>
          <w:sz w:val="20"/>
          <w:szCs w:val="20"/>
        </w:rPr>
      </w:pPr>
    </w:p>
    <w:p w14:paraId="68A5704E" w14:textId="77777777" w:rsidR="009D720C" w:rsidRDefault="009D720C">
      <w:pPr>
        <w:spacing w:line="200" w:lineRule="exact"/>
        <w:rPr>
          <w:sz w:val="20"/>
          <w:szCs w:val="20"/>
        </w:rPr>
      </w:pPr>
    </w:p>
    <w:p w14:paraId="2DD24783" w14:textId="77777777" w:rsidR="009D720C" w:rsidRDefault="009D720C">
      <w:pPr>
        <w:spacing w:line="200" w:lineRule="exact"/>
        <w:rPr>
          <w:sz w:val="20"/>
          <w:szCs w:val="20"/>
        </w:rPr>
      </w:pPr>
    </w:p>
    <w:p w14:paraId="770E4AFF" w14:textId="77777777" w:rsidR="009D720C" w:rsidRDefault="009D720C">
      <w:pPr>
        <w:spacing w:line="200" w:lineRule="exact"/>
        <w:rPr>
          <w:sz w:val="20"/>
          <w:szCs w:val="20"/>
        </w:rPr>
      </w:pPr>
    </w:p>
    <w:p w14:paraId="7A6013BE" w14:textId="77777777" w:rsidR="009D720C" w:rsidRDefault="009D720C">
      <w:pPr>
        <w:spacing w:line="200" w:lineRule="exact"/>
        <w:rPr>
          <w:sz w:val="20"/>
          <w:szCs w:val="20"/>
        </w:rPr>
      </w:pPr>
    </w:p>
    <w:p w14:paraId="52E24AA5" w14:textId="77777777" w:rsidR="009D720C" w:rsidRDefault="009D720C">
      <w:pPr>
        <w:spacing w:line="200" w:lineRule="exact"/>
        <w:rPr>
          <w:sz w:val="20"/>
          <w:szCs w:val="20"/>
        </w:rPr>
      </w:pPr>
    </w:p>
    <w:p w14:paraId="4E568810" w14:textId="77777777" w:rsidR="009D720C" w:rsidRDefault="009D720C">
      <w:pPr>
        <w:spacing w:line="200" w:lineRule="exact"/>
        <w:rPr>
          <w:sz w:val="20"/>
          <w:szCs w:val="20"/>
        </w:rPr>
      </w:pPr>
    </w:p>
    <w:p w14:paraId="68AEABC5" w14:textId="77777777" w:rsidR="009D720C" w:rsidRDefault="009D720C">
      <w:pPr>
        <w:spacing w:line="200" w:lineRule="exact"/>
        <w:rPr>
          <w:sz w:val="20"/>
          <w:szCs w:val="20"/>
        </w:rPr>
      </w:pPr>
    </w:p>
    <w:p w14:paraId="10009C3B" w14:textId="77777777" w:rsidR="009D720C" w:rsidRDefault="009D720C">
      <w:pPr>
        <w:spacing w:line="295" w:lineRule="exact"/>
        <w:rPr>
          <w:sz w:val="20"/>
          <w:szCs w:val="20"/>
        </w:rPr>
      </w:pPr>
    </w:p>
    <w:p w14:paraId="027639FC" w14:textId="77777777" w:rsidR="009D720C" w:rsidRDefault="00000000">
      <w:pPr>
        <w:spacing w:line="351" w:lineRule="auto"/>
        <w:ind w:left="220" w:firstLine="708"/>
        <w:jc w:val="both"/>
        <w:rPr>
          <w:sz w:val="20"/>
          <w:szCs w:val="20"/>
        </w:rPr>
      </w:pPr>
      <w:r>
        <w:rPr>
          <w:rFonts w:ascii="Arial" w:eastAsia="Arial" w:hAnsi="Arial" w:cs="Arial"/>
          <w:sz w:val="24"/>
          <w:szCs w:val="24"/>
        </w:rPr>
        <w:t>Art. 2º - A elaboração do Plano Municipal Decenal da Secretaria Municipal de Educação para envio e aprovação pela Câmara Municipal.</w:t>
      </w:r>
    </w:p>
    <w:p w14:paraId="0C9B3504" w14:textId="77777777" w:rsidR="009D720C" w:rsidRDefault="009D720C">
      <w:pPr>
        <w:spacing w:line="21" w:lineRule="exact"/>
        <w:rPr>
          <w:sz w:val="20"/>
          <w:szCs w:val="20"/>
        </w:rPr>
      </w:pPr>
    </w:p>
    <w:p w14:paraId="394DA456" w14:textId="77777777" w:rsidR="009D720C" w:rsidRDefault="00000000">
      <w:pPr>
        <w:spacing w:line="355" w:lineRule="auto"/>
        <w:ind w:left="220" w:right="20" w:firstLine="708"/>
        <w:jc w:val="both"/>
        <w:rPr>
          <w:sz w:val="20"/>
          <w:szCs w:val="20"/>
        </w:rPr>
      </w:pPr>
      <w:r>
        <w:rPr>
          <w:rFonts w:ascii="Arial" w:eastAsia="Arial" w:hAnsi="Arial" w:cs="Arial"/>
          <w:sz w:val="24"/>
          <w:szCs w:val="24"/>
        </w:rPr>
        <w:t>Art. 3º - Revogadas as disposições em contrário, este Decreto entra em vigor na data de sua publicação através da sua afixação na Sede da Prefeitura Municipal, na forma do disposto pelo art. 95 da Lei Orgânica Municipal.</w:t>
      </w:r>
    </w:p>
    <w:p w14:paraId="72A64575" w14:textId="77777777" w:rsidR="009D720C" w:rsidRDefault="009D720C">
      <w:pPr>
        <w:spacing w:line="200" w:lineRule="exact"/>
        <w:rPr>
          <w:sz w:val="20"/>
          <w:szCs w:val="20"/>
        </w:rPr>
      </w:pPr>
    </w:p>
    <w:p w14:paraId="6FC37C55" w14:textId="77777777" w:rsidR="009D720C" w:rsidRDefault="009D720C">
      <w:pPr>
        <w:spacing w:line="221" w:lineRule="exact"/>
        <w:rPr>
          <w:sz w:val="20"/>
          <w:szCs w:val="20"/>
        </w:rPr>
      </w:pPr>
    </w:p>
    <w:p w14:paraId="3985B932" w14:textId="77777777" w:rsidR="009D720C" w:rsidRDefault="00000000">
      <w:pPr>
        <w:ind w:left="940"/>
        <w:rPr>
          <w:sz w:val="20"/>
          <w:szCs w:val="20"/>
        </w:rPr>
      </w:pPr>
      <w:r>
        <w:rPr>
          <w:rFonts w:ascii="Arial" w:eastAsia="Arial" w:hAnsi="Arial" w:cs="Arial"/>
          <w:sz w:val="24"/>
          <w:szCs w:val="24"/>
        </w:rPr>
        <w:t>REGISTRE-SE. PUBLIQUE-SE. CUMPRA-SE.</w:t>
      </w:r>
    </w:p>
    <w:p w14:paraId="5A1E97CB" w14:textId="77777777" w:rsidR="009D720C" w:rsidRDefault="009D720C">
      <w:pPr>
        <w:spacing w:line="200" w:lineRule="exact"/>
        <w:rPr>
          <w:sz w:val="20"/>
          <w:szCs w:val="20"/>
        </w:rPr>
      </w:pPr>
    </w:p>
    <w:p w14:paraId="62B21E69" w14:textId="77777777" w:rsidR="009D720C" w:rsidRDefault="009D720C">
      <w:pPr>
        <w:spacing w:line="352" w:lineRule="exact"/>
        <w:rPr>
          <w:sz w:val="20"/>
          <w:szCs w:val="20"/>
        </w:rPr>
      </w:pPr>
    </w:p>
    <w:p w14:paraId="66458FEA" w14:textId="77777777" w:rsidR="009D720C" w:rsidRDefault="00000000">
      <w:pPr>
        <w:ind w:right="20"/>
        <w:jc w:val="center"/>
        <w:rPr>
          <w:sz w:val="20"/>
          <w:szCs w:val="20"/>
        </w:rPr>
      </w:pPr>
      <w:r>
        <w:rPr>
          <w:rFonts w:ascii="Arial" w:eastAsia="Arial" w:hAnsi="Arial" w:cs="Arial"/>
          <w:sz w:val="24"/>
          <w:szCs w:val="24"/>
        </w:rPr>
        <w:t>Prefeitura Municipal de Santa Rita de Caldas, MG,15 de maio de 2015.</w:t>
      </w:r>
    </w:p>
    <w:p w14:paraId="15AEE1D2" w14:textId="77777777" w:rsidR="009D720C" w:rsidRDefault="009D720C">
      <w:pPr>
        <w:spacing w:line="200" w:lineRule="exact"/>
        <w:rPr>
          <w:sz w:val="20"/>
          <w:szCs w:val="20"/>
        </w:rPr>
      </w:pPr>
    </w:p>
    <w:p w14:paraId="7119F8A6" w14:textId="77777777" w:rsidR="009D720C" w:rsidRDefault="009D720C">
      <w:pPr>
        <w:spacing w:line="200" w:lineRule="exact"/>
        <w:rPr>
          <w:sz w:val="20"/>
          <w:szCs w:val="20"/>
        </w:rPr>
      </w:pPr>
    </w:p>
    <w:p w14:paraId="0C64DD76" w14:textId="77777777" w:rsidR="009D720C" w:rsidRDefault="009D720C">
      <w:pPr>
        <w:spacing w:line="200" w:lineRule="exact"/>
        <w:rPr>
          <w:sz w:val="20"/>
          <w:szCs w:val="20"/>
        </w:rPr>
      </w:pPr>
    </w:p>
    <w:p w14:paraId="1490B3BD" w14:textId="77777777" w:rsidR="009D720C" w:rsidRDefault="009D720C">
      <w:pPr>
        <w:spacing w:line="200" w:lineRule="exact"/>
        <w:rPr>
          <w:sz w:val="20"/>
          <w:szCs w:val="20"/>
        </w:rPr>
      </w:pPr>
    </w:p>
    <w:p w14:paraId="0E4C1229" w14:textId="77777777" w:rsidR="009D720C" w:rsidRDefault="009D720C">
      <w:pPr>
        <w:spacing w:line="200" w:lineRule="exact"/>
        <w:rPr>
          <w:sz w:val="20"/>
          <w:szCs w:val="20"/>
        </w:rPr>
      </w:pPr>
    </w:p>
    <w:p w14:paraId="176160BA" w14:textId="77777777" w:rsidR="009D720C" w:rsidRDefault="009D720C">
      <w:pPr>
        <w:spacing w:line="200" w:lineRule="exact"/>
        <w:rPr>
          <w:sz w:val="20"/>
          <w:szCs w:val="20"/>
        </w:rPr>
      </w:pPr>
    </w:p>
    <w:p w14:paraId="0DC86B08" w14:textId="77777777" w:rsidR="009D720C" w:rsidRDefault="009D720C">
      <w:pPr>
        <w:spacing w:line="200" w:lineRule="exact"/>
        <w:rPr>
          <w:sz w:val="20"/>
          <w:szCs w:val="20"/>
        </w:rPr>
      </w:pPr>
    </w:p>
    <w:p w14:paraId="5CBED2DE" w14:textId="77777777" w:rsidR="009D720C" w:rsidRDefault="009D720C">
      <w:pPr>
        <w:spacing w:line="396" w:lineRule="exact"/>
        <w:rPr>
          <w:sz w:val="20"/>
          <w:szCs w:val="20"/>
        </w:rPr>
      </w:pPr>
    </w:p>
    <w:p w14:paraId="1FAC7AFF" w14:textId="77777777" w:rsidR="009D720C" w:rsidRDefault="00000000">
      <w:pPr>
        <w:ind w:left="3180"/>
        <w:rPr>
          <w:sz w:val="20"/>
          <w:szCs w:val="20"/>
        </w:rPr>
      </w:pPr>
      <w:r>
        <w:rPr>
          <w:rFonts w:ascii="Arial" w:eastAsia="Arial" w:hAnsi="Arial" w:cs="Arial"/>
          <w:sz w:val="24"/>
          <w:szCs w:val="24"/>
        </w:rPr>
        <w:t>RONALDO TOMÉ DO COUTO</w:t>
      </w:r>
    </w:p>
    <w:p w14:paraId="36F75524" w14:textId="77777777" w:rsidR="009D720C" w:rsidRDefault="009D720C">
      <w:pPr>
        <w:spacing w:line="137" w:lineRule="exact"/>
        <w:rPr>
          <w:sz w:val="20"/>
          <w:szCs w:val="20"/>
        </w:rPr>
      </w:pPr>
    </w:p>
    <w:p w14:paraId="498A0B03" w14:textId="77777777" w:rsidR="009D720C" w:rsidRDefault="00000000">
      <w:pPr>
        <w:ind w:left="4240"/>
        <w:rPr>
          <w:sz w:val="20"/>
          <w:szCs w:val="20"/>
        </w:rPr>
      </w:pPr>
      <w:r>
        <w:rPr>
          <w:rFonts w:ascii="Arial" w:eastAsia="Arial" w:hAnsi="Arial" w:cs="Arial"/>
          <w:sz w:val="24"/>
          <w:szCs w:val="24"/>
        </w:rPr>
        <w:t>Prefeito Municipal</w:t>
      </w:r>
    </w:p>
    <w:p w14:paraId="4FD55020" w14:textId="77777777" w:rsidR="009D720C" w:rsidRDefault="009D720C">
      <w:pPr>
        <w:spacing w:line="200" w:lineRule="exact"/>
        <w:rPr>
          <w:sz w:val="20"/>
          <w:szCs w:val="20"/>
        </w:rPr>
      </w:pPr>
    </w:p>
    <w:p w14:paraId="456FB3E4" w14:textId="77777777" w:rsidR="009D720C" w:rsidRDefault="009D720C">
      <w:pPr>
        <w:spacing w:line="200" w:lineRule="exact"/>
        <w:rPr>
          <w:sz w:val="20"/>
          <w:szCs w:val="20"/>
        </w:rPr>
      </w:pPr>
    </w:p>
    <w:p w14:paraId="69550A9E" w14:textId="77777777" w:rsidR="009D720C" w:rsidRDefault="009D720C">
      <w:pPr>
        <w:spacing w:line="200" w:lineRule="exact"/>
        <w:rPr>
          <w:sz w:val="20"/>
          <w:szCs w:val="20"/>
        </w:rPr>
      </w:pPr>
    </w:p>
    <w:p w14:paraId="7E85329A" w14:textId="77777777" w:rsidR="009D720C" w:rsidRDefault="009D720C">
      <w:pPr>
        <w:spacing w:line="200" w:lineRule="exact"/>
        <w:rPr>
          <w:sz w:val="20"/>
          <w:szCs w:val="20"/>
        </w:rPr>
      </w:pPr>
    </w:p>
    <w:p w14:paraId="56F32AAA" w14:textId="77777777" w:rsidR="009D720C" w:rsidRDefault="009D720C">
      <w:pPr>
        <w:spacing w:line="200" w:lineRule="exact"/>
        <w:rPr>
          <w:sz w:val="20"/>
          <w:szCs w:val="20"/>
        </w:rPr>
      </w:pPr>
    </w:p>
    <w:p w14:paraId="49B8AB2D" w14:textId="77777777" w:rsidR="009D720C" w:rsidRDefault="009D720C">
      <w:pPr>
        <w:spacing w:line="200" w:lineRule="exact"/>
        <w:rPr>
          <w:sz w:val="20"/>
          <w:szCs w:val="20"/>
        </w:rPr>
      </w:pPr>
    </w:p>
    <w:p w14:paraId="4C8BBB02" w14:textId="77777777" w:rsidR="009D720C" w:rsidRDefault="009D720C">
      <w:pPr>
        <w:spacing w:line="200" w:lineRule="exact"/>
        <w:rPr>
          <w:sz w:val="20"/>
          <w:szCs w:val="20"/>
        </w:rPr>
      </w:pPr>
    </w:p>
    <w:p w14:paraId="27921784" w14:textId="77777777" w:rsidR="009D720C" w:rsidRDefault="009D720C">
      <w:pPr>
        <w:spacing w:line="200" w:lineRule="exact"/>
        <w:rPr>
          <w:sz w:val="20"/>
          <w:szCs w:val="20"/>
        </w:rPr>
      </w:pPr>
    </w:p>
    <w:p w14:paraId="2A9CE9FD" w14:textId="77777777" w:rsidR="009D720C" w:rsidRDefault="009D720C">
      <w:pPr>
        <w:spacing w:line="200" w:lineRule="exact"/>
        <w:rPr>
          <w:sz w:val="20"/>
          <w:szCs w:val="20"/>
        </w:rPr>
      </w:pPr>
    </w:p>
    <w:p w14:paraId="60C949E1" w14:textId="77777777" w:rsidR="009D720C" w:rsidRDefault="009D720C">
      <w:pPr>
        <w:spacing w:line="200" w:lineRule="exact"/>
        <w:rPr>
          <w:sz w:val="20"/>
          <w:szCs w:val="20"/>
        </w:rPr>
      </w:pPr>
    </w:p>
    <w:p w14:paraId="252414B5" w14:textId="77777777" w:rsidR="009D720C" w:rsidRDefault="009D720C">
      <w:pPr>
        <w:spacing w:line="200" w:lineRule="exact"/>
        <w:rPr>
          <w:sz w:val="20"/>
          <w:szCs w:val="20"/>
        </w:rPr>
      </w:pPr>
    </w:p>
    <w:p w14:paraId="743B20AB" w14:textId="77777777" w:rsidR="009D720C" w:rsidRDefault="009D720C">
      <w:pPr>
        <w:spacing w:line="200" w:lineRule="exact"/>
        <w:rPr>
          <w:sz w:val="20"/>
          <w:szCs w:val="20"/>
        </w:rPr>
      </w:pPr>
    </w:p>
    <w:p w14:paraId="1B6133D0" w14:textId="77777777" w:rsidR="009D720C" w:rsidRDefault="009D720C">
      <w:pPr>
        <w:spacing w:line="200" w:lineRule="exact"/>
        <w:rPr>
          <w:sz w:val="20"/>
          <w:szCs w:val="20"/>
        </w:rPr>
      </w:pPr>
    </w:p>
    <w:p w14:paraId="7B0D776B" w14:textId="77777777" w:rsidR="009D720C" w:rsidRDefault="009D720C">
      <w:pPr>
        <w:spacing w:line="200" w:lineRule="exact"/>
        <w:rPr>
          <w:sz w:val="20"/>
          <w:szCs w:val="20"/>
        </w:rPr>
      </w:pPr>
    </w:p>
    <w:p w14:paraId="4EAB414D" w14:textId="77777777" w:rsidR="009D720C" w:rsidRDefault="009D720C">
      <w:pPr>
        <w:spacing w:line="200" w:lineRule="exact"/>
        <w:rPr>
          <w:sz w:val="20"/>
          <w:szCs w:val="20"/>
        </w:rPr>
      </w:pPr>
    </w:p>
    <w:p w14:paraId="1AF50383" w14:textId="77777777" w:rsidR="009D720C" w:rsidRDefault="009D720C">
      <w:pPr>
        <w:spacing w:line="200" w:lineRule="exact"/>
        <w:rPr>
          <w:sz w:val="20"/>
          <w:szCs w:val="20"/>
        </w:rPr>
      </w:pPr>
    </w:p>
    <w:p w14:paraId="44947894" w14:textId="77777777" w:rsidR="009D720C" w:rsidRDefault="009D720C">
      <w:pPr>
        <w:spacing w:line="200" w:lineRule="exact"/>
        <w:rPr>
          <w:sz w:val="20"/>
          <w:szCs w:val="20"/>
        </w:rPr>
      </w:pPr>
    </w:p>
    <w:p w14:paraId="0EE2A441" w14:textId="77777777" w:rsidR="009D720C" w:rsidRDefault="009D720C">
      <w:pPr>
        <w:spacing w:line="200" w:lineRule="exact"/>
        <w:rPr>
          <w:sz w:val="20"/>
          <w:szCs w:val="20"/>
        </w:rPr>
      </w:pPr>
    </w:p>
    <w:p w14:paraId="27C406F7" w14:textId="77777777" w:rsidR="009D720C" w:rsidRDefault="009D720C">
      <w:pPr>
        <w:spacing w:line="200" w:lineRule="exact"/>
        <w:rPr>
          <w:sz w:val="20"/>
          <w:szCs w:val="20"/>
        </w:rPr>
      </w:pPr>
    </w:p>
    <w:p w14:paraId="264BF1CC" w14:textId="77777777" w:rsidR="009D720C" w:rsidRDefault="009D720C">
      <w:pPr>
        <w:spacing w:line="200" w:lineRule="exact"/>
        <w:rPr>
          <w:sz w:val="20"/>
          <w:szCs w:val="20"/>
        </w:rPr>
      </w:pPr>
    </w:p>
    <w:p w14:paraId="4A87DE33" w14:textId="77777777" w:rsidR="009D720C" w:rsidRDefault="009D720C">
      <w:pPr>
        <w:spacing w:line="200" w:lineRule="exact"/>
        <w:rPr>
          <w:sz w:val="20"/>
          <w:szCs w:val="20"/>
        </w:rPr>
      </w:pPr>
    </w:p>
    <w:p w14:paraId="5964221E" w14:textId="77777777" w:rsidR="009D720C" w:rsidRDefault="009D720C">
      <w:pPr>
        <w:spacing w:line="200" w:lineRule="exact"/>
        <w:rPr>
          <w:sz w:val="20"/>
          <w:szCs w:val="20"/>
        </w:rPr>
      </w:pPr>
    </w:p>
    <w:p w14:paraId="717DBFB3" w14:textId="77777777" w:rsidR="009D720C" w:rsidRDefault="009D720C">
      <w:pPr>
        <w:spacing w:line="200" w:lineRule="exact"/>
        <w:rPr>
          <w:sz w:val="20"/>
          <w:szCs w:val="20"/>
        </w:rPr>
      </w:pPr>
    </w:p>
    <w:p w14:paraId="003017F6" w14:textId="77777777" w:rsidR="009D720C" w:rsidRDefault="009D720C">
      <w:pPr>
        <w:spacing w:line="200" w:lineRule="exact"/>
        <w:rPr>
          <w:sz w:val="20"/>
          <w:szCs w:val="20"/>
        </w:rPr>
      </w:pPr>
    </w:p>
    <w:p w14:paraId="5013FB6D" w14:textId="77777777" w:rsidR="009D720C" w:rsidRDefault="009D720C">
      <w:pPr>
        <w:spacing w:line="200" w:lineRule="exact"/>
        <w:rPr>
          <w:sz w:val="20"/>
          <w:szCs w:val="20"/>
        </w:rPr>
      </w:pPr>
    </w:p>
    <w:p w14:paraId="29A1743E" w14:textId="77777777" w:rsidR="009D720C" w:rsidRDefault="009D720C">
      <w:pPr>
        <w:spacing w:line="200" w:lineRule="exact"/>
        <w:rPr>
          <w:sz w:val="20"/>
          <w:szCs w:val="20"/>
        </w:rPr>
      </w:pPr>
    </w:p>
    <w:p w14:paraId="31F5491D" w14:textId="77777777" w:rsidR="009D720C" w:rsidRDefault="009D720C">
      <w:pPr>
        <w:spacing w:line="356" w:lineRule="exact"/>
        <w:rPr>
          <w:sz w:val="20"/>
          <w:szCs w:val="20"/>
        </w:rPr>
      </w:pPr>
    </w:p>
    <w:p w14:paraId="2A02A82A" w14:textId="77777777" w:rsidR="009D720C" w:rsidRDefault="00000000">
      <w:pPr>
        <w:ind w:left="9240"/>
        <w:rPr>
          <w:sz w:val="20"/>
          <w:szCs w:val="20"/>
        </w:rPr>
      </w:pPr>
      <w:r>
        <w:rPr>
          <w:rFonts w:ascii="Calibri" w:eastAsia="Calibri" w:hAnsi="Calibri" w:cs="Calibri"/>
          <w:sz w:val="20"/>
          <w:szCs w:val="20"/>
        </w:rPr>
        <w:t>8</w:t>
      </w:r>
    </w:p>
    <w:p w14:paraId="42FA29CD" w14:textId="77777777" w:rsidR="009D720C" w:rsidRDefault="009D720C">
      <w:pPr>
        <w:sectPr w:rsidR="009D720C">
          <w:pgSz w:w="11900" w:h="16838"/>
          <w:pgMar w:top="1440" w:right="1006" w:bottom="477" w:left="1440" w:header="0" w:footer="0" w:gutter="0"/>
          <w:cols w:space="720" w:equalWidth="0">
            <w:col w:w="9460"/>
          </w:cols>
        </w:sectPr>
      </w:pPr>
    </w:p>
    <w:p w14:paraId="12226F73" w14:textId="77777777" w:rsidR="009D720C" w:rsidRDefault="00000000">
      <w:pPr>
        <w:spacing w:line="200" w:lineRule="exact"/>
        <w:rPr>
          <w:sz w:val="20"/>
          <w:szCs w:val="20"/>
        </w:rPr>
      </w:pPr>
      <w:bookmarkStart w:id="8" w:name="page9"/>
      <w:bookmarkEnd w:id="8"/>
      <w:r>
        <w:rPr>
          <w:noProof/>
          <w:sz w:val="20"/>
          <w:szCs w:val="20"/>
        </w:rPr>
        <w:lastRenderedPageBreak/>
        <w:drawing>
          <wp:anchor distT="0" distB="0" distL="114300" distR="114300" simplePos="0" relativeHeight="251517952" behindDoc="1" locked="0" layoutInCell="0" allowOverlap="1" wp14:anchorId="403A9525" wp14:editId="22788469">
            <wp:simplePos x="0" y="0"/>
            <wp:positionH relativeFrom="page">
              <wp:posOffset>1080770</wp:posOffset>
            </wp:positionH>
            <wp:positionV relativeFrom="page">
              <wp:posOffset>476885</wp:posOffset>
            </wp:positionV>
            <wp:extent cx="5800090" cy="17399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E1A3750" w14:textId="77777777" w:rsidR="009D720C" w:rsidRDefault="009D720C">
      <w:pPr>
        <w:spacing w:line="200" w:lineRule="exact"/>
        <w:rPr>
          <w:sz w:val="20"/>
          <w:szCs w:val="20"/>
        </w:rPr>
      </w:pPr>
    </w:p>
    <w:p w14:paraId="5EC8DC2A" w14:textId="77777777" w:rsidR="009D720C" w:rsidRDefault="009D720C">
      <w:pPr>
        <w:spacing w:line="200" w:lineRule="exact"/>
        <w:rPr>
          <w:sz w:val="20"/>
          <w:szCs w:val="20"/>
        </w:rPr>
      </w:pPr>
    </w:p>
    <w:p w14:paraId="5AB32ADF" w14:textId="77777777" w:rsidR="009D720C" w:rsidRDefault="009D720C">
      <w:pPr>
        <w:spacing w:line="200" w:lineRule="exact"/>
        <w:rPr>
          <w:sz w:val="20"/>
          <w:szCs w:val="20"/>
        </w:rPr>
      </w:pPr>
    </w:p>
    <w:p w14:paraId="26809145" w14:textId="77777777" w:rsidR="009D720C" w:rsidRDefault="009D720C">
      <w:pPr>
        <w:spacing w:line="200" w:lineRule="exact"/>
        <w:rPr>
          <w:sz w:val="20"/>
          <w:szCs w:val="20"/>
        </w:rPr>
      </w:pPr>
    </w:p>
    <w:p w14:paraId="2D51B8E4" w14:textId="77777777" w:rsidR="009D720C" w:rsidRDefault="009D720C">
      <w:pPr>
        <w:spacing w:line="200" w:lineRule="exact"/>
        <w:rPr>
          <w:sz w:val="20"/>
          <w:szCs w:val="20"/>
        </w:rPr>
      </w:pPr>
    </w:p>
    <w:p w14:paraId="332EDED7" w14:textId="77777777" w:rsidR="009D720C" w:rsidRDefault="009D720C">
      <w:pPr>
        <w:spacing w:line="200" w:lineRule="exact"/>
        <w:rPr>
          <w:sz w:val="20"/>
          <w:szCs w:val="20"/>
        </w:rPr>
      </w:pPr>
    </w:p>
    <w:p w14:paraId="2827BA0B" w14:textId="77777777" w:rsidR="009D720C" w:rsidRDefault="009D720C">
      <w:pPr>
        <w:spacing w:line="200" w:lineRule="exact"/>
        <w:rPr>
          <w:sz w:val="20"/>
          <w:szCs w:val="20"/>
        </w:rPr>
      </w:pPr>
    </w:p>
    <w:p w14:paraId="17190CF8" w14:textId="77777777" w:rsidR="009D720C" w:rsidRDefault="009D720C">
      <w:pPr>
        <w:spacing w:line="200" w:lineRule="exact"/>
        <w:rPr>
          <w:sz w:val="20"/>
          <w:szCs w:val="20"/>
        </w:rPr>
      </w:pPr>
    </w:p>
    <w:p w14:paraId="371338D2" w14:textId="77777777" w:rsidR="009D720C" w:rsidRDefault="009D720C">
      <w:pPr>
        <w:spacing w:line="271" w:lineRule="exact"/>
        <w:rPr>
          <w:sz w:val="20"/>
          <w:szCs w:val="20"/>
        </w:rPr>
      </w:pPr>
    </w:p>
    <w:p w14:paraId="7777A900" w14:textId="77777777" w:rsidR="009D720C" w:rsidRDefault="00000000">
      <w:pPr>
        <w:ind w:left="1180"/>
        <w:rPr>
          <w:sz w:val="20"/>
          <w:szCs w:val="20"/>
        </w:rPr>
      </w:pPr>
      <w:r>
        <w:rPr>
          <w:rFonts w:ascii="Arial" w:eastAsia="Arial" w:hAnsi="Arial" w:cs="Arial"/>
          <w:sz w:val="24"/>
          <w:szCs w:val="24"/>
        </w:rPr>
        <w:t>PLANO MUNICIPAL DE EDUCAÇÃO DE SANTA RITA DE CALDAS</w:t>
      </w:r>
    </w:p>
    <w:p w14:paraId="449B679A" w14:textId="77777777" w:rsidR="009D720C" w:rsidRDefault="009D720C">
      <w:pPr>
        <w:spacing w:line="248" w:lineRule="exact"/>
        <w:rPr>
          <w:sz w:val="20"/>
          <w:szCs w:val="20"/>
        </w:rPr>
      </w:pPr>
    </w:p>
    <w:p w14:paraId="18E24980" w14:textId="77777777" w:rsidR="009D720C" w:rsidRDefault="00000000">
      <w:pPr>
        <w:spacing w:line="356" w:lineRule="auto"/>
        <w:ind w:left="220" w:right="20" w:firstLine="708"/>
        <w:jc w:val="both"/>
        <w:rPr>
          <w:sz w:val="20"/>
          <w:szCs w:val="20"/>
        </w:rPr>
      </w:pPr>
      <w:r>
        <w:rPr>
          <w:rFonts w:ascii="Arial" w:eastAsia="Arial" w:hAnsi="Arial" w:cs="Arial"/>
          <w:i/>
          <w:iCs/>
          <w:sz w:val="24"/>
          <w:szCs w:val="24"/>
        </w:rPr>
        <w:t>"Precisamos contribuir para criar a escola que é aventura, que marcha, que não tem medo do risco, por isso, que recusa o imobilismo. A escola em que se pensa, em que se atua, em que se cria,em que se fala, em que se ama, em que se adivinha, enfim, a escola que apaixonadamente diz sim à vida". Paulo Freire, 1995.</w:t>
      </w:r>
    </w:p>
    <w:p w14:paraId="3C2A8313" w14:textId="77777777" w:rsidR="009D720C" w:rsidRDefault="009D720C">
      <w:pPr>
        <w:spacing w:line="200" w:lineRule="exact"/>
        <w:rPr>
          <w:sz w:val="20"/>
          <w:szCs w:val="20"/>
        </w:rPr>
      </w:pPr>
    </w:p>
    <w:p w14:paraId="45F345FF" w14:textId="77777777" w:rsidR="009D720C" w:rsidRDefault="009D720C">
      <w:pPr>
        <w:spacing w:line="237" w:lineRule="exact"/>
        <w:rPr>
          <w:sz w:val="20"/>
          <w:szCs w:val="20"/>
        </w:rPr>
      </w:pPr>
    </w:p>
    <w:p w14:paraId="20D1162A" w14:textId="77777777" w:rsidR="009D720C" w:rsidRDefault="00000000">
      <w:pPr>
        <w:spacing w:line="359" w:lineRule="auto"/>
        <w:ind w:left="220" w:firstLine="708"/>
        <w:jc w:val="both"/>
        <w:rPr>
          <w:sz w:val="20"/>
          <w:szCs w:val="20"/>
        </w:rPr>
      </w:pPr>
      <w:r>
        <w:rPr>
          <w:rFonts w:ascii="Arial" w:eastAsia="Arial" w:hAnsi="Arial" w:cs="Arial"/>
          <w:sz w:val="24"/>
          <w:szCs w:val="24"/>
        </w:rPr>
        <w:t>O grande desafio do Plano Municipal de Educação é, em consonância com o Plano Nacional de Educação e o Plano Estadual de Educação, proporcionar mudanças na educação no Município de Santa Rita de Caldas-MG, de modo a garantir uma escola universal em seu compromisso com a democratização de oportunidades sócio educativas e ética em sua responsabilidade de formação de valores para um educação cidadã, solidária e socialmente inclusiva. Para atingir estes objetivos é preciso não só que o Poder Público desenvolva políticas que garantam às pessoas condições materiais e subjetivas para a sobrevivência e o exercício da cidadania, mas também que o processo educativo tenha como eixo norteador o desenvolvimento humano integral, de forma eqüitativa e que oriente suas ações para proporcionar-lhes o efetivo desenvolvimento social. Com este documento, especialmente por aqueles que atuam mais diretamente na área de educação, Santa Rita de Caldas cumpre o requisito legal e torna público o planejamento educacional para o município nos próximos 10 anos.</w:t>
      </w:r>
    </w:p>
    <w:p w14:paraId="104C0A86" w14:textId="77777777" w:rsidR="009D720C" w:rsidRDefault="009D720C">
      <w:pPr>
        <w:spacing w:line="200" w:lineRule="exact"/>
        <w:rPr>
          <w:sz w:val="20"/>
          <w:szCs w:val="20"/>
        </w:rPr>
      </w:pPr>
    </w:p>
    <w:p w14:paraId="503C722C" w14:textId="77777777" w:rsidR="009D720C" w:rsidRDefault="009D720C">
      <w:pPr>
        <w:spacing w:line="200" w:lineRule="exact"/>
        <w:rPr>
          <w:sz w:val="20"/>
          <w:szCs w:val="20"/>
        </w:rPr>
      </w:pPr>
    </w:p>
    <w:p w14:paraId="39F4E45E" w14:textId="77777777" w:rsidR="009D720C" w:rsidRDefault="009D720C">
      <w:pPr>
        <w:spacing w:line="200" w:lineRule="exact"/>
        <w:rPr>
          <w:sz w:val="20"/>
          <w:szCs w:val="20"/>
        </w:rPr>
      </w:pPr>
    </w:p>
    <w:p w14:paraId="02E9B096" w14:textId="77777777" w:rsidR="009D720C" w:rsidRDefault="009D720C">
      <w:pPr>
        <w:spacing w:line="200" w:lineRule="exact"/>
        <w:rPr>
          <w:sz w:val="20"/>
          <w:szCs w:val="20"/>
        </w:rPr>
      </w:pPr>
    </w:p>
    <w:p w14:paraId="5A281413" w14:textId="77777777" w:rsidR="009D720C" w:rsidRDefault="009D720C">
      <w:pPr>
        <w:spacing w:line="343" w:lineRule="exact"/>
        <w:rPr>
          <w:sz w:val="20"/>
          <w:szCs w:val="20"/>
        </w:rPr>
      </w:pPr>
    </w:p>
    <w:p w14:paraId="4E9715D7" w14:textId="77777777" w:rsidR="009D720C" w:rsidRDefault="00000000">
      <w:pPr>
        <w:spacing w:line="355" w:lineRule="auto"/>
        <w:ind w:left="2360" w:right="1700"/>
        <w:jc w:val="center"/>
        <w:rPr>
          <w:sz w:val="20"/>
          <w:szCs w:val="20"/>
        </w:rPr>
      </w:pPr>
      <w:r>
        <w:rPr>
          <w:rFonts w:ascii="Arial" w:eastAsia="Arial" w:hAnsi="Arial" w:cs="Arial"/>
          <w:sz w:val="24"/>
          <w:szCs w:val="24"/>
        </w:rPr>
        <w:t>Secretária Municipal de Educação Presidente da Comissão de Elaboração MARICY NUNES GUIMARÃES DE CARVALHO</w:t>
      </w:r>
    </w:p>
    <w:p w14:paraId="152DAA08" w14:textId="77777777" w:rsidR="009D720C" w:rsidRDefault="009D720C">
      <w:pPr>
        <w:spacing w:line="200" w:lineRule="exact"/>
        <w:rPr>
          <w:sz w:val="20"/>
          <w:szCs w:val="20"/>
        </w:rPr>
      </w:pPr>
    </w:p>
    <w:p w14:paraId="13E0AEFB" w14:textId="77777777" w:rsidR="009D720C" w:rsidRDefault="009D720C">
      <w:pPr>
        <w:spacing w:line="200" w:lineRule="exact"/>
        <w:rPr>
          <w:sz w:val="20"/>
          <w:szCs w:val="20"/>
        </w:rPr>
      </w:pPr>
    </w:p>
    <w:p w14:paraId="2DA57DE5" w14:textId="77777777" w:rsidR="009D720C" w:rsidRDefault="009D720C">
      <w:pPr>
        <w:spacing w:line="200" w:lineRule="exact"/>
        <w:rPr>
          <w:sz w:val="20"/>
          <w:szCs w:val="20"/>
        </w:rPr>
      </w:pPr>
    </w:p>
    <w:p w14:paraId="40DB8233" w14:textId="77777777" w:rsidR="009D720C" w:rsidRDefault="009D720C">
      <w:pPr>
        <w:spacing w:line="200" w:lineRule="exact"/>
        <w:rPr>
          <w:sz w:val="20"/>
          <w:szCs w:val="20"/>
        </w:rPr>
      </w:pPr>
    </w:p>
    <w:p w14:paraId="401EA75C" w14:textId="77777777" w:rsidR="009D720C" w:rsidRDefault="009D720C">
      <w:pPr>
        <w:spacing w:line="200" w:lineRule="exact"/>
        <w:rPr>
          <w:sz w:val="20"/>
          <w:szCs w:val="20"/>
        </w:rPr>
      </w:pPr>
    </w:p>
    <w:p w14:paraId="73073D2D" w14:textId="77777777" w:rsidR="009D720C" w:rsidRDefault="009D720C">
      <w:pPr>
        <w:spacing w:line="296" w:lineRule="exact"/>
        <w:rPr>
          <w:sz w:val="20"/>
          <w:szCs w:val="20"/>
        </w:rPr>
      </w:pPr>
    </w:p>
    <w:p w14:paraId="77C2CF7F" w14:textId="77777777" w:rsidR="009D720C" w:rsidRDefault="00000000">
      <w:pPr>
        <w:ind w:left="9240"/>
        <w:rPr>
          <w:sz w:val="20"/>
          <w:szCs w:val="20"/>
        </w:rPr>
      </w:pPr>
      <w:r>
        <w:rPr>
          <w:rFonts w:ascii="Calibri" w:eastAsia="Calibri" w:hAnsi="Calibri" w:cs="Calibri"/>
          <w:sz w:val="20"/>
          <w:szCs w:val="20"/>
        </w:rPr>
        <w:t>9</w:t>
      </w:r>
    </w:p>
    <w:p w14:paraId="079F2790" w14:textId="77777777" w:rsidR="009D720C" w:rsidRDefault="009D720C">
      <w:pPr>
        <w:sectPr w:rsidR="009D720C">
          <w:pgSz w:w="11900" w:h="16838"/>
          <w:pgMar w:top="1440" w:right="1006" w:bottom="477" w:left="1440" w:header="0" w:footer="0" w:gutter="0"/>
          <w:cols w:space="720" w:equalWidth="0">
            <w:col w:w="9460"/>
          </w:cols>
        </w:sectPr>
      </w:pPr>
    </w:p>
    <w:p w14:paraId="7FBD6C7E" w14:textId="77777777" w:rsidR="009D720C" w:rsidRDefault="00000000">
      <w:pPr>
        <w:spacing w:line="200" w:lineRule="exact"/>
        <w:rPr>
          <w:sz w:val="20"/>
          <w:szCs w:val="20"/>
        </w:rPr>
      </w:pPr>
      <w:bookmarkStart w:id="9" w:name="page10"/>
      <w:bookmarkEnd w:id="9"/>
      <w:r>
        <w:rPr>
          <w:noProof/>
          <w:sz w:val="20"/>
          <w:szCs w:val="20"/>
        </w:rPr>
        <w:lastRenderedPageBreak/>
        <w:drawing>
          <wp:anchor distT="0" distB="0" distL="114300" distR="114300" simplePos="0" relativeHeight="251518976" behindDoc="1" locked="0" layoutInCell="0" allowOverlap="1" wp14:anchorId="047C8411" wp14:editId="37E34470">
            <wp:simplePos x="0" y="0"/>
            <wp:positionH relativeFrom="page">
              <wp:posOffset>1080770</wp:posOffset>
            </wp:positionH>
            <wp:positionV relativeFrom="page">
              <wp:posOffset>476885</wp:posOffset>
            </wp:positionV>
            <wp:extent cx="5800090" cy="17399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0F80BEC" w14:textId="77777777" w:rsidR="009D720C" w:rsidRDefault="009D720C">
      <w:pPr>
        <w:spacing w:line="200" w:lineRule="exact"/>
        <w:rPr>
          <w:sz w:val="20"/>
          <w:szCs w:val="20"/>
        </w:rPr>
      </w:pPr>
    </w:p>
    <w:p w14:paraId="66EE10CF" w14:textId="77777777" w:rsidR="009D720C" w:rsidRDefault="009D720C">
      <w:pPr>
        <w:spacing w:line="200" w:lineRule="exact"/>
        <w:rPr>
          <w:sz w:val="20"/>
          <w:szCs w:val="20"/>
        </w:rPr>
      </w:pPr>
    </w:p>
    <w:p w14:paraId="5607B841" w14:textId="77777777" w:rsidR="009D720C" w:rsidRDefault="009D720C">
      <w:pPr>
        <w:spacing w:line="200" w:lineRule="exact"/>
        <w:rPr>
          <w:sz w:val="20"/>
          <w:szCs w:val="20"/>
        </w:rPr>
      </w:pPr>
    </w:p>
    <w:p w14:paraId="01347467" w14:textId="77777777" w:rsidR="009D720C" w:rsidRDefault="009D720C">
      <w:pPr>
        <w:spacing w:line="200" w:lineRule="exact"/>
        <w:rPr>
          <w:sz w:val="20"/>
          <w:szCs w:val="20"/>
        </w:rPr>
      </w:pPr>
    </w:p>
    <w:p w14:paraId="54623E47" w14:textId="77777777" w:rsidR="009D720C" w:rsidRDefault="009D720C">
      <w:pPr>
        <w:spacing w:line="200" w:lineRule="exact"/>
        <w:rPr>
          <w:sz w:val="20"/>
          <w:szCs w:val="20"/>
        </w:rPr>
      </w:pPr>
    </w:p>
    <w:p w14:paraId="57FBFFBC" w14:textId="77777777" w:rsidR="009D720C" w:rsidRDefault="009D720C">
      <w:pPr>
        <w:spacing w:line="200" w:lineRule="exact"/>
        <w:rPr>
          <w:sz w:val="20"/>
          <w:szCs w:val="20"/>
        </w:rPr>
      </w:pPr>
    </w:p>
    <w:p w14:paraId="798EC1B6" w14:textId="77777777" w:rsidR="009D720C" w:rsidRDefault="009D720C">
      <w:pPr>
        <w:spacing w:line="200" w:lineRule="exact"/>
        <w:rPr>
          <w:sz w:val="20"/>
          <w:szCs w:val="20"/>
        </w:rPr>
      </w:pPr>
    </w:p>
    <w:p w14:paraId="74AA4AF7" w14:textId="77777777" w:rsidR="009D720C" w:rsidRDefault="009D720C">
      <w:pPr>
        <w:spacing w:line="200" w:lineRule="exact"/>
        <w:rPr>
          <w:sz w:val="20"/>
          <w:szCs w:val="20"/>
        </w:rPr>
      </w:pPr>
    </w:p>
    <w:p w14:paraId="440ADCA4" w14:textId="77777777" w:rsidR="009D720C" w:rsidRDefault="009D720C">
      <w:pPr>
        <w:spacing w:line="267" w:lineRule="exact"/>
        <w:rPr>
          <w:sz w:val="20"/>
          <w:szCs w:val="20"/>
        </w:rPr>
      </w:pPr>
    </w:p>
    <w:p w14:paraId="6FBF639B" w14:textId="77777777" w:rsidR="009D720C" w:rsidRDefault="00000000">
      <w:pPr>
        <w:ind w:left="220"/>
        <w:rPr>
          <w:sz w:val="20"/>
          <w:szCs w:val="20"/>
        </w:rPr>
      </w:pPr>
      <w:r>
        <w:rPr>
          <w:rFonts w:ascii="Arial" w:eastAsia="Arial" w:hAnsi="Arial" w:cs="Arial"/>
          <w:b/>
          <w:bCs/>
          <w:sz w:val="28"/>
          <w:szCs w:val="28"/>
        </w:rPr>
        <w:t>SUMÁRIO</w:t>
      </w:r>
    </w:p>
    <w:p w14:paraId="1C5D1DF5" w14:textId="77777777" w:rsidR="009D720C" w:rsidRDefault="009D720C">
      <w:pPr>
        <w:spacing w:line="200" w:lineRule="exact"/>
        <w:rPr>
          <w:sz w:val="20"/>
          <w:szCs w:val="20"/>
        </w:rPr>
      </w:pPr>
    </w:p>
    <w:p w14:paraId="3B53022B" w14:textId="77777777" w:rsidR="009D720C" w:rsidRDefault="009D720C">
      <w:pPr>
        <w:spacing w:line="263" w:lineRule="exact"/>
        <w:rPr>
          <w:sz w:val="20"/>
          <w:szCs w:val="20"/>
        </w:rPr>
      </w:pPr>
    </w:p>
    <w:p w14:paraId="7A86EE01" w14:textId="77777777" w:rsidR="009D720C" w:rsidRDefault="00000000">
      <w:pPr>
        <w:tabs>
          <w:tab w:val="left" w:leader="dot" w:pos="9140"/>
        </w:tabs>
        <w:ind w:left="220"/>
        <w:rPr>
          <w:rFonts w:ascii="Calibri" w:eastAsia="Calibri" w:hAnsi="Calibri" w:cs="Calibri"/>
          <w:sz w:val="19"/>
          <w:szCs w:val="19"/>
        </w:rPr>
      </w:pPr>
      <w:hyperlink w:anchor="page13">
        <w:r>
          <w:rPr>
            <w:rFonts w:ascii="Calibri" w:eastAsia="Calibri" w:hAnsi="Calibri" w:cs="Calibri"/>
            <w:sz w:val="20"/>
            <w:szCs w:val="20"/>
          </w:rPr>
          <w:t>ÍNDICE DE FIGURAS</w:t>
        </w:r>
      </w:hyperlink>
      <w:r>
        <w:rPr>
          <w:rFonts w:ascii="Calibri" w:eastAsia="Calibri" w:hAnsi="Calibri" w:cs="Calibri"/>
          <w:sz w:val="20"/>
          <w:szCs w:val="20"/>
        </w:rPr>
        <w:tab/>
      </w:r>
      <w:hyperlink w:anchor="page13">
        <w:r>
          <w:rPr>
            <w:rFonts w:ascii="Calibri" w:eastAsia="Calibri" w:hAnsi="Calibri" w:cs="Calibri"/>
            <w:sz w:val="19"/>
            <w:szCs w:val="19"/>
          </w:rPr>
          <w:t>13</w:t>
        </w:r>
      </w:hyperlink>
    </w:p>
    <w:p w14:paraId="25659A05" w14:textId="77777777" w:rsidR="009D720C" w:rsidRDefault="009D720C">
      <w:pPr>
        <w:spacing w:line="121" w:lineRule="exact"/>
        <w:rPr>
          <w:sz w:val="20"/>
          <w:szCs w:val="20"/>
        </w:rPr>
      </w:pPr>
    </w:p>
    <w:p w14:paraId="45D27CD2" w14:textId="77777777" w:rsidR="009D720C" w:rsidRDefault="00000000">
      <w:pPr>
        <w:tabs>
          <w:tab w:val="left" w:leader="dot" w:pos="9140"/>
        </w:tabs>
        <w:ind w:left="220"/>
        <w:rPr>
          <w:rFonts w:ascii="Calibri" w:eastAsia="Calibri" w:hAnsi="Calibri" w:cs="Calibri"/>
          <w:sz w:val="19"/>
          <w:szCs w:val="19"/>
        </w:rPr>
      </w:pPr>
      <w:hyperlink w:anchor="page13">
        <w:r>
          <w:rPr>
            <w:rFonts w:ascii="Calibri" w:eastAsia="Calibri" w:hAnsi="Calibri" w:cs="Calibri"/>
            <w:sz w:val="20"/>
            <w:szCs w:val="20"/>
          </w:rPr>
          <w:t>ÍNDICE DE GRÁFICOS</w:t>
        </w:r>
      </w:hyperlink>
      <w:r>
        <w:rPr>
          <w:rFonts w:ascii="Calibri" w:eastAsia="Calibri" w:hAnsi="Calibri" w:cs="Calibri"/>
          <w:sz w:val="20"/>
          <w:szCs w:val="20"/>
        </w:rPr>
        <w:tab/>
      </w:r>
      <w:hyperlink w:anchor="page13">
        <w:r>
          <w:rPr>
            <w:rFonts w:ascii="Calibri" w:eastAsia="Calibri" w:hAnsi="Calibri" w:cs="Calibri"/>
            <w:sz w:val="19"/>
            <w:szCs w:val="19"/>
          </w:rPr>
          <w:t>13</w:t>
        </w:r>
      </w:hyperlink>
    </w:p>
    <w:p w14:paraId="370B574F" w14:textId="77777777" w:rsidR="009D720C" w:rsidRDefault="009D720C">
      <w:pPr>
        <w:spacing w:line="124" w:lineRule="exact"/>
        <w:rPr>
          <w:sz w:val="20"/>
          <w:szCs w:val="20"/>
        </w:rPr>
      </w:pPr>
    </w:p>
    <w:p w14:paraId="4921556E" w14:textId="77777777" w:rsidR="009D720C" w:rsidRDefault="00000000">
      <w:pPr>
        <w:tabs>
          <w:tab w:val="left" w:leader="dot" w:pos="9140"/>
        </w:tabs>
        <w:ind w:left="220"/>
        <w:rPr>
          <w:rFonts w:ascii="Calibri" w:eastAsia="Calibri" w:hAnsi="Calibri" w:cs="Calibri"/>
          <w:sz w:val="19"/>
          <w:szCs w:val="19"/>
        </w:rPr>
      </w:pPr>
      <w:hyperlink w:anchor="page15">
        <w:r>
          <w:rPr>
            <w:rFonts w:ascii="Calibri" w:eastAsia="Calibri" w:hAnsi="Calibri" w:cs="Calibri"/>
            <w:sz w:val="20"/>
            <w:szCs w:val="20"/>
          </w:rPr>
          <w:t>ÍNDICE DE TABELAS</w:t>
        </w:r>
      </w:hyperlink>
      <w:r>
        <w:rPr>
          <w:rFonts w:ascii="Calibri" w:eastAsia="Calibri" w:hAnsi="Calibri" w:cs="Calibri"/>
          <w:sz w:val="20"/>
          <w:szCs w:val="20"/>
        </w:rPr>
        <w:tab/>
      </w:r>
      <w:hyperlink w:anchor="page15">
        <w:r>
          <w:rPr>
            <w:rFonts w:ascii="Calibri" w:eastAsia="Calibri" w:hAnsi="Calibri" w:cs="Calibri"/>
            <w:sz w:val="19"/>
            <w:szCs w:val="19"/>
          </w:rPr>
          <w:t>15</w:t>
        </w:r>
      </w:hyperlink>
    </w:p>
    <w:p w14:paraId="1ED72DBC" w14:textId="77777777" w:rsidR="009D720C" w:rsidRDefault="009D720C">
      <w:pPr>
        <w:spacing w:line="121" w:lineRule="exact"/>
        <w:rPr>
          <w:sz w:val="20"/>
          <w:szCs w:val="20"/>
        </w:rPr>
      </w:pPr>
    </w:p>
    <w:p w14:paraId="400257CB" w14:textId="77777777" w:rsidR="009D720C" w:rsidRDefault="00000000">
      <w:pPr>
        <w:tabs>
          <w:tab w:val="left" w:leader="dot" w:pos="9140"/>
        </w:tabs>
        <w:ind w:left="220"/>
        <w:rPr>
          <w:rFonts w:ascii="Calibri" w:eastAsia="Calibri" w:hAnsi="Calibri" w:cs="Calibri"/>
          <w:sz w:val="19"/>
          <w:szCs w:val="19"/>
        </w:rPr>
      </w:pPr>
      <w:hyperlink w:anchor="page17">
        <w:r>
          <w:rPr>
            <w:rFonts w:ascii="Calibri" w:eastAsia="Calibri" w:hAnsi="Calibri" w:cs="Calibri"/>
            <w:sz w:val="20"/>
            <w:szCs w:val="20"/>
          </w:rPr>
          <w:t>1 INTRODUÇÃO</w:t>
        </w:r>
      </w:hyperlink>
      <w:r>
        <w:rPr>
          <w:rFonts w:ascii="Calibri" w:eastAsia="Calibri" w:hAnsi="Calibri" w:cs="Calibri"/>
          <w:sz w:val="20"/>
          <w:szCs w:val="20"/>
        </w:rPr>
        <w:tab/>
      </w:r>
      <w:hyperlink w:anchor="page17">
        <w:r>
          <w:rPr>
            <w:rFonts w:ascii="Calibri" w:eastAsia="Calibri" w:hAnsi="Calibri" w:cs="Calibri"/>
            <w:sz w:val="19"/>
            <w:szCs w:val="19"/>
          </w:rPr>
          <w:t>17</w:t>
        </w:r>
      </w:hyperlink>
    </w:p>
    <w:p w14:paraId="34EEE010" w14:textId="77777777" w:rsidR="009D720C" w:rsidRDefault="009D720C">
      <w:pPr>
        <w:spacing w:line="123" w:lineRule="exact"/>
        <w:rPr>
          <w:sz w:val="20"/>
          <w:szCs w:val="20"/>
        </w:rPr>
      </w:pPr>
    </w:p>
    <w:p w14:paraId="4B168D12" w14:textId="77777777" w:rsidR="009D720C" w:rsidRDefault="00000000">
      <w:pPr>
        <w:tabs>
          <w:tab w:val="left" w:leader="dot" w:pos="9140"/>
        </w:tabs>
        <w:ind w:left="220"/>
        <w:rPr>
          <w:rFonts w:ascii="Calibri" w:eastAsia="Calibri" w:hAnsi="Calibri" w:cs="Calibri"/>
          <w:sz w:val="19"/>
          <w:szCs w:val="19"/>
        </w:rPr>
      </w:pPr>
      <w:hyperlink w:anchor="page18">
        <w:r>
          <w:rPr>
            <w:rFonts w:ascii="Calibri" w:eastAsia="Calibri" w:hAnsi="Calibri" w:cs="Calibri"/>
            <w:sz w:val="20"/>
            <w:szCs w:val="20"/>
          </w:rPr>
          <w:t>1.1 HISTÓRICO DE SANTA RITA DE CALDAS</w:t>
        </w:r>
      </w:hyperlink>
      <w:r>
        <w:rPr>
          <w:rFonts w:ascii="Calibri" w:eastAsia="Calibri" w:hAnsi="Calibri" w:cs="Calibri"/>
          <w:sz w:val="20"/>
          <w:szCs w:val="20"/>
        </w:rPr>
        <w:tab/>
      </w:r>
      <w:hyperlink w:anchor="page18">
        <w:r>
          <w:rPr>
            <w:rFonts w:ascii="Calibri" w:eastAsia="Calibri" w:hAnsi="Calibri" w:cs="Calibri"/>
            <w:sz w:val="19"/>
            <w:szCs w:val="19"/>
          </w:rPr>
          <w:t>18</w:t>
        </w:r>
      </w:hyperlink>
    </w:p>
    <w:p w14:paraId="3B2EBB6A" w14:textId="77777777" w:rsidR="009D720C" w:rsidRDefault="009D720C">
      <w:pPr>
        <w:spacing w:line="123" w:lineRule="exact"/>
        <w:rPr>
          <w:sz w:val="20"/>
          <w:szCs w:val="20"/>
        </w:rPr>
      </w:pPr>
    </w:p>
    <w:p w14:paraId="0AD89D1D" w14:textId="77777777" w:rsidR="009D720C" w:rsidRDefault="00000000">
      <w:pPr>
        <w:tabs>
          <w:tab w:val="left" w:leader="dot" w:pos="9140"/>
        </w:tabs>
        <w:ind w:left="220"/>
        <w:rPr>
          <w:rFonts w:ascii="Calibri" w:eastAsia="Calibri" w:hAnsi="Calibri" w:cs="Calibri"/>
          <w:sz w:val="19"/>
          <w:szCs w:val="19"/>
        </w:rPr>
      </w:pPr>
      <w:hyperlink w:anchor="page21">
        <w:r>
          <w:rPr>
            <w:rFonts w:ascii="Calibri" w:eastAsia="Calibri" w:hAnsi="Calibri" w:cs="Calibri"/>
            <w:sz w:val="20"/>
            <w:szCs w:val="20"/>
          </w:rPr>
          <w:t>1.2 ESCOLA DO LEGISLATIVO DE MINAS GERAIS E PARLAMENTO JOVEM</w:t>
        </w:r>
      </w:hyperlink>
      <w:r>
        <w:rPr>
          <w:rFonts w:ascii="Calibri" w:eastAsia="Calibri" w:hAnsi="Calibri" w:cs="Calibri"/>
          <w:sz w:val="20"/>
          <w:szCs w:val="20"/>
        </w:rPr>
        <w:tab/>
      </w:r>
      <w:hyperlink w:anchor="page21">
        <w:r>
          <w:rPr>
            <w:rFonts w:ascii="Calibri" w:eastAsia="Calibri" w:hAnsi="Calibri" w:cs="Calibri"/>
            <w:sz w:val="19"/>
            <w:szCs w:val="19"/>
          </w:rPr>
          <w:t>21</w:t>
        </w:r>
      </w:hyperlink>
    </w:p>
    <w:p w14:paraId="33101F94" w14:textId="77777777" w:rsidR="009D720C" w:rsidRDefault="009D720C">
      <w:pPr>
        <w:spacing w:line="121" w:lineRule="exact"/>
        <w:rPr>
          <w:sz w:val="20"/>
          <w:szCs w:val="20"/>
        </w:rPr>
      </w:pPr>
    </w:p>
    <w:p w14:paraId="0C983388" w14:textId="77777777" w:rsidR="009D720C" w:rsidRDefault="00000000">
      <w:pPr>
        <w:tabs>
          <w:tab w:val="left" w:leader="dot" w:pos="9140"/>
        </w:tabs>
        <w:ind w:left="220"/>
        <w:rPr>
          <w:rFonts w:ascii="Calibri" w:eastAsia="Calibri" w:hAnsi="Calibri" w:cs="Calibri"/>
          <w:sz w:val="19"/>
          <w:szCs w:val="19"/>
        </w:rPr>
      </w:pPr>
      <w:hyperlink w:anchor="page24">
        <w:r>
          <w:rPr>
            <w:rFonts w:ascii="Calibri" w:eastAsia="Calibri" w:hAnsi="Calibri" w:cs="Calibri"/>
            <w:sz w:val="20"/>
            <w:szCs w:val="20"/>
          </w:rPr>
          <w:t>1.3 ASPECTO CULTURAL</w:t>
        </w:r>
      </w:hyperlink>
      <w:r>
        <w:rPr>
          <w:rFonts w:ascii="Calibri" w:eastAsia="Calibri" w:hAnsi="Calibri" w:cs="Calibri"/>
          <w:sz w:val="20"/>
          <w:szCs w:val="20"/>
        </w:rPr>
        <w:tab/>
      </w:r>
      <w:hyperlink w:anchor="page24">
        <w:r>
          <w:rPr>
            <w:rFonts w:ascii="Calibri" w:eastAsia="Calibri" w:hAnsi="Calibri" w:cs="Calibri"/>
            <w:sz w:val="19"/>
            <w:szCs w:val="19"/>
          </w:rPr>
          <w:t>24</w:t>
        </w:r>
      </w:hyperlink>
    </w:p>
    <w:p w14:paraId="45FD95D0" w14:textId="77777777" w:rsidR="009D720C" w:rsidRDefault="009D720C">
      <w:pPr>
        <w:spacing w:line="123" w:lineRule="exact"/>
        <w:rPr>
          <w:sz w:val="20"/>
          <w:szCs w:val="20"/>
        </w:rPr>
      </w:pPr>
    </w:p>
    <w:p w14:paraId="2C692940" w14:textId="77777777" w:rsidR="009D720C" w:rsidRDefault="00000000">
      <w:pPr>
        <w:tabs>
          <w:tab w:val="left" w:leader="dot" w:pos="9140"/>
        </w:tabs>
        <w:ind w:left="220"/>
        <w:rPr>
          <w:rFonts w:ascii="Calibri" w:eastAsia="Calibri" w:hAnsi="Calibri" w:cs="Calibri"/>
          <w:sz w:val="19"/>
          <w:szCs w:val="19"/>
        </w:rPr>
      </w:pPr>
      <w:hyperlink w:anchor="page28">
        <w:r>
          <w:rPr>
            <w:rFonts w:ascii="Calibri" w:eastAsia="Calibri" w:hAnsi="Calibri" w:cs="Calibri"/>
            <w:sz w:val="20"/>
            <w:szCs w:val="20"/>
          </w:rPr>
          <w:t>1.4 IMAGENS</w:t>
        </w:r>
      </w:hyperlink>
      <w:r>
        <w:rPr>
          <w:rFonts w:ascii="Calibri" w:eastAsia="Calibri" w:hAnsi="Calibri" w:cs="Calibri"/>
          <w:sz w:val="20"/>
          <w:szCs w:val="20"/>
        </w:rPr>
        <w:tab/>
      </w:r>
      <w:hyperlink w:anchor="page28">
        <w:r>
          <w:rPr>
            <w:rFonts w:ascii="Calibri" w:eastAsia="Calibri" w:hAnsi="Calibri" w:cs="Calibri"/>
            <w:sz w:val="19"/>
            <w:szCs w:val="19"/>
          </w:rPr>
          <w:t>28</w:t>
        </w:r>
      </w:hyperlink>
    </w:p>
    <w:p w14:paraId="59604A2D" w14:textId="77777777" w:rsidR="009D720C" w:rsidRDefault="009D720C">
      <w:pPr>
        <w:spacing w:line="121" w:lineRule="exact"/>
        <w:rPr>
          <w:sz w:val="20"/>
          <w:szCs w:val="20"/>
        </w:rPr>
      </w:pPr>
    </w:p>
    <w:p w14:paraId="5E0A7697" w14:textId="77777777" w:rsidR="009D720C" w:rsidRDefault="00000000">
      <w:pPr>
        <w:tabs>
          <w:tab w:val="left" w:leader="dot" w:pos="9140"/>
        </w:tabs>
        <w:ind w:left="220"/>
        <w:rPr>
          <w:rFonts w:ascii="Calibri" w:eastAsia="Calibri" w:hAnsi="Calibri" w:cs="Calibri"/>
          <w:sz w:val="19"/>
          <w:szCs w:val="19"/>
        </w:rPr>
      </w:pPr>
      <w:hyperlink w:anchor="page29">
        <w:r>
          <w:rPr>
            <w:rFonts w:ascii="Calibri" w:eastAsia="Calibri" w:hAnsi="Calibri" w:cs="Calibri"/>
            <w:sz w:val="20"/>
            <w:szCs w:val="20"/>
          </w:rPr>
          <w:t>2 CARACTERIZAÇÃO DO MUNICÍPIO</w:t>
        </w:r>
      </w:hyperlink>
      <w:r>
        <w:rPr>
          <w:rFonts w:ascii="Calibri" w:eastAsia="Calibri" w:hAnsi="Calibri" w:cs="Calibri"/>
          <w:sz w:val="20"/>
          <w:szCs w:val="20"/>
        </w:rPr>
        <w:tab/>
      </w:r>
      <w:hyperlink w:anchor="page29">
        <w:r>
          <w:rPr>
            <w:rFonts w:ascii="Calibri" w:eastAsia="Calibri" w:hAnsi="Calibri" w:cs="Calibri"/>
            <w:sz w:val="19"/>
            <w:szCs w:val="19"/>
          </w:rPr>
          <w:t>29</w:t>
        </w:r>
      </w:hyperlink>
    </w:p>
    <w:p w14:paraId="52745B51" w14:textId="77777777" w:rsidR="009D720C" w:rsidRDefault="009D720C">
      <w:pPr>
        <w:spacing w:line="123" w:lineRule="exact"/>
        <w:rPr>
          <w:sz w:val="20"/>
          <w:szCs w:val="20"/>
        </w:rPr>
      </w:pPr>
    </w:p>
    <w:p w14:paraId="54E011CF" w14:textId="77777777" w:rsidR="009D720C" w:rsidRDefault="00000000">
      <w:pPr>
        <w:tabs>
          <w:tab w:val="left" w:leader="dot" w:pos="9140"/>
        </w:tabs>
        <w:ind w:left="220"/>
        <w:rPr>
          <w:rFonts w:ascii="Calibri" w:eastAsia="Calibri" w:hAnsi="Calibri" w:cs="Calibri"/>
          <w:sz w:val="19"/>
          <w:szCs w:val="19"/>
        </w:rPr>
      </w:pPr>
      <w:hyperlink w:anchor="page29">
        <w:r>
          <w:rPr>
            <w:rFonts w:ascii="Calibri" w:eastAsia="Calibri" w:hAnsi="Calibri" w:cs="Calibri"/>
            <w:sz w:val="20"/>
            <w:szCs w:val="20"/>
          </w:rPr>
          <w:t>2.1 ASPECTOS GERAIS</w:t>
        </w:r>
      </w:hyperlink>
      <w:r>
        <w:rPr>
          <w:rFonts w:ascii="Calibri" w:eastAsia="Calibri" w:hAnsi="Calibri" w:cs="Calibri"/>
          <w:sz w:val="20"/>
          <w:szCs w:val="20"/>
        </w:rPr>
        <w:tab/>
      </w:r>
      <w:hyperlink w:anchor="page29">
        <w:r>
          <w:rPr>
            <w:rFonts w:ascii="Calibri" w:eastAsia="Calibri" w:hAnsi="Calibri" w:cs="Calibri"/>
            <w:sz w:val="19"/>
            <w:szCs w:val="19"/>
          </w:rPr>
          <w:t>29</w:t>
        </w:r>
      </w:hyperlink>
    </w:p>
    <w:p w14:paraId="331814CE" w14:textId="77777777" w:rsidR="009D720C" w:rsidRDefault="009D720C">
      <w:pPr>
        <w:spacing w:line="121" w:lineRule="exact"/>
        <w:rPr>
          <w:sz w:val="20"/>
          <w:szCs w:val="20"/>
        </w:rPr>
      </w:pPr>
    </w:p>
    <w:p w14:paraId="3DE2FE2D" w14:textId="77777777" w:rsidR="009D720C" w:rsidRDefault="00000000">
      <w:pPr>
        <w:tabs>
          <w:tab w:val="left" w:leader="dot" w:pos="9140"/>
        </w:tabs>
        <w:ind w:left="220"/>
        <w:rPr>
          <w:rFonts w:ascii="Calibri" w:eastAsia="Calibri" w:hAnsi="Calibri" w:cs="Calibri"/>
          <w:sz w:val="19"/>
          <w:szCs w:val="19"/>
        </w:rPr>
      </w:pPr>
      <w:hyperlink w:anchor="page30">
        <w:r>
          <w:rPr>
            <w:rFonts w:ascii="Calibri" w:eastAsia="Calibri" w:hAnsi="Calibri" w:cs="Calibri"/>
            <w:sz w:val="20"/>
            <w:szCs w:val="20"/>
          </w:rPr>
          <w:t>2.1.1 LOCALIZAÇÃO</w:t>
        </w:r>
      </w:hyperlink>
      <w:r>
        <w:rPr>
          <w:rFonts w:ascii="Calibri" w:eastAsia="Calibri" w:hAnsi="Calibri" w:cs="Calibri"/>
          <w:sz w:val="20"/>
          <w:szCs w:val="20"/>
        </w:rPr>
        <w:tab/>
      </w:r>
      <w:hyperlink w:anchor="page30">
        <w:r>
          <w:rPr>
            <w:rFonts w:ascii="Calibri" w:eastAsia="Calibri" w:hAnsi="Calibri" w:cs="Calibri"/>
            <w:sz w:val="19"/>
            <w:szCs w:val="19"/>
          </w:rPr>
          <w:t>30</w:t>
        </w:r>
      </w:hyperlink>
    </w:p>
    <w:p w14:paraId="483DC7EF" w14:textId="77777777" w:rsidR="009D720C" w:rsidRDefault="009D720C">
      <w:pPr>
        <w:spacing w:line="123" w:lineRule="exact"/>
        <w:rPr>
          <w:sz w:val="20"/>
          <w:szCs w:val="20"/>
        </w:rPr>
      </w:pPr>
    </w:p>
    <w:p w14:paraId="052BEF86" w14:textId="77777777" w:rsidR="009D720C" w:rsidRDefault="00000000">
      <w:pPr>
        <w:tabs>
          <w:tab w:val="left" w:leader="dot" w:pos="9140"/>
        </w:tabs>
        <w:ind w:left="220"/>
        <w:rPr>
          <w:rFonts w:ascii="Calibri" w:eastAsia="Calibri" w:hAnsi="Calibri" w:cs="Calibri"/>
          <w:sz w:val="19"/>
          <w:szCs w:val="19"/>
        </w:rPr>
      </w:pPr>
      <w:hyperlink w:anchor="page30">
        <w:r>
          <w:rPr>
            <w:rFonts w:ascii="Calibri" w:eastAsia="Calibri" w:hAnsi="Calibri" w:cs="Calibri"/>
            <w:sz w:val="20"/>
            <w:szCs w:val="20"/>
          </w:rPr>
          <w:t>2.1.2 SUPERFÍCIE</w:t>
        </w:r>
      </w:hyperlink>
      <w:r>
        <w:rPr>
          <w:rFonts w:ascii="Calibri" w:eastAsia="Calibri" w:hAnsi="Calibri" w:cs="Calibri"/>
          <w:sz w:val="20"/>
          <w:szCs w:val="20"/>
        </w:rPr>
        <w:tab/>
      </w:r>
      <w:hyperlink w:anchor="page30">
        <w:r>
          <w:rPr>
            <w:rFonts w:ascii="Calibri" w:eastAsia="Calibri" w:hAnsi="Calibri" w:cs="Calibri"/>
            <w:sz w:val="19"/>
            <w:szCs w:val="19"/>
          </w:rPr>
          <w:t>30</w:t>
        </w:r>
      </w:hyperlink>
    </w:p>
    <w:p w14:paraId="0190970A" w14:textId="77777777" w:rsidR="009D720C" w:rsidRDefault="009D720C">
      <w:pPr>
        <w:spacing w:line="123" w:lineRule="exact"/>
        <w:rPr>
          <w:sz w:val="20"/>
          <w:szCs w:val="20"/>
        </w:rPr>
      </w:pPr>
    </w:p>
    <w:p w14:paraId="22FF0651" w14:textId="77777777" w:rsidR="009D720C" w:rsidRDefault="00000000">
      <w:pPr>
        <w:tabs>
          <w:tab w:val="left" w:leader="dot" w:pos="9140"/>
        </w:tabs>
        <w:ind w:left="220"/>
        <w:rPr>
          <w:rFonts w:ascii="Calibri" w:eastAsia="Calibri" w:hAnsi="Calibri" w:cs="Calibri"/>
          <w:sz w:val="19"/>
          <w:szCs w:val="19"/>
        </w:rPr>
      </w:pPr>
      <w:hyperlink w:anchor="page30">
        <w:r>
          <w:rPr>
            <w:rFonts w:ascii="Calibri" w:eastAsia="Calibri" w:hAnsi="Calibri" w:cs="Calibri"/>
            <w:sz w:val="20"/>
            <w:szCs w:val="20"/>
          </w:rPr>
          <w:t>2.1.3 VEGETAÇÃO</w:t>
        </w:r>
      </w:hyperlink>
      <w:r>
        <w:rPr>
          <w:rFonts w:ascii="Calibri" w:eastAsia="Calibri" w:hAnsi="Calibri" w:cs="Calibri"/>
          <w:sz w:val="20"/>
          <w:szCs w:val="20"/>
        </w:rPr>
        <w:tab/>
      </w:r>
      <w:hyperlink w:anchor="page30">
        <w:r>
          <w:rPr>
            <w:rFonts w:ascii="Calibri" w:eastAsia="Calibri" w:hAnsi="Calibri" w:cs="Calibri"/>
            <w:sz w:val="19"/>
            <w:szCs w:val="19"/>
          </w:rPr>
          <w:t>30</w:t>
        </w:r>
      </w:hyperlink>
    </w:p>
    <w:p w14:paraId="2CA2274C" w14:textId="77777777" w:rsidR="009D720C" w:rsidRDefault="009D720C">
      <w:pPr>
        <w:spacing w:line="121" w:lineRule="exact"/>
        <w:rPr>
          <w:sz w:val="20"/>
          <w:szCs w:val="20"/>
        </w:rPr>
      </w:pPr>
    </w:p>
    <w:p w14:paraId="63CA53BB" w14:textId="77777777" w:rsidR="009D720C" w:rsidRDefault="00000000">
      <w:pPr>
        <w:tabs>
          <w:tab w:val="left" w:leader="dot" w:pos="9140"/>
        </w:tabs>
        <w:ind w:left="220"/>
        <w:rPr>
          <w:rFonts w:ascii="Calibri" w:eastAsia="Calibri" w:hAnsi="Calibri" w:cs="Calibri"/>
          <w:sz w:val="19"/>
          <w:szCs w:val="19"/>
        </w:rPr>
      </w:pPr>
      <w:hyperlink w:anchor="page30">
        <w:r>
          <w:rPr>
            <w:rFonts w:ascii="Calibri" w:eastAsia="Calibri" w:hAnsi="Calibri" w:cs="Calibri"/>
            <w:sz w:val="20"/>
            <w:szCs w:val="20"/>
          </w:rPr>
          <w:t>2.1.4 RELEVO</w:t>
        </w:r>
      </w:hyperlink>
      <w:r>
        <w:rPr>
          <w:rFonts w:ascii="Calibri" w:eastAsia="Calibri" w:hAnsi="Calibri" w:cs="Calibri"/>
          <w:sz w:val="20"/>
          <w:szCs w:val="20"/>
        </w:rPr>
        <w:tab/>
      </w:r>
      <w:hyperlink w:anchor="page30">
        <w:r>
          <w:rPr>
            <w:rFonts w:ascii="Calibri" w:eastAsia="Calibri" w:hAnsi="Calibri" w:cs="Calibri"/>
            <w:sz w:val="19"/>
            <w:szCs w:val="19"/>
          </w:rPr>
          <w:t>30</w:t>
        </w:r>
      </w:hyperlink>
    </w:p>
    <w:p w14:paraId="63FB0935" w14:textId="77777777" w:rsidR="009D720C" w:rsidRDefault="009D720C">
      <w:pPr>
        <w:spacing w:line="123" w:lineRule="exact"/>
        <w:rPr>
          <w:sz w:val="20"/>
          <w:szCs w:val="20"/>
        </w:rPr>
      </w:pPr>
    </w:p>
    <w:p w14:paraId="309D175D" w14:textId="77777777" w:rsidR="009D720C" w:rsidRDefault="00000000">
      <w:pPr>
        <w:tabs>
          <w:tab w:val="left" w:leader="dot" w:pos="9140"/>
        </w:tabs>
        <w:ind w:left="220"/>
        <w:rPr>
          <w:rFonts w:ascii="Calibri" w:eastAsia="Calibri" w:hAnsi="Calibri" w:cs="Calibri"/>
          <w:sz w:val="19"/>
          <w:szCs w:val="19"/>
        </w:rPr>
      </w:pPr>
      <w:hyperlink w:anchor="page31">
        <w:r>
          <w:rPr>
            <w:rFonts w:ascii="Calibri" w:eastAsia="Calibri" w:hAnsi="Calibri" w:cs="Calibri"/>
            <w:sz w:val="20"/>
            <w:szCs w:val="20"/>
          </w:rPr>
          <w:t>2.1.5 CLIMA</w:t>
        </w:r>
      </w:hyperlink>
      <w:r>
        <w:rPr>
          <w:rFonts w:ascii="Calibri" w:eastAsia="Calibri" w:hAnsi="Calibri" w:cs="Calibri"/>
          <w:sz w:val="20"/>
          <w:szCs w:val="20"/>
        </w:rPr>
        <w:tab/>
      </w:r>
      <w:hyperlink w:anchor="page31">
        <w:r>
          <w:rPr>
            <w:rFonts w:ascii="Calibri" w:eastAsia="Calibri" w:hAnsi="Calibri" w:cs="Calibri"/>
            <w:sz w:val="19"/>
            <w:szCs w:val="19"/>
          </w:rPr>
          <w:t>31</w:t>
        </w:r>
      </w:hyperlink>
    </w:p>
    <w:p w14:paraId="15960DD9" w14:textId="77777777" w:rsidR="009D720C" w:rsidRDefault="009D720C">
      <w:pPr>
        <w:spacing w:line="121" w:lineRule="exact"/>
        <w:rPr>
          <w:sz w:val="20"/>
          <w:szCs w:val="20"/>
        </w:rPr>
      </w:pPr>
    </w:p>
    <w:p w14:paraId="389E071D" w14:textId="77777777" w:rsidR="009D720C" w:rsidRDefault="00000000">
      <w:pPr>
        <w:tabs>
          <w:tab w:val="left" w:leader="dot" w:pos="9140"/>
        </w:tabs>
        <w:ind w:left="220"/>
        <w:rPr>
          <w:rFonts w:ascii="Calibri" w:eastAsia="Calibri" w:hAnsi="Calibri" w:cs="Calibri"/>
          <w:sz w:val="19"/>
          <w:szCs w:val="19"/>
        </w:rPr>
      </w:pPr>
      <w:hyperlink w:anchor="page31">
        <w:r>
          <w:rPr>
            <w:rFonts w:ascii="Calibri" w:eastAsia="Calibri" w:hAnsi="Calibri" w:cs="Calibri"/>
            <w:sz w:val="20"/>
            <w:szCs w:val="20"/>
          </w:rPr>
          <w:t>2.1.6 HIDROGRAFIA</w:t>
        </w:r>
      </w:hyperlink>
      <w:r>
        <w:rPr>
          <w:rFonts w:ascii="Calibri" w:eastAsia="Calibri" w:hAnsi="Calibri" w:cs="Calibri"/>
          <w:sz w:val="20"/>
          <w:szCs w:val="20"/>
        </w:rPr>
        <w:tab/>
      </w:r>
      <w:hyperlink w:anchor="page31">
        <w:r>
          <w:rPr>
            <w:rFonts w:ascii="Calibri" w:eastAsia="Calibri" w:hAnsi="Calibri" w:cs="Calibri"/>
            <w:sz w:val="19"/>
            <w:szCs w:val="19"/>
          </w:rPr>
          <w:t>31</w:t>
        </w:r>
      </w:hyperlink>
    </w:p>
    <w:p w14:paraId="2183AFBD" w14:textId="77777777" w:rsidR="009D720C" w:rsidRDefault="009D720C">
      <w:pPr>
        <w:spacing w:line="123" w:lineRule="exact"/>
        <w:rPr>
          <w:sz w:val="20"/>
          <w:szCs w:val="20"/>
        </w:rPr>
      </w:pPr>
    </w:p>
    <w:p w14:paraId="53F9B515" w14:textId="77777777" w:rsidR="009D720C" w:rsidRDefault="00000000">
      <w:pPr>
        <w:tabs>
          <w:tab w:val="left" w:leader="dot" w:pos="9140"/>
        </w:tabs>
        <w:ind w:left="220"/>
        <w:rPr>
          <w:rFonts w:ascii="Calibri" w:eastAsia="Calibri" w:hAnsi="Calibri" w:cs="Calibri"/>
          <w:sz w:val="19"/>
          <w:szCs w:val="19"/>
        </w:rPr>
      </w:pPr>
      <w:hyperlink w:anchor="page31">
        <w:r>
          <w:rPr>
            <w:rFonts w:ascii="Calibri" w:eastAsia="Calibri" w:hAnsi="Calibri" w:cs="Calibri"/>
            <w:sz w:val="20"/>
            <w:szCs w:val="20"/>
          </w:rPr>
          <w:t>2.2 ASPECTOS DEMOGRÁFICOS</w:t>
        </w:r>
      </w:hyperlink>
      <w:r>
        <w:rPr>
          <w:rFonts w:ascii="Calibri" w:eastAsia="Calibri" w:hAnsi="Calibri" w:cs="Calibri"/>
          <w:sz w:val="20"/>
          <w:szCs w:val="20"/>
        </w:rPr>
        <w:tab/>
      </w:r>
      <w:hyperlink w:anchor="page31">
        <w:r>
          <w:rPr>
            <w:rFonts w:ascii="Calibri" w:eastAsia="Calibri" w:hAnsi="Calibri" w:cs="Calibri"/>
            <w:sz w:val="19"/>
            <w:szCs w:val="19"/>
          </w:rPr>
          <w:t>31</w:t>
        </w:r>
      </w:hyperlink>
    </w:p>
    <w:p w14:paraId="2DA4D526" w14:textId="77777777" w:rsidR="009D720C" w:rsidRDefault="009D720C">
      <w:pPr>
        <w:spacing w:line="123" w:lineRule="exact"/>
        <w:rPr>
          <w:sz w:val="20"/>
          <w:szCs w:val="20"/>
        </w:rPr>
      </w:pPr>
    </w:p>
    <w:p w14:paraId="2791E993" w14:textId="77777777" w:rsidR="009D720C" w:rsidRDefault="00000000">
      <w:pPr>
        <w:tabs>
          <w:tab w:val="left" w:leader="dot" w:pos="9140"/>
        </w:tabs>
        <w:ind w:left="220"/>
        <w:rPr>
          <w:rFonts w:ascii="Calibri" w:eastAsia="Calibri" w:hAnsi="Calibri" w:cs="Calibri"/>
          <w:sz w:val="19"/>
          <w:szCs w:val="19"/>
        </w:rPr>
      </w:pPr>
      <w:hyperlink w:anchor="page31">
        <w:r>
          <w:rPr>
            <w:rFonts w:ascii="Calibri" w:eastAsia="Calibri" w:hAnsi="Calibri" w:cs="Calibri"/>
            <w:sz w:val="20"/>
            <w:szCs w:val="20"/>
          </w:rPr>
          <w:t>2.2.1 DEMOGRAFIA</w:t>
        </w:r>
      </w:hyperlink>
      <w:r>
        <w:rPr>
          <w:rFonts w:ascii="Calibri" w:eastAsia="Calibri" w:hAnsi="Calibri" w:cs="Calibri"/>
          <w:sz w:val="20"/>
          <w:szCs w:val="20"/>
        </w:rPr>
        <w:tab/>
      </w:r>
      <w:hyperlink w:anchor="page31">
        <w:r>
          <w:rPr>
            <w:rFonts w:ascii="Calibri" w:eastAsia="Calibri" w:hAnsi="Calibri" w:cs="Calibri"/>
            <w:sz w:val="19"/>
            <w:szCs w:val="19"/>
          </w:rPr>
          <w:t>31</w:t>
        </w:r>
      </w:hyperlink>
    </w:p>
    <w:p w14:paraId="23BA6CEB" w14:textId="77777777" w:rsidR="009D720C" w:rsidRDefault="009D720C">
      <w:pPr>
        <w:spacing w:line="121" w:lineRule="exact"/>
        <w:rPr>
          <w:sz w:val="20"/>
          <w:szCs w:val="20"/>
        </w:rPr>
      </w:pPr>
    </w:p>
    <w:p w14:paraId="41F135E8" w14:textId="77777777" w:rsidR="009D720C" w:rsidRDefault="00000000">
      <w:pPr>
        <w:tabs>
          <w:tab w:val="left" w:leader="dot" w:pos="9140"/>
        </w:tabs>
        <w:ind w:left="220"/>
        <w:rPr>
          <w:rFonts w:ascii="Calibri" w:eastAsia="Calibri" w:hAnsi="Calibri" w:cs="Calibri"/>
          <w:sz w:val="19"/>
          <w:szCs w:val="19"/>
        </w:rPr>
      </w:pPr>
      <w:hyperlink w:anchor="page33">
        <w:r>
          <w:rPr>
            <w:rFonts w:ascii="Calibri" w:eastAsia="Calibri" w:hAnsi="Calibri" w:cs="Calibri"/>
            <w:sz w:val="20"/>
            <w:szCs w:val="20"/>
          </w:rPr>
          <w:t>2.3 ASPECTOS SOCIAIS</w:t>
        </w:r>
      </w:hyperlink>
      <w:r>
        <w:rPr>
          <w:rFonts w:ascii="Calibri" w:eastAsia="Calibri" w:hAnsi="Calibri" w:cs="Calibri"/>
          <w:sz w:val="20"/>
          <w:szCs w:val="20"/>
        </w:rPr>
        <w:tab/>
      </w:r>
      <w:hyperlink w:anchor="page33">
        <w:r>
          <w:rPr>
            <w:rFonts w:ascii="Calibri" w:eastAsia="Calibri" w:hAnsi="Calibri" w:cs="Calibri"/>
            <w:sz w:val="19"/>
            <w:szCs w:val="19"/>
          </w:rPr>
          <w:t>33</w:t>
        </w:r>
      </w:hyperlink>
    </w:p>
    <w:p w14:paraId="5DADEA82" w14:textId="77777777" w:rsidR="009D720C" w:rsidRDefault="009D720C">
      <w:pPr>
        <w:spacing w:line="124" w:lineRule="exact"/>
        <w:rPr>
          <w:sz w:val="20"/>
          <w:szCs w:val="20"/>
        </w:rPr>
      </w:pPr>
    </w:p>
    <w:p w14:paraId="740A6646" w14:textId="77777777" w:rsidR="009D720C" w:rsidRDefault="00000000">
      <w:pPr>
        <w:tabs>
          <w:tab w:val="left" w:leader="dot" w:pos="9140"/>
        </w:tabs>
        <w:ind w:left="220"/>
        <w:rPr>
          <w:rFonts w:ascii="Calibri" w:eastAsia="Calibri" w:hAnsi="Calibri" w:cs="Calibri"/>
          <w:sz w:val="19"/>
          <w:szCs w:val="19"/>
        </w:rPr>
      </w:pPr>
      <w:hyperlink w:anchor="page33">
        <w:r>
          <w:rPr>
            <w:rFonts w:ascii="Calibri" w:eastAsia="Calibri" w:hAnsi="Calibri" w:cs="Calibri"/>
            <w:sz w:val="20"/>
            <w:szCs w:val="20"/>
          </w:rPr>
          <w:t>2.3.1 POBREZA E TRANSFERÊNCIA DE RENDA</w:t>
        </w:r>
      </w:hyperlink>
      <w:r>
        <w:rPr>
          <w:rFonts w:ascii="Calibri" w:eastAsia="Calibri" w:hAnsi="Calibri" w:cs="Calibri"/>
          <w:sz w:val="20"/>
          <w:szCs w:val="20"/>
        </w:rPr>
        <w:tab/>
      </w:r>
      <w:hyperlink w:anchor="page33">
        <w:r>
          <w:rPr>
            <w:rFonts w:ascii="Calibri" w:eastAsia="Calibri" w:hAnsi="Calibri" w:cs="Calibri"/>
            <w:sz w:val="19"/>
            <w:szCs w:val="19"/>
          </w:rPr>
          <w:t>33</w:t>
        </w:r>
      </w:hyperlink>
    </w:p>
    <w:p w14:paraId="4E027E98" w14:textId="77777777" w:rsidR="009D720C" w:rsidRDefault="009D720C">
      <w:pPr>
        <w:spacing w:line="121" w:lineRule="exact"/>
        <w:rPr>
          <w:sz w:val="20"/>
          <w:szCs w:val="20"/>
        </w:rPr>
      </w:pPr>
    </w:p>
    <w:p w14:paraId="50BF6E1A" w14:textId="77777777" w:rsidR="009D720C" w:rsidRDefault="00000000">
      <w:pPr>
        <w:tabs>
          <w:tab w:val="left" w:leader="dot" w:pos="9140"/>
        </w:tabs>
        <w:ind w:left="220"/>
        <w:rPr>
          <w:rFonts w:ascii="Calibri" w:eastAsia="Calibri" w:hAnsi="Calibri" w:cs="Calibri"/>
          <w:sz w:val="19"/>
          <w:szCs w:val="19"/>
        </w:rPr>
      </w:pPr>
      <w:hyperlink w:anchor="page36">
        <w:r>
          <w:rPr>
            <w:rFonts w:ascii="Calibri" w:eastAsia="Calibri" w:hAnsi="Calibri" w:cs="Calibri"/>
            <w:sz w:val="20"/>
            <w:szCs w:val="20"/>
          </w:rPr>
          <w:t>2.3.2 ÍNDICE DE DESENVOLVIMENTO HUMANO</w:t>
        </w:r>
      </w:hyperlink>
      <w:r>
        <w:rPr>
          <w:rFonts w:ascii="Calibri" w:eastAsia="Calibri" w:hAnsi="Calibri" w:cs="Calibri"/>
          <w:sz w:val="20"/>
          <w:szCs w:val="20"/>
        </w:rPr>
        <w:tab/>
      </w:r>
      <w:hyperlink w:anchor="page36">
        <w:r>
          <w:rPr>
            <w:rFonts w:ascii="Calibri" w:eastAsia="Calibri" w:hAnsi="Calibri" w:cs="Calibri"/>
            <w:sz w:val="19"/>
            <w:szCs w:val="19"/>
          </w:rPr>
          <w:t>36</w:t>
        </w:r>
      </w:hyperlink>
    </w:p>
    <w:p w14:paraId="5AEFAFF7" w14:textId="77777777" w:rsidR="009D720C" w:rsidRDefault="009D720C">
      <w:pPr>
        <w:spacing w:line="123" w:lineRule="exact"/>
        <w:rPr>
          <w:sz w:val="20"/>
          <w:szCs w:val="20"/>
        </w:rPr>
      </w:pPr>
    </w:p>
    <w:p w14:paraId="383E6C60" w14:textId="77777777" w:rsidR="009D720C" w:rsidRDefault="00000000">
      <w:pPr>
        <w:tabs>
          <w:tab w:val="left" w:leader="dot" w:pos="9140"/>
        </w:tabs>
        <w:ind w:left="220"/>
        <w:rPr>
          <w:rFonts w:ascii="Calibri" w:eastAsia="Calibri" w:hAnsi="Calibri" w:cs="Calibri"/>
          <w:sz w:val="19"/>
          <w:szCs w:val="19"/>
        </w:rPr>
      </w:pPr>
      <w:hyperlink w:anchor="page37">
        <w:r>
          <w:rPr>
            <w:rFonts w:ascii="Calibri" w:eastAsia="Calibri" w:hAnsi="Calibri" w:cs="Calibri"/>
            <w:sz w:val="20"/>
            <w:szCs w:val="20"/>
          </w:rPr>
          <w:t>2.3.3 EVOLUÇÃO DO IDH DO MUNICÍPIO</w:t>
        </w:r>
      </w:hyperlink>
      <w:r>
        <w:rPr>
          <w:rFonts w:ascii="Calibri" w:eastAsia="Calibri" w:hAnsi="Calibri" w:cs="Calibri"/>
          <w:sz w:val="20"/>
          <w:szCs w:val="20"/>
        </w:rPr>
        <w:tab/>
      </w:r>
      <w:hyperlink w:anchor="page37">
        <w:r>
          <w:rPr>
            <w:rFonts w:ascii="Calibri" w:eastAsia="Calibri" w:hAnsi="Calibri" w:cs="Calibri"/>
            <w:sz w:val="19"/>
            <w:szCs w:val="19"/>
          </w:rPr>
          <w:t>37</w:t>
        </w:r>
      </w:hyperlink>
    </w:p>
    <w:p w14:paraId="4DD069F4" w14:textId="77777777" w:rsidR="009D720C" w:rsidRDefault="009D720C">
      <w:pPr>
        <w:spacing w:line="123" w:lineRule="exact"/>
        <w:rPr>
          <w:sz w:val="20"/>
          <w:szCs w:val="20"/>
        </w:rPr>
      </w:pPr>
    </w:p>
    <w:p w14:paraId="4F7D8FA1" w14:textId="77777777" w:rsidR="009D720C" w:rsidRDefault="00000000">
      <w:pPr>
        <w:tabs>
          <w:tab w:val="left" w:leader="dot" w:pos="9140"/>
        </w:tabs>
        <w:ind w:left="220"/>
        <w:rPr>
          <w:rFonts w:ascii="Calibri" w:eastAsia="Calibri" w:hAnsi="Calibri" w:cs="Calibri"/>
          <w:sz w:val="19"/>
          <w:szCs w:val="19"/>
        </w:rPr>
      </w:pPr>
      <w:hyperlink w:anchor="page38">
        <w:r>
          <w:rPr>
            <w:rFonts w:ascii="Calibri" w:eastAsia="Calibri" w:hAnsi="Calibri" w:cs="Calibri"/>
            <w:sz w:val="20"/>
            <w:szCs w:val="20"/>
          </w:rPr>
          <w:t>2.3.4 POPULAÇÃO</w:t>
        </w:r>
      </w:hyperlink>
      <w:r>
        <w:rPr>
          <w:rFonts w:ascii="Calibri" w:eastAsia="Calibri" w:hAnsi="Calibri" w:cs="Calibri"/>
          <w:sz w:val="20"/>
          <w:szCs w:val="20"/>
        </w:rPr>
        <w:tab/>
      </w:r>
      <w:hyperlink w:anchor="page38">
        <w:r>
          <w:rPr>
            <w:rFonts w:ascii="Calibri" w:eastAsia="Calibri" w:hAnsi="Calibri" w:cs="Calibri"/>
            <w:sz w:val="19"/>
            <w:szCs w:val="19"/>
          </w:rPr>
          <w:t>38</w:t>
        </w:r>
      </w:hyperlink>
    </w:p>
    <w:p w14:paraId="1EFBF319" w14:textId="77777777" w:rsidR="009D720C" w:rsidRDefault="009D720C">
      <w:pPr>
        <w:spacing w:line="121" w:lineRule="exact"/>
        <w:rPr>
          <w:sz w:val="20"/>
          <w:szCs w:val="20"/>
        </w:rPr>
      </w:pPr>
    </w:p>
    <w:p w14:paraId="42A9D73B" w14:textId="77777777" w:rsidR="009D720C" w:rsidRDefault="00000000">
      <w:pPr>
        <w:tabs>
          <w:tab w:val="left" w:leader="dot" w:pos="9140"/>
        </w:tabs>
        <w:ind w:left="220"/>
        <w:rPr>
          <w:rFonts w:ascii="Calibri" w:eastAsia="Calibri" w:hAnsi="Calibri" w:cs="Calibri"/>
          <w:sz w:val="19"/>
          <w:szCs w:val="19"/>
        </w:rPr>
      </w:pPr>
      <w:hyperlink w:anchor="page39">
        <w:r>
          <w:rPr>
            <w:rFonts w:ascii="Calibri" w:eastAsia="Calibri" w:hAnsi="Calibri" w:cs="Calibri"/>
            <w:sz w:val="20"/>
            <w:szCs w:val="20"/>
          </w:rPr>
          <w:t>2.3.5 ESTRUTURA ETÁRIA</w:t>
        </w:r>
      </w:hyperlink>
      <w:r>
        <w:rPr>
          <w:rFonts w:ascii="Calibri" w:eastAsia="Calibri" w:hAnsi="Calibri" w:cs="Calibri"/>
          <w:sz w:val="20"/>
          <w:szCs w:val="20"/>
        </w:rPr>
        <w:tab/>
      </w:r>
      <w:hyperlink w:anchor="page39">
        <w:r>
          <w:rPr>
            <w:rFonts w:ascii="Calibri" w:eastAsia="Calibri" w:hAnsi="Calibri" w:cs="Calibri"/>
            <w:sz w:val="19"/>
            <w:szCs w:val="19"/>
          </w:rPr>
          <w:t>39</w:t>
        </w:r>
      </w:hyperlink>
    </w:p>
    <w:p w14:paraId="08B2C169" w14:textId="77777777" w:rsidR="009D720C" w:rsidRDefault="009D720C">
      <w:pPr>
        <w:spacing w:line="123" w:lineRule="exact"/>
        <w:rPr>
          <w:sz w:val="20"/>
          <w:szCs w:val="20"/>
        </w:rPr>
      </w:pPr>
    </w:p>
    <w:p w14:paraId="4CB29DDA" w14:textId="77777777" w:rsidR="009D720C" w:rsidRDefault="00000000">
      <w:pPr>
        <w:tabs>
          <w:tab w:val="left" w:leader="dot" w:pos="9140"/>
        </w:tabs>
        <w:ind w:left="220"/>
        <w:rPr>
          <w:rFonts w:ascii="Calibri" w:eastAsia="Calibri" w:hAnsi="Calibri" w:cs="Calibri"/>
          <w:sz w:val="19"/>
          <w:szCs w:val="19"/>
        </w:rPr>
      </w:pPr>
      <w:hyperlink w:anchor="page41">
        <w:r>
          <w:rPr>
            <w:rFonts w:ascii="Calibri" w:eastAsia="Calibri" w:hAnsi="Calibri" w:cs="Calibri"/>
            <w:sz w:val="20"/>
            <w:szCs w:val="20"/>
          </w:rPr>
          <w:t>2.3.6 LONGEVIDADE, MORTALIDADE E FECUNDIDADE</w:t>
        </w:r>
      </w:hyperlink>
      <w:r>
        <w:rPr>
          <w:rFonts w:ascii="Calibri" w:eastAsia="Calibri" w:hAnsi="Calibri" w:cs="Calibri"/>
          <w:sz w:val="20"/>
          <w:szCs w:val="20"/>
        </w:rPr>
        <w:tab/>
      </w:r>
      <w:hyperlink w:anchor="page41">
        <w:r>
          <w:rPr>
            <w:rFonts w:ascii="Calibri" w:eastAsia="Calibri" w:hAnsi="Calibri" w:cs="Calibri"/>
            <w:sz w:val="19"/>
            <w:szCs w:val="19"/>
          </w:rPr>
          <w:t>41</w:t>
        </w:r>
      </w:hyperlink>
    </w:p>
    <w:p w14:paraId="7B5EA3AF" w14:textId="77777777" w:rsidR="009D720C" w:rsidRDefault="009D720C">
      <w:pPr>
        <w:spacing w:line="121" w:lineRule="exact"/>
        <w:rPr>
          <w:sz w:val="20"/>
          <w:szCs w:val="20"/>
        </w:rPr>
      </w:pPr>
    </w:p>
    <w:p w14:paraId="78BA7B90" w14:textId="77777777" w:rsidR="009D720C" w:rsidRDefault="00000000">
      <w:pPr>
        <w:tabs>
          <w:tab w:val="left" w:leader="dot" w:pos="9140"/>
        </w:tabs>
        <w:ind w:left="220"/>
        <w:rPr>
          <w:rFonts w:ascii="Calibri" w:eastAsia="Calibri" w:hAnsi="Calibri" w:cs="Calibri"/>
          <w:sz w:val="19"/>
          <w:szCs w:val="19"/>
        </w:rPr>
      </w:pPr>
      <w:hyperlink w:anchor="page42">
        <w:r>
          <w:rPr>
            <w:rFonts w:ascii="Calibri" w:eastAsia="Calibri" w:hAnsi="Calibri" w:cs="Calibri"/>
            <w:sz w:val="20"/>
            <w:szCs w:val="20"/>
          </w:rPr>
          <w:t>2.3.6 RANKING</w:t>
        </w:r>
      </w:hyperlink>
      <w:r>
        <w:rPr>
          <w:rFonts w:ascii="Calibri" w:eastAsia="Calibri" w:hAnsi="Calibri" w:cs="Calibri"/>
          <w:sz w:val="20"/>
          <w:szCs w:val="20"/>
        </w:rPr>
        <w:tab/>
      </w:r>
      <w:hyperlink w:anchor="page42">
        <w:r>
          <w:rPr>
            <w:rFonts w:ascii="Calibri" w:eastAsia="Calibri" w:hAnsi="Calibri" w:cs="Calibri"/>
            <w:sz w:val="19"/>
            <w:szCs w:val="19"/>
          </w:rPr>
          <w:t>42</w:t>
        </w:r>
      </w:hyperlink>
    </w:p>
    <w:p w14:paraId="2523416B" w14:textId="77777777" w:rsidR="009D720C" w:rsidRDefault="009D720C">
      <w:pPr>
        <w:spacing w:line="123" w:lineRule="exact"/>
        <w:rPr>
          <w:sz w:val="20"/>
          <w:szCs w:val="20"/>
        </w:rPr>
      </w:pPr>
    </w:p>
    <w:p w14:paraId="54917452" w14:textId="77777777" w:rsidR="009D720C" w:rsidRDefault="00000000">
      <w:pPr>
        <w:tabs>
          <w:tab w:val="left" w:leader="dot" w:pos="9140"/>
        </w:tabs>
        <w:ind w:left="220"/>
        <w:rPr>
          <w:rFonts w:ascii="Calibri" w:eastAsia="Calibri" w:hAnsi="Calibri" w:cs="Calibri"/>
          <w:sz w:val="19"/>
          <w:szCs w:val="19"/>
        </w:rPr>
      </w:pPr>
      <w:hyperlink w:anchor="page42">
        <w:r>
          <w:rPr>
            <w:rFonts w:ascii="Calibri" w:eastAsia="Calibri" w:hAnsi="Calibri" w:cs="Calibri"/>
            <w:sz w:val="20"/>
            <w:szCs w:val="20"/>
          </w:rPr>
          <w:t>2.4 ASPECTOS ECONÔMICOS</w:t>
        </w:r>
      </w:hyperlink>
      <w:r>
        <w:rPr>
          <w:rFonts w:ascii="Calibri" w:eastAsia="Calibri" w:hAnsi="Calibri" w:cs="Calibri"/>
          <w:sz w:val="20"/>
          <w:szCs w:val="20"/>
        </w:rPr>
        <w:tab/>
      </w:r>
      <w:hyperlink w:anchor="page42">
        <w:r>
          <w:rPr>
            <w:rFonts w:ascii="Calibri" w:eastAsia="Calibri" w:hAnsi="Calibri" w:cs="Calibri"/>
            <w:sz w:val="19"/>
            <w:szCs w:val="19"/>
          </w:rPr>
          <w:t>42</w:t>
        </w:r>
      </w:hyperlink>
    </w:p>
    <w:p w14:paraId="6B284E72" w14:textId="77777777" w:rsidR="009D720C" w:rsidRDefault="009D720C">
      <w:pPr>
        <w:spacing w:line="121" w:lineRule="exact"/>
        <w:rPr>
          <w:sz w:val="20"/>
          <w:szCs w:val="20"/>
        </w:rPr>
      </w:pPr>
    </w:p>
    <w:p w14:paraId="04565165" w14:textId="77777777" w:rsidR="009D720C" w:rsidRDefault="00000000">
      <w:pPr>
        <w:tabs>
          <w:tab w:val="left" w:leader="dot" w:pos="9140"/>
        </w:tabs>
        <w:ind w:left="220"/>
        <w:rPr>
          <w:rFonts w:ascii="Calibri" w:eastAsia="Calibri" w:hAnsi="Calibri" w:cs="Calibri"/>
          <w:sz w:val="19"/>
          <w:szCs w:val="19"/>
        </w:rPr>
      </w:pPr>
      <w:hyperlink w:anchor="page42">
        <w:r>
          <w:rPr>
            <w:rFonts w:ascii="Calibri" w:eastAsia="Calibri" w:hAnsi="Calibri" w:cs="Calibri"/>
            <w:sz w:val="20"/>
            <w:szCs w:val="20"/>
          </w:rPr>
          <w:t>2.4.1 PRODUÇÃO ECONÔMICA</w:t>
        </w:r>
      </w:hyperlink>
      <w:r>
        <w:rPr>
          <w:rFonts w:ascii="Calibri" w:eastAsia="Calibri" w:hAnsi="Calibri" w:cs="Calibri"/>
          <w:sz w:val="20"/>
          <w:szCs w:val="20"/>
        </w:rPr>
        <w:tab/>
      </w:r>
      <w:hyperlink w:anchor="page42">
        <w:r>
          <w:rPr>
            <w:rFonts w:ascii="Calibri" w:eastAsia="Calibri" w:hAnsi="Calibri" w:cs="Calibri"/>
            <w:sz w:val="19"/>
            <w:szCs w:val="19"/>
          </w:rPr>
          <w:t>42</w:t>
        </w:r>
      </w:hyperlink>
    </w:p>
    <w:p w14:paraId="7E7D4B68" w14:textId="77777777" w:rsidR="009D720C" w:rsidRDefault="009D720C">
      <w:pPr>
        <w:spacing w:line="123" w:lineRule="exact"/>
        <w:rPr>
          <w:sz w:val="20"/>
          <w:szCs w:val="20"/>
        </w:rPr>
      </w:pPr>
    </w:p>
    <w:p w14:paraId="27C2CC12" w14:textId="77777777" w:rsidR="009D720C" w:rsidRDefault="00000000">
      <w:pPr>
        <w:tabs>
          <w:tab w:val="left" w:leader="dot" w:pos="9140"/>
        </w:tabs>
        <w:ind w:left="220"/>
        <w:rPr>
          <w:rFonts w:ascii="Calibri" w:eastAsia="Calibri" w:hAnsi="Calibri" w:cs="Calibri"/>
          <w:sz w:val="19"/>
          <w:szCs w:val="19"/>
        </w:rPr>
      </w:pPr>
      <w:hyperlink w:anchor="page45">
        <w:r>
          <w:rPr>
            <w:rFonts w:ascii="Calibri" w:eastAsia="Calibri" w:hAnsi="Calibri" w:cs="Calibri"/>
            <w:sz w:val="20"/>
            <w:szCs w:val="20"/>
          </w:rPr>
          <w:t>2.4.2 PRODUÇÃO AGROPECUÁRIA</w:t>
        </w:r>
      </w:hyperlink>
      <w:r>
        <w:rPr>
          <w:rFonts w:ascii="Calibri" w:eastAsia="Calibri" w:hAnsi="Calibri" w:cs="Calibri"/>
          <w:sz w:val="20"/>
          <w:szCs w:val="20"/>
        </w:rPr>
        <w:tab/>
      </w:r>
      <w:hyperlink w:anchor="page45">
        <w:r>
          <w:rPr>
            <w:rFonts w:ascii="Calibri" w:eastAsia="Calibri" w:hAnsi="Calibri" w:cs="Calibri"/>
            <w:sz w:val="19"/>
            <w:szCs w:val="19"/>
          </w:rPr>
          <w:t>45</w:t>
        </w:r>
      </w:hyperlink>
    </w:p>
    <w:p w14:paraId="771B889B" w14:textId="77777777" w:rsidR="009D720C" w:rsidRDefault="009D720C">
      <w:pPr>
        <w:spacing w:line="123" w:lineRule="exact"/>
        <w:rPr>
          <w:sz w:val="20"/>
          <w:szCs w:val="20"/>
        </w:rPr>
      </w:pPr>
    </w:p>
    <w:p w14:paraId="765499BE" w14:textId="77777777" w:rsidR="009D720C" w:rsidRDefault="00000000">
      <w:pPr>
        <w:tabs>
          <w:tab w:val="left" w:leader="dot" w:pos="9140"/>
        </w:tabs>
        <w:ind w:left="220"/>
        <w:rPr>
          <w:rFonts w:ascii="Calibri" w:eastAsia="Calibri" w:hAnsi="Calibri" w:cs="Calibri"/>
          <w:sz w:val="19"/>
          <w:szCs w:val="19"/>
        </w:rPr>
      </w:pPr>
      <w:hyperlink w:anchor="page47">
        <w:r>
          <w:rPr>
            <w:rFonts w:ascii="Calibri" w:eastAsia="Calibri" w:hAnsi="Calibri" w:cs="Calibri"/>
            <w:sz w:val="20"/>
            <w:szCs w:val="20"/>
          </w:rPr>
          <w:t>2.4.3 AGRICULTURA FAMILIAR</w:t>
        </w:r>
      </w:hyperlink>
      <w:r>
        <w:rPr>
          <w:rFonts w:ascii="Calibri" w:eastAsia="Calibri" w:hAnsi="Calibri" w:cs="Calibri"/>
          <w:sz w:val="20"/>
          <w:szCs w:val="20"/>
        </w:rPr>
        <w:tab/>
      </w:r>
      <w:hyperlink w:anchor="page47">
        <w:r>
          <w:rPr>
            <w:rFonts w:ascii="Calibri" w:eastAsia="Calibri" w:hAnsi="Calibri" w:cs="Calibri"/>
            <w:sz w:val="19"/>
            <w:szCs w:val="19"/>
          </w:rPr>
          <w:t>47</w:t>
        </w:r>
      </w:hyperlink>
    </w:p>
    <w:p w14:paraId="269AFC8B" w14:textId="77777777" w:rsidR="009D720C" w:rsidRDefault="009D720C">
      <w:pPr>
        <w:spacing w:line="121" w:lineRule="exact"/>
        <w:rPr>
          <w:sz w:val="20"/>
          <w:szCs w:val="20"/>
        </w:rPr>
      </w:pPr>
    </w:p>
    <w:p w14:paraId="22D73757" w14:textId="77777777" w:rsidR="009D720C" w:rsidRDefault="00000000">
      <w:pPr>
        <w:tabs>
          <w:tab w:val="left" w:leader="dot" w:pos="9140"/>
        </w:tabs>
        <w:ind w:left="220"/>
        <w:rPr>
          <w:rFonts w:ascii="Calibri" w:eastAsia="Calibri" w:hAnsi="Calibri" w:cs="Calibri"/>
          <w:sz w:val="19"/>
          <w:szCs w:val="19"/>
        </w:rPr>
      </w:pPr>
      <w:hyperlink w:anchor="page48">
        <w:r>
          <w:rPr>
            <w:rFonts w:ascii="Calibri" w:eastAsia="Calibri" w:hAnsi="Calibri" w:cs="Calibri"/>
            <w:sz w:val="20"/>
            <w:szCs w:val="20"/>
          </w:rPr>
          <w:t>2.4.4 MERCADO DE TRABALHO</w:t>
        </w:r>
      </w:hyperlink>
      <w:r>
        <w:rPr>
          <w:rFonts w:ascii="Calibri" w:eastAsia="Calibri" w:hAnsi="Calibri" w:cs="Calibri"/>
          <w:sz w:val="20"/>
          <w:szCs w:val="20"/>
        </w:rPr>
        <w:tab/>
      </w:r>
      <w:hyperlink w:anchor="page48">
        <w:r>
          <w:rPr>
            <w:rFonts w:ascii="Calibri" w:eastAsia="Calibri" w:hAnsi="Calibri" w:cs="Calibri"/>
            <w:sz w:val="19"/>
            <w:szCs w:val="19"/>
          </w:rPr>
          <w:t>48</w:t>
        </w:r>
      </w:hyperlink>
    </w:p>
    <w:p w14:paraId="3572CC17" w14:textId="77777777" w:rsidR="009D720C" w:rsidRDefault="009D720C">
      <w:pPr>
        <w:spacing w:line="29" w:lineRule="exact"/>
        <w:rPr>
          <w:sz w:val="20"/>
          <w:szCs w:val="20"/>
        </w:rPr>
      </w:pPr>
    </w:p>
    <w:p w14:paraId="100C4CC6" w14:textId="77777777" w:rsidR="009D720C" w:rsidRDefault="00000000">
      <w:pPr>
        <w:ind w:left="9140"/>
        <w:rPr>
          <w:sz w:val="20"/>
          <w:szCs w:val="20"/>
        </w:rPr>
      </w:pPr>
      <w:r>
        <w:rPr>
          <w:rFonts w:ascii="Calibri" w:eastAsia="Calibri" w:hAnsi="Calibri" w:cs="Calibri"/>
          <w:sz w:val="20"/>
          <w:szCs w:val="20"/>
        </w:rPr>
        <w:t>10</w:t>
      </w:r>
    </w:p>
    <w:p w14:paraId="42EA072B" w14:textId="77777777" w:rsidR="009D720C" w:rsidRDefault="009D720C">
      <w:pPr>
        <w:sectPr w:rsidR="009D720C">
          <w:pgSz w:w="11900" w:h="16838"/>
          <w:pgMar w:top="1440" w:right="1106" w:bottom="477" w:left="1440" w:header="0" w:footer="0" w:gutter="0"/>
          <w:cols w:space="720" w:equalWidth="0">
            <w:col w:w="9360"/>
          </w:cols>
        </w:sectPr>
      </w:pPr>
    </w:p>
    <w:p w14:paraId="2721E227" w14:textId="77777777" w:rsidR="009D720C" w:rsidRDefault="00000000">
      <w:pPr>
        <w:spacing w:line="200" w:lineRule="exact"/>
        <w:rPr>
          <w:sz w:val="20"/>
          <w:szCs w:val="20"/>
        </w:rPr>
      </w:pPr>
      <w:bookmarkStart w:id="10" w:name="page11"/>
      <w:bookmarkEnd w:id="10"/>
      <w:r>
        <w:rPr>
          <w:noProof/>
          <w:sz w:val="20"/>
          <w:szCs w:val="20"/>
        </w:rPr>
        <w:lastRenderedPageBreak/>
        <w:drawing>
          <wp:anchor distT="0" distB="0" distL="114300" distR="114300" simplePos="0" relativeHeight="251520000" behindDoc="1" locked="0" layoutInCell="0" allowOverlap="1" wp14:anchorId="24C5425F" wp14:editId="3E900D81">
            <wp:simplePos x="0" y="0"/>
            <wp:positionH relativeFrom="page">
              <wp:posOffset>1080770</wp:posOffset>
            </wp:positionH>
            <wp:positionV relativeFrom="page">
              <wp:posOffset>476885</wp:posOffset>
            </wp:positionV>
            <wp:extent cx="5800090" cy="1739900"/>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9EDAA5D" w14:textId="77777777" w:rsidR="009D720C" w:rsidRDefault="009D720C">
      <w:pPr>
        <w:spacing w:line="200" w:lineRule="exact"/>
        <w:rPr>
          <w:sz w:val="20"/>
          <w:szCs w:val="20"/>
        </w:rPr>
      </w:pPr>
    </w:p>
    <w:p w14:paraId="0DAD9478" w14:textId="77777777" w:rsidR="009D720C" w:rsidRDefault="009D720C">
      <w:pPr>
        <w:spacing w:line="200" w:lineRule="exact"/>
        <w:rPr>
          <w:sz w:val="20"/>
          <w:szCs w:val="20"/>
        </w:rPr>
      </w:pPr>
    </w:p>
    <w:p w14:paraId="57257B89" w14:textId="77777777" w:rsidR="009D720C" w:rsidRDefault="009D720C">
      <w:pPr>
        <w:spacing w:line="200" w:lineRule="exact"/>
        <w:rPr>
          <w:sz w:val="20"/>
          <w:szCs w:val="20"/>
        </w:rPr>
      </w:pPr>
    </w:p>
    <w:p w14:paraId="54011C99" w14:textId="77777777" w:rsidR="009D720C" w:rsidRDefault="009D720C">
      <w:pPr>
        <w:spacing w:line="200" w:lineRule="exact"/>
        <w:rPr>
          <w:sz w:val="20"/>
          <w:szCs w:val="20"/>
        </w:rPr>
      </w:pPr>
    </w:p>
    <w:p w14:paraId="49B2EDA7" w14:textId="77777777" w:rsidR="009D720C" w:rsidRDefault="009D720C">
      <w:pPr>
        <w:spacing w:line="200" w:lineRule="exact"/>
        <w:rPr>
          <w:sz w:val="20"/>
          <w:szCs w:val="20"/>
        </w:rPr>
      </w:pPr>
    </w:p>
    <w:p w14:paraId="7053F1DD" w14:textId="77777777" w:rsidR="009D720C" w:rsidRDefault="009D720C">
      <w:pPr>
        <w:spacing w:line="200" w:lineRule="exact"/>
        <w:rPr>
          <w:sz w:val="20"/>
          <w:szCs w:val="20"/>
        </w:rPr>
      </w:pPr>
    </w:p>
    <w:p w14:paraId="5F728F17" w14:textId="77777777" w:rsidR="009D720C" w:rsidRDefault="009D720C">
      <w:pPr>
        <w:spacing w:line="200" w:lineRule="exact"/>
        <w:rPr>
          <w:sz w:val="20"/>
          <w:szCs w:val="20"/>
        </w:rPr>
      </w:pPr>
    </w:p>
    <w:p w14:paraId="48E83D19" w14:textId="77777777" w:rsidR="009D720C" w:rsidRDefault="009D720C">
      <w:pPr>
        <w:spacing w:line="200" w:lineRule="exact"/>
        <w:rPr>
          <w:sz w:val="20"/>
          <w:szCs w:val="20"/>
        </w:rPr>
      </w:pPr>
    </w:p>
    <w:p w14:paraId="107CB676" w14:textId="77777777" w:rsidR="009D720C" w:rsidRDefault="009D720C">
      <w:pPr>
        <w:spacing w:line="267" w:lineRule="exact"/>
        <w:rPr>
          <w:sz w:val="20"/>
          <w:szCs w:val="20"/>
        </w:rPr>
      </w:pPr>
    </w:p>
    <w:p w14:paraId="1B708032" w14:textId="77777777" w:rsidR="009D720C" w:rsidRDefault="00000000">
      <w:pPr>
        <w:tabs>
          <w:tab w:val="left" w:leader="dot" w:pos="9140"/>
        </w:tabs>
        <w:ind w:left="220"/>
        <w:rPr>
          <w:rFonts w:ascii="Calibri" w:eastAsia="Calibri" w:hAnsi="Calibri" w:cs="Calibri"/>
          <w:sz w:val="19"/>
          <w:szCs w:val="19"/>
        </w:rPr>
      </w:pPr>
      <w:hyperlink w:anchor="page51">
        <w:r>
          <w:rPr>
            <w:rFonts w:ascii="Calibri" w:eastAsia="Calibri" w:hAnsi="Calibri" w:cs="Calibri"/>
            <w:sz w:val="20"/>
            <w:szCs w:val="20"/>
          </w:rPr>
          <w:t>2.5 ADMINISTRAÇÃO PÚBLICA</w:t>
        </w:r>
      </w:hyperlink>
      <w:r>
        <w:rPr>
          <w:rFonts w:ascii="Calibri" w:eastAsia="Calibri" w:hAnsi="Calibri" w:cs="Calibri"/>
          <w:sz w:val="20"/>
          <w:szCs w:val="20"/>
        </w:rPr>
        <w:tab/>
      </w:r>
      <w:hyperlink w:anchor="page51">
        <w:r>
          <w:rPr>
            <w:rFonts w:ascii="Calibri" w:eastAsia="Calibri" w:hAnsi="Calibri" w:cs="Calibri"/>
            <w:sz w:val="19"/>
            <w:szCs w:val="19"/>
          </w:rPr>
          <w:t>51</w:t>
        </w:r>
      </w:hyperlink>
    </w:p>
    <w:p w14:paraId="45F2C1E6" w14:textId="77777777" w:rsidR="009D720C" w:rsidRDefault="009D720C">
      <w:pPr>
        <w:spacing w:line="121" w:lineRule="exact"/>
        <w:rPr>
          <w:sz w:val="20"/>
          <w:szCs w:val="20"/>
        </w:rPr>
      </w:pPr>
    </w:p>
    <w:p w14:paraId="0D057631" w14:textId="77777777" w:rsidR="009D720C" w:rsidRDefault="00000000">
      <w:pPr>
        <w:tabs>
          <w:tab w:val="left" w:leader="dot" w:pos="9140"/>
        </w:tabs>
        <w:ind w:left="220"/>
        <w:rPr>
          <w:rFonts w:ascii="Calibri" w:eastAsia="Calibri" w:hAnsi="Calibri" w:cs="Calibri"/>
          <w:sz w:val="19"/>
          <w:szCs w:val="19"/>
        </w:rPr>
      </w:pPr>
      <w:hyperlink w:anchor="page51">
        <w:r>
          <w:rPr>
            <w:rFonts w:ascii="Calibri" w:eastAsia="Calibri" w:hAnsi="Calibri" w:cs="Calibri"/>
            <w:sz w:val="20"/>
            <w:szCs w:val="20"/>
          </w:rPr>
          <w:t>2.5.1 ESTRUTURA</w:t>
        </w:r>
      </w:hyperlink>
      <w:r>
        <w:rPr>
          <w:rFonts w:ascii="Calibri" w:eastAsia="Calibri" w:hAnsi="Calibri" w:cs="Calibri"/>
          <w:sz w:val="20"/>
          <w:szCs w:val="20"/>
        </w:rPr>
        <w:tab/>
      </w:r>
      <w:hyperlink w:anchor="page51">
        <w:r>
          <w:rPr>
            <w:rFonts w:ascii="Calibri" w:eastAsia="Calibri" w:hAnsi="Calibri" w:cs="Calibri"/>
            <w:sz w:val="19"/>
            <w:szCs w:val="19"/>
          </w:rPr>
          <w:t>51</w:t>
        </w:r>
      </w:hyperlink>
    </w:p>
    <w:p w14:paraId="2593DCEA" w14:textId="77777777" w:rsidR="009D720C" w:rsidRDefault="009D720C">
      <w:pPr>
        <w:spacing w:line="123" w:lineRule="exact"/>
        <w:rPr>
          <w:sz w:val="20"/>
          <w:szCs w:val="20"/>
        </w:rPr>
      </w:pPr>
    </w:p>
    <w:p w14:paraId="348ECFCE" w14:textId="77777777" w:rsidR="009D720C" w:rsidRDefault="00000000">
      <w:pPr>
        <w:tabs>
          <w:tab w:val="left" w:leader="dot" w:pos="9140"/>
        </w:tabs>
        <w:ind w:left="220"/>
        <w:rPr>
          <w:rFonts w:ascii="Calibri" w:eastAsia="Calibri" w:hAnsi="Calibri" w:cs="Calibri"/>
          <w:sz w:val="19"/>
          <w:szCs w:val="19"/>
        </w:rPr>
      </w:pPr>
      <w:hyperlink w:anchor="page52">
        <w:r>
          <w:rPr>
            <w:rFonts w:ascii="Calibri" w:eastAsia="Calibri" w:hAnsi="Calibri" w:cs="Calibri"/>
            <w:sz w:val="20"/>
            <w:szCs w:val="20"/>
          </w:rPr>
          <w:t>2.5.2 CAPACIDADE TÉCNICA</w:t>
        </w:r>
      </w:hyperlink>
      <w:r>
        <w:rPr>
          <w:rFonts w:ascii="Calibri" w:eastAsia="Calibri" w:hAnsi="Calibri" w:cs="Calibri"/>
          <w:sz w:val="20"/>
          <w:szCs w:val="20"/>
        </w:rPr>
        <w:tab/>
      </w:r>
      <w:hyperlink w:anchor="page52">
        <w:r>
          <w:rPr>
            <w:rFonts w:ascii="Calibri" w:eastAsia="Calibri" w:hAnsi="Calibri" w:cs="Calibri"/>
            <w:sz w:val="19"/>
            <w:szCs w:val="19"/>
          </w:rPr>
          <w:t>52</w:t>
        </w:r>
      </w:hyperlink>
    </w:p>
    <w:p w14:paraId="65C6E0A9" w14:textId="77777777" w:rsidR="009D720C" w:rsidRDefault="009D720C">
      <w:pPr>
        <w:spacing w:line="123" w:lineRule="exact"/>
        <w:rPr>
          <w:sz w:val="20"/>
          <w:szCs w:val="20"/>
        </w:rPr>
      </w:pPr>
    </w:p>
    <w:p w14:paraId="19A59088" w14:textId="77777777" w:rsidR="009D720C" w:rsidRDefault="00000000">
      <w:pPr>
        <w:tabs>
          <w:tab w:val="left" w:leader="dot" w:pos="9140"/>
        </w:tabs>
        <w:ind w:left="220"/>
        <w:rPr>
          <w:rFonts w:ascii="Calibri" w:eastAsia="Calibri" w:hAnsi="Calibri" w:cs="Calibri"/>
          <w:sz w:val="19"/>
          <w:szCs w:val="19"/>
        </w:rPr>
      </w:pPr>
      <w:hyperlink w:anchor="page53">
        <w:r>
          <w:rPr>
            <w:rFonts w:ascii="Calibri" w:eastAsia="Calibri" w:hAnsi="Calibri" w:cs="Calibri"/>
            <w:sz w:val="20"/>
            <w:szCs w:val="20"/>
          </w:rPr>
          <w:t>2.5.3 FINANÇAS</w:t>
        </w:r>
      </w:hyperlink>
      <w:r>
        <w:rPr>
          <w:rFonts w:ascii="Calibri" w:eastAsia="Calibri" w:hAnsi="Calibri" w:cs="Calibri"/>
          <w:sz w:val="20"/>
          <w:szCs w:val="20"/>
        </w:rPr>
        <w:tab/>
      </w:r>
      <w:hyperlink w:anchor="page53">
        <w:r>
          <w:rPr>
            <w:rFonts w:ascii="Calibri" w:eastAsia="Calibri" w:hAnsi="Calibri" w:cs="Calibri"/>
            <w:sz w:val="19"/>
            <w:szCs w:val="19"/>
          </w:rPr>
          <w:t>53</w:t>
        </w:r>
      </w:hyperlink>
    </w:p>
    <w:p w14:paraId="7FA682C6" w14:textId="77777777" w:rsidR="009D720C" w:rsidRDefault="009D720C">
      <w:pPr>
        <w:spacing w:line="121" w:lineRule="exact"/>
        <w:rPr>
          <w:sz w:val="20"/>
          <w:szCs w:val="20"/>
        </w:rPr>
      </w:pPr>
    </w:p>
    <w:p w14:paraId="31F3F02C" w14:textId="77777777" w:rsidR="009D720C" w:rsidRDefault="00000000">
      <w:pPr>
        <w:tabs>
          <w:tab w:val="left" w:leader="dot" w:pos="9140"/>
        </w:tabs>
        <w:ind w:left="220"/>
        <w:rPr>
          <w:rFonts w:ascii="Calibri" w:eastAsia="Calibri" w:hAnsi="Calibri" w:cs="Calibri"/>
          <w:sz w:val="19"/>
          <w:szCs w:val="19"/>
        </w:rPr>
      </w:pPr>
      <w:hyperlink w:anchor="page54">
        <w:r>
          <w:rPr>
            <w:rFonts w:ascii="Calibri" w:eastAsia="Calibri" w:hAnsi="Calibri" w:cs="Calibri"/>
            <w:sz w:val="20"/>
            <w:szCs w:val="20"/>
          </w:rPr>
          <w:t>2.5.4 PLANEJAMENTO</w:t>
        </w:r>
      </w:hyperlink>
      <w:r>
        <w:rPr>
          <w:rFonts w:ascii="Calibri" w:eastAsia="Calibri" w:hAnsi="Calibri" w:cs="Calibri"/>
          <w:sz w:val="20"/>
          <w:szCs w:val="20"/>
        </w:rPr>
        <w:tab/>
      </w:r>
      <w:hyperlink w:anchor="page54">
        <w:r>
          <w:rPr>
            <w:rFonts w:ascii="Calibri" w:eastAsia="Calibri" w:hAnsi="Calibri" w:cs="Calibri"/>
            <w:sz w:val="19"/>
            <w:szCs w:val="19"/>
          </w:rPr>
          <w:t>54</w:t>
        </w:r>
      </w:hyperlink>
    </w:p>
    <w:p w14:paraId="7651A6C4" w14:textId="77777777" w:rsidR="009D720C" w:rsidRDefault="009D720C">
      <w:pPr>
        <w:spacing w:line="123" w:lineRule="exact"/>
        <w:rPr>
          <w:sz w:val="20"/>
          <w:szCs w:val="20"/>
        </w:rPr>
      </w:pPr>
    </w:p>
    <w:p w14:paraId="3577A4CA" w14:textId="77777777" w:rsidR="009D720C" w:rsidRDefault="00000000">
      <w:pPr>
        <w:tabs>
          <w:tab w:val="left" w:leader="dot" w:pos="9140"/>
        </w:tabs>
        <w:ind w:left="220"/>
        <w:rPr>
          <w:rFonts w:ascii="Calibri" w:eastAsia="Calibri" w:hAnsi="Calibri" w:cs="Calibri"/>
          <w:sz w:val="19"/>
          <w:szCs w:val="19"/>
        </w:rPr>
      </w:pPr>
      <w:hyperlink w:anchor="page54">
        <w:r>
          <w:rPr>
            <w:rFonts w:ascii="Calibri" w:eastAsia="Calibri" w:hAnsi="Calibri" w:cs="Calibri"/>
            <w:sz w:val="20"/>
            <w:szCs w:val="20"/>
          </w:rPr>
          <w:t>3 PLANOS DE EDUCAÇÃO</w:t>
        </w:r>
      </w:hyperlink>
      <w:r>
        <w:rPr>
          <w:rFonts w:ascii="Calibri" w:eastAsia="Calibri" w:hAnsi="Calibri" w:cs="Calibri"/>
          <w:sz w:val="20"/>
          <w:szCs w:val="20"/>
        </w:rPr>
        <w:tab/>
      </w:r>
      <w:hyperlink w:anchor="page54">
        <w:r>
          <w:rPr>
            <w:rFonts w:ascii="Calibri" w:eastAsia="Calibri" w:hAnsi="Calibri" w:cs="Calibri"/>
            <w:sz w:val="19"/>
            <w:szCs w:val="19"/>
          </w:rPr>
          <w:t>54</w:t>
        </w:r>
      </w:hyperlink>
    </w:p>
    <w:p w14:paraId="49F9AF53" w14:textId="77777777" w:rsidR="009D720C" w:rsidRDefault="009D720C">
      <w:pPr>
        <w:spacing w:line="121" w:lineRule="exact"/>
        <w:rPr>
          <w:sz w:val="20"/>
          <w:szCs w:val="20"/>
        </w:rPr>
      </w:pPr>
    </w:p>
    <w:p w14:paraId="0AC7EA1B" w14:textId="77777777" w:rsidR="009D720C" w:rsidRDefault="00000000">
      <w:pPr>
        <w:tabs>
          <w:tab w:val="left" w:leader="dot" w:pos="9140"/>
        </w:tabs>
        <w:ind w:left="220"/>
        <w:rPr>
          <w:rFonts w:ascii="Calibri" w:eastAsia="Calibri" w:hAnsi="Calibri" w:cs="Calibri"/>
          <w:sz w:val="19"/>
          <w:szCs w:val="19"/>
        </w:rPr>
      </w:pPr>
      <w:hyperlink w:anchor="page54">
        <w:r>
          <w:rPr>
            <w:rFonts w:ascii="Calibri" w:eastAsia="Calibri" w:hAnsi="Calibri" w:cs="Calibri"/>
            <w:sz w:val="20"/>
            <w:szCs w:val="20"/>
          </w:rPr>
          <w:t>3.1 CONTEXTO NACIONAL</w:t>
        </w:r>
      </w:hyperlink>
      <w:r>
        <w:rPr>
          <w:rFonts w:ascii="Calibri" w:eastAsia="Calibri" w:hAnsi="Calibri" w:cs="Calibri"/>
          <w:sz w:val="20"/>
          <w:szCs w:val="20"/>
        </w:rPr>
        <w:tab/>
      </w:r>
      <w:hyperlink w:anchor="page54">
        <w:r>
          <w:rPr>
            <w:rFonts w:ascii="Calibri" w:eastAsia="Calibri" w:hAnsi="Calibri" w:cs="Calibri"/>
            <w:sz w:val="19"/>
            <w:szCs w:val="19"/>
          </w:rPr>
          <w:t>54</w:t>
        </w:r>
      </w:hyperlink>
    </w:p>
    <w:p w14:paraId="326CD750" w14:textId="77777777" w:rsidR="009D720C" w:rsidRDefault="009D720C">
      <w:pPr>
        <w:spacing w:line="123" w:lineRule="exact"/>
        <w:rPr>
          <w:sz w:val="20"/>
          <w:szCs w:val="20"/>
        </w:rPr>
      </w:pPr>
    </w:p>
    <w:p w14:paraId="148CF92C" w14:textId="77777777" w:rsidR="009D720C" w:rsidRDefault="00000000">
      <w:pPr>
        <w:tabs>
          <w:tab w:val="left" w:leader="dot" w:pos="9140"/>
        </w:tabs>
        <w:ind w:left="220"/>
        <w:rPr>
          <w:rFonts w:ascii="Calibri" w:eastAsia="Calibri" w:hAnsi="Calibri" w:cs="Calibri"/>
          <w:sz w:val="19"/>
          <w:szCs w:val="19"/>
        </w:rPr>
      </w:pPr>
      <w:hyperlink w:anchor="page56">
        <w:r>
          <w:rPr>
            <w:rFonts w:ascii="Calibri" w:eastAsia="Calibri" w:hAnsi="Calibri" w:cs="Calibri"/>
            <w:sz w:val="20"/>
            <w:szCs w:val="20"/>
          </w:rPr>
          <w:t>3.2 CONTEXTO ESTADUAL</w:t>
        </w:r>
      </w:hyperlink>
      <w:r>
        <w:rPr>
          <w:rFonts w:ascii="Calibri" w:eastAsia="Calibri" w:hAnsi="Calibri" w:cs="Calibri"/>
          <w:sz w:val="20"/>
          <w:szCs w:val="20"/>
        </w:rPr>
        <w:tab/>
      </w:r>
      <w:hyperlink w:anchor="page56">
        <w:r>
          <w:rPr>
            <w:rFonts w:ascii="Calibri" w:eastAsia="Calibri" w:hAnsi="Calibri" w:cs="Calibri"/>
            <w:sz w:val="19"/>
            <w:szCs w:val="19"/>
          </w:rPr>
          <w:t>56</w:t>
        </w:r>
      </w:hyperlink>
    </w:p>
    <w:p w14:paraId="7F3FD00B" w14:textId="77777777" w:rsidR="009D720C" w:rsidRDefault="009D720C">
      <w:pPr>
        <w:spacing w:line="123" w:lineRule="exact"/>
        <w:rPr>
          <w:sz w:val="20"/>
          <w:szCs w:val="20"/>
        </w:rPr>
      </w:pPr>
    </w:p>
    <w:p w14:paraId="4E1D25A4" w14:textId="77777777" w:rsidR="009D720C" w:rsidRDefault="00000000">
      <w:pPr>
        <w:tabs>
          <w:tab w:val="left" w:leader="dot" w:pos="9140"/>
        </w:tabs>
        <w:ind w:left="220"/>
        <w:rPr>
          <w:rFonts w:ascii="Calibri" w:eastAsia="Calibri" w:hAnsi="Calibri" w:cs="Calibri"/>
          <w:sz w:val="19"/>
          <w:szCs w:val="19"/>
        </w:rPr>
      </w:pPr>
      <w:hyperlink w:anchor="page58">
        <w:r>
          <w:rPr>
            <w:rFonts w:ascii="Calibri" w:eastAsia="Calibri" w:hAnsi="Calibri" w:cs="Calibri"/>
            <w:sz w:val="20"/>
            <w:szCs w:val="20"/>
          </w:rPr>
          <w:t>3.3 CONTEXTO MUNICIPAL</w:t>
        </w:r>
      </w:hyperlink>
      <w:r>
        <w:rPr>
          <w:rFonts w:ascii="Calibri" w:eastAsia="Calibri" w:hAnsi="Calibri" w:cs="Calibri"/>
          <w:sz w:val="20"/>
          <w:szCs w:val="20"/>
        </w:rPr>
        <w:tab/>
      </w:r>
      <w:hyperlink w:anchor="page58">
        <w:r>
          <w:rPr>
            <w:rFonts w:ascii="Calibri" w:eastAsia="Calibri" w:hAnsi="Calibri" w:cs="Calibri"/>
            <w:sz w:val="19"/>
            <w:szCs w:val="19"/>
          </w:rPr>
          <w:t>58</w:t>
        </w:r>
      </w:hyperlink>
    </w:p>
    <w:p w14:paraId="4F39D0EE" w14:textId="77777777" w:rsidR="009D720C" w:rsidRDefault="009D720C">
      <w:pPr>
        <w:spacing w:line="121" w:lineRule="exact"/>
        <w:rPr>
          <w:sz w:val="20"/>
          <w:szCs w:val="20"/>
        </w:rPr>
      </w:pPr>
    </w:p>
    <w:p w14:paraId="781117D2" w14:textId="77777777" w:rsidR="009D720C" w:rsidRDefault="00000000">
      <w:pPr>
        <w:tabs>
          <w:tab w:val="left" w:leader="dot" w:pos="9140"/>
        </w:tabs>
        <w:ind w:left="220"/>
        <w:rPr>
          <w:rFonts w:ascii="Calibri" w:eastAsia="Calibri" w:hAnsi="Calibri" w:cs="Calibri"/>
          <w:sz w:val="19"/>
          <w:szCs w:val="19"/>
        </w:rPr>
      </w:pPr>
      <w:hyperlink w:anchor="page61">
        <w:r>
          <w:rPr>
            <w:rFonts w:ascii="Calibri" w:eastAsia="Calibri" w:hAnsi="Calibri" w:cs="Calibri"/>
            <w:sz w:val="20"/>
            <w:szCs w:val="20"/>
          </w:rPr>
          <w:t>3.4 PRESSUPOSTOS POLÍTICO-INSTITUCIONAIS DO PLANO DECENAL MUNICIPAL DE EDUCAÇÃO</w:t>
        </w:r>
      </w:hyperlink>
      <w:r>
        <w:rPr>
          <w:rFonts w:ascii="Calibri" w:eastAsia="Calibri" w:hAnsi="Calibri" w:cs="Calibri"/>
          <w:sz w:val="20"/>
          <w:szCs w:val="20"/>
        </w:rPr>
        <w:tab/>
      </w:r>
      <w:hyperlink w:anchor="page61">
        <w:r>
          <w:rPr>
            <w:rFonts w:ascii="Calibri" w:eastAsia="Calibri" w:hAnsi="Calibri" w:cs="Calibri"/>
            <w:sz w:val="19"/>
            <w:szCs w:val="19"/>
          </w:rPr>
          <w:t>61</w:t>
        </w:r>
      </w:hyperlink>
    </w:p>
    <w:p w14:paraId="42CBB991" w14:textId="77777777" w:rsidR="009D720C" w:rsidRDefault="009D720C">
      <w:pPr>
        <w:spacing w:line="123" w:lineRule="exact"/>
        <w:rPr>
          <w:sz w:val="20"/>
          <w:szCs w:val="20"/>
        </w:rPr>
      </w:pPr>
    </w:p>
    <w:p w14:paraId="1C9AC745" w14:textId="77777777" w:rsidR="009D720C" w:rsidRDefault="00000000">
      <w:pPr>
        <w:tabs>
          <w:tab w:val="left" w:leader="dot" w:pos="9140"/>
        </w:tabs>
        <w:ind w:left="220"/>
        <w:rPr>
          <w:rFonts w:ascii="Calibri" w:eastAsia="Calibri" w:hAnsi="Calibri" w:cs="Calibri"/>
          <w:sz w:val="19"/>
          <w:szCs w:val="19"/>
        </w:rPr>
      </w:pPr>
      <w:hyperlink w:anchor="page63">
        <w:r>
          <w:rPr>
            <w:rFonts w:ascii="Calibri" w:eastAsia="Calibri" w:hAnsi="Calibri" w:cs="Calibri"/>
            <w:sz w:val="20"/>
            <w:szCs w:val="20"/>
          </w:rPr>
          <w:t>4 EDUCAÇÃO DO MUNICÍPIO</w:t>
        </w:r>
      </w:hyperlink>
      <w:r>
        <w:rPr>
          <w:rFonts w:ascii="Calibri" w:eastAsia="Calibri" w:hAnsi="Calibri" w:cs="Calibri"/>
          <w:sz w:val="20"/>
          <w:szCs w:val="20"/>
        </w:rPr>
        <w:tab/>
      </w:r>
      <w:hyperlink w:anchor="page63">
        <w:r>
          <w:rPr>
            <w:rFonts w:ascii="Calibri" w:eastAsia="Calibri" w:hAnsi="Calibri" w:cs="Calibri"/>
            <w:sz w:val="19"/>
            <w:szCs w:val="19"/>
          </w:rPr>
          <w:t>63</w:t>
        </w:r>
      </w:hyperlink>
    </w:p>
    <w:p w14:paraId="78DB6280" w14:textId="77777777" w:rsidR="009D720C" w:rsidRDefault="009D720C">
      <w:pPr>
        <w:spacing w:line="121" w:lineRule="exact"/>
        <w:rPr>
          <w:sz w:val="20"/>
          <w:szCs w:val="20"/>
        </w:rPr>
      </w:pPr>
    </w:p>
    <w:p w14:paraId="135ED0CC" w14:textId="77777777" w:rsidR="009D720C" w:rsidRDefault="00000000">
      <w:pPr>
        <w:tabs>
          <w:tab w:val="left" w:leader="dot" w:pos="9140"/>
        </w:tabs>
        <w:ind w:left="220"/>
        <w:rPr>
          <w:rFonts w:ascii="Calibri" w:eastAsia="Calibri" w:hAnsi="Calibri" w:cs="Calibri"/>
          <w:sz w:val="19"/>
          <w:szCs w:val="19"/>
        </w:rPr>
      </w:pPr>
      <w:hyperlink w:anchor="page63">
        <w:r>
          <w:rPr>
            <w:rFonts w:ascii="Calibri" w:eastAsia="Calibri" w:hAnsi="Calibri" w:cs="Calibri"/>
            <w:sz w:val="20"/>
            <w:szCs w:val="20"/>
          </w:rPr>
          <w:t>4.1 HISTÓRICO DA EDUCAÇÃO NO MUNICÍPIO</w:t>
        </w:r>
      </w:hyperlink>
      <w:r>
        <w:rPr>
          <w:rFonts w:ascii="Calibri" w:eastAsia="Calibri" w:hAnsi="Calibri" w:cs="Calibri"/>
          <w:sz w:val="20"/>
          <w:szCs w:val="20"/>
        </w:rPr>
        <w:tab/>
      </w:r>
      <w:hyperlink w:anchor="page63">
        <w:r>
          <w:rPr>
            <w:rFonts w:ascii="Calibri" w:eastAsia="Calibri" w:hAnsi="Calibri" w:cs="Calibri"/>
            <w:sz w:val="19"/>
            <w:szCs w:val="19"/>
          </w:rPr>
          <w:t>63</w:t>
        </w:r>
      </w:hyperlink>
    </w:p>
    <w:p w14:paraId="377CE52C" w14:textId="77777777" w:rsidR="009D720C" w:rsidRDefault="009D720C">
      <w:pPr>
        <w:spacing w:line="123" w:lineRule="exact"/>
        <w:rPr>
          <w:sz w:val="20"/>
          <w:szCs w:val="20"/>
        </w:rPr>
      </w:pPr>
    </w:p>
    <w:p w14:paraId="4D709244" w14:textId="77777777" w:rsidR="009D720C" w:rsidRDefault="00000000">
      <w:pPr>
        <w:tabs>
          <w:tab w:val="left" w:leader="dot" w:pos="9140"/>
        </w:tabs>
        <w:ind w:left="220"/>
        <w:rPr>
          <w:rFonts w:ascii="Calibri" w:eastAsia="Calibri" w:hAnsi="Calibri" w:cs="Calibri"/>
          <w:sz w:val="19"/>
          <w:szCs w:val="19"/>
        </w:rPr>
      </w:pPr>
      <w:hyperlink w:anchor="page63">
        <w:r>
          <w:rPr>
            <w:rFonts w:ascii="Calibri" w:eastAsia="Calibri" w:hAnsi="Calibri" w:cs="Calibri"/>
            <w:sz w:val="20"/>
            <w:szCs w:val="20"/>
          </w:rPr>
          <w:t>4.2 HISTÓRICO DAS ESCOLAS DE SANTA RITA DE CALDAS</w:t>
        </w:r>
      </w:hyperlink>
      <w:r>
        <w:rPr>
          <w:rFonts w:ascii="Calibri" w:eastAsia="Calibri" w:hAnsi="Calibri" w:cs="Calibri"/>
          <w:sz w:val="20"/>
          <w:szCs w:val="20"/>
        </w:rPr>
        <w:tab/>
      </w:r>
      <w:hyperlink w:anchor="page63">
        <w:r>
          <w:rPr>
            <w:rFonts w:ascii="Calibri" w:eastAsia="Calibri" w:hAnsi="Calibri" w:cs="Calibri"/>
            <w:sz w:val="19"/>
            <w:szCs w:val="19"/>
          </w:rPr>
          <w:t>63</w:t>
        </w:r>
      </w:hyperlink>
    </w:p>
    <w:p w14:paraId="72A806E7" w14:textId="77777777" w:rsidR="009D720C" w:rsidRDefault="009D720C">
      <w:pPr>
        <w:spacing w:line="121" w:lineRule="exact"/>
        <w:rPr>
          <w:sz w:val="20"/>
          <w:szCs w:val="20"/>
        </w:rPr>
      </w:pPr>
    </w:p>
    <w:p w14:paraId="331DC1B5" w14:textId="77777777" w:rsidR="009D720C" w:rsidRDefault="00000000">
      <w:pPr>
        <w:tabs>
          <w:tab w:val="left" w:leader="dot" w:pos="9140"/>
        </w:tabs>
        <w:ind w:left="220"/>
        <w:rPr>
          <w:rFonts w:ascii="Calibri" w:eastAsia="Calibri" w:hAnsi="Calibri" w:cs="Calibri"/>
          <w:sz w:val="19"/>
          <w:szCs w:val="19"/>
        </w:rPr>
      </w:pPr>
      <w:hyperlink w:anchor="page63">
        <w:r>
          <w:rPr>
            <w:rFonts w:ascii="Calibri" w:eastAsia="Calibri" w:hAnsi="Calibri" w:cs="Calibri"/>
            <w:sz w:val="20"/>
            <w:szCs w:val="20"/>
          </w:rPr>
          <w:t>4.2.1 ESCOLA MUNICIPAL “PROFESSORA MARIA CONCEIÇÃO MARTINS”</w:t>
        </w:r>
      </w:hyperlink>
      <w:r>
        <w:rPr>
          <w:rFonts w:ascii="Calibri" w:eastAsia="Calibri" w:hAnsi="Calibri" w:cs="Calibri"/>
          <w:sz w:val="20"/>
          <w:szCs w:val="20"/>
        </w:rPr>
        <w:tab/>
      </w:r>
      <w:hyperlink w:anchor="page63">
        <w:r>
          <w:rPr>
            <w:rFonts w:ascii="Calibri" w:eastAsia="Calibri" w:hAnsi="Calibri" w:cs="Calibri"/>
            <w:sz w:val="19"/>
            <w:szCs w:val="19"/>
          </w:rPr>
          <w:t>63</w:t>
        </w:r>
      </w:hyperlink>
    </w:p>
    <w:p w14:paraId="179D04EA" w14:textId="77777777" w:rsidR="009D720C" w:rsidRDefault="009D720C">
      <w:pPr>
        <w:spacing w:line="123" w:lineRule="exact"/>
        <w:rPr>
          <w:sz w:val="20"/>
          <w:szCs w:val="20"/>
        </w:rPr>
      </w:pPr>
    </w:p>
    <w:p w14:paraId="7DD23568" w14:textId="77777777" w:rsidR="009D720C" w:rsidRDefault="00000000">
      <w:pPr>
        <w:tabs>
          <w:tab w:val="left" w:leader="dot" w:pos="9140"/>
        </w:tabs>
        <w:ind w:left="220"/>
        <w:rPr>
          <w:rFonts w:ascii="Calibri" w:eastAsia="Calibri" w:hAnsi="Calibri" w:cs="Calibri"/>
          <w:sz w:val="19"/>
          <w:szCs w:val="19"/>
        </w:rPr>
      </w:pPr>
      <w:hyperlink w:anchor="page65">
        <w:r>
          <w:rPr>
            <w:rFonts w:ascii="Calibri" w:eastAsia="Calibri" w:hAnsi="Calibri" w:cs="Calibri"/>
            <w:sz w:val="20"/>
            <w:szCs w:val="20"/>
          </w:rPr>
          <w:t>4.2.2 ESCOLA MUNICIPAL “D. RITA ESMERALDA DE CARVALHO”</w:t>
        </w:r>
      </w:hyperlink>
      <w:r>
        <w:rPr>
          <w:rFonts w:ascii="Calibri" w:eastAsia="Calibri" w:hAnsi="Calibri" w:cs="Calibri"/>
          <w:sz w:val="20"/>
          <w:szCs w:val="20"/>
        </w:rPr>
        <w:tab/>
      </w:r>
      <w:hyperlink w:anchor="page65">
        <w:r>
          <w:rPr>
            <w:rFonts w:ascii="Calibri" w:eastAsia="Calibri" w:hAnsi="Calibri" w:cs="Calibri"/>
            <w:sz w:val="19"/>
            <w:szCs w:val="19"/>
          </w:rPr>
          <w:t>65</w:t>
        </w:r>
      </w:hyperlink>
    </w:p>
    <w:p w14:paraId="0457E406" w14:textId="77777777" w:rsidR="009D720C" w:rsidRDefault="009D720C">
      <w:pPr>
        <w:spacing w:line="123" w:lineRule="exact"/>
        <w:rPr>
          <w:sz w:val="20"/>
          <w:szCs w:val="20"/>
        </w:rPr>
      </w:pPr>
    </w:p>
    <w:p w14:paraId="3AD37CCB" w14:textId="77777777" w:rsidR="009D720C" w:rsidRDefault="00000000">
      <w:pPr>
        <w:tabs>
          <w:tab w:val="left" w:leader="dot" w:pos="9140"/>
        </w:tabs>
        <w:ind w:left="220"/>
        <w:rPr>
          <w:rFonts w:ascii="Calibri" w:eastAsia="Calibri" w:hAnsi="Calibri" w:cs="Calibri"/>
          <w:sz w:val="19"/>
          <w:szCs w:val="19"/>
        </w:rPr>
      </w:pPr>
      <w:hyperlink w:anchor="page65">
        <w:r>
          <w:rPr>
            <w:rFonts w:ascii="Calibri" w:eastAsia="Calibri" w:hAnsi="Calibri" w:cs="Calibri"/>
            <w:sz w:val="20"/>
            <w:szCs w:val="20"/>
          </w:rPr>
          <w:t>4.2.3 ESCOLA MUNICIPAL “PREFEITO NESTOR MARTINS”</w:t>
        </w:r>
      </w:hyperlink>
      <w:r>
        <w:rPr>
          <w:rFonts w:ascii="Calibri" w:eastAsia="Calibri" w:hAnsi="Calibri" w:cs="Calibri"/>
          <w:sz w:val="20"/>
          <w:szCs w:val="20"/>
        </w:rPr>
        <w:tab/>
      </w:r>
      <w:hyperlink w:anchor="page65">
        <w:r>
          <w:rPr>
            <w:rFonts w:ascii="Calibri" w:eastAsia="Calibri" w:hAnsi="Calibri" w:cs="Calibri"/>
            <w:sz w:val="19"/>
            <w:szCs w:val="19"/>
          </w:rPr>
          <w:t>65</w:t>
        </w:r>
      </w:hyperlink>
    </w:p>
    <w:p w14:paraId="5E673D94" w14:textId="77777777" w:rsidR="009D720C" w:rsidRDefault="009D720C">
      <w:pPr>
        <w:spacing w:line="121" w:lineRule="exact"/>
        <w:rPr>
          <w:sz w:val="20"/>
          <w:szCs w:val="20"/>
        </w:rPr>
      </w:pPr>
    </w:p>
    <w:p w14:paraId="39B23BB2" w14:textId="77777777" w:rsidR="009D720C" w:rsidRDefault="00000000">
      <w:pPr>
        <w:tabs>
          <w:tab w:val="left" w:leader="dot" w:pos="9140"/>
        </w:tabs>
        <w:ind w:left="220"/>
        <w:rPr>
          <w:rFonts w:ascii="Calibri" w:eastAsia="Calibri" w:hAnsi="Calibri" w:cs="Calibri"/>
          <w:sz w:val="19"/>
          <w:szCs w:val="19"/>
        </w:rPr>
      </w:pPr>
      <w:hyperlink w:anchor="page66">
        <w:r>
          <w:rPr>
            <w:rFonts w:ascii="Calibri" w:eastAsia="Calibri" w:hAnsi="Calibri" w:cs="Calibri"/>
            <w:sz w:val="20"/>
            <w:szCs w:val="20"/>
          </w:rPr>
          <w:t>4.2.4 ESCOLA ESTADUAL “D. RITA AMÉLIA DE CARVALHO”</w:t>
        </w:r>
      </w:hyperlink>
      <w:r>
        <w:rPr>
          <w:rFonts w:ascii="Calibri" w:eastAsia="Calibri" w:hAnsi="Calibri" w:cs="Calibri"/>
          <w:sz w:val="20"/>
          <w:szCs w:val="20"/>
        </w:rPr>
        <w:tab/>
      </w:r>
      <w:hyperlink w:anchor="page66">
        <w:r>
          <w:rPr>
            <w:rFonts w:ascii="Calibri" w:eastAsia="Calibri" w:hAnsi="Calibri" w:cs="Calibri"/>
            <w:sz w:val="19"/>
            <w:szCs w:val="19"/>
          </w:rPr>
          <w:t>66</w:t>
        </w:r>
      </w:hyperlink>
    </w:p>
    <w:p w14:paraId="05A8E8D8" w14:textId="77777777" w:rsidR="009D720C" w:rsidRDefault="009D720C">
      <w:pPr>
        <w:spacing w:line="123" w:lineRule="exact"/>
        <w:rPr>
          <w:sz w:val="20"/>
          <w:szCs w:val="20"/>
        </w:rPr>
      </w:pPr>
    </w:p>
    <w:p w14:paraId="3BF95D64" w14:textId="77777777" w:rsidR="009D720C" w:rsidRDefault="00000000">
      <w:pPr>
        <w:tabs>
          <w:tab w:val="left" w:leader="dot" w:pos="9140"/>
        </w:tabs>
        <w:ind w:left="220"/>
        <w:rPr>
          <w:rFonts w:ascii="Calibri" w:eastAsia="Calibri" w:hAnsi="Calibri" w:cs="Calibri"/>
          <w:sz w:val="19"/>
          <w:szCs w:val="19"/>
        </w:rPr>
      </w:pPr>
      <w:hyperlink w:anchor="page68">
        <w:r>
          <w:rPr>
            <w:rFonts w:ascii="Calibri" w:eastAsia="Calibri" w:hAnsi="Calibri" w:cs="Calibri"/>
            <w:sz w:val="20"/>
            <w:szCs w:val="20"/>
          </w:rPr>
          <w:t>4.2.5 ESCOLA ESTADUAL “CARLOS MAGNO DE CARVALHO”</w:t>
        </w:r>
      </w:hyperlink>
      <w:r>
        <w:rPr>
          <w:rFonts w:ascii="Calibri" w:eastAsia="Calibri" w:hAnsi="Calibri" w:cs="Calibri"/>
          <w:sz w:val="20"/>
          <w:szCs w:val="20"/>
        </w:rPr>
        <w:tab/>
      </w:r>
      <w:hyperlink w:anchor="page68">
        <w:r>
          <w:rPr>
            <w:rFonts w:ascii="Calibri" w:eastAsia="Calibri" w:hAnsi="Calibri" w:cs="Calibri"/>
            <w:sz w:val="19"/>
            <w:szCs w:val="19"/>
          </w:rPr>
          <w:t>68</w:t>
        </w:r>
      </w:hyperlink>
    </w:p>
    <w:p w14:paraId="6880A4A2" w14:textId="77777777" w:rsidR="009D720C" w:rsidRDefault="009D720C">
      <w:pPr>
        <w:spacing w:line="121" w:lineRule="exact"/>
        <w:rPr>
          <w:sz w:val="20"/>
          <w:szCs w:val="20"/>
        </w:rPr>
      </w:pPr>
    </w:p>
    <w:p w14:paraId="2A38DCDB" w14:textId="77777777" w:rsidR="009D720C" w:rsidRDefault="00000000">
      <w:pPr>
        <w:tabs>
          <w:tab w:val="left" w:leader="dot" w:pos="9140"/>
        </w:tabs>
        <w:ind w:left="220"/>
        <w:rPr>
          <w:rFonts w:ascii="Calibri" w:eastAsia="Calibri" w:hAnsi="Calibri" w:cs="Calibri"/>
          <w:sz w:val="19"/>
          <w:szCs w:val="19"/>
        </w:rPr>
      </w:pPr>
      <w:hyperlink w:anchor="page68">
        <w:r>
          <w:rPr>
            <w:rFonts w:ascii="Calibri" w:eastAsia="Calibri" w:hAnsi="Calibri" w:cs="Calibri"/>
            <w:sz w:val="20"/>
            <w:szCs w:val="20"/>
          </w:rPr>
          <w:t>4.2.6 POLO PRESENCIAL UAB-UNIVERSIDADE ABERTA DO BRASIL- E-TEC</w:t>
        </w:r>
      </w:hyperlink>
      <w:r>
        <w:rPr>
          <w:rFonts w:ascii="Calibri" w:eastAsia="Calibri" w:hAnsi="Calibri" w:cs="Calibri"/>
          <w:sz w:val="20"/>
          <w:szCs w:val="20"/>
        </w:rPr>
        <w:tab/>
      </w:r>
      <w:hyperlink w:anchor="page68">
        <w:r>
          <w:rPr>
            <w:rFonts w:ascii="Calibri" w:eastAsia="Calibri" w:hAnsi="Calibri" w:cs="Calibri"/>
            <w:sz w:val="19"/>
            <w:szCs w:val="19"/>
          </w:rPr>
          <w:t>68</w:t>
        </w:r>
      </w:hyperlink>
    </w:p>
    <w:p w14:paraId="627D76A7" w14:textId="77777777" w:rsidR="009D720C" w:rsidRDefault="009D720C">
      <w:pPr>
        <w:spacing w:line="123" w:lineRule="exact"/>
        <w:rPr>
          <w:sz w:val="20"/>
          <w:szCs w:val="20"/>
        </w:rPr>
      </w:pPr>
    </w:p>
    <w:p w14:paraId="023DCE3F" w14:textId="77777777" w:rsidR="009D720C" w:rsidRDefault="00000000">
      <w:pPr>
        <w:tabs>
          <w:tab w:val="left" w:leader="dot" w:pos="9140"/>
        </w:tabs>
        <w:ind w:left="220"/>
        <w:rPr>
          <w:rFonts w:ascii="Calibri" w:eastAsia="Calibri" w:hAnsi="Calibri" w:cs="Calibri"/>
          <w:sz w:val="19"/>
          <w:szCs w:val="19"/>
        </w:rPr>
      </w:pPr>
      <w:hyperlink w:anchor="page70">
        <w:r>
          <w:rPr>
            <w:rFonts w:ascii="Calibri" w:eastAsia="Calibri" w:hAnsi="Calibri" w:cs="Calibri"/>
            <w:sz w:val="20"/>
            <w:szCs w:val="20"/>
          </w:rPr>
          <w:t>4.2.7 TELECURSO 1º E 2º GRAU</w:t>
        </w:r>
      </w:hyperlink>
      <w:r>
        <w:rPr>
          <w:rFonts w:ascii="Calibri" w:eastAsia="Calibri" w:hAnsi="Calibri" w:cs="Calibri"/>
          <w:sz w:val="20"/>
          <w:szCs w:val="20"/>
        </w:rPr>
        <w:tab/>
      </w:r>
      <w:hyperlink w:anchor="page70">
        <w:r>
          <w:rPr>
            <w:rFonts w:ascii="Calibri" w:eastAsia="Calibri" w:hAnsi="Calibri" w:cs="Calibri"/>
            <w:sz w:val="19"/>
            <w:szCs w:val="19"/>
          </w:rPr>
          <w:t>70</w:t>
        </w:r>
      </w:hyperlink>
    </w:p>
    <w:p w14:paraId="181DF7BE" w14:textId="77777777" w:rsidR="009D720C" w:rsidRDefault="009D720C">
      <w:pPr>
        <w:spacing w:line="123" w:lineRule="exact"/>
        <w:rPr>
          <w:sz w:val="20"/>
          <w:szCs w:val="20"/>
        </w:rPr>
      </w:pPr>
    </w:p>
    <w:p w14:paraId="50B5F7FC" w14:textId="77777777" w:rsidR="009D720C" w:rsidRDefault="00000000">
      <w:pPr>
        <w:tabs>
          <w:tab w:val="left" w:leader="dot" w:pos="9140"/>
        </w:tabs>
        <w:ind w:left="220"/>
        <w:rPr>
          <w:rFonts w:ascii="Calibri" w:eastAsia="Calibri" w:hAnsi="Calibri" w:cs="Calibri"/>
          <w:sz w:val="19"/>
          <w:szCs w:val="19"/>
        </w:rPr>
      </w:pPr>
      <w:hyperlink w:anchor="page71">
        <w:r>
          <w:rPr>
            <w:rFonts w:ascii="Calibri" w:eastAsia="Calibri" w:hAnsi="Calibri" w:cs="Calibri"/>
            <w:sz w:val="20"/>
            <w:szCs w:val="20"/>
          </w:rPr>
          <w:t>4.2.8 CENTRO DE EDUCAÇÃO INFANTIL “MONSENHOR ALDERIGI”</w:t>
        </w:r>
      </w:hyperlink>
      <w:r>
        <w:rPr>
          <w:rFonts w:ascii="Calibri" w:eastAsia="Calibri" w:hAnsi="Calibri" w:cs="Calibri"/>
          <w:sz w:val="20"/>
          <w:szCs w:val="20"/>
        </w:rPr>
        <w:tab/>
      </w:r>
      <w:hyperlink w:anchor="page71">
        <w:r>
          <w:rPr>
            <w:rFonts w:ascii="Calibri" w:eastAsia="Calibri" w:hAnsi="Calibri" w:cs="Calibri"/>
            <w:sz w:val="19"/>
            <w:szCs w:val="19"/>
          </w:rPr>
          <w:t>71</w:t>
        </w:r>
      </w:hyperlink>
    </w:p>
    <w:p w14:paraId="6FF765B8" w14:textId="77777777" w:rsidR="009D720C" w:rsidRDefault="009D720C">
      <w:pPr>
        <w:spacing w:line="121" w:lineRule="exact"/>
        <w:rPr>
          <w:sz w:val="20"/>
          <w:szCs w:val="20"/>
        </w:rPr>
      </w:pPr>
    </w:p>
    <w:p w14:paraId="0106489F" w14:textId="77777777" w:rsidR="009D720C" w:rsidRDefault="00000000">
      <w:pPr>
        <w:tabs>
          <w:tab w:val="left" w:leader="dot" w:pos="9140"/>
        </w:tabs>
        <w:ind w:left="220"/>
        <w:rPr>
          <w:rFonts w:ascii="Calibri" w:eastAsia="Calibri" w:hAnsi="Calibri" w:cs="Calibri"/>
          <w:sz w:val="19"/>
          <w:szCs w:val="19"/>
        </w:rPr>
      </w:pPr>
      <w:hyperlink w:anchor="page71">
        <w:r>
          <w:rPr>
            <w:rFonts w:ascii="Calibri" w:eastAsia="Calibri" w:hAnsi="Calibri" w:cs="Calibri"/>
            <w:sz w:val="20"/>
            <w:szCs w:val="20"/>
          </w:rPr>
          <w:t>4.2.9 CENTRO MUNICIPAL DE EDUCAÇÃO INFANTIL “PROFESSORA ANA LUIZA”</w:t>
        </w:r>
      </w:hyperlink>
      <w:r>
        <w:rPr>
          <w:rFonts w:ascii="Calibri" w:eastAsia="Calibri" w:hAnsi="Calibri" w:cs="Calibri"/>
          <w:sz w:val="20"/>
          <w:szCs w:val="20"/>
        </w:rPr>
        <w:tab/>
      </w:r>
      <w:hyperlink w:anchor="page71">
        <w:r>
          <w:rPr>
            <w:rFonts w:ascii="Calibri" w:eastAsia="Calibri" w:hAnsi="Calibri" w:cs="Calibri"/>
            <w:sz w:val="19"/>
            <w:szCs w:val="19"/>
          </w:rPr>
          <w:t>71</w:t>
        </w:r>
      </w:hyperlink>
    </w:p>
    <w:p w14:paraId="691CAA24" w14:textId="77777777" w:rsidR="009D720C" w:rsidRDefault="009D720C">
      <w:pPr>
        <w:spacing w:line="124" w:lineRule="exact"/>
        <w:rPr>
          <w:sz w:val="20"/>
          <w:szCs w:val="20"/>
        </w:rPr>
      </w:pPr>
    </w:p>
    <w:p w14:paraId="0BB811A1" w14:textId="77777777" w:rsidR="009D720C" w:rsidRDefault="00000000">
      <w:pPr>
        <w:tabs>
          <w:tab w:val="left" w:leader="dot" w:pos="9140"/>
        </w:tabs>
        <w:ind w:left="220"/>
        <w:rPr>
          <w:rFonts w:ascii="Calibri" w:eastAsia="Calibri" w:hAnsi="Calibri" w:cs="Calibri"/>
          <w:sz w:val="19"/>
          <w:szCs w:val="19"/>
        </w:rPr>
      </w:pPr>
      <w:hyperlink w:anchor="page72">
        <w:r>
          <w:rPr>
            <w:rFonts w:ascii="Calibri" w:eastAsia="Calibri" w:hAnsi="Calibri" w:cs="Calibri"/>
            <w:sz w:val="20"/>
            <w:szCs w:val="20"/>
          </w:rPr>
          <w:t>4.2.10 PRÉ ESCOLAR MUNICIPAL “PINGO DE GENTE”</w:t>
        </w:r>
      </w:hyperlink>
      <w:r>
        <w:rPr>
          <w:rFonts w:ascii="Calibri" w:eastAsia="Calibri" w:hAnsi="Calibri" w:cs="Calibri"/>
          <w:sz w:val="20"/>
          <w:szCs w:val="20"/>
        </w:rPr>
        <w:tab/>
      </w:r>
      <w:hyperlink w:anchor="page72">
        <w:r>
          <w:rPr>
            <w:rFonts w:ascii="Calibri" w:eastAsia="Calibri" w:hAnsi="Calibri" w:cs="Calibri"/>
            <w:sz w:val="19"/>
            <w:szCs w:val="19"/>
          </w:rPr>
          <w:t>72</w:t>
        </w:r>
      </w:hyperlink>
    </w:p>
    <w:p w14:paraId="2F8917AB" w14:textId="77777777" w:rsidR="009D720C" w:rsidRDefault="009D720C">
      <w:pPr>
        <w:spacing w:line="121" w:lineRule="exact"/>
        <w:rPr>
          <w:sz w:val="20"/>
          <w:szCs w:val="20"/>
        </w:rPr>
      </w:pPr>
    </w:p>
    <w:p w14:paraId="395DCE38" w14:textId="77777777" w:rsidR="009D720C" w:rsidRDefault="00000000">
      <w:pPr>
        <w:tabs>
          <w:tab w:val="left" w:leader="dot" w:pos="9140"/>
        </w:tabs>
        <w:ind w:left="220"/>
        <w:rPr>
          <w:rFonts w:ascii="Calibri" w:eastAsia="Calibri" w:hAnsi="Calibri" w:cs="Calibri"/>
          <w:sz w:val="19"/>
          <w:szCs w:val="19"/>
        </w:rPr>
      </w:pPr>
      <w:hyperlink w:anchor="page72">
        <w:r>
          <w:rPr>
            <w:rFonts w:ascii="Calibri" w:eastAsia="Calibri" w:hAnsi="Calibri" w:cs="Calibri"/>
            <w:sz w:val="20"/>
            <w:szCs w:val="20"/>
          </w:rPr>
          <w:t>4.2.11 ESCOLA DE EDUCAÇÃO INFANTIL “MUNDO ENCANTADO”</w:t>
        </w:r>
      </w:hyperlink>
      <w:r>
        <w:rPr>
          <w:rFonts w:ascii="Calibri" w:eastAsia="Calibri" w:hAnsi="Calibri" w:cs="Calibri"/>
          <w:sz w:val="20"/>
          <w:szCs w:val="20"/>
        </w:rPr>
        <w:tab/>
      </w:r>
      <w:hyperlink w:anchor="page72">
        <w:r>
          <w:rPr>
            <w:rFonts w:ascii="Calibri" w:eastAsia="Calibri" w:hAnsi="Calibri" w:cs="Calibri"/>
            <w:sz w:val="19"/>
            <w:szCs w:val="19"/>
          </w:rPr>
          <w:t>72</w:t>
        </w:r>
      </w:hyperlink>
    </w:p>
    <w:p w14:paraId="5EBCFEAD" w14:textId="77777777" w:rsidR="009D720C" w:rsidRDefault="009D720C">
      <w:pPr>
        <w:spacing w:line="123" w:lineRule="exact"/>
        <w:rPr>
          <w:sz w:val="20"/>
          <w:szCs w:val="20"/>
        </w:rPr>
      </w:pPr>
    </w:p>
    <w:p w14:paraId="138325DE" w14:textId="77777777" w:rsidR="009D720C" w:rsidRDefault="00000000">
      <w:pPr>
        <w:tabs>
          <w:tab w:val="left" w:leader="dot" w:pos="9140"/>
        </w:tabs>
        <w:ind w:left="220"/>
        <w:rPr>
          <w:rFonts w:ascii="Calibri" w:eastAsia="Calibri" w:hAnsi="Calibri" w:cs="Calibri"/>
          <w:sz w:val="19"/>
          <w:szCs w:val="19"/>
        </w:rPr>
      </w:pPr>
      <w:hyperlink w:anchor="page72">
        <w:r>
          <w:rPr>
            <w:rFonts w:ascii="Calibri" w:eastAsia="Calibri" w:hAnsi="Calibri" w:cs="Calibri"/>
            <w:sz w:val="20"/>
            <w:szCs w:val="20"/>
          </w:rPr>
          <w:t>4.3 DIAGNÓSTICO DA EDUCAÇÃO</w:t>
        </w:r>
      </w:hyperlink>
      <w:r>
        <w:rPr>
          <w:rFonts w:ascii="Calibri" w:eastAsia="Calibri" w:hAnsi="Calibri" w:cs="Calibri"/>
          <w:sz w:val="20"/>
          <w:szCs w:val="20"/>
        </w:rPr>
        <w:tab/>
      </w:r>
      <w:hyperlink w:anchor="page72">
        <w:r>
          <w:rPr>
            <w:rFonts w:ascii="Calibri" w:eastAsia="Calibri" w:hAnsi="Calibri" w:cs="Calibri"/>
            <w:sz w:val="19"/>
            <w:szCs w:val="19"/>
          </w:rPr>
          <w:t>72</w:t>
        </w:r>
      </w:hyperlink>
    </w:p>
    <w:p w14:paraId="29506228" w14:textId="77777777" w:rsidR="009D720C" w:rsidRDefault="009D720C">
      <w:pPr>
        <w:spacing w:line="123" w:lineRule="exact"/>
        <w:rPr>
          <w:sz w:val="20"/>
          <w:szCs w:val="20"/>
        </w:rPr>
      </w:pPr>
    </w:p>
    <w:p w14:paraId="0BD26E54" w14:textId="77777777" w:rsidR="009D720C" w:rsidRDefault="00000000">
      <w:pPr>
        <w:tabs>
          <w:tab w:val="left" w:leader="dot" w:pos="9140"/>
        </w:tabs>
        <w:ind w:left="220"/>
        <w:rPr>
          <w:rFonts w:ascii="Calibri" w:eastAsia="Calibri" w:hAnsi="Calibri" w:cs="Calibri"/>
          <w:sz w:val="19"/>
          <w:szCs w:val="19"/>
        </w:rPr>
      </w:pPr>
      <w:hyperlink w:anchor="page74">
        <w:r>
          <w:rPr>
            <w:rFonts w:ascii="Calibri" w:eastAsia="Calibri" w:hAnsi="Calibri" w:cs="Calibri"/>
            <w:sz w:val="20"/>
            <w:szCs w:val="20"/>
          </w:rPr>
          <w:t>4.3.1 IMAGENS DAS ESCOLAS EXISTENTES DO MUNICÍPIO</w:t>
        </w:r>
      </w:hyperlink>
      <w:r>
        <w:rPr>
          <w:rFonts w:ascii="Calibri" w:eastAsia="Calibri" w:hAnsi="Calibri" w:cs="Calibri"/>
          <w:sz w:val="20"/>
          <w:szCs w:val="20"/>
        </w:rPr>
        <w:tab/>
      </w:r>
      <w:hyperlink w:anchor="page74">
        <w:r>
          <w:rPr>
            <w:rFonts w:ascii="Calibri" w:eastAsia="Calibri" w:hAnsi="Calibri" w:cs="Calibri"/>
            <w:sz w:val="19"/>
            <w:szCs w:val="19"/>
          </w:rPr>
          <w:t>74</w:t>
        </w:r>
      </w:hyperlink>
    </w:p>
    <w:p w14:paraId="22DF3F2B" w14:textId="77777777" w:rsidR="009D720C" w:rsidRDefault="009D720C">
      <w:pPr>
        <w:spacing w:line="121" w:lineRule="exact"/>
        <w:rPr>
          <w:sz w:val="20"/>
          <w:szCs w:val="20"/>
        </w:rPr>
      </w:pPr>
    </w:p>
    <w:p w14:paraId="6987265E" w14:textId="77777777" w:rsidR="009D720C" w:rsidRDefault="00000000">
      <w:pPr>
        <w:tabs>
          <w:tab w:val="left" w:leader="dot" w:pos="9140"/>
        </w:tabs>
        <w:ind w:left="220"/>
        <w:rPr>
          <w:rFonts w:ascii="Calibri" w:eastAsia="Calibri" w:hAnsi="Calibri" w:cs="Calibri"/>
          <w:sz w:val="19"/>
          <w:szCs w:val="19"/>
        </w:rPr>
      </w:pPr>
      <w:hyperlink w:anchor="page79">
        <w:r>
          <w:rPr>
            <w:rFonts w:ascii="Calibri" w:eastAsia="Calibri" w:hAnsi="Calibri" w:cs="Calibri"/>
            <w:sz w:val="20"/>
            <w:szCs w:val="20"/>
          </w:rPr>
          <w:t>4.3.2 POPULAÇÃO ESTUDANTIL EM SANTA RITA DE CALDAS</w:t>
        </w:r>
      </w:hyperlink>
      <w:r>
        <w:rPr>
          <w:rFonts w:ascii="Calibri" w:eastAsia="Calibri" w:hAnsi="Calibri" w:cs="Calibri"/>
          <w:sz w:val="20"/>
          <w:szCs w:val="20"/>
        </w:rPr>
        <w:tab/>
      </w:r>
      <w:hyperlink w:anchor="page79">
        <w:r>
          <w:rPr>
            <w:rFonts w:ascii="Calibri" w:eastAsia="Calibri" w:hAnsi="Calibri" w:cs="Calibri"/>
            <w:sz w:val="19"/>
            <w:szCs w:val="19"/>
          </w:rPr>
          <w:t>79</w:t>
        </w:r>
      </w:hyperlink>
    </w:p>
    <w:p w14:paraId="00D7C483" w14:textId="77777777" w:rsidR="009D720C" w:rsidRDefault="009D720C">
      <w:pPr>
        <w:spacing w:line="123" w:lineRule="exact"/>
        <w:rPr>
          <w:sz w:val="20"/>
          <w:szCs w:val="20"/>
        </w:rPr>
      </w:pPr>
    </w:p>
    <w:p w14:paraId="709A7954" w14:textId="77777777" w:rsidR="009D720C" w:rsidRDefault="00000000">
      <w:pPr>
        <w:tabs>
          <w:tab w:val="left" w:leader="dot" w:pos="9140"/>
        </w:tabs>
        <w:ind w:left="220"/>
        <w:rPr>
          <w:rFonts w:ascii="Calibri" w:eastAsia="Calibri" w:hAnsi="Calibri" w:cs="Calibri"/>
          <w:sz w:val="19"/>
          <w:szCs w:val="19"/>
        </w:rPr>
      </w:pPr>
      <w:hyperlink w:anchor="page79">
        <w:r>
          <w:rPr>
            <w:rFonts w:ascii="Calibri" w:eastAsia="Calibri" w:hAnsi="Calibri" w:cs="Calibri"/>
            <w:sz w:val="20"/>
            <w:szCs w:val="20"/>
          </w:rPr>
          <w:t>4.3.3 GARANTIA DO DIREITO À EDUCAÇÃO BÁSICA COM QUALIDADE</w:t>
        </w:r>
      </w:hyperlink>
      <w:r>
        <w:rPr>
          <w:rFonts w:ascii="Calibri" w:eastAsia="Calibri" w:hAnsi="Calibri" w:cs="Calibri"/>
          <w:sz w:val="20"/>
          <w:szCs w:val="20"/>
        </w:rPr>
        <w:tab/>
      </w:r>
      <w:hyperlink w:anchor="page79">
        <w:r>
          <w:rPr>
            <w:rFonts w:ascii="Calibri" w:eastAsia="Calibri" w:hAnsi="Calibri" w:cs="Calibri"/>
            <w:sz w:val="19"/>
            <w:szCs w:val="19"/>
          </w:rPr>
          <w:t>79</w:t>
        </w:r>
      </w:hyperlink>
    </w:p>
    <w:p w14:paraId="712D7E01" w14:textId="77777777" w:rsidR="009D720C" w:rsidRDefault="009D720C">
      <w:pPr>
        <w:spacing w:line="121" w:lineRule="exact"/>
        <w:rPr>
          <w:sz w:val="20"/>
          <w:szCs w:val="20"/>
        </w:rPr>
      </w:pPr>
    </w:p>
    <w:p w14:paraId="7947E6B8" w14:textId="77777777" w:rsidR="009D720C" w:rsidRDefault="00000000">
      <w:pPr>
        <w:tabs>
          <w:tab w:val="left" w:leader="dot" w:pos="9040"/>
        </w:tabs>
        <w:ind w:left="220"/>
        <w:rPr>
          <w:rFonts w:ascii="Calibri" w:eastAsia="Calibri" w:hAnsi="Calibri" w:cs="Calibri"/>
          <w:sz w:val="19"/>
          <w:szCs w:val="19"/>
        </w:rPr>
      </w:pPr>
      <w:hyperlink w:anchor="page108">
        <w:r>
          <w:rPr>
            <w:rFonts w:ascii="Calibri" w:eastAsia="Calibri" w:hAnsi="Calibri" w:cs="Calibri"/>
            <w:sz w:val="20"/>
            <w:szCs w:val="20"/>
          </w:rPr>
          <w:t>4.3.4 SUPERAÇÃO DA DESIGUALDADE E VALORIZAÇÃO DAS DIFERENÇAS</w:t>
        </w:r>
      </w:hyperlink>
      <w:r>
        <w:rPr>
          <w:rFonts w:ascii="Calibri" w:eastAsia="Calibri" w:hAnsi="Calibri" w:cs="Calibri"/>
          <w:sz w:val="20"/>
          <w:szCs w:val="20"/>
        </w:rPr>
        <w:tab/>
      </w:r>
      <w:hyperlink w:anchor="page108">
        <w:r>
          <w:rPr>
            <w:rFonts w:ascii="Calibri" w:eastAsia="Calibri" w:hAnsi="Calibri" w:cs="Calibri"/>
            <w:sz w:val="19"/>
            <w:szCs w:val="19"/>
          </w:rPr>
          <w:t>108</w:t>
        </w:r>
      </w:hyperlink>
    </w:p>
    <w:p w14:paraId="566B1282" w14:textId="77777777" w:rsidR="009D720C" w:rsidRDefault="009D720C">
      <w:pPr>
        <w:spacing w:line="123" w:lineRule="exact"/>
        <w:rPr>
          <w:sz w:val="20"/>
          <w:szCs w:val="20"/>
        </w:rPr>
      </w:pPr>
    </w:p>
    <w:p w14:paraId="64B1F432" w14:textId="77777777" w:rsidR="009D720C" w:rsidRDefault="00000000">
      <w:pPr>
        <w:tabs>
          <w:tab w:val="left" w:leader="dot" w:pos="9040"/>
        </w:tabs>
        <w:ind w:left="220"/>
        <w:rPr>
          <w:rFonts w:ascii="Calibri" w:eastAsia="Calibri" w:hAnsi="Calibri" w:cs="Calibri"/>
          <w:sz w:val="19"/>
          <w:szCs w:val="19"/>
        </w:rPr>
      </w:pPr>
      <w:hyperlink w:anchor="page113">
        <w:r>
          <w:rPr>
            <w:rFonts w:ascii="Calibri" w:eastAsia="Calibri" w:hAnsi="Calibri" w:cs="Calibri"/>
            <w:sz w:val="20"/>
            <w:szCs w:val="20"/>
          </w:rPr>
          <w:t>4.3.5 ENSINO SUPERIOR</w:t>
        </w:r>
      </w:hyperlink>
      <w:r>
        <w:rPr>
          <w:rFonts w:ascii="Calibri" w:eastAsia="Calibri" w:hAnsi="Calibri" w:cs="Calibri"/>
          <w:sz w:val="20"/>
          <w:szCs w:val="20"/>
        </w:rPr>
        <w:tab/>
      </w:r>
      <w:hyperlink w:anchor="page113">
        <w:r>
          <w:rPr>
            <w:rFonts w:ascii="Calibri" w:eastAsia="Calibri" w:hAnsi="Calibri" w:cs="Calibri"/>
            <w:sz w:val="19"/>
            <w:szCs w:val="19"/>
          </w:rPr>
          <w:t>113</w:t>
        </w:r>
      </w:hyperlink>
    </w:p>
    <w:p w14:paraId="19F1FC61" w14:textId="77777777" w:rsidR="009D720C" w:rsidRDefault="009D720C">
      <w:pPr>
        <w:spacing w:line="121" w:lineRule="exact"/>
        <w:rPr>
          <w:sz w:val="20"/>
          <w:szCs w:val="20"/>
        </w:rPr>
      </w:pPr>
    </w:p>
    <w:p w14:paraId="736BE363" w14:textId="77777777" w:rsidR="009D720C" w:rsidRDefault="00000000">
      <w:pPr>
        <w:tabs>
          <w:tab w:val="left" w:leader="dot" w:pos="9040"/>
        </w:tabs>
        <w:ind w:left="220"/>
        <w:rPr>
          <w:rFonts w:ascii="Calibri" w:eastAsia="Calibri" w:hAnsi="Calibri" w:cs="Calibri"/>
          <w:sz w:val="19"/>
          <w:szCs w:val="19"/>
        </w:rPr>
      </w:pPr>
      <w:hyperlink w:anchor="page114">
        <w:r>
          <w:rPr>
            <w:rFonts w:ascii="Calibri" w:eastAsia="Calibri" w:hAnsi="Calibri" w:cs="Calibri"/>
            <w:sz w:val="20"/>
            <w:szCs w:val="20"/>
          </w:rPr>
          <w:t>4.3.6 VALORIZAÇÃO DOS PROFISSIONAIS DA EDUCAÇÃO</w:t>
        </w:r>
      </w:hyperlink>
      <w:r>
        <w:rPr>
          <w:rFonts w:ascii="Calibri" w:eastAsia="Calibri" w:hAnsi="Calibri" w:cs="Calibri"/>
          <w:sz w:val="20"/>
          <w:szCs w:val="20"/>
        </w:rPr>
        <w:tab/>
      </w:r>
      <w:hyperlink w:anchor="page114">
        <w:r>
          <w:rPr>
            <w:rFonts w:ascii="Calibri" w:eastAsia="Calibri" w:hAnsi="Calibri" w:cs="Calibri"/>
            <w:sz w:val="19"/>
            <w:szCs w:val="19"/>
          </w:rPr>
          <w:t>114</w:t>
        </w:r>
      </w:hyperlink>
    </w:p>
    <w:p w14:paraId="0CFF381E" w14:textId="77777777" w:rsidR="009D720C" w:rsidRDefault="009D720C">
      <w:pPr>
        <w:spacing w:line="123" w:lineRule="exact"/>
        <w:rPr>
          <w:sz w:val="20"/>
          <w:szCs w:val="20"/>
        </w:rPr>
      </w:pPr>
    </w:p>
    <w:p w14:paraId="361880C9" w14:textId="77777777" w:rsidR="009D720C" w:rsidRDefault="00000000">
      <w:pPr>
        <w:tabs>
          <w:tab w:val="left" w:leader="dot" w:pos="9040"/>
        </w:tabs>
        <w:ind w:left="220"/>
        <w:rPr>
          <w:rFonts w:ascii="Calibri" w:eastAsia="Calibri" w:hAnsi="Calibri" w:cs="Calibri"/>
          <w:sz w:val="19"/>
          <w:szCs w:val="19"/>
        </w:rPr>
      </w:pPr>
      <w:hyperlink w:anchor="page117">
        <w:r>
          <w:rPr>
            <w:rFonts w:ascii="Calibri" w:eastAsia="Calibri" w:hAnsi="Calibri" w:cs="Calibri"/>
            <w:sz w:val="20"/>
            <w:szCs w:val="20"/>
          </w:rPr>
          <w:t>4.3.7  GESTÃO DEMOCRÁTICA E PARTICIPAÇÃO SOCIAL</w:t>
        </w:r>
      </w:hyperlink>
      <w:r>
        <w:rPr>
          <w:rFonts w:ascii="Calibri" w:eastAsia="Calibri" w:hAnsi="Calibri" w:cs="Calibri"/>
          <w:sz w:val="20"/>
          <w:szCs w:val="20"/>
        </w:rPr>
        <w:tab/>
      </w:r>
      <w:hyperlink w:anchor="page117">
        <w:r>
          <w:rPr>
            <w:rFonts w:ascii="Calibri" w:eastAsia="Calibri" w:hAnsi="Calibri" w:cs="Calibri"/>
            <w:sz w:val="19"/>
            <w:szCs w:val="19"/>
          </w:rPr>
          <w:t>117</w:t>
        </w:r>
      </w:hyperlink>
    </w:p>
    <w:p w14:paraId="65116719" w14:textId="77777777" w:rsidR="009D720C" w:rsidRDefault="009D720C">
      <w:pPr>
        <w:spacing w:line="123" w:lineRule="exact"/>
        <w:rPr>
          <w:sz w:val="20"/>
          <w:szCs w:val="20"/>
        </w:rPr>
      </w:pPr>
    </w:p>
    <w:p w14:paraId="67AD203E" w14:textId="77777777" w:rsidR="009D720C" w:rsidRDefault="00000000">
      <w:pPr>
        <w:tabs>
          <w:tab w:val="left" w:leader="dot" w:pos="9040"/>
        </w:tabs>
        <w:ind w:left="220"/>
        <w:rPr>
          <w:rFonts w:ascii="Calibri" w:eastAsia="Calibri" w:hAnsi="Calibri" w:cs="Calibri"/>
          <w:sz w:val="19"/>
          <w:szCs w:val="19"/>
        </w:rPr>
      </w:pPr>
      <w:hyperlink w:anchor="page120">
        <w:r>
          <w:rPr>
            <w:rFonts w:ascii="Calibri" w:eastAsia="Calibri" w:hAnsi="Calibri" w:cs="Calibri"/>
            <w:sz w:val="20"/>
            <w:szCs w:val="20"/>
          </w:rPr>
          <w:t>4.3.8 FINANCIAMENTO E GESTÃO</w:t>
        </w:r>
      </w:hyperlink>
      <w:r>
        <w:rPr>
          <w:rFonts w:ascii="Calibri" w:eastAsia="Calibri" w:hAnsi="Calibri" w:cs="Calibri"/>
          <w:sz w:val="20"/>
          <w:szCs w:val="20"/>
        </w:rPr>
        <w:tab/>
      </w:r>
      <w:hyperlink w:anchor="page120">
        <w:r>
          <w:rPr>
            <w:rFonts w:ascii="Calibri" w:eastAsia="Calibri" w:hAnsi="Calibri" w:cs="Calibri"/>
            <w:sz w:val="19"/>
            <w:szCs w:val="19"/>
          </w:rPr>
          <w:t>120</w:t>
        </w:r>
      </w:hyperlink>
    </w:p>
    <w:p w14:paraId="77BAD585" w14:textId="77777777" w:rsidR="009D720C" w:rsidRDefault="009D720C">
      <w:pPr>
        <w:spacing w:line="80" w:lineRule="exact"/>
        <w:rPr>
          <w:sz w:val="20"/>
          <w:szCs w:val="20"/>
        </w:rPr>
      </w:pPr>
    </w:p>
    <w:p w14:paraId="559E37D7" w14:textId="77777777" w:rsidR="009D720C" w:rsidRDefault="00000000">
      <w:pPr>
        <w:ind w:left="9140"/>
        <w:rPr>
          <w:sz w:val="20"/>
          <w:szCs w:val="20"/>
        </w:rPr>
      </w:pPr>
      <w:r>
        <w:rPr>
          <w:rFonts w:ascii="Calibri" w:eastAsia="Calibri" w:hAnsi="Calibri" w:cs="Calibri"/>
          <w:sz w:val="20"/>
          <w:szCs w:val="20"/>
        </w:rPr>
        <w:t>11</w:t>
      </w:r>
    </w:p>
    <w:p w14:paraId="31D11BEE" w14:textId="77777777" w:rsidR="009D720C" w:rsidRDefault="009D720C">
      <w:pPr>
        <w:sectPr w:rsidR="009D720C">
          <w:pgSz w:w="11900" w:h="16838"/>
          <w:pgMar w:top="1440" w:right="1106" w:bottom="477" w:left="1440" w:header="0" w:footer="0" w:gutter="0"/>
          <w:cols w:space="720" w:equalWidth="0">
            <w:col w:w="9360"/>
          </w:cols>
        </w:sectPr>
      </w:pPr>
    </w:p>
    <w:p w14:paraId="3E2957B9" w14:textId="77777777" w:rsidR="009D720C" w:rsidRDefault="00000000">
      <w:pPr>
        <w:spacing w:line="200" w:lineRule="exact"/>
        <w:rPr>
          <w:sz w:val="20"/>
          <w:szCs w:val="20"/>
        </w:rPr>
      </w:pPr>
      <w:bookmarkStart w:id="11" w:name="page12"/>
      <w:bookmarkEnd w:id="11"/>
      <w:r>
        <w:rPr>
          <w:noProof/>
          <w:sz w:val="20"/>
          <w:szCs w:val="20"/>
        </w:rPr>
        <w:lastRenderedPageBreak/>
        <w:drawing>
          <wp:anchor distT="0" distB="0" distL="114300" distR="114300" simplePos="0" relativeHeight="251521024" behindDoc="1" locked="0" layoutInCell="0" allowOverlap="1" wp14:anchorId="3762E348" wp14:editId="67B61DB1">
            <wp:simplePos x="0" y="0"/>
            <wp:positionH relativeFrom="page">
              <wp:posOffset>1080770</wp:posOffset>
            </wp:positionH>
            <wp:positionV relativeFrom="page">
              <wp:posOffset>476885</wp:posOffset>
            </wp:positionV>
            <wp:extent cx="5800090" cy="173990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3171B03" w14:textId="77777777" w:rsidR="009D720C" w:rsidRDefault="009D720C">
      <w:pPr>
        <w:spacing w:line="200" w:lineRule="exact"/>
        <w:rPr>
          <w:sz w:val="20"/>
          <w:szCs w:val="20"/>
        </w:rPr>
      </w:pPr>
    </w:p>
    <w:p w14:paraId="387434E1" w14:textId="77777777" w:rsidR="009D720C" w:rsidRDefault="009D720C">
      <w:pPr>
        <w:spacing w:line="200" w:lineRule="exact"/>
        <w:rPr>
          <w:sz w:val="20"/>
          <w:szCs w:val="20"/>
        </w:rPr>
      </w:pPr>
    </w:p>
    <w:p w14:paraId="5D1D8011" w14:textId="77777777" w:rsidR="009D720C" w:rsidRDefault="009D720C">
      <w:pPr>
        <w:spacing w:line="200" w:lineRule="exact"/>
        <w:rPr>
          <w:sz w:val="20"/>
          <w:szCs w:val="20"/>
        </w:rPr>
      </w:pPr>
    </w:p>
    <w:p w14:paraId="4FC6EE55" w14:textId="77777777" w:rsidR="009D720C" w:rsidRDefault="009D720C">
      <w:pPr>
        <w:spacing w:line="200" w:lineRule="exact"/>
        <w:rPr>
          <w:sz w:val="20"/>
          <w:szCs w:val="20"/>
        </w:rPr>
      </w:pPr>
    </w:p>
    <w:p w14:paraId="1DB20AC6" w14:textId="77777777" w:rsidR="009D720C" w:rsidRDefault="009D720C">
      <w:pPr>
        <w:spacing w:line="200" w:lineRule="exact"/>
        <w:rPr>
          <w:sz w:val="20"/>
          <w:szCs w:val="20"/>
        </w:rPr>
      </w:pPr>
    </w:p>
    <w:p w14:paraId="525403E1" w14:textId="77777777" w:rsidR="009D720C" w:rsidRDefault="009D720C">
      <w:pPr>
        <w:spacing w:line="200" w:lineRule="exact"/>
        <w:rPr>
          <w:sz w:val="20"/>
          <w:szCs w:val="20"/>
        </w:rPr>
      </w:pPr>
    </w:p>
    <w:p w14:paraId="7C25A02F" w14:textId="77777777" w:rsidR="009D720C" w:rsidRDefault="009D720C">
      <w:pPr>
        <w:spacing w:line="200" w:lineRule="exact"/>
        <w:rPr>
          <w:sz w:val="20"/>
          <w:szCs w:val="20"/>
        </w:rPr>
      </w:pPr>
    </w:p>
    <w:p w14:paraId="4A7F15EC" w14:textId="77777777" w:rsidR="009D720C" w:rsidRDefault="009D720C">
      <w:pPr>
        <w:spacing w:line="200" w:lineRule="exact"/>
        <w:rPr>
          <w:sz w:val="20"/>
          <w:szCs w:val="20"/>
        </w:rPr>
      </w:pPr>
    </w:p>
    <w:p w14:paraId="0878D97A" w14:textId="77777777" w:rsidR="009D720C" w:rsidRDefault="009D720C">
      <w:pPr>
        <w:spacing w:line="267" w:lineRule="exact"/>
        <w:rPr>
          <w:sz w:val="20"/>
          <w:szCs w:val="20"/>
        </w:rPr>
      </w:pPr>
    </w:p>
    <w:p w14:paraId="1F3BCF86" w14:textId="77777777" w:rsidR="009D720C" w:rsidRDefault="00000000">
      <w:pPr>
        <w:tabs>
          <w:tab w:val="left" w:leader="dot" w:pos="9040"/>
        </w:tabs>
        <w:ind w:left="220"/>
        <w:rPr>
          <w:rFonts w:ascii="Calibri" w:eastAsia="Calibri" w:hAnsi="Calibri" w:cs="Calibri"/>
          <w:sz w:val="19"/>
          <w:szCs w:val="19"/>
        </w:rPr>
      </w:pPr>
      <w:hyperlink w:anchor="page123">
        <w:r>
          <w:rPr>
            <w:rFonts w:ascii="Calibri" w:eastAsia="Calibri" w:hAnsi="Calibri" w:cs="Calibri"/>
            <w:sz w:val="20"/>
            <w:szCs w:val="20"/>
          </w:rPr>
          <w:t>4 METAS DO PLANO NACIONAL DE EDUCAÇÃO</w:t>
        </w:r>
      </w:hyperlink>
      <w:r>
        <w:rPr>
          <w:rFonts w:ascii="Calibri" w:eastAsia="Calibri" w:hAnsi="Calibri" w:cs="Calibri"/>
          <w:sz w:val="20"/>
          <w:szCs w:val="20"/>
        </w:rPr>
        <w:tab/>
      </w:r>
      <w:hyperlink w:anchor="page123">
        <w:r>
          <w:rPr>
            <w:rFonts w:ascii="Calibri" w:eastAsia="Calibri" w:hAnsi="Calibri" w:cs="Calibri"/>
            <w:sz w:val="19"/>
            <w:szCs w:val="19"/>
          </w:rPr>
          <w:t>123</w:t>
        </w:r>
      </w:hyperlink>
    </w:p>
    <w:p w14:paraId="549515FB" w14:textId="77777777" w:rsidR="009D720C" w:rsidRDefault="009D720C">
      <w:pPr>
        <w:spacing w:line="121" w:lineRule="exact"/>
        <w:rPr>
          <w:sz w:val="20"/>
          <w:szCs w:val="20"/>
        </w:rPr>
      </w:pPr>
    </w:p>
    <w:p w14:paraId="767910E7" w14:textId="77777777" w:rsidR="009D720C" w:rsidRDefault="00000000">
      <w:pPr>
        <w:tabs>
          <w:tab w:val="left" w:leader="dot" w:pos="9040"/>
        </w:tabs>
        <w:ind w:left="220"/>
        <w:rPr>
          <w:rFonts w:ascii="Calibri" w:eastAsia="Calibri" w:hAnsi="Calibri" w:cs="Calibri"/>
          <w:sz w:val="19"/>
          <w:szCs w:val="19"/>
        </w:rPr>
      </w:pPr>
      <w:hyperlink w:anchor="page123">
        <w:r>
          <w:rPr>
            <w:rFonts w:ascii="Calibri" w:eastAsia="Calibri" w:hAnsi="Calibri" w:cs="Calibri"/>
            <w:sz w:val="20"/>
            <w:szCs w:val="20"/>
          </w:rPr>
          <w:t>4.1 META 1 EDUCAÇÃO INFANTIL</w:t>
        </w:r>
      </w:hyperlink>
      <w:r>
        <w:rPr>
          <w:rFonts w:ascii="Calibri" w:eastAsia="Calibri" w:hAnsi="Calibri" w:cs="Calibri"/>
          <w:sz w:val="20"/>
          <w:szCs w:val="20"/>
        </w:rPr>
        <w:tab/>
      </w:r>
      <w:hyperlink w:anchor="page123">
        <w:r>
          <w:rPr>
            <w:rFonts w:ascii="Calibri" w:eastAsia="Calibri" w:hAnsi="Calibri" w:cs="Calibri"/>
            <w:sz w:val="19"/>
            <w:szCs w:val="19"/>
          </w:rPr>
          <w:t>123</w:t>
        </w:r>
      </w:hyperlink>
    </w:p>
    <w:p w14:paraId="1D8A5C24" w14:textId="77777777" w:rsidR="009D720C" w:rsidRDefault="009D720C">
      <w:pPr>
        <w:spacing w:line="123" w:lineRule="exact"/>
        <w:rPr>
          <w:sz w:val="20"/>
          <w:szCs w:val="20"/>
        </w:rPr>
      </w:pPr>
    </w:p>
    <w:p w14:paraId="5FFD8C0C" w14:textId="77777777" w:rsidR="009D720C" w:rsidRDefault="00000000">
      <w:pPr>
        <w:tabs>
          <w:tab w:val="left" w:leader="dot" w:pos="9040"/>
        </w:tabs>
        <w:ind w:left="220"/>
        <w:rPr>
          <w:rFonts w:ascii="Calibri" w:eastAsia="Calibri" w:hAnsi="Calibri" w:cs="Calibri"/>
          <w:sz w:val="19"/>
          <w:szCs w:val="19"/>
        </w:rPr>
      </w:pPr>
      <w:hyperlink w:anchor="page130">
        <w:r>
          <w:rPr>
            <w:rFonts w:ascii="Calibri" w:eastAsia="Calibri" w:hAnsi="Calibri" w:cs="Calibri"/>
            <w:sz w:val="20"/>
            <w:szCs w:val="20"/>
          </w:rPr>
          <w:t>4.2 META 2 ENSINO FUNDAMENTAL</w:t>
        </w:r>
      </w:hyperlink>
      <w:r>
        <w:rPr>
          <w:rFonts w:ascii="Calibri" w:eastAsia="Calibri" w:hAnsi="Calibri" w:cs="Calibri"/>
          <w:sz w:val="20"/>
          <w:szCs w:val="20"/>
        </w:rPr>
        <w:tab/>
      </w:r>
      <w:hyperlink w:anchor="page130">
        <w:r>
          <w:rPr>
            <w:rFonts w:ascii="Calibri" w:eastAsia="Calibri" w:hAnsi="Calibri" w:cs="Calibri"/>
            <w:sz w:val="19"/>
            <w:szCs w:val="19"/>
          </w:rPr>
          <w:t>130</w:t>
        </w:r>
      </w:hyperlink>
    </w:p>
    <w:p w14:paraId="1CF28054" w14:textId="77777777" w:rsidR="009D720C" w:rsidRDefault="009D720C">
      <w:pPr>
        <w:spacing w:line="123" w:lineRule="exact"/>
        <w:rPr>
          <w:sz w:val="20"/>
          <w:szCs w:val="20"/>
        </w:rPr>
      </w:pPr>
    </w:p>
    <w:p w14:paraId="1E31D36F" w14:textId="77777777" w:rsidR="009D720C" w:rsidRDefault="00000000">
      <w:pPr>
        <w:tabs>
          <w:tab w:val="left" w:leader="dot" w:pos="9040"/>
        </w:tabs>
        <w:ind w:left="220"/>
        <w:rPr>
          <w:rFonts w:ascii="Calibri" w:eastAsia="Calibri" w:hAnsi="Calibri" w:cs="Calibri"/>
          <w:sz w:val="19"/>
          <w:szCs w:val="19"/>
        </w:rPr>
      </w:pPr>
      <w:hyperlink w:anchor="page134">
        <w:r>
          <w:rPr>
            <w:rFonts w:ascii="Calibri" w:eastAsia="Calibri" w:hAnsi="Calibri" w:cs="Calibri"/>
            <w:sz w:val="20"/>
            <w:szCs w:val="20"/>
          </w:rPr>
          <w:t>4.3 META 3 ENSINO MÉDIO</w:t>
        </w:r>
      </w:hyperlink>
      <w:r>
        <w:rPr>
          <w:rFonts w:ascii="Calibri" w:eastAsia="Calibri" w:hAnsi="Calibri" w:cs="Calibri"/>
          <w:sz w:val="20"/>
          <w:szCs w:val="20"/>
        </w:rPr>
        <w:tab/>
      </w:r>
      <w:hyperlink w:anchor="page134">
        <w:r>
          <w:rPr>
            <w:rFonts w:ascii="Calibri" w:eastAsia="Calibri" w:hAnsi="Calibri" w:cs="Calibri"/>
            <w:sz w:val="19"/>
            <w:szCs w:val="19"/>
          </w:rPr>
          <w:t>134</w:t>
        </w:r>
      </w:hyperlink>
    </w:p>
    <w:p w14:paraId="788916A6" w14:textId="77777777" w:rsidR="009D720C" w:rsidRDefault="009D720C">
      <w:pPr>
        <w:spacing w:line="121" w:lineRule="exact"/>
        <w:rPr>
          <w:sz w:val="20"/>
          <w:szCs w:val="20"/>
        </w:rPr>
      </w:pPr>
    </w:p>
    <w:p w14:paraId="3E36C987" w14:textId="77777777" w:rsidR="009D720C" w:rsidRDefault="00000000">
      <w:pPr>
        <w:tabs>
          <w:tab w:val="left" w:leader="dot" w:pos="9040"/>
        </w:tabs>
        <w:ind w:left="220"/>
        <w:rPr>
          <w:rFonts w:ascii="Calibri" w:eastAsia="Calibri" w:hAnsi="Calibri" w:cs="Calibri"/>
          <w:sz w:val="19"/>
          <w:szCs w:val="19"/>
        </w:rPr>
      </w:pPr>
      <w:hyperlink w:anchor="page139">
        <w:r>
          <w:rPr>
            <w:rFonts w:ascii="Calibri" w:eastAsia="Calibri" w:hAnsi="Calibri" w:cs="Calibri"/>
            <w:sz w:val="20"/>
            <w:szCs w:val="20"/>
          </w:rPr>
          <w:t>4.4 META 4 EDUCAÇÃO ESPECIAL</w:t>
        </w:r>
      </w:hyperlink>
      <w:r>
        <w:rPr>
          <w:rFonts w:ascii="Calibri" w:eastAsia="Calibri" w:hAnsi="Calibri" w:cs="Calibri"/>
          <w:sz w:val="20"/>
          <w:szCs w:val="20"/>
        </w:rPr>
        <w:tab/>
      </w:r>
      <w:hyperlink w:anchor="page139">
        <w:r>
          <w:rPr>
            <w:rFonts w:ascii="Calibri" w:eastAsia="Calibri" w:hAnsi="Calibri" w:cs="Calibri"/>
            <w:sz w:val="19"/>
            <w:szCs w:val="19"/>
          </w:rPr>
          <w:t>139</w:t>
        </w:r>
      </w:hyperlink>
    </w:p>
    <w:p w14:paraId="56DE172F" w14:textId="77777777" w:rsidR="009D720C" w:rsidRDefault="009D720C">
      <w:pPr>
        <w:spacing w:line="123" w:lineRule="exact"/>
        <w:rPr>
          <w:sz w:val="20"/>
          <w:szCs w:val="20"/>
        </w:rPr>
      </w:pPr>
    </w:p>
    <w:p w14:paraId="212C496E" w14:textId="77777777" w:rsidR="009D720C" w:rsidRDefault="00000000">
      <w:pPr>
        <w:tabs>
          <w:tab w:val="left" w:leader="dot" w:pos="9040"/>
        </w:tabs>
        <w:ind w:left="220"/>
        <w:rPr>
          <w:rFonts w:ascii="Calibri" w:eastAsia="Calibri" w:hAnsi="Calibri" w:cs="Calibri"/>
          <w:sz w:val="19"/>
          <w:szCs w:val="19"/>
        </w:rPr>
      </w:pPr>
      <w:hyperlink w:anchor="page146">
        <w:r>
          <w:rPr>
            <w:rFonts w:ascii="Calibri" w:eastAsia="Calibri" w:hAnsi="Calibri" w:cs="Calibri"/>
            <w:sz w:val="20"/>
            <w:szCs w:val="20"/>
          </w:rPr>
          <w:t>4.5 META 5 ALFABETIZAÇÃO E LETRAMENTO</w:t>
        </w:r>
      </w:hyperlink>
      <w:r>
        <w:rPr>
          <w:rFonts w:ascii="Calibri" w:eastAsia="Calibri" w:hAnsi="Calibri" w:cs="Calibri"/>
          <w:sz w:val="20"/>
          <w:szCs w:val="20"/>
        </w:rPr>
        <w:tab/>
      </w:r>
      <w:hyperlink w:anchor="page146">
        <w:r>
          <w:rPr>
            <w:rFonts w:ascii="Calibri" w:eastAsia="Calibri" w:hAnsi="Calibri" w:cs="Calibri"/>
            <w:sz w:val="19"/>
            <w:szCs w:val="19"/>
          </w:rPr>
          <w:t>146</w:t>
        </w:r>
      </w:hyperlink>
    </w:p>
    <w:p w14:paraId="3B09D542" w14:textId="77777777" w:rsidR="009D720C" w:rsidRDefault="009D720C">
      <w:pPr>
        <w:spacing w:line="121" w:lineRule="exact"/>
        <w:rPr>
          <w:sz w:val="20"/>
          <w:szCs w:val="20"/>
        </w:rPr>
      </w:pPr>
    </w:p>
    <w:p w14:paraId="034705B8" w14:textId="77777777" w:rsidR="009D720C" w:rsidRDefault="00000000">
      <w:pPr>
        <w:tabs>
          <w:tab w:val="left" w:leader="dot" w:pos="9040"/>
        </w:tabs>
        <w:ind w:left="220"/>
        <w:rPr>
          <w:rFonts w:ascii="Calibri" w:eastAsia="Calibri" w:hAnsi="Calibri" w:cs="Calibri"/>
          <w:sz w:val="19"/>
          <w:szCs w:val="19"/>
        </w:rPr>
      </w:pPr>
      <w:hyperlink w:anchor="page149">
        <w:r>
          <w:rPr>
            <w:rFonts w:ascii="Calibri" w:eastAsia="Calibri" w:hAnsi="Calibri" w:cs="Calibri"/>
            <w:sz w:val="20"/>
            <w:szCs w:val="20"/>
          </w:rPr>
          <w:t>4.6 META 6 EDUCAÇÃO INTEGRAL</w:t>
        </w:r>
      </w:hyperlink>
      <w:r>
        <w:rPr>
          <w:rFonts w:ascii="Calibri" w:eastAsia="Calibri" w:hAnsi="Calibri" w:cs="Calibri"/>
          <w:sz w:val="20"/>
          <w:szCs w:val="20"/>
        </w:rPr>
        <w:tab/>
      </w:r>
      <w:hyperlink w:anchor="page149">
        <w:r>
          <w:rPr>
            <w:rFonts w:ascii="Calibri" w:eastAsia="Calibri" w:hAnsi="Calibri" w:cs="Calibri"/>
            <w:sz w:val="19"/>
            <w:szCs w:val="19"/>
          </w:rPr>
          <w:t>149</w:t>
        </w:r>
      </w:hyperlink>
    </w:p>
    <w:p w14:paraId="56B314EC" w14:textId="77777777" w:rsidR="009D720C" w:rsidRDefault="009D720C">
      <w:pPr>
        <w:spacing w:line="123" w:lineRule="exact"/>
        <w:rPr>
          <w:sz w:val="20"/>
          <w:szCs w:val="20"/>
        </w:rPr>
      </w:pPr>
    </w:p>
    <w:p w14:paraId="2F367A9A" w14:textId="77777777" w:rsidR="009D720C" w:rsidRDefault="00000000">
      <w:pPr>
        <w:tabs>
          <w:tab w:val="left" w:leader="dot" w:pos="9040"/>
        </w:tabs>
        <w:ind w:left="220"/>
        <w:rPr>
          <w:rFonts w:ascii="Calibri" w:eastAsia="Calibri" w:hAnsi="Calibri" w:cs="Calibri"/>
          <w:sz w:val="19"/>
          <w:szCs w:val="19"/>
        </w:rPr>
      </w:pPr>
      <w:hyperlink w:anchor="page152">
        <w:r>
          <w:rPr>
            <w:rFonts w:ascii="Calibri" w:eastAsia="Calibri" w:hAnsi="Calibri" w:cs="Calibri"/>
            <w:sz w:val="20"/>
            <w:szCs w:val="20"/>
          </w:rPr>
          <w:t>4.7 META 7 APRENDIZADO ADEQUADO NA IDADE CERTA</w:t>
        </w:r>
      </w:hyperlink>
      <w:r>
        <w:rPr>
          <w:rFonts w:ascii="Calibri" w:eastAsia="Calibri" w:hAnsi="Calibri" w:cs="Calibri"/>
          <w:sz w:val="20"/>
          <w:szCs w:val="20"/>
        </w:rPr>
        <w:tab/>
      </w:r>
      <w:hyperlink w:anchor="page152">
        <w:r>
          <w:rPr>
            <w:rFonts w:ascii="Calibri" w:eastAsia="Calibri" w:hAnsi="Calibri" w:cs="Calibri"/>
            <w:sz w:val="19"/>
            <w:szCs w:val="19"/>
          </w:rPr>
          <w:t>152</w:t>
        </w:r>
      </w:hyperlink>
    </w:p>
    <w:p w14:paraId="580A40C2" w14:textId="77777777" w:rsidR="009D720C" w:rsidRDefault="009D720C">
      <w:pPr>
        <w:spacing w:line="123" w:lineRule="exact"/>
        <w:rPr>
          <w:sz w:val="20"/>
          <w:szCs w:val="20"/>
        </w:rPr>
      </w:pPr>
    </w:p>
    <w:p w14:paraId="1C633203" w14:textId="77777777" w:rsidR="009D720C" w:rsidRDefault="00000000">
      <w:pPr>
        <w:tabs>
          <w:tab w:val="left" w:leader="dot" w:pos="9040"/>
        </w:tabs>
        <w:ind w:left="220"/>
        <w:rPr>
          <w:rFonts w:ascii="Calibri" w:eastAsia="Calibri" w:hAnsi="Calibri" w:cs="Calibri"/>
          <w:sz w:val="19"/>
          <w:szCs w:val="19"/>
        </w:rPr>
      </w:pPr>
      <w:hyperlink w:anchor="page163">
        <w:r>
          <w:rPr>
            <w:rFonts w:ascii="Calibri" w:eastAsia="Calibri" w:hAnsi="Calibri" w:cs="Calibri"/>
            <w:sz w:val="20"/>
            <w:szCs w:val="20"/>
          </w:rPr>
          <w:t>4.8 META 8 ESCOLARIDADE MÉDIA</w:t>
        </w:r>
      </w:hyperlink>
      <w:r>
        <w:rPr>
          <w:rFonts w:ascii="Calibri" w:eastAsia="Calibri" w:hAnsi="Calibri" w:cs="Calibri"/>
          <w:sz w:val="20"/>
          <w:szCs w:val="20"/>
        </w:rPr>
        <w:tab/>
      </w:r>
      <w:hyperlink w:anchor="page163">
        <w:r>
          <w:rPr>
            <w:rFonts w:ascii="Calibri" w:eastAsia="Calibri" w:hAnsi="Calibri" w:cs="Calibri"/>
            <w:sz w:val="19"/>
            <w:szCs w:val="19"/>
          </w:rPr>
          <w:t>163</w:t>
        </w:r>
      </w:hyperlink>
    </w:p>
    <w:p w14:paraId="24826745" w14:textId="77777777" w:rsidR="009D720C" w:rsidRDefault="009D720C">
      <w:pPr>
        <w:spacing w:line="121" w:lineRule="exact"/>
        <w:rPr>
          <w:sz w:val="20"/>
          <w:szCs w:val="20"/>
        </w:rPr>
      </w:pPr>
    </w:p>
    <w:p w14:paraId="39C0952A" w14:textId="77777777" w:rsidR="009D720C" w:rsidRDefault="00000000">
      <w:pPr>
        <w:tabs>
          <w:tab w:val="left" w:leader="dot" w:pos="9040"/>
        </w:tabs>
        <w:ind w:left="220"/>
        <w:rPr>
          <w:rFonts w:ascii="Calibri" w:eastAsia="Calibri" w:hAnsi="Calibri" w:cs="Calibri"/>
          <w:sz w:val="19"/>
          <w:szCs w:val="19"/>
        </w:rPr>
      </w:pPr>
      <w:hyperlink w:anchor="page165">
        <w:r>
          <w:rPr>
            <w:rFonts w:ascii="Calibri" w:eastAsia="Calibri" w:hAnsi="Calibri" w:cs="Calibri"/>
            <w:sz w:val="20"/>
            <w:szCs w:val="20"/>
          </w:rPr>
          <w:t>4.9 META 9 ALFABETIZAÇÃO E ANALFABETISMO DE JOVENS E ADULTOS</w:t>
        </w:r>
      </w:hyperlink>
      <w:r>
        <w:rPr>
          <w:rFonts w:ascii="Calibri" w:eastAsia="Calibri" w:hAnsi="Calibri" w:cs="Calibri"/>
          <w:sz w:val="20"/>
          <w:szCs w:val="20"/>
        </w:rPr>
        <w:tab/>
      </w:r>
      <w:hyperlink w:anchor="page165">
        <w:r>
          <w:rPr>
            <w:rFonts w:ascii="Calibri" w:eastAsia="Calibri" w:hAnsi="Calibri" w:cs="Calibri"/>
            <w:sz w:val="19"/>
            <w:szCs w:val="19"/>
          </w:rPr>
          <w:t>165</w:t>
        </w:r>
      </w:hyperlink>
    </w:p>
    <w:p w14:paraId="2C273098" w14:textId="77777777" w:rsidR="009D720C" w:rsidRDefault="009D720C">
      <w:pPr>
        <w:spacing w:line="123" w:lineRule="exact"/>
        <w:rPr>
          <w:sz w:val="20"/>
          <w:szCs w:val="20"/>
        </w:rPr>
      </w:pPr>
    </w:p>
    <w:p w14:paraId="768003DE" w14:textId="77777777" w:rsidR="009D720C" w:rsidRDefault="00000000">
      <w:pPr>
        <w:tabs>
          <w:tab w:val="left" w:leader="dot" w:pos="9040"/>
        </w:tabs>
        <w:ind w:left="220"/>
        <w:rPr>
          <w:rFonts w:ascii="Calibri" w:eastAsia="Calibri" w:hAnsi="Calibri" w:cs="Calibri"/>
          <w:sz w:val="19"/>
          <w:szCs w:val="19"/>
        </w:rPr>
      </w:pPr>
      <w:hyperlink w:anchor="page168">
        <w:r>
          <w:rPr>
            <w:rFonts w:ascii="Calibri" w:eastAsia="Calibri" w:hAnsi="Calibri" w:cs="Calibri"/>
            <w:sz w:val="20"/>
            <w:szCs w:val="20"/>
          </w:rPr>
          <w:t>4.10 META 10 EJA INTEGRADA À EDUCAÇÃO PROFISSIONAL</w:t>
        </w:r>
      </w:hyperlink>
      <w:r>
        <w:rPr>
          <w:rFonts w:ascii="Calibri" w:eastAsia="Calibri" w:hAnsi="Calibri" w:cs="Calibri"/>
          <w:sz w:val="20"/>
          <w:szCs w:val="20"/>
        </w:rPr>
        <w:tab/>
      </w:r>
      <w:hyperlink w:anchor="page168">
        <w:r>
          <w:rPr>
            <w:rFonts w:ascii="Calibri" w:eastAsia="Calibri" w:hAnsi="Calibri" w:cs="Calibri"/>
            <w:sz w:val="19"/>
            <w:szCs w:val="19"/>
          </w:rPr>
          <w:t>168</w:t>
        </w:r>
      </w:hyperlink>
    </w:p>
    <w:p w14:paraId="282154E2" w14:textId="77777777" w:rsidR="009D720C" w:rsidRDefault="009D720C">
      <w:pPr>
        <w:spacing w:line="121" w:lineRule="exact"/>
        <w:rPr>
          <w:sz w:val="20"/>
          <w:szCs w:val="20"/>
        </w:rPr>
      </w:pPr>
    </w:p>
    <w:p w14:paraId="21C2380C" w14:textId="77777777" w:rsidR="009D720C" w:rsidRDefault="00000000">
      <w:pPr>
        <w:tabs>
          <w:tab w:val="left" w:leader="dot" w:pos="9040"/>
        </w:tabs>
        <w:ind w:left="220"/>
        <w:rPr>
          <w:rFonts w:ascii="Calibri" w:eastAsia="Calibri" w:hAnsi="Calibri" w:cs="Calibri"/>
          <w:sz w:val="19"/>
          <w:szCs w:val="19"/>
        </w:rPr>
      </w:pPr>
      <w:hyperlink w:anchor="page172">
        <w:r>
          <w:rPr>
            <w:rFonts w:ascii="Calibri" w:eastAsia="Calibri" w:hAnsi="Calibri" w:cs="Calibri"/>
            <w:sz w:val="20"/>
            <w:szCs w:val="20"/>
          </w:rPr>
          <w:t>4.11 META 11 EDUCAÇÃO PROFISSIONAL</w:t>
        </w:r>
      </w:hyperlink>
      <w:r>
        <w:rPr>
          <w:rFonts w:ascii="Calibri" w:eastAsia="Calibri" w:hAnsi="Calibri" w:cs="Calibri"/>
          <w:sz w:val="20"/>
          <w:szCs w:val="20"/>
        </w:rPr>
        <w:tab/>
      </w:r>
      <w:hyperlink w:anchor="page172">
        <w:r>
          <w:rPr>
            <w:rFonts w:ascii="Calibri" w:eastAsia="Calibri" w:hAnsi="Calibri" w:cs="Calibri"/>
            <w:sz w:val="19"/>
            <w:szCs w:val="19"/>
          </w:rPr>
          <w:t>172</w:t>
        </w:r>
      </w:hyperlink>
    </w:p>
    <w:p w14:paraId="32ECE4F3" w14:textId="77777777" w:rsidR="009D720C" w:rsidRDefault="009D720C">
      <w:pPr>
        <w:spacing w:line="123" w:lineRule="exact"/>
        <w:rPr>
          <w:sz w:val="20"/>
          <w:szCs w:val="20"/>
        </w:rPr>
      </w:pPr>
    </w:p>
    <w:p w14:paraId="451807C8" w14:textId="77777777" w:rsidR="009D720C" w:rsidRDefault="00000000">
      <w:pPr>
        <w:tabs>
          <w:tab w:val="left" w:leader="dot" w:pos="9040"/>
        </w:tabs>
        <w:ind w:left="220"/>
        <w:rPr>
          <w:rFonts w:ascii="Calibri" w:eastAsia="Calibri" w:hAnsi="Calibri" w:cs="Calibri"/>
          <w:sz w:val="19"/>
          <w:szCs w:val="19"/>
        </w:rPr>
      </w:pPr>
      <w:hyperlink w:anchor="page175">
        <w:r>
          <w:rPr>
            <w:rFonts w:ascii="Calibri" w:eastAsia="Calibri" w:hAnsi="Calibri" w:cs="Calibri"/>
            <w:sz w:val="20"/>
            <w:szCs w:val="20"/>
          </w:rPr>
          <w:t>4.12 META 12 EDUCAÇÃO SUPERIOR</w:t>
        </w:r>
      </w:hyperlink>
      <w:r>
        <w:rPr>
          <w:rFonts w:ascii="Calibri" w:eastAsia="Calibri" w:hAnsi="Calibri" w:cs="Calibri"/>
          <w:sz w:val="20"/>
          <w:szCs w:val="20"/>
        </w:rPr>
        <w:tab/>
      </w:r>
      <w:hyperlink w:anchor="page175">
        <w:r>
          <w:rPr>
            <w:rFonts w:ascii="Calibri" w:eastAsia="Calibri" w:hAnsi="Calibri" w:cs="Calibri"/>
            <w:sz w:val="19"/>
            <w:szCs w:val="19"/>
          </w:rPr>
          <w:t>175</w:t>
        </w:r>
      </w:hyperlink>
    </w:p>
    <w:p w14:paraId="45EF64C3" w14:textId="77777777" w:rsidR="009D720C" w:rsidRDefault="009D720C">
      <w:pPr>
        <w:spacing w:line="121" w:lineRule="exact"/>
        <w:rPr>
          <w:sz w:val="20"/>
          <w:szCs w:val="20"/>
        </w:rPr>
      </w:pPr>
    </w:p>
    <w:p w14:paraId="0BF97644" w14:textId="77777777" w:rsidR="009D720C" w:rsidRDefault="00000000">
      <w:pPr>
        <w:tabs>
          <w:tab w:val="left" w:leader="dot" w:pos="9040"/>
        </w:tabs>
        <w:ind w:left="220"/>
        <w:rPr>
          <w:rFonts w:ascii="Calibri" w:eastAsia="Calibri" w:hAnsi="Calibri" w:cs="Calibri"/>
          <w:sz w:val="19"/>
          <w:szCs w:val="19"/>
        </w:rPr>
      </w:pPr>
      <w:hyperlink w:anchor="page181">
        <w:r>
          <w:rPr>
            <w:rFonts w:ascii="Calibri" w:eastAsia="Calibri" w:hAnsi="Calibri" w:cs="Calibri"/>
            <w:sz w:val="20"/>
            <w:szCs w:val="20"/>
          </w:rPr>
          <w:t>4.13 META 13 FORMAÇÃO CONTINUADA E PÓS-GRADUAÇÃO DE PROFESSORES</w:t>
        </w:r>
      </w:hyperlink>
      <w:r>
        <w:rPr>
          <w:rFonts w:ascii="Calibri" w:eastAsia="Calibri" w:hAnsi="Calibri" w:cs="Calibri"/>
          <w:sz w:val="20"/>
          <w:szCs w:val="20"/>
        </w:rPr>
        <w:tab/>
      </w:r>
      <w:hyperlink w:anchor="page181">
        <w:r>
          <w:rPr>
            <w:rFonts w:ascii="Calibri" w:eastAsia="Calibri" w:hAnsi="Calibri" w:cs="Calibri"/>
            <w:sz w:val="19"/>
            <w:szCs w:val="19"/>
          </w:rPr>
          <w:t>181</w:t>
        </w:r>
      </w:hyperlink>
    </w:p>
    <w:p w14:paraId="7C3AD7FB" w14:textId="77777777" w:rsidR="009D720C" w:rsidRDefault="009D720C">
      <w:pPr>
        <w:spacing w:line="123" w:lineRule="exact"/>
        <w:rPr>
          <w:sz w:val="20"/>
          <w:szCs w:val="20"/>
        </w:rPr>
      </w:pPr>
    </w:p>
    <w:p w14:paraId="787CAABF" w14:textId="77777777" w:rsidR="009D720C" w:rsidRDefault="00000000">
      <w:pPr>
        <w:tabs>
          <w:tab w:val="left" w:leader="dot" w:pos="9040"/>
        </w:tabs>
        <w:ind w:left="220"/>
        <w:rPr>
          <w:rFonts w:ascii="Calibri" w:eastAsia="Calibri" w:hAnsi="Calibri" w:cs="Calibri"/>
          <w:sz w:val="19"/>
          <w:szCs w:val="19"/>
        </w:rPr>
      </w:pPr>
      <w:hyperlink w:anchor="page183">
        <w:r>
          <w:rPr>
            <w:rFonts w:ascii="Calibri" w:eastAsia="Calibri" w:hAnsi="Calibri" w:cs="Calibri"/>
            <w:sz w:val="20"/>
            <w:szCs w:val="20"/>
          </w:rPr>
          <w:t>4.14 META 14 VALORIZAÇÃO DO PROFESSOR</w:t>
        </w:r>
      </w:hyperlink>
      <w:r>
        <w:rPr>
          <w:rFonts w:ascii="Calibri" w:eastAsia="Calibri" w:hAnsi="Calibri" w:cs="Calibri"/>
          <w:sz w:val="20"/>
          <w:szCs w:val="20"/>
        </w:rPr>
        <w:tab/>
      </w:r>
      <w:hyperlink w:anchor="page183">
        <w:r>
          <w:rPr>
            <w:rFonts w:ascii="Calibri" w:eastAsia="Calibri" w:hAnsi="Calibri" w:cs="Calibri"/>
            <w:sz w:val="19"/>
            <w:szCs w:val="19"/>
          </w:rPr>
          <w:t>183</w:t>
        </w:r>
      </w:hyperlink>
    </w:p>
    <w:p w14:paraId="61AF573F" w14:textId="77777777" w:rsidR="009D720C" w:rsidRDefault="009D720C">
      <w:pPr>
        <w:spacing w:line="123" w:lineRule="exact"/>
        <w:rPr>
          <w:sz w:val="20"/>
          <w:szCs w:val="20"/>
        </w:rPr>
      </w:pPr>
    </w:p>
    <w:p w14:paraId="1EB30174" w14:textId="77777777" w:rsidR="009D720C" w:rsidRDefault="00000000">
      <w:pPr>
        <w:tabs>
          <w:tab w:val="left" w:leader="dot" w:pos="9040"/>
        </w:tabs>
        <w:ind w:left="220"/>
        <w:rPr>
          <w:rFonts w:ascii="Calibri" w:eastAsia="Calibri" w:hAnsi="Calibri" w:cs="Calibri"/>
          <w:sz w:val="19"/>
          <w:szCs w:val="19"/>
        </w:rPr>
      </w:pPr>
      <w:hyperlink w:anchor="page184">
        <w:r>
          <w:rPr>
            <w:rFonts w:ascii="Calibri" w:eastAsia="Calibri" w:hAnsi="Calibri" w:cs="Calibri"/>
            <w:sz w:val="20"/>
            <w:szCs w:val="20"/>
          </w:rPr>
          <w:t>4.15 META 15 PLANO DE CARREIRA DOCENTE</w:t>
        </w:r>
      </w:hyperlink>
      <w:r>
        <w:rPr>
          <w:rFonts w:ascii="Calibri" w:eastAsia="Calibri" w:hAnsi="Calibri" w:cs="Calibri"/>
          <w:sz w:val="20"/>
          <w:szCs w:val="20"/>
        </w:rPr>
        <w:tab/>
      </w:r>
      <w:hyperlink w:anchor="page184">
        <w:r>
          <w:rPr>
            <w:rFonts w:ascii="Calibri" w:eastAsia="Calibri" w:hAnsi="Calibri" w:cs="Calibri"/>
            <w:sz w:val="19"/>
            <w:szCs w:val="19"/>
          </w:rPr>
          <w:t>184</w:t>
        </w:r>
      </w:hyperlink>
    </w:p>
    <w:p w14:paraId="544B7264" w14:textId="77777777" w:rsidR="009D720C" w:rsidRDefault="009D720C">
      <w:pPr>
        <w:spacing w:line="121" w:lineRule="exact"/>
        <w:rPr>
          <w:sz w:val="20"/>
          <w:szCs w:val="20"/>
        </w:rPr>
      </w:pPr>
    </w:p>
    <w:p w14:paraId="6D704975" w14:textId="77777777" w:rsidR="009D720C" w:rsidRDefault="00000000">
      <w:pPr>
        <w:tabs>
          <w:tab w:val="left" w:leader="dot" w:pos="9040"/>
        </w:tabs>
        <w:ind w:left="220"/>
        <w:rPr>
          <w:rFonts w:ascii="Calibri" w:eastAsia="Calibri" w:hAnsi="Calibri" w:cs="Calibri"/>
          <w:sz w:val="19"/>
          <w:szCs w:val="19"/>
        </w:rPr>
      </w:pPr>
      <w:hyperlink w:anchor="page186">
        <w:r>
          <w:rPr>
            <w:rFonts w:ascii="Calibri" w:eastAsia="Calibri" w:hAnsi="Calibri" w:cs="Calibri"/>
            <w:sz w:val="20"/>
            <w:szCs w:val="20"/>
          </w:rPr>
          <w:t>4.16 META 16 GESTÃO DEMOCRÁTICA</w:t>
        </w:r>
      </w:hyperlink>
      <w:r>
        <w:rPr>
          <w:rFonts w:ascii="Calibri" w:eastAsia="Calibri" w:hAnsi="Calibri" w:cs="Calibri"/>
          <w:sz w:val="20"/>
          <w:szCs w:val="20"/>
        </w:rPr>
        <w:tab/>
      </w:r>
      <w:hyperlink w:anchor="page186">
        <w:r>
          <w:rPr>
            <w:rFonts w:ascii="Calibri" w:eastAsia="Calibri" w:hAnsi="Calibri" w:cs="Calibri"/>
            <w:sz w:val="19"/>
            <w:szCs w:val="19"/>
          </w:rPr>
          <w:t>186</w:t>
        </w:r>
      </w:hyperlink>
    </w:p>
    <w:p w14:paraId="07BEF343" w14:textId="77777777" w:rsidR="009D720C" w:rsidRDefault="009D720C">
      <w:pPr>
        <w:spacing w:line="123" w:lineRule="exact"/>
        <w:rPr>
          <w:sz w:val="20"/>
          <w:szCs w:val="20"/>
        </w:rPr>
      </w:pPr>
    </w:p>
    <w:p w14:paraId="4386F83A" w14:textId="77777777" w:rsidR="009D720C" w:rsidRDefault="00000000">
      <w:pPr>
        <w:tabs>
          <w:tab w:val="left" w:leader="dot" w:pos="9040"/>
        </w:tabs>
        <w:ind w:left="220"/>
        <w:rPr>
          <w:rFonts w:ascii="Calibri" w:eastAsia="Calibri" w:hAnsi="Calibri" w:cs="Calibri"/>
          <w:sz w:val="19"/>
          <w:szCs w:val="19"/>
        </w:rPr>
      </w:pPr>
      <w:hyperlink w:anchor="page189">
        <w:r>
          <w:rPr>
            <w:rFonts w:ascii="Calibri" w:eastAsia="Calibri" w:hAnsi="Calibri" w:cs="Calibri"/>
            <w:sz w:val="20"/>
            <w:szCs w:val="20"/>
          </w:rPr>
          <w:t>4.17 META 17 FINANCIAMENTO DA EDUCAÇÃO</w:t>
        </w:r>
      </w:hyperlink>
      <w:r>
        <w:rPr>
          <w:rFonts w:ascii="Calibri" w:eastAsia="Calibri" w:hAnsi="Calibri" w:cs="Calibri"/>
          <w:sz w:val="20"/>
          <w:szCs w:val="20"/>
        </w:rPr>
        <w:tab/>
      </w:r>
      <w:hyperlink w:anchor="page189">
        <w:r>
          <w:rPr>
            <w:rFonts w:ascii="Calibri" w:eastAsia="Calibri" w:hAnsi="Calibri" w:cs="Calibri"/>
            <w:sz w:val="19"/>
            <w:szCs w:val="19"/>
          </w:rPr>
          <w:t>189</w:t>
        </w:r>
      </w:hyperlink>
    </w:p>
    <w:p w14:paraId="2BEDAD53" w14:textId="77777777" w:rsidR="009D720C" w:rsidRDefault="009D720C">
      <w:pPr>
        <w:spacing w:line="121" w:lineRule="exact"/>
        <w:rPr>
          <w:sz w:val="20"/>
          <w:szCs w:val="20"/>
        </w:rPr>
      </w:pPr>
    </w:p>
    <w:p w14:paraId="581F2457" w14:textId="77777777" w:rsidR="009D720C" w:rsidRDefault="00000000">
      <w:pPr>
        <w:tabs>
          <w:tab w:val="left" w:leader="dot" w:pos="9040"/>
        </w:tabs>
        <w:ind w:left="220"/>
        <w:rPr>
          <w:rFonts w:ascii="Calibri" w:eastAsia="Calibri" w:hAnsi="Calibri" w:cs="Calibri"/>
          <w:sz w:val="19"/>
          <w:szCs w:val="19"/>
        </w:rPr>
      </w:pPr>
      <w:hyperlink w:anchor="page196">
        <w:r>
          <w:rPr>
            <w:rFonts w:ascii="Calibri" w:eastAsia="Calibri" w:hAnsi="Calibri" w:cs="Calibri"/>
            <w:sz w:val="20"/>
            <w:szCs w:val="20"/>
          </w:rPr>
          <w:t>5 AGRADECIMENTOS</w:t>
        </w:r>
      </w:hyperlink>
      <w:r>
        <w:rPr>
          <w:rFonts w:ascii="Calibri" w:eastAsia="Calibri" w:hAnsi="Calibri" w:cs="Calibri"/>
          <w:sz w:val="20"/>
          <w:szCs w:val="20"/>
        </w:rPr>
        <w:tab/>
      </w:r>
      <w:hyperlink w:anchor="page196">
        <w:r>
          <w:rPr>
            <w:rFonts w:ascii="Calibri" w:eastAsia="Calibri" w:hAnsi="Calibri" w:cs="Calibri"/>
            <w:sz w:val="19"/>
            <w:szCs w:val="19"/>
          </w:rPr>
          <w:t>196</w:t>
        </w:r>
      </w:hyperlink>
    </w:p>
    <w:p w14:paraId="3DC1F99E" w14:textId="77777777" w:rsidR="009D720C" w:rsidRDefault="009D720C">
      <w:pPr>
        <w:spacing w:line="123" w:lineRule="exact"/>
        <w:rPr>
          <w:sz w:val="20"/>
          <w:szCs w:val="20"/>
        </w:rPr>
      </w:pPr>
    </w:p>
    <w:p w14:paraId="5591FE56" w14:textId="77777777" w:rsidR="009D720C" w:rsidRDefault="00000000">
      <w:pPr>
        <w:tabs>
          <w:tab w:val="left" w:leader="dot" w:pos="9040"/>
        </w:tabs>
        <w:ind w:left="220"/>
        <w:rPr>
          <w:rFonts w:ascii="Calibri" w:eastAsia="Calibri" w:hAnsi="Calibri" w:cs="Calibri"/>
          <w:sz w:val="19"/>
          <w:szCs w:val="19"/>
        </w:rPr>
      </w:pPr>
      <w:hyperlink w:anchor="page196">
        <w:r>
          <w:rPr>
            <w:rFonts w:ascii="Calibri" w:eastAsia="Calibri" w:hAnsi="Calibri" w:cs="Calibri"/>
            <w:sz w:val="20"/>
            <w:szCs w:val="20"/>
          </w:rPr>
          <w:t>5.1 AGRADECIMENTO À EQUIPE TÉCNICA</w:t>
        </w:r>
      </w:hyperlink>
      <w:r>
        <w:rPr>
          <w:rFonts w:ascii="Calibri" w:eastAsia="Calibri" w:hAnsi="Calibri" w:cs="Calibri"/>
          <w:sz w:val="20"/>
          <w:szCs w:val="20"/>
        </w:rPr>
        <w:tab/>
      </w:r>
      <w:hyperlink w:anchor="page196">
        <w:r>
          <w:rPr>
            <w:rFonts w:ascii="Calibri" w:eastAsia="Calibri" w:hAnsi="Calibri" w:cs="Calibri"/>
            <w:sz w:val="19"/>
            <w:szCs w:val="19"/>
          </w:rPr>
          <w:t>196</w:t>
        </w:r>
      </w:hyperlink>
    </w:p>
    <w:p w14:paraId="5CD6FE36" w14:textId="77777777" w:rsidR="009D720C" w:rsidRDefault="009D720C">
      <w:pPr>
        <w:spacing w:line="123" w:lineRule="exact"/>
        <w:rPr>
          <w:sz w:val="20"/>
          <w:szCs w:val="20"/>
        </w:rPr>
      </w:pPr>
    </w:p>
    <w:p w14:paraId="3EE336B5" w14:textId="77777777" w:rsidR="009D720C" w:rsidRDefault="00000000">
      <w:pPr>
        <w:tabs>
          <w:tab w:val="left" w:leader="dot" w:pos="9040"/>
        </w:tabs>
        <w:ind w:left="220"/>
        <w:rPr>
          <w:rFonts w:ascii="Calibri" w:eastAsia="Calibri" w:hAnsi="Calibri" w:cs="Calibri"/>
          <w:sz w:val="19"/>
          <w:szCs w:val="19"/>
        </w:rPr>
      </w:pPr>
      <w:r>
        <w:rPr>
          <w:rFonts w:ascii="Calibri" w:eastAsia="Calibri" w:hAnsi="Calibri" w:cs="Calibri"/>
          <w:sz w:val="20"/>
          <w:szCs w:val="20"/>
        </w:rPr>
        <w:t xml:space="preserve">6 </w:t>
      </w:r>
      <w:hyperlink w:anchor="page198">
        <w:r>
          <w:rPr>
            <w:rFonts w:ascii="Calibri" w:eastAsia="Calibri" w:hAnsi="Calibri" w:cs="Calibri"/>
            <w:sz w:val="20"/>
            <w:szCs w:val="20"/>
          </w:rPr>
          <w:t>REFERÊNCIAS BIBLIOGRÁFICAS</w:t>
        </w:r>
      </w:hyperlink>
      <w:r>
        <w:rPr>
          <w:rFonts w:ascii="Calibri" w:eastAsia="Calibri" w:hAnsi="Calibri" w:cs="Calibri"/>
          <w:sz w:val="20"/>
          <w:szCs w:val="20"/>
        </w:rPr>
        <w:tab/>
      </w:r>
      <w:hyperlink w:anchor="page198">
        <w:r>
          <w:rPr>
            <w:rFonts w:ascii="Calibri" w:eastAsia="Calibri" w:hAnsi="Calibri" w:cs="Calibri"/>
            <w:sz w:val="19"/>
            <w:szCs w:val="19"/>
          </w:rPr>
          <w:t>198</w:t>
        </w:r>
      </w:hyperlink>
    </w:p>
    <w:p w14:paraId="2DB69678" w14:textId="77777777" w:rsidR="009D720C" w:rsidRDefault="009D720C">
      <w:pPr>
        <w:spacing w:line="200" w:lineRule="exact"/>
        <w:rPr>
          <w:sz w:val="20"/>
          <w:szCs w:val="20"/>
        </w:rPr>
      </w:pPr>
    </w:p>
    <w:p w14:paraId="50B755D4" w14:textId="77777777" w:rsidR="009D720C" w:rsidRDefault="009D720C">
      <w:pPr>
        <w:spacing w:line="200" w:lineRule="exact"/>
        <w:rPr>
          <w:sz w:val="20"/>
          <w:szCs w:val="20"/>
        </w:rPr>
      </w:pPr>
    </w:p>
    <w:p w14:paraId="246496DC" w14:textId="77777777" w:rsidR="009D720C" w:rsidRDefault="009D720C">
      <w:pPr>
        <w:spacing w:line="200" w:lineRule="exact"/>
        <w:rPr>
          <w:sz w:val="20"/>
          <w:szCs w:val="20"/>
        </w:rPr>
      </w:pPr>
    </w:p>
    <w:p w14:paraId="41FC3E87" w14:textId="77777777" w:rsidR="009D720C" w:rsidRDefault="009D720C">
      <w:pPr>
        <w:spacing w:line="200" w:lineRule="exact"/>
        <w:rPr>
          <w:sz w:val="20"/>
          <w:szCs w:val="20"/>
        </w:rPr>
      </w:pPr>
    </w:p>
    <w:p w14:paraId="04F79B43" w14:textId="77777777" w:rsidR="009D720C" w:rsidRDefault="009D720C">
      <w:pPr>
        <w:spacing w:line="200" w:lineRule="exact"/>
        <w:rPr>
          <w:sz w:val="20"/>
          <w:szCs w:val="20"/>
        </w:rPr>
      </w:pPr>
    </w:p>
    <w:p w14:paraId="2A0C0121" w14:textId="77777777" w:rsidR="009D720C" w:rsidRDefault="009D720C">
      <w:pPr>
        <w:spacing w:line="200" w:lineRule="exact"/>
        <w:rPr>
          <w:sz w:val="20"/>
          <w:szCs w:val="20"/>
        </w:rPr>
      </w:pPr>
    </w:p>
    <w:p w14:paraId="299413C6" w14:textId="77777777" w:rsidR="009D720C" w:rsidRDefault="009D720C">
      <w:pPr>
        <w:spacing w:line="200" w:lineRule="exact"/>
        <w:rPr>
          <w:sz w:val="20"/>
          <w:szCs w:val="20"/>
        </w:rPr>
      </w:pPr>
    </w:p>
    <w:p w14:paraId="30C76307" w14:textId="77777777" w:rsidR="009D720C" w:rsidRDefault="009D720C">
      <w:pPr>
        <w:spacing w:line="200" w:lineRule="exact"/>
        <w:rPr>
          <w:sz w:val="20"/>
          <w:szCs w:val="20"/>
        </w:rPr>
      </w:pPr>
    </w:p>
    <w:p w14:paraId="6C2EE40C" w14:textId="77777777" w:rsidR="009D720C" w:rsidRDefault="009D720C">
      <w:pPr>
        <w:spacing w:line="200" w:lineRule="exact"/>
        <w:rPr>
          <w:sz w:val="20"/>
          <w:szCs w:val="20"/>
        </w:rPr>
      </w:pPr>
    </w:p>
    <w:p w14:paraId="5DEF9EC3" w14:textId="77777777" w:rsidR="009D720C" w:rsidRDefault="009D720C">
      <w:pPr>
        <w:spacing w:line="200" w:lineRule="exact"/>
        <w:rPr>
          <w:sz w:val="20"/>
          <w:szCs w:val="20"/>
        </w:rPr>
      </w:pPr>
    </w:p>
    <w:p w14:paraId="4CAA892A" w14:textId="77777777" w:rsidR="009D720C" w:rsidRDefault="009D720C">
      <w:pPr>
        <w:spacing w:line="200" w:lineRule="exact"/>
        <w:rPr>
          <w:sz w:val="20"/>
          <w:szCs w:val="20"/>
        </w:rPr>
      </w:pPr>
    </w:p>
    <w:p w14:paraId="455CE06E" w14:textId="77777777" w:rsidR="009D720C" w:rsidRDefault="009D720C">
      <w:pPr>
        <w:spacing w:line="200" w:lineRule="exact"/>
        <w:rPr>
          <w:sz w:val="20"/>
          <w:szCs w:val="20"/>
        </w:rPr>
      </w:pPr>
    </w:p>
    <w:p w14:paraId="171AC371" w14:textId="77777777" w:rsidR="009D720C" w:rsidRDefault="009D720C">
      <w:pPr>
        <w:spacing w:line="200" w:lineRule="exact"/>
        <w:rPr>
          <w:sz w:val="20"/>
          <w:szCs w:val="20"/>
        </w:rPr>
      </w:pPr>
    </w:p>
    <w:p w14:paraId="78C8739B" w14:textId="77777777" w:rsidR="009D720C" w:rsidRDefault="009D720C">
      <w:pPr>
        <w:spacing w:line="200" w:lineRule="exact"/>
        <w:rPr>
          <w:sz w:val="20"/>
          <w:szCs w:val="20"/>
        </w:rPr>
      </w:pPr>
    </w:p>
    <w:p w14:paraId="3D07EBEF" w14:textId="77777777" w:rsidR="009D720C" w:rsidRDefault="009D720C">
      <w:pPr>
        <w:spacing w:line="200" w:lineRule="exact"/>
        <w:rPr>
          <w:sz w:val="20"/>
          <w:szCs w:val="20"/>
        </w:rPr>
      </w:pPr>
    </w:p>
    <w:p w14:paraId="73F2F594" w14:textId="77777777" w:rsidR="009D720C" w:rsidRDefault="009D720C">
      <w:pPr>
        <w:spacing w:line="200" w:lineRule="exact"/>
        <w:rPr>
          <w:sz w:val="20"/>
          <w:szCs w:val="20"/>
        </w:rPr>
      </w:pPr>
    </w:p>
    <w:p w14:paraId="4AC43317" w14:textId="77777777" w:rsidR="009D720C" w:rsidRDefault="009D720C">
      <w:pPr>
        <w:spacing w:line="200" w:lineRule="exact"/>
        <w:rPr>
          <w:sz w:val="20"/>
          <w:szCs w:val="20"/>
        </w:rPr>
      </w:pPr>
    </w:p>
    <w:p w14:paraId="63E8CACD" w14:textId="77777777" w:rsidR="009D720C" w:rsidRDefault="009D720C">
      <w:pPr>
        <w:spacing w:line="200" w:lineRule="exact"/>
        <w:rPr>
          <w:sz w:val="20"/>
          <w:szCs w:val="20"/>
        </w:rPr>
      </w:pPr>
    </w:p>
    <w:p w14:paraId="74B90551" w14:textId="77777777" w:rsidR="009D720C" w:rsidRDefault="009D720C">
      <w:pPr>
        <w:spacing w:line="200" w:lineRule="exact"/>
        <w:rPr>
          <w:sz w:val="20"/>
          <w:szCs w:val="20"/>
        </w:rPr>
      </w:pPr>
    </w:p>
    <w:p w14:paraId="790DF560" w14:textId="77777777" w:rsidR="009D720C" w:rsidRDefault="009D720C">
      <w:pPr>
        <w:spacing w:line="200" w:lineRule="exact"/>
        <w:rPr>
          <w:sz w:val="20"/>
          <w:szCs w:val="20"/>
        </w:rPr>
      </w:pPr>
    </w:p>
    <w:p w14:paraId="278B54F2" w14:textId="77777777" w:rsidR="009D720C" w:rsidRDefault="009D720C">
      <w:pPr>
        <w:spacing w:line="200" w:lineRule="exact"/>
        <w:rPr>
          <w:sz w:val="20"/>
          <w:szCs w:val="20"/>
        </w:rPr>
      </w:pPr>
    </w:p>
    <w:p w14:paraId="27467F23" w14:textId="77777777" w:rsidR="009D720C" w:rsidRDefault="009D720C">
      <w:pPr>
        <w:spacing w:line="275" w:lineRule="exact"/>
        <w:rPr>
          <w:sz w:val="20"/>
          <w:szCs w:val="20"/>
        </w:rPr>
      </w:pPr>
    </w:p>
    <w:p w14:paraId="56883688" w14:textId="77777777" w:rsidR="009D720C" w:rsidRDefault="00000000">
      <w:pPr>
        <w:ind w:left="9140"/>
        <w:rPr>
          <w:sz w:val="20"/>
          <w:szCs w:val="20"/>
        </w:rPr>
      </w:pPr>
      <w:r>
        <w:rPr>
          <w:rFonts w:ascii="Calibri" w:eastAsia="Calibri" w:hAnsi="Calibri" w:cs="Calibri"/>
          <w:sz w:val="20"/>
          <w:szCs w:val="20"/>
        </w:rPr>
        <w:t>12</w:t>
      </w:r>
    </w:p>
    <w:p w14:paraId="42A0F0EC" w14:textId="77777777" w:rsidR="009D720C" w:rsidRDefault="009D720C">
      <w:pPr>
        <w:sectPr w:rsidR="009D720C">
          <w:pgSz w:w="11900" w:h="16838"/>
          <w:pgMar w:top="1440" w:right="1106" w:bottom="477" w:left="1440" w:header="0" w:footer="0" w:gutter="0"/>
          <w:cols w:space="720" w:equalWidth="0">
            <w:col w:w="9360"/>
          </w:cols>
        </w:sectPr>
      </w:pPr>
    </w:p>
    <w:p w14:paraId="33476EB1" w14:textId="77777777" w:rsidR="009D720C" w:rsidRDefault="00000000">
      <w:pPr>
        <w:spacing w:line="200" w:lineRule="exact"/>
        <w:rPr>
          <w:sz w:val="20"/>
          <w:szCs w:val="20"/>
        </w:rPr>
      </w:pPr>
      <w:bookmarkStart w:id="12" w:name="page13"/>
      <w:bookmarkEnd w:id="12"/>
      <w:r>
        <w:rPr>
          <w:noProof/>
          <w:sz w:val="20"/>
          <w:szCs w:val="20"/>
        </w:rPr>
        <w:lastRenderedPageBreak/>
        <w:drawing>
          <wp:anchor distT="0" distB="0" distL="114300" distR="114300" simplePos="0" relativeHeight="251522048" behindDoc="1" locked="0" layoutInCell="0" allowOverlap="1" wp14:anchorId="509DF5A7" wp14:editId="56E5E627">
            <wp:simplePos x="0" y="0"/>
            <wp:positionH relativeFrom="page">
              <wp:posOffset>1080770</wp:posOffset>
            </wp:positionH>
            <wp:positionV relativeFrom="page">
              <wp:posOffset>476885</wp:posOffset>
            </wp:positionV>
            <wp:extent cx="5800090" cy="17399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66E57CA" w14:textId="77777777" w:rsidR="009D720C" w:rsidRDefault="009D720C">
      <w:pPr>
        <w:spacing w:line="200" w:lineRule="exact"/>
        <w:rPr>
          <w:sz w:val="20"/>
          <w:szCs w:val="20"/>
        </w:rPr>
      </w:pPr>
    </w:p>
    <w:p w14:paraId="622AB1E7" w14:textId="77777777" w:rsidR="009D720C" w:rsidRDefault="009D720C">
      <w:pPr>
        <w:spacing w:line="200" w:lineRule="exact"/>
        <w:rPr>
          <w:sz w:val="20"/>
          <w:szCs w:val="20"/>
        </w:rPr>
      </w:pPr>
    </w:p>
    <w:p w14:paraId="1AF7DCBD" w14:textId="77777777" w:rsidR="009D720C" w:rsidRDefault="009D720C">
      <w:pPr>
        <w:spacing w:line="200" w:lineRule="exact"/>
        <w:rPr>
          <w:sz w:val="20"/>
          <w:szCs w:val="20"/>
        </w:rPr>
      </w:pPr>
    </w:p>
    <w:p w14:paraId="31DBEEC4" w14:textId="77777777" w:rsidR="009D720C" w:rsidRDefault="009D720C">
      <w:pPr>
        <w:spacing w:line="200" w:lineRule="exact"/>
        <w:rPr>
          <w:sz w:val="20"/>
          <w:szCs w:val="20"/>
        </w:rPr>
      </w:pPr>
    </w:p>
    <w:p w14:paraId="5D63A034" w14:textId="77777777" w:rsidR="009D720C" w:rsidRDefault="009D720C">
      <w:pPr>
        <w:spacing w:line="200" w:lineRule="exact"/>
        <w:rPr>
          <w:sz w:val="20"/>
          <w:szCs w:val="20"/>
        </w:rPr>
      </w:pPr>
    </w:p>
    <w:p w14:paraId="5205E446" w14:textId="77777777" w:rsidR="009D720C" w:rsidRDefault="009D720C">
      <w:pPr>
        <w:spacing w:line="200" w:lineRule="exact"/>
        <w:rPr>
          <w:sz w:val="20"/>
          <w:szCs w:val="20"/>
        </w:rPr>
      </w:pPr>
    </w:p>
    <w:p w14:paraId="47133529" w14:textId="77777777" w:rsidR="009D720C" w:rsidRDefault="009D720C">
      <w:pPr>
        <w:spacing w:line="200" w:lineRule="exact"/>
        <w:rPr>
          <w:sz w:val="20"/>
          <w:szCs w:val="20"/>
        </w:rPr>
      </w:pPr>
    </w:p>
    <w:p w14:paraId="46EB36AB" w14:textId="77777777" w:rsidR="009D720C" w:rsidRDefault="009D720C">
      <w:pPr>
        <w:spacing w:line="200" w:lineRule="exact"/>
        <w:rPr>
          <w:sz w:val="20"/>
          <w:szCs w:val="20"/>
        </w:rPr>
      </w:pPr>
    </w:p>
    <w:p w14:paraId="489D109E" w14:textId="77777777" w:rsidR="009D720C" w:rsidRDefault="009D720C">
      <w:pPr>
        <w:spacing w:line="267" w:lineRule="exact"/>
        <w:rPr>
          <w:sz w:val="20"/>
          <w:szCs w:val="20"/>
        </w:rPr>
      </w:pPr>
    </w:p>
    <w:p w14:paraId="4C9356B6" w14:textId="77777777" w:rsidR="009D720C" w:rsidRDefault="00000000">
      <w:pPr>
        <w:ind w:left="220"/>
        <w:rPr>
          <w:sz w:val="20"/>
          <w:szCs w:val="20"/>
        </w:rPr>
      </w:pPr>
      <w:r>
        <w:rPr>
          <w:rFonts w:ascii="Arial" w:eastAsia="Arial" w:hAnsi="Arial" w:cs="Arial"/>
          <w:b/>
          <w:bCs/>
          <w:sz w:val="28"/>
          <w:szCs w:val="28"/>
        </w:rPr>
        <w:t>ÍNDICE DE FIGURAS</w:t>
      </w:r>
    </w:p>
    <w:p w14:paraId="4B7271BD" w14:textId="77777777" w:rsidR="009D720C" w:rsidRDefault="009D720C">
      <w:pPr>
        <w:spacing w:line="200" w:lineRule="exact"/>
        <w:rPr>
          <w:sz w:val="20"/>
          <w:szCs w:val="20"/>
        </w:rPr>
      </w:pPr>
    </w:p>
    <w:p w14:paraId="00822F8A" w14:textId="77777777" w:rsidR="009D720C" w:rsidRDefault="009D720C">
      <w:pPr>
        <w:spacing w:line="232"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00"/>
        <w:gridCol w:w="100"/>
        <w:gridCol w:w="8100"/>
        <w:gridCol w:w="240"/>
      </w:tblGrid>
      <w:tr w:rsidR="009D720C" w14:paraId="437EBBA2" w14:textId="77777777">
        <w:trPr>
          <w:trHeight w:val="244"/>
        </w:trPr>
        <w:tc>
          <w:tcPr>
            <w:tcW w:w="9000" w:type="dxa"/>
            <w:gridSpan w:val="3"/>
            <w:vAlign w:val="bottom"/>
          </w:tcPr>
          <w:p w14:paraId="1D666660" w14:textId="77777777" w:rsidR="009D720C" w:rsidRDefault="00000000">
            <w:pPr>
              <w:rPr>
                <w:rFonts w:ascii="Calibri" w:eastAsia="Calibri" w:hAnsi="Calibri" w:cs="Calibri"/>
                <w:sz w:val="20"/>
                <w:szCs w:val="20"/>
              </w:rPr>
            </w:pPr>
            <w:hyperlink w:anchor="page25">
              <w:r>
                <w:rPr>
                  <w:rFonts w:ascii="Calibri" w:eastAsia="Calibri" w:hAnsi="Calibri" w:cs="Calibri"/>
                  <w:sz w:val="20"/>
                  <w:szCs w:val="20"/>
                </w:rPr>
                <w:t>FIGURA 1 – PRAÇA MONSENHOR ALDERIGE EM SANTA RITA DE CALDAS, MG.......................................................</w:t>
              </w:r>
            </w:hyperlink>
          </w:p>
        </w:tc>
        <w:tc>
          <w:tcPr>
            <w:tcW w:w="240" w:type="dxa"/>
            <w:vAlign w:val="bottom"/>
          </w:tcPr>
          <w:p w14:paraId="7C722EEA" w14:textId="77777777" w:rsidR="009D720C" w:rsidRDefault="00000000">
            <w:pPr>
              <w:jc w:val="right"/>
              <w:rPr>
                <w:rFonts w:ascii="Calibri" w:eastAsia="Calibri" w:hAnsi="Calibri" w:cs="Calibri"/>
                <w:w w:val="98"/>
                <w:sz w:val="20"/>
                <w:szCs w:val="20"/>
              </w:rPr>
            </w:pPr>
            <w:hyperlink w:anchor="page25">
              <w:r>
                <w:rPr>
                  <w:rFonts w:ascii="Calibri" w:eastAsia="Calibri" w:hAnsi="Calibri" w:cs="Calibri"/>
                  <w:w w:val="98"/>
                  <w:sz w:val="20"/>
                  <w:szCs w:val="20"/>
                </w:rPr>
                <w:t>25</w:t>
              </w:r>
            </w:hyperlink>
          </w:p>
        </w:tc>
      </w:tr>
      <w:tr w:rsidR="009D720C" w14:paraId="54A68750" w14:textId="77777777">
        <w:trPr>
          <w:trHeight w:val="367"/>
        </w:trPr>
        <w:tc>
          <w:tcPr>
            <w:tcW w:w="9000" w:type="dxa"/>
            <w:gridSpan w:val="3"/>
            <w:vAlign w:val="bottom"/>
          </w:tcPr>
          <w:p w14:paraId="6FF11861" w14:textId="77777777" w:rsidR="009D720C" w:rsidRDefault="00000000">
            <w:pPr>
              <w:rPr>
                <w:rFonts w:ascii="Calibri" w:eastAsia="Calibri" w:hAnsi="Calibri" w:cs="Calibri"/>
                <w:sz w:val="20"/>
                <w:szCs w:val="20"/>
              </w:rPr>
            </w:pPr>
            <w:hyperlink w:anchor="page26">
              <w:r>
                <w:rPr>
                  <w:rFonts w:ascii="Calibri" w:eastAsia="Calibri" w:hAnsi="Calibri" w:cs="Calibri"/>
                  <w:sz w:val="20"/>
                  <w:szCs w:val="20"/>
                </w:rPr>
                <w:t>FIGURA 2 – FAC-SÍMILE DE SANTA RITA DE CÁSSIA .................................................................................................</w:t>
              </w:r>
            </w:hyperlink>
          </w:p>
        </w:tc>
        <w:tc>
          <w:tcPr>
            <w:tcW w:w="240" w:type="dxa"/>
            <w:vAlign w:val="bottom"/>
          </w:tcPr>
          <w:p w14:paraId="0F413BF9" w14:textId="77777777" w:rsidR="009D720C" w:rsidRDefault="00000000">
            <w:pPr>
              <w:jc w:val="right"/>
              <w:rPr>
                <w:rFonts w:ascii="Calibri" w:eastAsia="Calibri" w:hAnsi="Calibri" w:cs="Calibri"/>
                <w:w w:val="98"/>
                <w:sz w:val="20"/>
                <w:szCs w:val="20"/>
              </w:rPr>
            </w:pPr>
            <w:hyperlink w:anchor="page26">
              <w:r>
                <w:rPr>
                  <w:rFonts w:ascii="Calibri" w:eastAsia="Calibri" w:hAnsi="Calibri" w:cs="Calibri"/>
                  <w:w w:val="98"/>
                  <w:sz w:val="20"/>
                  <w:szCs w:val="20"/>
                </w:rPr>
                <w:t>26</w:t>
              </w:r>
            </w:hyperlink>
          </w:p>
        </w:tc>
      </w:tr>
      <w:tr w:rsidR="009D720C" w14:paraId="774A696B" w14:textId="77777777">
        <w:trPr>
          <w:trHeight w:val="365"/>
        </w:trPr>
        <w:tc>
          <w:tcPr>
            <w:tcW w:w="9000" w:type="dxa"/>
            <w:gridSpan w:val="3"/>
            <w:vAlign w:val="bottom"/>
          </w:tcPr>
          <w:p w14:paraId="13A1E953" w14:textId="77777777" w:rsidR="009D720C" w:rsidRDefault="00000000">
            <w:pPr>
              <w:rPr>
                <w:rFonts w:ascii="Calibri" w:eastAsia="Calibri" w:hAnsi="Calibri" w:cs="Calibri"/>
                <w:sz w:val="20"/>
                <w:szCs w:val="20"/>
              </w:rPr>
            </w:pPr>
            <w:hyperlink w:anchor="page28">
              <w:r>
                <w:rPr>
                  <w:rFonts w:ascii="Calibri" w:eastAsia="Calibri" w:hAnsi="Calibri" w:cs="Calibri"/>
                  <w:sz w:val="20"/>
                  <w:szCs w:val="20"/>
                </w:rPr>
                <w:t>FIGURA 3 – PREFEITURA DE SANTA RITA DE CALDAS, MG.......................................................................................</w:t>
              </w:r>
            </w:hyperlink>
          </w:p>
        </w:tc>
        <w:tc>
          <w:tcPr>
            <w:tcW w:w="240" w:type="dxa"/>
            <w:vAlign w:val="bottom"/>
          </w:tcPr>
          <w:p w14:paraId="4580BFC9" w14:textId="77777777" w:rsidR="009D720C" w:rsidRDefault="00000000">
            <w:pPr>
              <w:jc w:val="right"/>
              <w:rPr>
                <w:rFonts w:ascii="Calibri" w:eastAsia="Calibri" w:hAnsi="Calibri" w:cs="Calibri"/>
                <w:w w:val="98"/>
                <w:sz w:val="20"/>
                <w:szCs w:val="20"/>
              </w:rPr>
            </w:pPr>
            <w:hyperlink w:anchor="page28">
              <w:r>
                <w:rPr>
                  <w:rFonts w:ascii="Calibri" w:eastAsia="Calibri" w:hAnsi="Calibri" w:cs="Calibri"/>
                  <w:w w:val="98"/>
                  <w:sz w:val="20"/>
                  <w:szCs w:val="20"/>
                </w:rPr>
                <w:t>28</w:t>
              </w:r>
            </w:hyperlink>
          </w:p>
        </w:tc>
      </w:tr>
      <w:tr w:rsidR="009D720C" w14:paraId="1DB07B8C" w14:textId="77777777">
        <w:trPr>
          <w:trHeight w:val="367"/>
        </w:trPr>
        <w:tc>
          <w:tcPr>
            <w:tcW w:w="9000" w:type="dxa"/>
            <w:gridSpan w:val="3"/>
            <w:vAlign w:val="bottom"/>
          </w:tcPr>
          <w:p w14:paraId="7CBB212F" w14:textId="77777777" w:rsidR="009D720C" w:rsidRDefault="00000000">
            <w:pPr>
              <w:rPr>
                <w:rFonts w:ascii="Calibri" w:eastAsia="Calibri" w:hAnsi="Calibri" w:cs="Calibri"/>
                <w:sz w:val="20"/>
                <w:szCs w:val="20"/>
              </w:rPr>
            </w:pPr>
            <w:hyperlink w:anchor="page28">
              <w:r>
                <w:rPr>
                  <w:rFonts w:ascii="Calibri" w:eastAsia="Calibri" w:hAnsi="Calibri" w:cs="Calibri"/>
                  <w:sz w:val="20"/>
                  <w:szCs w:val="20"/>
                </w:rPr>
                <w:t>FIGURA 4 - PRAÇA DE ESPORTES “JOSÉ MILTON MARTINS”....................................................................................</w:t>
              </w:r>
            </w:hyperlink>
          </w:p>
        </w:tc>
        <w:tc>
          <w:tcPr>
            <w:tcW w:w="240" w:type="dxa"/>
            <w:vAlign w:val="bottom"/>
          </w:tcPr>
          <w:p w14:paraId="31F4F6E5" w14:textId="77777777" w:rsidR="009D720C" w:rsidRDefault="00000000">
            <w:pPr>
              <w:jc w:val="right"/>
              <w:rPr>
                <w:rFonts w:ascii="Calibri" w:eastAsia="Calibri" w:hAnsi="Calibri" w:cs="Calibri"/>
                <w:w w:val="98"/>
                <w:sz w:val="20"/>
                <w:szCs w:val="20"/>
              </w:rPr>
            </w:pPr>
            <w:hyperlink w:anchor="page28">
              <w:r>
                <w:rPr>
                  <w:rFonts w:ascii="Calibri" w:eastAsia="Calibri" w:hAnsi="Calibri" w:cs="Calibri"/>
                  <w:w w:val="98"/>
                  <w:sz w:val="20"/>
                  <w:szCs w:val="20"/>
                </w:rPr>
                <w:t>28</w:t>
              </w:r>
            </w:hyperlink>
          </w:p>
        </w:tc>
      </w:tr>
      <w:tr w:rsidR="009D720C" w14:paraId="559DC442" w14:textId="77777777">
        <w:trPr>
          <w:trHeight w:val="365"/>
        </w:trPr>
        <w:tc>
          <w:tcPr>
            <w:tcW w:w="9000" w:type="dxa"/>
            <w:gridSpan w:val="3"/>
            <w:vAlign w:val="bottom"/>
          </w:tcPr>
          <w:p w14:paraId="168060DC" w14:textId="77777777" w:rsidR="009D720C" w:rsidRDefault="00000000">
            <w:pPr>
              <w:rPr>
                <w:rFonts w:ascii="Calibri" w:eastAsia="Calibri" w:hAnsi="Calibri" w:cs="Calibri"/>
                <w:sz w:val="20"/>
                <w:szCs w:val="20"/>
              </w:rPr>
            </w:pPr>
            <w:hyperlink w:anchor="page29">
              <w:r>
                <w:rPr>
                  <w:rFonts w:ascii="Calibri" w:eastAsia="Calibri" w:hAnsi="Calibri" w:cs="Calibri"/>
                  <w:sz w:val="20"/>
                  <w:szCs w:val="20"/>
                </w:rPr>
                <w:t>FIGURA 5 – MAPA DO MUNICÍPIO DE SANTA RITA DE CALDAS, MG .......................................................................</w:t>
              </w:r>
            </w:hyperlink>
          </w:p>
        </w:tc>
        <w:tc>
          <w:tcPr>
            <w:tcW w:w="240" w:type="dxa"/>
            <w:vAlign w:val="bottom"/>
          </w:tcPr>
          <w:p w14:paraId="561097D6" w14:textId="77777777" w:rsidR="009D720C" w:rsidRDefault="00000000">
            <w:pPr>
              <w:jc w:val="right"/>
              <w:rPr>
                <w:rFonts w:ascii="Calibri" w:eastAsia="Calibri" w:hAnsi="Calibri" w:cs="Calibri"/>
                <w:w w:val="98"/>
                <w:sz w:val="20"/>
                <w:szCs w:val="20"/>
              </w:rPr>
            </w:pPr>
            <w:hyperlink w:anchor="page29">
              <w:r>
                <w:rPr>
                  <w:rFonts w:ascii="Calibri" w:eastAsia="Calibri" w:hAnsi="Calibri" w:cs="Calibri"/>
                  <w:w w:val="98"/>
                  <w:sz w:val="20"/>
                  <w:szCs w:val="20"/>
                </w:rPr>
                <w:t>29</w:t>
              </w:r>
            </w:hyperlink>
          </w:p>
        </w:tc>
      </w:tr>
      <w:tr w:rsidR="009D720C" w14:paraId="48AF4CE7" w14:textId="77777777">
        <w:trPr>
          <w:trHeight w:val="367"/>
        </w:trPr>
        <w:tc>
          <w:tcPr>
            <w:tcW w:w="800" w:type="dxa"/>
            <w:vAlign w:val="bottom"/>
          </w:tcPr>
          <w:p w14:paraId="207EF7D0" w14:textId="77777777" w:rsidR="009D720C" w:rsidRDefault="00000000">
            <w:pPr>
              <w:rPr>
                <w:rFonts w:ascii="Calibri" w:eastAsia="Calibri" w:hAnsi="Calibri" w:cs="Calibri"/>
                <w:sz w:val="20"/>
                <w:szCs w:val="20"/>
              </w:rPr>
            </w:pPr>
            <w:hyperlink w:anchor="page51">
              <w:r>
                <w:rPr>
                  <w:rFonts w:ascii="Calibri" w:eastAsia="Calibri" w:hAnsi="Calibri" w:cs="Calibri"/>
                  <w:sz w:val="20"/>
                  <w:szCs w:val="20"/>
                </w:rPr>
                <w:t>FIGURA 6</w:t>
              </w:r>
            </w:hyperlink>
          </w:p>
        </w:tc>
        <w:tc>
          <w:tcPr>
            <w:tcW w:w="8200" w:type="dxa"/>
            <w:gridSpan w:val="2"/>
            <w:vAlign w:val="bottom"/>
          </w:tcPr>
          <w:p w14:paraId="41F5A640" w14:textId="77777777" w:rsidR="009D720C" w:rsidRDefault="00000000">
            <w:pPr>
              <w:jc w:val="right"/>
              <w:rPr>
                <w:rFonts w:ascii="Calibri" w:eastAsia="Calibri" w:hAnsi="Calibri" w:cs="Calibri"/>
                <w:sz w:val="20"/>
                <w:szCs w:val="20"/>
              </w:rPr>
            </w:pPr>
            <w:hyperlink w:anchor="page51">
              <w:r>
                <w:rPr>
                  <w:rFonts w:ascii="Calibri" w:eastAsia="Calibri" w:hAnsi="Calibri" w:cs="Calibri"/>
                  <w:sz w:val="20"/>
                  <w:szCs w:val="20"/>
                </w:rPr>
                <w:t>– HISTOGRAMA DA ESTRUTURA DA ADMINISTRAÇÃO PÚBLICA.............................................................</w:t>
              </w:r>
            </w:hyperlink>
          </w:p>
        </w:tc>
        <w:tc>
          <w:tcPr>
            <w:tcW w:w="240" w:type="dxa"/>
            <w:vAlign w:val="bottom"/>
          </w:tcPr>
          <w:p w14:paraId="07F7CE3A" w14:textId="77777777" w:rsidR="009D720C" w:rsidRDefault="00000000">
            <w:pPr>
              <w:jc w:val="right"/>
              <w:rPr>
                <w:rFonts w:ascii="Calibri" w:eastAsia="Calibri" w:hAnsi="Calibri" w:cs="Calibri"/>
                <w:w w:val="98"/>
                <w:sz w:val="20"/>
                <w:szCs w:val="20"/>
              </w:rPr>
            </w:pPr>
            <w:hyperlink w:anchor="page51">
              <w:r>
                <w:rPr>
                  <w:rFonts w:ascii="Calibri" w:eastAsia="Calibri" w:hAnsi="Calibri" w:cs="Calibri"/>
                  <w:w w:val="98"/>
                  <w:sz w:val="20"/>
                  <w:szCs w:val="20"/>
                </w:rPr>
                <w:t>51</w:t>
              </w:r>
            </w:hyperlink>
          </w:p>
        </w:tc>
      </w:tr>
      <w:tr w:rsidR="009D720C" w14:paraId="075F8C67" w14:textId="77777777">
        <w:trPr>
          <w:trHeight w:val="367"/>
        </w:trPr>
        <w:tc>
          <w:tcPr>
            <w:tcW w:w="800" w:type="dxa"/>
            <w:vAlign w:val="bottom"/>
          </w:tcPr>
          <w:p w14:paraId="08261EDA" w14:textId="77777777" w:rsidR="009D720C" w:rsidRDefault="00000000">
            <w:pPr>
              <w:rPr>
                <w:rFonts w:ascii="Calibri" w:eastAsia="Calibri" w:hAnsi="Calibri" w:cs="Calibri"/>
                <w:sz w:val="20"/>
                <w:szCs w:val="20"/>
              </w:rPr>
            </w:pPr>
            <w:hyperlink w:anchor="page74">
              <w:r>
                <w:rPr>
                  <w:rFonts w:ascii="Calibri" w:eastAsia="Calibri" w:hAnsi="Calibri" w:cs="Calibri"/>
                  <w:sz w:val="20"/>
                  <w:szCs w:val="20"/>
                </w:rPr>
                <w:t>FIGURA 7</w:t>
              </w:r>
            </w:hyperlink>
          </w:p>
        </w:tc>
        <w:tc>
          <w:tcPr>
            <w:tcW w:w="8200" w:type="dxa"/>
            <w:gridSpan w:val="2"/>
            <w:vAlign w:val="bottom"/>
          </w:tcPr>
          <w:p w14:paraId="397A3802" w14:textId="77777777" w:rsidR="009D720C" w:rsidRDefault="00000000">
            <w:pPr>
              <w:jc w:val="right"/>
              <w:rPr>
                <w:rFonts w:ascii="Calibri" w:eastAsia="Calibri" w:hAnsi="Calibri" w:cs="Calibri"/>
                <w:w w:val="99"/>
                <w:sz w:val="20"/>
                <w:szCs w:val="20"/>
              </w:rPr>
            </w:pPr>
            <w:hyperlink w:anchor="page74">
              <w:r>
                <w:rPr>
                  <w:rFonts w:ascii="Calibri" w:eastAsia="Calibri" w:hAnsi="Calibri" w:cs="Calibri"/>
                  <w:w w:val="99"/>
                  <w:sz w:val="20"/>
                  <w:szCs w:val="20"/>
                </w:rPr>
                <w:t>- ESCOLA MUNICIPAL “PROFESSORA MARIA CONCEIÇÃO MARTINS” .....................................................</w:t>
              </w:r>
            </w:hyperlink>
          </w:p>
        </w:tc>
        <w:tc>
          <w:tcPr>
            <w:tcW w:w="240" w:type="dxa"/>
            <w:vAlign w:val="bottom"/>
          </w:tcPr>
          <w:p w14:paraId="20C38204" w14:textId="77777777" w:rsidR="009D720C" w:rsidRDefault="00000000">
            <w:pPr>
              <w:jc w:val="right"/>
              <w:rPr>
                <w:rFonts w:ascii="Calibri" w:eastAsia="Calibri" w:hAnsi="Calibri" w:cs="Calibri"/>
                <w:w w:val="98"/>
                <w:sz w:val="20"/>
                <w:szCs w:val="20"/>
              </w:rPr>
            </w:pPr>
            <w:hyperlink w:anchor="page74">
              <w:r>
                <w:rPr>
                  <w:rFonts w:ascii="Calibri" w:eastAsia="Calibri" w:hAnsi="Calibri" w:cs="Calibri"/>
                  <w:w w:val="98"/>
                  <w:sz w:val="20"/>
                  <w:szCs w:val="20"/>
                </w:rPr>
                <w:t>74</w:t>
              </w:r>
            </w:hyperlink>
          </w:p>
        </w:tc>
      </w:tr>
      <w:tr w:rsidR="009D720C" w14:paraId="1D3E62AF" w14:textId="77777777">
        <w:trPr>
          <w:trHeight w:val="365"/>
        </w:trPr>
        <w:tc>
          <w:tcPr>
            <w:tcW w:w="800" w:type="dxa"/>
            <w:vAlign w:val="bottom"/>
          </w:tcPr>
          <w:p w14:paraId="779A00B0" w14:textId="77777777" w:rsidR="009D720C" w:rsidRDefault="00000000">
            <w:pPr>
              <w:rPr>
                <w:rFonts w:ascii="Calibri" w:eastAsia="Calibri" w:hAnsi="Calibri" w:cs="Calibri"/>
                <w:sz w:val="20"/>
                <w:szCs w:val="20"/>
              </w:rPr>
            </w:pPr>
            <w:hyperlink w:anchor="page74">
              <w:r>
                <w:rPr>
                  <w:rFonts w:ascii="Calibri" w:eastAsia="Calibri" w:hAnsi="Calibri" w:cs="Calibri"/>
                  <w:sz w:val="20"/>
                  <w:szCs w:val="20"/>
                </w:rPr>
                <w:t>FIGURA 8</w:t>
              </w:r>
            </w:hyperlink>
          </w:p>
        </w:tc>
        <w:tc>
          <w:tcPr>
            <w:tcW w:w="8200" w:type="dxa"/>
            <w:gridSpan w:val="2"/>
            <w:vAlign w:val="bottom"/>
          </w:tcPr>
          <w:p w14:paraId="6A1965C2" w14:textId="77777777" w:rsidR="009D720C" w:rsidRDefault="00000000">
            <w:pPr>
              <w:jc w:val="right"/>
              <w:rPr>
                <w:rFonts w:ascii="Calibri" w:eastAsia="Calibri" w:hAnsi="Calibri" w:cs="Calibri"/>
                <w:sz w:val="20"/>
                <w:szCs w:val="20"/>
              </w:rPr>
            </w:pPr>
            <w:hyperlink w:anchor="page74">
              <w:r>
                <w:rPr>
                  <w:rFonts w:ascii="Calibri" w:eastAsia="Calibri" w:hAnsi="Calibri" w:cs="Calibri"/>
                  <w:sz w:val="20"/>
                  <w:szCs w:val="20"/>
                </w:rPr>
                <w:t>- ESCOLA MUNICIPAL “D. RITA ESMERALDA DE CARVALHO” ..................................................................</w:t>
              </w:r>
            </w:hyperlink>
          </w:p>
        </w:tc>
        <w:tc>
          <w:tcPr>
            <w:tcW w:w="240" w:type="dxa"/>
            <w:vAlign w:val="bottom"/>
          </w:tcPr>
          <w:p w14:paraId="6B61AD33" w14:textId="77777777" w:rsidR="009D720C" w:rsidRDefault="00000000">
            <w:pPr>
              <w:jc w:val="right"/>
              <w:rPr>
                <w:rFonts w:ascii="Calibri" w:eastAsia="Calibri" w:hAnsi="Calibri" w:cs="Calibri"/>
                <w:w w:val="98"/>
                <w:sz w:val="20"/>
                <w:szCs w:val="20"/>
              </w:rPr>
            </w:pPr>
            <w:hyperlink w:anchor="page74">
              <w:r>
                <w:rPr>
                  <w:rFonts w:ascii="Calibri" w:eastAsia="Calibri" w:hAnsi="Calibri" w:cs="Calibri"/>
                  <w:w w:val="98"/>
                  <w:sz w:val="20"/>
                  <w:szCs w:val="20"/>
                </w:rPr>
                <w:t>74</w:t>
              </w:r>
            </w:hyperlink>
          </w:p>
        </w:tc>
      </w:tr>
      <w:tr w:rsidR="009D720C" w14:paraId="6F9DDD4D" w14:textId="77777777">
        <w:trPr>
          <w:trHeight w:val="367"/>
        </w:trPr>
        <w:tc>
          <w:tcPr>
            <w:tcW w:w="800" w:type="dxa"/>
            <w:vAlign w:val="bottom"/>
          </w:tcPr>
          <w:p w14:paraId="7D5C8F70" w14:textId="77777777" w:rsidR="009D720C" w:rsidRDefault="00000000">
            <w:pPr>
              <w:rPr>
                <w:rFonts w:ascii="Calibri" w:eastAsia="Calibri" w:hAnsi="Calibri" w:cs="Calibri"/>
                <w:sz w:val="20"/>
                <w:szCs w:val="20"/>
              </w:rPr>
            </w:pPr>
            <w:hyperlink w:anchor="page75">
              <w:r>
                <w:rPr>
                  <w:rFonts w:ascii="Calibri" w:eastAsia="Calibri" w:hAnsi="Calibri" w:cs="Calibri"/>
                  <w:sz w:val="20"/>
                  <w:szCs w:val="20"/>
                </w:rPr>
                <w:t>FIGURA 9</w:t>
              </w:r>
            </w:hyperlink>
          </w:p>
        </w:tc>
        <w:tc>
          <w:tcPr>
            <w:tcW w:w="8200" w:type="dxa"/>
            <w:gridSpan w:val="2"/>
            <w:vAlign w:val="bottom"/>
          </w:tcPr>
          <w:p w14:paraId="62F7C0E9" w14:textId="77777777" w:rsidR="009D720C" w:rsidRDefault="00000000">
            <w:pPr>
              <w:jc w:val="right"/>
              <w:rPr>
                <w:rFonts w:ascii="Calibri" w:eastAsia="Calibri" w:hAnsi="Calibri" w:cs="Calibri"/>
                <w:sz w:val="20"/>
                <w:szCs w:val="20"/>
              </w:rPr>
            </w:pPr>
            <w:hyperlink w:anchor="page75">
              <w:r>
                <w:rPr>
                  <w:rFonts w:ascii="Calibri" w:eastAsia="Calibri" w:hAnsi="Calibri" w:cs="Calibri"/>
                  <w:sz w:val="20"/>
                  <w:szCs w:val="20"/>
                </w:rPr>
                <w:t>- ESCOLA MUNICIPAL “PREFEITO NESTOR MARTINS”..............................................................................</w:t>
              </w:r>
            </w:hyperlink>
          </w:p>
        </w:tc>
        <w:tc>
          <w:tcPr>
            <w:tcW w:w="240" w:type="dxa"/>
            <w:vAlign w:val="bottom"/>
          </w:tcPr>
          <w:p w14:paraId="55B082FC" w14:textId="77777777" w:rsidR="009D720C" w:rsidRDefault="00000000">
            <w:pPr>
              <w:jc w:val="right"/>
              <w:rPr>
                <w:rFonts w:ascii="Calibri" w:eastAsia="Calibri" w:hAnsi="Calibri" w:cs="Calibri"/>
                <w:w w:val="98"/>
                <w:sz w:val="20"/>
                <w:szCs w:val="20"/>
              </w:rPr>
            </w:pPr>
            <w:hyperlink w:anchor="page75">
              <w:r>
                <w:rPr>
                  <w:rFonts w:ascii="Calibri" w:eastAsia="Calibri" w:hAnsi="Calibri" w:cs="Calibri"/>
                  <w:w w:val="98"/>
                  <w:sz w:val="20"/>
                  <w:szCs w:val="20"/>
                </w:rPr>
                <w:t>75</w:t>
              </w:r>
            </w:hyperlink>
          </w:p>
        </w:tc>
      </w:tr>
      <w:tr w:rsidR="009D720C" w14:paraId="03B0686D" w14:textId="77777777">
        <w:trPr>
          <w:trHeight w:val="365"/>
        </w:trPr>
        <w:tc>
          <w:tcPr>
            <w:tcW w:w="9000" w:type="dxa"/>
            <w:gridSpan w:val="3"/>
            <w:vAlign w:val="bottom"/>
          </w:tcPr>
          <w:p w14:paraId="163FD86C" w14:textId="77777777" w:rsidR="009D720C" w:rsidRDefault="00000000">
            <w:pPr>
              <w:rPr>
                <w:rFonts w:ascii="Calibri" w:eastAsia="Calibri" w:hAnsi="Calibri" w:cs="Calibri"/>
                <w:sz w:val="20"/>
                <w:szCs w:val="20"/>
              </w:rPr>
            </w:pPr>
            <w:hyperlink w:anchor="page75">
              <w:r>
                <w:rPr>
                  <w:rFonts w:ascii="Calibri" w:eastAsia="Calibri" w:hAnsi="Calibri" w:cs="Calibri"/>
                  <w:sz w:val="20"/>
                  <w:szCs w:val="20"/>
                </w:rPr>
                <w:t>FIGURA 10 - ESCOLA ESTADUAL “D.RITA AMÉLIA DE CARVALHO” ..........................................................................</w:t>
              </w:r>
            </w:hyperlink>
          </w:p>
        </w:tc>
        <w:tc>
          <w:tcPr>
            <w:tcW w:w="240" w:type="dxa"/>
            <w:vAlign w:val="bottom"/>
          </w:tcPr>
          <w:p w14:paraId="2A5E6E0B" w14:textId="77777777" w:rsidR="009D720C" w:rsidRDefault="00000000">
            <w:pPr>
              <w:jc w:val="right"/>
              <w:rPr>
                <w:rFonts w:ascii="Calibri" w:eastAsia="Calibri" w:hAnsi="Calibri" w:cs="Calibri"/>
                <w:w w:val="98"/>
                <w:sz w:val="20"/>
                <w:szCs w:val="20"/>
              </w:rPr>
            </w:pPr>
            <w:hyperlink w:anchor="page75">
              <w:r>
                <w:rPr>
                  <w:rFonts w:ascii="Calibri" w:eastAsia="Calibri" w:hAnsi="Calibri" w:cs="Calibri"/>
                  <w:w w:val="98"/>
                  <w:sz w:val="20"/>
                  <w:szCs w:val="20"/>
                </w:rPr>
                <w:t>75</w:t>
              </w:r>
            </w:hyperlink>
          </w:p>
        </w:tc>
      </w:tr>
      <w:tr w:rsidR="009D720C" w14:paraId="1DB4A47D" w14:textId="77777777">
        <w:trPr>
          <w:trHeight w:val="367"/>
        </w:trPr>
        <w:tc>
          <w:tcPr>
            <w:tcW w:w="9000" w:type="dxa"/>
            <w:gridSpan w:val="3"/>
            <w:vAlign w:val="bottom"/>
          </w:tcPr>
          <w:p w14:paraId="21A2DB91" w14:textId="77777777" w:rsidR="009D720C" w:rsidRDefault="00000000">
            <w:pPr>
              <w:rPr>
                <w:rFonts w:ascii="Calibri" w:eastAsia="Calibri" w:hAnsi="Calibri" w:cs="Calibri"/>
                <w:sz w:val="20"/>
                <w:szCs w:val="20"/>
              </w:rPr>
            </w:pPr>
            <w:hyperlink w:anchor="page76">
              <w:r>
                <w:rPr>
                  <w:rFonts w:ascii="Calibri" w:eastAsia="Calibri" w:hAnsi="Calibri" w:cs="Calibri"/>
                  <w:sz w:val="20"/>
                  <w:szCs w:val="20"/>
                </w:rPr>
                <w:t>FIGURA 11 - ESCOLA ESTADUAL “CARLOS MAGNO DE CARVALHO”........................................................................</w:t>
              </w:r>
            </w:hyperlink>
          </w:p>
        </w:tc>
        <w:tc>
          <w:tcPr>
            <w:tcW w:w="240" w:type="dxa"/>
            <w:vAlign w:val="bottom"/>
          </w:tcPr>
          <w:p w14:paraId="7FCE0577" w14:textId="77777777" w:rsidR="009D720C" w:rsidRDefault="00000000">
            <w:pPr>
              <w:jc w:val="right"/>
              <w:rPr>
                <w:rFonts w:ascii="Calibri" w:eastAsia="Calibri" w:hAnsi="Calibri" w:cs="Calibri"/>
                <w:w w:val="98"/>
                <w:sz w:val="20"/>
                <w:szCs w:val="20"/>
              </w:rPr>
            </w:pPr>
            <w:hyperlink w:anchor="page76">
              <w:r>
                <w:rPr>
                  <w:rFonts w:ascii="Calibri" w:eastAsia="Calibri" w:hAnsi="Calibri" w:cs="Calibri"/>
                  <w:w w:val="98"/>
                  <w:sz w:val="20"/>
                  <w:szCs w:val="20"/>
                </w:rPr>
                <w:t>76</w:t>
              </w:r>
            </w:hyperlink>
          </w:p>
        </w:tc>
      </w:tr>
      <w:tr w:rsidR="009D720C" w14:paraId="06BE7864" w14:textId="77777777">
        <w:trPr>
          <w:trHeight w:val="368"/>
        </w:trPr>
        <w:tc>
          <w:tcPr>
            <w:tcW w:w="9000" w:type="dxa"/>
            <w:gridSpan w:val="3"/>
            <w:vAlign w:val="bottom"/>
          </w:tcPr>
          <w:p w14:paraId="3617056F" w14:textId="77777777" w:rsidR="009D720C" w:rsidRDefault="00000000">
            <w:pPr>
              <w:rPr>
                <w:rFonts w:ascii="Calibri" w:eastAsia="Calibri" w:hAnsi="Calibri" w:cs="Calibri"/>
                <w:sz w:val="20"/>
                <w:szCs w:val="20"/>
              </w:rPr>
            </w:pPr>
            <w:hyperlink w:anchor="page76">
              <w:r>
                <w:rPr>
                  <w:rFonts w:ascii="Calibri" w:eastAsia="Calibri" w:hAnsi="Calibri" w:cs="Calibri"/>
                  <w:sz w:val="20"/>
                  <w:szCs w:val="20"/>
                </w:rPr>
                <w:t>FIGURA 12 - POLO PRESENCIAL UAB-UNIVERSIDADE ABERTA DO BRASIL- E-TEC ...................................................</w:t>
              </w:r>
            </w:hyperlink>
          </w:p>
        </w:tc>
        <w:tc>
          <w:tcPr>
            <w:tcW w:w="240" w:type="dxa"/>
            <w:vAlign w:val="bottom"/>
          </w:tcPr>
          <w:p w14:paraId="2C384BBE" w14:textId="77777777" w:rsidR="009D720C" w:rsidRDefault="00000000">
            <w:pPr>
              <w:jc w:val="right"/>
              <w:rPr>
                <w:rFonts w:ascii="Calibri" w:eastAsia="Calibri" w:hAnsi="Calibri" w:cs="Calibri"/>
                <w:w w:val="98"/>
                <w:sz w:val="20"/>
                <w:szCs w:val="20"/>
              </w:rPr>
            </w:pPr>
            <w:hyperlink w:anchor="page76">
              <w:r>
                <w:rPr>
                  <w:rFonts w:ascii="Calibri" w:eastAsia="Calibri" w:hAnsi="Calibri" w:cs="Calibri"/>
                  <w:w w:val="98"/>
                  <w:sz w:val="20"/>
                  <w:szCs w:val="20"/>
                </w:rPr>
                <w:t>76</w:t>
              </w:r>
            </w:hyperlink>
          </w:p>
        </w:tc>
      </w:tr>
      <w:tr w:rsidR="009D720C" w14:paraId="631B45AA" w14:textId="77777777">
        <w:trPr>
          <w:trHeight w:val="365"/>
        </w:trPr>
        <w:tc>
          <w:tcPr>
            <w:tcW w:w="900" w:type="dxa"/>
            <w:gridSpan w:val="2"/>
            <w:vAlign w:val="bottom"/>
          </w:tcPr>
          <w:p w14:paraId="541D48ED" w14:textId="77777777" w:rsidR="009D720C" w:rsidRDefault="00000000">
            <w:pPr>
              <w:rPr>
                <w:rFonts w:ascii="Calibri" w:eastAsia="Calibri" w:hAnsi="Calibri" w:cs="Calibri"/>
                <w:sz w:val="20"/>
                <w:szCs w:val="20"/>
              </w:rPr>
            </w:pPr>
            <w:hyperlink w:anchor="page77">
              <w:r>
                <w:rPr>
                  <w:rFonts w:ascii="Calibri" w:eastAsia="Calibri" w:hAnsi="Calibri" w:cs="Calibri"/>
                  <w:sz w:val="20"/>
                  <w:szCs w:val="20"/>
                </w:rPr>
                <w:t>FIGURA 13</w:t>
              </w:r>
            </w:hyperlink>
          </w:p>
        </w:tc>
        <w:tc>
          <w:tcPr>
            <w:tcW w:w="8100" w:type="dxa"/>
            <w:vAlign w:val="bottom"/>
          </w:tcPr>
          <w:p w14:paraId="02839992" w14:textId="77777777" w:rsidR="009D720C" w:rsidRDefault="00000000">
            <w:pPr>
              <w:jc w:val="right"/>
              <w:rPr>
                <w:rFonts w:ascii="Calibri" w:eastAsia="Calibri" w:hAnsi="Calibri" w:cs="Calibri"/>
                <w:sz w:val="20"/>
                <w:szCs w:val="20"/>
              </w:rPr>
            </w:pPr>
            <w:hyperlink w:anchor="page77">
              <w:r>
                <w:rPr>
                  <w:rFonts w:ascii="Calibri" w:eastAsia="Calibri" w:hAnsi="Calibri" w:cs="Calibri"/>
                  <w:sz w:val="20"/>
                  <w:szCs w:val="20"/>
                </w:rPr>
                <w:t>- CENTRO DE EDUCAÇÃO INFANTIL “MONSENHOR ALDERIGI” ............................................................</w:t>
              </w:r>
            </w:hyperlink>
          </w:p>
        </w:tc>
        <w:tc>
          <w:tcPr>
            <w:tcW w:w="240" w:type="dxa"/>
            <w:vAlign w:val="bottom"/>
          </w:tcPr>
          <w:p w14:paraId="0DA737FB" w14:textId="77777777" w:rsidR="009D720C" w:rsidRDefault="00000000">
            <w:pPr>
              <w:jc w:val="right"/>
              <w:rPr>
                <w:rFonts w:ascii="Calibri" w:eastAsia="Calibri" w:hAnsi="Calibri" w:cs="Calibri"/>
                <w:w w:val="98"/>
                <w:sz w:val="20"/>
                <w:szCs w:val="20"/>
              </w:rPr>
            </w:pPr>
            <w:hyperlink w:anchor="page77">
              <w:r>
                <w:rPr>
                  <w:rFonts w:ascii="Calibri" w:eastAsia="Calibri" w:hAnsi="Calibri" w:cs="Calibri"/>
                  <w:w w:val="98"/>
                  <w:sz w:val="20"/>
                  <w:szCs w:val="20"/>
                </w:rPr>
                <w:t>77</w:t>
              </w:r>
            </w:hyperlink>
          </w:p>
        </w:tc>
      </w:tr>
      <w:tr w:rsidR="009D720C" w14:paraId="08EEF367" w14:textId="77777777">
        <w:trPr>
          <w:trHeight w:val="367"/>
        </w:trPr>
        <w:tc>
          <w:tcPr>
            <w:tcW w:w="900" w:type="dxa"/>
            <w:gridSpan w:val="2"/>
            <w:vAlign w:val="bottom"/>
          </w:tcPr>
          <w:p w14:paraId="284C856B" w14:textId="77777777" w:rsidR="009D720C" w:rsidRDefault="00000000">
            <w:pPr>
              <w:rPr>
                <w:rFonts w:ascii="Calibri" w:eastAsia="Calibri" w:hAnsi="Calibri" w:cs="Calibri"/>
                <w:sz w:val="20"/>
                <w:szCs w:val="20"/>
              </w:rPr>
            </w:pPr>
            <w:hyperlink w:anchor="page77">
              <w:r>
                <w:rPr>
                  <w:rFonts w:ascii="Calibri" w:eastAsia="Calibri" w:hAnsi="Calibri" w:cs="Calibri"/>
                  <w:sz w:val="20"/>
                  <w:szCs w:val="20"/>
                </w:rPr>
                <w:t>FIGURA 14</w:t>
              </w:r>
            </w:hyperlink>
          </w:p>
        </w:tc>
        <w:tc>
          <w:tcPr>
            <w:tcW w:w="8100" w:type="dxa"/>
            <w:vAlign w:val="bottom"/>
          </w:tcPr>
          <w:p w14:paraId="1AA71A9D" w14:textId="77777777" w:rsidR="009D720C" w:rsidRDefault="00000000">
            <w:pPr>
              <w:jc w:val="right"/>
              <w:rPr>
                <w:rFonts w:ascii="Calibri" w:eastAsia="Calibri" w:hAnsi="Calibri" w:cs="Calibri"/>
                <w:w w:val="99"/>
                <w:sz w:val="20"/>
                <w:szCs w:val="20"/>
              </w:rPr>
            </w:pPr>
            <w:hyperlink w:anchor="page77">
              <w:r>
                <w:rPr>
                  <w:rFonts w:ascii="Calibri" w:eastAsia="Calibri" w:hAnsi="Calibri" w:cs="Calibri"/>
                  <w:w w:val="99"/>
                  <w:sz w:val="20"/>
                  <w:szCs w:val="20"/>
                </w:rPr>
                <w:t>- CENTRO MUNICIPAL DE EDUCAÇÃO INFANTIL “PROFESSORA ANA LUIZA” ........................................</w:t>
              </w:r>
            </w:hyperlink>
          </w:p>
        </w:tc>
        <w:tc>
          <w:tcPr>
            <w:tcW w:w="240" w:type="dxa"/>
            <w:vAlign w:val="bottom"/>
          </w:tcPr>
          <w:p w14:paraId="17B4AA1E" w14:textId="77777777" w:rsidR="009D720C" w:rsidRDefault="00000000">
            <w:pPr>
              <w:jc w:val="right"/>
              <w:rPr>
                <w:rFonts w:ascii="Calibri" w:eastAsia="Calibri" w:hAnsi="Calibri" w:cs="Calibri"/>
                <w:w w:val="98"/>
                <w:sz w:val="20"/>
                <w:szCs w:val="20"/>
              </w:rPr>
            </w:pPr>
            <w:hyperlink w:anchor="page77">
              <w:r>
                <w:rPr>
                  <w:rFonts w:ascii="Calibri" w:eastAsia="Calibri" w:hAnsi="Calibri" w:cs="Calibri"/>
                  <w:w w:val="98"/>
                  <w:sz w:val="20"/>
                  <w:szCs w:val="20"/>
                </w:rPr>
                <w:t>77</w:t>
              </w:r>
            </w:hyperlink>
          </w:p>
        </w:tc>
      </w:tr>
      <w:tr w:rsidR="009D720C" w14:paraId="75918146" w14:textId="77777777">
        <w:trPr>
          <w:trHeight w:val="365"/>
        </w:trPr>
        <w:tc>
          <w:tcPr>
            <w:tcW w:w="900" w:type="dxa"/>
            <w:gridSpan w:val="2"/>
            <w:vAlign w:val="bottom"/>
          </w:tcPr>
          <w:p w14:paraId="51FC7A3A" w14:textId="77777777" w:rsidR="009D720C" w:rsidRDefault="00000000">
            <w:pPr>
              <w:rPr>
                <w:rFonts w:ascii="Calibri" w:eastAsia="Calibri" w:hAnsi="Calibri" w:cs="Calibri"/>
                <w:sz w:val="20"/>
                <w:szCs w:val="20"/>
              </w:rPr>
            </w:pPr>
            <w:hyperlink w:anchor="page78">
              <w:r>
                <w:rPr>
                  <w:rFonts w:ascii="Calibri" w:eastAsia="Calibri" w:hAnsi="Calibri" w:cs="Calibri"/>
                  <w:sz w:val="20"/>
                  <w:szCs w:val="20"/>
                </w:rPr>
                <w:t>FIGURA 15</w:t>
              </w:r>
            </w:hyperlink>
          </w:p>
        </w:tc>
        <w:tc>
          <w:tcPr>
            <w:tcW w:w="8100" w:type="dxa"/>
            <w:vAlign w:val="bottom"/>
          </w:tcPr>
          <w:p w14:paraId="5DE9EBAB" w14:textId="77777777" w:rsidR="009D720C" w:rsidRDefault="00000000">
            <w:pPr>
              <w:jc w:val="right"/>
              <w:rPr>
                <w:rFonts w:ascii="Calibri" w:eastAsia="Calibri" w:hAnsi="Calibri" w:cs="Calibri"/>
                <w:w w:val="99"/>
                <w:sz w:val="20"/>
                <w:szCs w:val="20"/>
              </w:rPr>
            </w:pPr>
            <w:hyperlink w:anchor="page78">
              <w:r>
                <w:rPr>
                  <w:rFonts w:ascii="Calibri" w:eastAsia="Calibri" w:hAnsi="Calibri" w:cs="Calibri"/>
                  <w:w w:val="99"/>
                  <w:sz w:val="20"/>
                  <w:szCs w:val="20"/>
                </w:rPr>
                <w:t>- PRÉ ESCOLAR MUNICIPAL “PINGO DE GENTE” ....................................................................................</w:t>
              </w:r>
            </w:hyperlink>
          </w:p>
        </w:tc>
        <w:tc>
          <w:tcPr>
            <w:tcW w:w="240" w:type="dxa"/>
            <w:vAlign w:val="bottom"/>
          </w:tcPr>
          <w:p w14:paraId="7202EED6" w14:textId="77777777" w:rsidR="009D720C" w:rsidRDefault="00000000">
            <w:pPr>
              <w:jc w:val="right"/>
              <w:rPr>
                <w:rFonts w:ascii="Calibri" w:eastAsia="Calibri" w:hAnsi="Calibri" w:cs="Calibri"/>
                <w:w w:val="98"/>
                <w:sz w:val="20"/>
                <w:szCs w:val="20"/>
              </w:rPr>
            </w:pPr>
            <w:hyperlink w:anchor="page78">
              <w:r>
                <w:rPr>
                  <w:rFonts w:ascii="Calibri" w:eastAsia="Calibri" w:hAnsi="Calibri" w:cs="Calibri"/>
                  <w:w w:val="98"/>
                  <w:sz w:val="20"/>
                  <w:szCs w:val="20"/>
                </w:rPr>
                <w:t>78</w:t>
              </w:r>
            </w:hyperlink>
          </w:p>
        </w:tc>
      </w:tr>
      <w:tr w:rsidR="009D720C" w14:paraId="780AD3B8" w14:textId="77777777">
        <w:trPr>
          <w:trHeight w:val="367"/>
        </w:trPr>
        <w:tc>
          <w:tcPr>
            <w:tcW w:w="900" w:type="dxa"/>
            <w:gridSpan w:val="2"/>
            <w:vAlign w:val="bottom"/>
          </w:tcPr>
          <w:p w14:paraId="6A194C3E" w14:textId="77777777" w:rsidR="009D720C" w:rsidRDefault="00000000">
            <w:pPr>
              <w:rPr>
                <w:rFonts w:ascii="Calibri" w:eastAsia="Calibri" w:hAnsi="Calibri" w:cs="Calibri"/>
                <w:sz w:val="20"/>
                <w:szCs w:val="20"/>
              </w:rPr>
            </w:pPr>
            <w:hyperlink w:anchor="page78">
              <w:r>
                <w:rPr>
                  <w:rFonts w:ascii="Calibri" w:eastAsia="Calibri" w:hAnsi="Calibri" w:cs="Calibri"/>
                  <w:sz w:val="20"/>
                  <w:szCs w:val="20"/>
                </w:rPr>
                <w:t>FIGURA 16</w:t>
              </w:r>
            </w:hyperlink>
          </w:p>
        </w:tc>
        <w:tc>
          <w:tcPr>
            <w:tcW w:w="8100" w:type="dxa"/>
            <w:vAlign w:val="bottom"/>
          </w:tcPr>
          <w:p w14:paraId="678EE36D" w14:textId="77777777" w:rsidR="009D720C" w:rsidRDefault="00000000">
            <w:pPr>
              <w:jc w:val="right"/>
              <w:rPr>
                <w:rFonts w:ascii="Calibri" w:eastAsia="Calibri" w:hAnsi="Calibri" w:cs="Calibri"/>
                <w:sz w:val="20"/>
                <w:szCs w:val="20"/>
              </w:rPr>
            </w:pPr>
            <w:hyperlink w:anchor="page78">
              <w:r>
                <w:rPr>
                  <w:rFonts w:ascii="Calibri" w:eastAsia="Calibri" w:hAnsi="Calibri" w:cs="Calibri"/>
                  <w:sz w:val="20"/>
                  <w:szCs w:val="20"/>
                </w:rPr>
                <w:t>- EDUCAÇÃO INFANTIL “MUNDO ENCANTADO”....................................................................................</w:t>
              </w:r>
            </w:hyperlink>
          </w:p>
        </w:tc>
        <w:tc>
          <w:tcPr>
            <w:tcW w:w="240" w:type="dxa"/>
            <w:vAlign w:val="bottom"/>
          </w:tcPr>
          <w:p w14:paraId="6FB7C4EE" w14:textId="77777777" w:rsidR="009D720C" w:rsidRDefault="00000000">
            <w:pPr>
              <w:jc w:val="right"/>
              <w:rPr>
                <w:rFonts w:ascii="Calibri" w:eastAsia="Calibri" w:hAnsi="Calibri" w:cs="Calibri"/>
                <w:w w:val="98"/>
                <w:sz w:val="20"/>
                <w:szCs w:val="20"/>
              </w:rPr>
            </w:pPr>
            <w:hyperlink w:anchor="page78">
              <w:r>
                <w:rPr>
                  <w:rFonts w:ascii="Calibri" w:eastAsia="Calibri" w:hAnsi="Calibri" w:cs="Calibri"/>
                  <w:w w:val="98"/>
                  <w:sz w:val="20"/>
                  <w:szCs w:val="20"/>
                </w:rPr>
                <w:t>78</w:t>
              </w:r>
            </w:hyperlink>
          </w:p>
        </w:tc>
      </w:tr>
    </w:tbl>
    <w:p w14:paraId="52694463" w14:textId="77777777" w:rsidR="009D720C" w:rsidRDefault="009D720C">
      <w:pPr>
        <w:spacing w:line="200" w:lineRule="exact"/>
        <w:rPr>
          <w:sz w:val="20"/>
          <w:szCs w:val="20"/>
        </w:rPr>
      </w:pPr>
    </w:p>
    <w:p w14:paraId="2B715E43" w14:textId="77777777" w:rsidR="009D720C" w:rsidRDefault="009D720C">
      <w:pPr>
        <w:spacing w:line="287" w:lineRule="exact"/>
        <w:rPr>
          <w:sz w:val="20"/>
          <w:szCs w:val="20"/>
        </w:rPr>
      </w:pPr>
    </w:p>
    <w:p w14:paraId="3739F114" w14:textId="77777777" w:rsidR="009D720C" w:rsidRDefault="00000000">
      <w:pPr>
        <w:ind w:left="220"/>
        <w:rPr>
          <w:sz w:val="20"/>
          <w:szCs w:val="20"/>
        </w:rPr>
      </w:pPr>
      <w:r>
        <w:rPr>
          <w:rFonts w:ascii="Arial" w:eastAsia="Arial" w:hAnsi="Arial" w:cs="Arial"/>
          <w:b/>
          <w:bCs/>
          <w:sz w:val="28"/>
          <w:szCs w:val="28"/>
        </w:rPr>
        <w:t>ÍNDICE DE GRÁFICOS</w:t>
      </w:r>
    </w:p>
    <w:p w14:paraId="44E263B5" w14:textId="77777777" w:rsidR="009D720C" w:rsidRDefault="009D720C">
      <w:pPr>
        <w:spacing w:line="200" w:lineRule="exact"/>
        <w:rPr>
          <w:sz w:val="20"/>
          <w:szCs w:val="20"/>
        </w:rPr>
      </w:pPr>
    </w:p>
    <w:p w14:paraId="3C17EF9F" w14:textId="77777777" w:rsidR="009D720C" w:rsidRDefault="009D720C">
      <w:pPr>
        <w:spacing w:line="233"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900"/>
        <w:gridCol w:w="8020"/>
        <w:gridCol w:w="320"/>
      </w:tblGrid>
      <w:tr w:rsidR="009D720C" w14:paraId="79039BEE" w14:textId="77777777">
        <w:trPr>
          <w:trHeight w:val="244"/>
        </w:trPr>
        <w:tc>
          <w:tcPr>
            <w:tcW w:w="8920" w:type="dxa"/>
            <w:gridSpan w:val="2"/>
            <w:vAlign w:val="bottom"/>
          </w:tcPr>
          <w:p w14:paraId="7D506A92" w14:textId="77777777" w:rsidR="009D720C" w:rsidRDefault="00000000">
            <w:pPr>
              <w:rPr>
                <w:rFonts w:ascii="Calibri" w:eastAsia="Calibri" w:hAnsi="Calibri" w:cs="Calibri"/>
                <w:w w:val="99"/>
                <w:sz w:val="20"/>
                <w:szCs w:val="20"/>
              </w:rPr>
            </w:pPr>
            <w:hyperlink w:anchor="page32">
              <w:r>
                <w:rPr>
                  <w:rFonts w:ascii="Calibri" w:eastAsia="Calibri" w:hAnsi="Calibri" w:cs="Calibri"/>
                  <w:w w:val="99"/>
                  <w:sz w:val="20"/>
                  <w:szCs w:val="20"/>
                </w:rPr>
                <w:t>GRÁFICO 1 - TAXA DE CRESCIMENTO ANUAL POR ÁREA SELECIONADA - 2000 E 2010...........................................</w:t>
              </w:r>
            </w:hyperlink>
          </w:p>
        </w:tc>
        <w:tc>
          <w:tcPr>
            <w:tcW w:w="320" w:type="dxa"/>
            <w:vAlign w:val="bottom"/>
          </w:tcPr>
          <w:p w14:paraId="11154BA4" w14:textId="77777777" w:rsidR="009D720C" w:rsidRDefault="00000000">
            <w:pPr>
              <w:jc w:val="right"/>
              <w:rPr>
                <w:rFonts w:ascii="Calibri" w:eastAsia="Calibri" w:hAnsi="Calibri" w:cs="Calibri"/>
                <w:sz w:val="20"/>
                <w:szCs w:val="20"/>
              </w:rPr>
            </w:pPr>
            <w:hyperlink w:anchor="page32">
              <w:r>
                <w:rPr>
                  <w:rFonts w:ascii="Calibri" w:eastAsia="Calibri" w:hAnsi="Calibri" w:cs="Calibri"/>
                  <w:sz w:val="20"/>
                  <w:szCs w:val="20"/>
                </w:rPr>
                <w:t>32</w:t>
              </w:r>
            </w:hyperlink>
          </w:p>
        </w:tc>
      </w:tr>
      <w:tr w:rsidR="009D720C" w14:paraId="5C9504D2" w14:textId="77777777">
        <w:trPr>
          <w:trHeight w:val="367"/>
        </w:trPr>
        <w:tc>
          <w:tcPr>
            <w:tcW w:w="8920" w:type="dxa"/>
            <w:gridSpan w:val="2"/>
            <w:vAlign w:val="bottom"/>
          </w:tcPr>
          <w:p w14:paraId="1A81F2FF" w14:textId="77777777" w:rsidR="009D720C" w:rsidRDefault="00000000">
            <w:pPr>
              <w:rPr>
                <w:rFonts w:ascii="Calibri" w:eastAsia="Calibri" w:hAnsi="Calibri" w:cs="Calibri"/>
                <w:w w:val="99"/>
                <w:sz w:val="20"/>
                <w:szCs w:val="20"/>
              </w:rPr>
            </w:pPr>
            <w:hyperlink w:anchor="page33">
              <w:r>
                <w:rPr>
                  <w:rFonts w:ascii="Calibri" w:eastAsia="Calibri" w:hAnsi="Calibri" w:cs="Calibri"/>
                  <w:w w:val="99"/>
                  <w:sz w:val="20"/>
                  <w:szCs w:val="20"/>
                </w:rPr>
                <w:t>GRÁFICO 2 - POPULAÇÃO RESIDENTE NO MUNICÍPIO POR FAIXA ETÁRIA - 2000 E 2010 .......................................</w:t>
              </w:r>
            </w:hyperlink>
          </w:p>
        </w:tc>
        <w:tc>
          <w:tcPr>
            <w:tcW w:w="320" w:type="dxa"/>
            <w:vAlign w:val="bottom"/>
          </w:tcPr>
          <w:p w14:paraId="0653EC18" w14:textId="77777777" w:rsidR="009D720C" w:rsidRDefault="00000000">
            <w:pPr>
              <w:jc w:val="right"/>
              <w:rPr>
                <w:rFonts w:ascii="Calibri" w:eastAsia="Calibri" w:hAnsi="Calibri" w:cs="Calibri"/>
                <w:sz w:val="20"/>
                <w:szCs w:val="20"/>
              </w:rPr>
            </w:pPr>
            <w:hyperlink w:anchor="page33">
              <w:r>
                <w:rPr>
                  <w:rFonts w:ascii="Calibri" w:eastAsia="Calibri" w:hAnsi="Calibri" w:cs="Calibri"/>
                  <w:sz w:val="20"/>
                  <w:szCs w:val="20"/>
                </w:rPr>
                <w:t>33</w:t>
              </w:r>
            </w:hyperlink>
          </w:p>
        </w:tc>
      </w:tr>
      <w:tr w:rsidR="009D720C" w14:paraId="18495B74" w14:textId="77777777">
        <w:trPr>
          <w:trHeight w:val="367"/>
        </w:trPr>
        <w:tc>
          <w:tcPr>
            <w:tcW w:w="8920" w:type="dxa"/>
            <w:gridSpan w:val="2"/>
            <w:vAlign w:val="bottom"/>
          </w:tcPr>
          <w:p w14:paraId="5BE6DDA7" w14:textId="77777777" w:rsidR="009D720C" w:rsidRDefault="00000000">
            <w:pPr>
              <w:rPr>
                <w:rFonts w:ascii="Calibri" w:eastAsia="Calibri" w:hAnsi="Calibri" w:cs="Calibri"/>
                <w:sz w:val="20"/>
                <w:szCs w:val="20"/>
              </w:rPr>
            </w:pPr>
            <w:hyperlink w:anchor="page34">
              <w:r>
                <w:rPr>
                  <w:rFonts w:ascii="Calibri" w:eastAsia="Calibri" w:hAnsi="Calibri" w:cs="Calibri"/>
                  <w:sz w:val="20"/>
                  <w:szCs w:val="20"/>
                </w:rPr>
                <w:t>GRÁFICO 3 – EVOLUÇÃO DA QUANTIDADE DE REGISTROS NO CADASTRO ÚNICO DE BENEFICIÁRIOS DO</w:t>
              </w:r>
            </w:hyperlink>
          </w:p>
        </w:tc>
        <w:tc>
          <w:tcPr>
            <w:tcW w:w="320" w:type="dxa"/>
            <w:vAlign w:val="bottom"/>
          </w:tcPr>
          <w:p w14:paraId="42D2490D" w14:textId="77777777" w:rsidR="009D720C" w:rsidRDefault="009D720C">
            <w:pPr>
              <w:rPr>
                <w:sz w:val="24"/>
                <w:szCs w:val="24"/>
              </w:rPr>
            </w:pPr>
          </w:p>
        </w:tc>
      </w:tr>
      <w:tr w:rsidR="009D720C" w14:paraId="445DAE2E" w14:textId="77777777">
        <w:trPr>
          <w:trHeight w:val="365"/>
        </w:trPr>
        <w:tc>
          <w:tcPr>
            <w:tcW w:w="8920" w:type="dxa"/>
            <w:gridSpan w:val="2"/>
            <w:vAlign w:val="bottom"/>
          </w:tcPr>
          <w:p w14:paraId="514641EA" w14:textId="77777777" w:rsidR="009D720C" w:rsidRDefault="00000000">
            <w:pPr>
              <w:jc w:val="right"/>
              <w:rPr>
                <w:rFonts w:ascii="Calibri" w:eastAsia="Calibri" w:hAnsi="Calibri" w:cs="Calibri"/>
                <w:sz w:val="20"/>
                <w:szCs w:val="20"/>
              </w:rPr>
            </w:pPr>
            <w:hyperlink w:anchor="page34">
              <w:r>
                <w:rPr>
                  <w:rFonts w:ascii="Calibri" w:eastAsia="Calibri" w:hAnsi="Calibri" w:cs="Calibri"/>
                  <w:sz w:val="20"/>
                  <w:szCs w:val="20"/>
                </w:rPr>
                <w:t>PROGRAMA BOLSA FAMÍLIA – 2006 A 2013...................................................................................................</w:t>
              </w:r>
            </w:hyperlink>
          </w:p>
        </w:tc>
        <w:tc>
          <w:tcPr>
            <w:tcW w:w="320" w:type="dxa"/>
            <w:vAlign w:val="bottom"/>
          </w:tcPr>
          <w:p w14:paraId="0F5B8082" w14:textId="77777777" w:rsidR="009D720C" w:rsidRDefault="00000000">
            <w:pPr>
              <w:jc w:val="right"/>
              <w:rPr>
                <w:rFonts w:ascii="Calibri" w:eastAsia="Calibri" w:hAnsi="Calibri" w:cs="Calibri"/>
                <w:sz w:val="20"/>
                <w:szCs w:val="20"/>
              </w:rPr>
            </w:pPr>
            <w:hyperlink w:anchor="page34">
              <w:r>
                <w:rPr>
                  <w:rFonts w:ascii="Calibri" w:eastAsia="Calibri" w:hAnsi="Calibri" w:cs="Calibri"/>
                  <w:sz w:val="20"/>
                  <w:szCs w:val="20"/>
                </w:rPr>
                <w:t>34</w:t>
              </w:r>
            </w:hyperlink>
          </w:p>
        </w:tc>
      </w:tr>
      <w:tr w:rsidR="009D720C" w14:paraId="04347812" w14:textId="77777777">
        <w:trPr>
          <w:trHeight w:val="367"/>
        </w:trPr>
        <w:tc>
          <w:tcPr>
            <w:tcW w:w="900" w:type="dxa"/>
            <w:vAlign w:val="bottom"/>
          </w:tcPr>
          <w:p w14:paraId="58EFE1F7" w14:textId="77777777" w:rsidR="009D720C" w:rsidRDefault="00000000">
            <w:pPr>
              <w:rPr>
                <w:rFonts w:ascii="Calibri" w:eastAsia="Calibri" w:hAnsi="Calibri" w:cs="Calibri"/>
                <w:sz w:val="20"/>
                <w:szCs w:val="20"/>
              </w:rPr>
            </w:pPr>
            <w:hyperlink w:anchor="page35">
              <w:r>
                <w:rPr>
                  <w:rFonts w:ascii="Calibri" w:eastAsia="Calibri" w:hAnsi="Calibri" w:cs="Calibri"/>
                  <w:sz w:val="20"/>
                  <w:szCs w:val="20"/>
                </w:rPr>
                <w:t>GRÁFICO 4</w:t>
              </w:r>
            </w:hyperlink>
          </w:p>
        </w:tc>
        <w:tc>
          <w:tcPr>
            <w:tcW w:w="8020" w:type="dxa"/>
            <w:vAlign w:val="bottom"/>
          </w:tcPr>
          <w:p w14:paraId="05BCB6F9" w14:textId="77777777" w:rsidR="009D720C" w:rsidRDefault="00000000">
            <w:pPr>
              <w:jc w:val="right"/>
              <w:rPr>
                <w:rFonts w:ascii="Calibri" w:eastAsia="Calibri" w:hAnsi="Calibri" w:cs="Calibri"/>
                <w:sz w:val="20"/>
                <w:szCs w:val="20"/>
              </w:rPr>
            </w:pPr>
            <w:hyperlink w:anchor="page35">
              <w:r>
                <w:rPr>
                  <w:rFonts w:ascii="Calibri" w:eastAsia="Calibri" w:hAnsi="Calibri" w:cs="Calibri"/>
                  <w:sz w:val="20"/>
                  <w:szCs w:val="20"/>
                </w:rPr>
                <w:t>– EVOLUÇÃO DA QUANTIDADE DE BENEFÍCIOS DO BENEFÍCIO DE PRESTAÇÃO CONTINUADA (BPC),</w:t>
              </w:r>
            </w:hyperlink>
          </w:p>
        </w:tc>
        <w:tc>
          <w:tcPr>
            <w:tcW w:w="320" w:type="dxa"/>
            <w:vAlign w:val="bottom"/>
          </w:tcPr>
          <w:p w14:paraId="33C413B3" w14:textId="77777777" w:rsidR="009D720C" w:rsidRDefault="009D720C">
            <w:pPr>
              <w:rPr>
                <w:sz w:val="24"/>
                <w:szCs w:val="24"/>
              </w:rPr>
            </w:pPr>
          </w:p>
        </w:tc>
      </w:tr>
      <w:tr w:rsidR="009D720C" w14:paraId="7F1B53DB" w14:textId="77777777">
        <w:trPr>
          <w:trHeight w:val="365"/>
        </w:trPr>
        <w:tc>
          <w:tcPr>
            <w:tcW w:w="8920" w:type="dxa"/>
            <w:gridSpan w:val="2"/>
            <w:vAlign w:val="bottom"/>
          </w:tcPr>
          <w:p w14:paraId="6BEF0D4C" w14:textId="77777777" w:rsidR="009D720C" w:rsidRDefault="00000000">
            <w:pPr>
              <w:jc w:val="right"/>
              <w:rPr>
                <w:rFonts w:ascii="Calibri" w:eastAsia="Calibri" w:hAnsi="Calibri" w:cs="Calibri"/>
                <w:sz w:val="20"/>
                <w:szCs w:val="20"/>
              </w:rPr>
            </w:pPr>
            <w:hyperlink w:anchor="page35">
              <w:r>
                <w:rPr>
                  <w:rFonts w:ascii="Calibri" w:eastAsia="Calibri" w:hAnsi="Calibri" w:cs="Calibri"/>
                  <w:sz w:val="20"/>
                  <w:szCs w:val="20"/>
                </w:rPr>
                <w:t>PRO TIPO DE BENEFICIÁRIO – 2004 A 2013....................................................................................................</w:t>
              </w:r>
            </w:hyperlink>
          </w:p>
        </w:tc>
        <w:tc>
          <w:tcPr>
            <w:tcW w:w="320" w:type="dxa"/>
            <w:vAlign w:val="bottom"/>
          </w:tcPr>
          <w:p w14:paraId="4CDE16BE" w14:textId="77777777" w:rsidR="009D720C" w:rsidRDefault="00000000">
            <w:pPr>
              <w:jc w:val="right"/>
              <w:rPr>
                <w:rFonts w:ascii="Calibri" w:eastAsia="Calibri" w:hAnsi="Calibri" w:cs="Calibri"/>
                <w:sz w:val="20"/>
                <w:szCs w:val="20"/>
              </w:rPr>
            </w:pPr>
            <w:hyperlink w:anchor="page35">
              <w:r>
                <w:rPr>
                  <w:rFonts w:ascii="Calibri" w:eastAsia="Calibri" w:hAnsi="Calibri" w:cs="Calibri"/>
                  <w:sz w:val="20"/>
                  <w:szCs w:val="20"/>
                </w:rPr>
                <w:t>35</w:t>
              </w:r>
            </w:hyperlink>
          </w:p>
        </w:tc>
      </w:tr>
      <w:tr w:rsidR="009D720C" w14:paraId="0AF8B8AB" w14:textId="77777777">
        <w:trPr>
          <w:trHeight w:val="367"/>
        </w:trPr>
        <w:tc>
          <w:tcPr>
            <w:tcW w:w="900" w:type="dxa"/>
            <w:vAlign w:val="bottom"/>
          </w:tcPr>
          <w:p w14:paraId="566CFAC8" w14:textId="77777777" w:rsidR="009D720C" w:rsidRDefault="00000000">
            <w:pPr>
              <w:rPr>
                <w:rFonts w:ascii="Calibri" w:eastAsia="Calibri" w:hAnsi="Calibri" w:cs="Calibri"/>
                <w:sz w:val="20"/>
                <w:szCs w:val="20"/>
              </w:rPr>
            </w:pPr>
            <w:hyperlink w:anchor="page36">
              <w:r>
                <w:rPr>
                  <w:rFonts w:ascii="Calibri" w:eastAsia="Calibri" w:hAnsi="Calibri" w:cs="Calibri"/>
                  <w:sz w:val="20"/>
                  <w:szCs w:val="20"/>
                </w:rPr>
                <w:t>GRÁFICO 5</w:t>
              </w:r>
            </w:hyperlink>
          </w:p>
        </w:tc>
        <w:tc>
          <w:tcPr>
            <w:tcW w:w="8020" w:type="dxa"/>
            <w:vAlign w:val="bottom"/>
          </w:tcPr>
          <w:p w14:paraId="2DDDBF2C" w14:textId="77777777" w:rsidR="009D720C" w:rsidRDefault="00000000">
            <w:pPr>
              <w:jc w:val="right"/>
              <w:rPr>
                <w:rFonts w:ascii="Calibri" w:eastAsia="Calibri" w:hAnsi="Calibri" w:cs="Calibri"/>
                <w:sz w:val="20"/>
                <w:szCs w:val="20"/>
              </w:rPr>
            </w:pPr>
            <w:hyperlink w:anchor="page36">
              <w:r>
                <w:rPr>
                  <w:rFonts w:ascii="Calibri" w:eastAsia="Calibri" w:hAnsi="Calibri" w:cs="Calibri"/>
                  <w:sz w:val="20"/>
                  <w:szCs w:val="20"/>
                </w:rPr>
                <w:t>- ATENDIMENTOS NO PAIF E NOS SERVIÇOS DE CONVIVÊNCIA E FORTALECIMENTO DE VÍNCULOS –</w:t>
              </w:r>
            </w:hyperlink>
          </w:p>
        </w:tc>
        <w:tc>
          <w:tcPr>
            <w:tcW w:w="320" w:type="dxa"/>
            <w:vAlign w:val="bottom"/>
          </w:tcPr>
          <w:p w14:paraId="2EFBBFC5" w14:textId="77777777" w:rsidR="009D720C" w:rsidRDefault="009D720C">
            <w:pPr>
              <w:rPr>
                <w:sz w:val="24"/>
                <w:szCs w:val="24"/>
              </w:rPr>
            </w:pPr>
          </w:p>
        </w:tc>
      </w:tr>
      <w:tr w:rsidR="009D720C" w14:paraId="53E18D46" w14:textId="77777777">
        <w:trPr>
          <w:trHeight w:val="367"/>
        </w:trPr>
        <w:tc>
          <w:tcPr>
            <w:tcW w:w="8920" w:type="dxa"/>
            <w:gridSpan w:val="2"/>
            <w:vAlign w:val="bottom"/>
          </w:tcPr>
          <w:p w14:paraId="02D13245" w14:textId="77777777" w:rsidR="009D720C" w:rsidRDefault="00000000">
            <w:pPr>
              <w:jc w:val="right"/>
              <w:rPr>
                <w:rFonts w:ascii="Calibri" w:eastAsia="Calibri" w:hAnsi="Calibri" w:cs="Calibri"/>
                <w:sz w:val="20"/>
                <w:szCs w:val="20"/>
              </w:rPr>
            </w:pPr>
            <w:hyperlink w:anchor="page36">
              <w:r>
                <w:rPr>
                  <w:rFonts w:ascii="Calibri" w:eastAsia="Calibri" w:hAnsi="Calibri" w:cs="Calibri"/>
                  <w:sz w:val="20"/>
                  <w:szCs w:val="20"/>
                </w:rPr>
                <w:t>2012................................................................................................................................................................</w:t>
              </w:r>
            </w:hyperlink>
          </w:p>
        </w:tc>
        <w:tc>
          <w:tcPr>
            <w:tcW w:w="320" w:type="dxa"/>
            <w:vAlign w:val="bottom"/>
          </w:tcPr>
          <w:p w14:paraId="2E8232BF" w14:textId="77777777" w:rsidR="009D720C" w:rsidRDefault="00000000">
            <w:pPr>
              <w:jc w:val="right"/>
              <w:rPr>
                <w:rFonts w:ascii="Calibri" w:eastAsia="Calibri" w:hAnsi="Calibri" w:cs="Calibri"/>
                <w:sz w:val="20"/>
                <w:szCs w:val="20"/>
              </w:rPr>
            </w:pPr>
            <w:hyperlink w:anchor="page36">
              <w:r>
                <w:rPr>
                  <w:rFonts w:ascii="Calibri" w:eastAsia="Calibri" w:hAnsi="Calibri" w:cs="Calibri"/>
                  <w:sz w:val="20"/>
                  <w:szCs w:val="20"/>
                </w:rPr>
                <w:t>36</w:t>
              </w:r>
            </w:hyperlink>
          </w:p>
        </w:tc>
      </w:tr>
      <w:tr w:rsidR="009D720C" w14:paraId="36E49655" w14:textId="77777777">
        <w:trPr>
          <w:trHeight w:val="365"/>
        </w:trPr>
        <w:tc>
          <w:tcPr>
            <w:tcW w:w="900" w:type="dxa"/>
            <w:vAlign w:val="bottom"/>
          </w:tcPr>
          <w:p w14:paraId="0EF596A4" w14:textId="77777777" w:rsidR="009D720C" w:rsidRDefault="00000000">
            <w:pPr>
              <w:rPr>
                <w:rFonts w:ascii="Calibri" w:eastAsia="Calibri" w:hAnsi="Calibri" w:cs="Calibri"/>
                <w:sz w:val="20"/>
                <w:szCs w:val="20"/>
              </w:rPr>
            </w:pPr>
            <w:hyperlink w:anchor="page38">
              <w:r>
                <w:rPr>
                  <w:rFonts w:ascii="Calibri" w:eastAsia="Calibri" w:hAnsi="Calibri" w:cs="Calibri"/>
                  <w:sz w:val="20"/>
                  <w:szCs w:val="20"/>
                </w:rPr>
                <w:t>GRÁFICO 6</w:t>
              </w:r>
            </w:hyperlink>
          </w:p>
        </w:tc>
        <w:tc>
          <w:tcPr>
            <w:tcW w:w="8020" w:type="dxa"/>
            <w:vAlign w:val="bottom"/>
          </w:tcPr>
          <w:p w14:paraId="7EA0CDBE" w14:textId="77777777" w:rsidR="009D720C" w:rsidRDefault="00000000">
            <w:pPr>
              <w:jc w:val="right"/>
              <w:rPr>
                <w:rFonts w:ascii="Calibri" w:eastAsia="Calibri" w:hAnsi="Calibri" w:cs="Calibri"/>
                <w:w w:val="99"/>
                <w:sz w:val="20"/>
                <w:szCs w:val="20"/>
              </w:rPr>
            </w:pPr>
            <w:hyperlink w:anchor="page38">
              <w:r>
                <w:rPr>
                  <w:rFonts w:ascii="Calibri" w:eastAsia="Calibri" w:hAnsi="Calibri" w:cs="Calibri"/>
                  <w:w w:val="99"/>
                  <w:sz w:val="20"/>
                  <w:szCs w:val="20"/>
                </w:rPr>
                <w:t>– EVOLUÇÃO DO IDHM EM SANTA RITA DE CALDAS, MG .....................................................................</w:t>
              </w:r>
            </w:hyperlink>
          </w:p>
        </w:tc>
        <w:tc>
          <w:tcPr>
            <w:tcW w:w="320" w:type="dxa"/>
            <w:vAlign w:val="bottom"/>
          </w:tcPr>
          <w:p w14:paraId="7A01ECC1" w14:textId="77777777" w:rsidR="009D720C" w:rsidRDefault="00000000">
            <w:pPr>
              <w:jc w:val="right"/>
              <w:rPr>
                <w:rFonts w:ascii="Calibri" w:eastAsia="Calibri" w:hAnsi="Calibri" w:cs="Calibri"/>
                <w:sz w:val="20"/>
                <w:szCs w:val="20"/>
              </w:rPr>
            </w:pPr>
            <w:hyperlink w:anchor="page38">
              <w:r>
                <w:rPr>
                  <w:rFonts w:ascii="Calibri" w:eastAsia="Calibri" w:hAnsi="Calibri" w:cs="Calibri"/>
                  <w:sz w:val="20"/>
                  <w:szCs w:val="20"/>
                </w:rPr>
                <w:t>38</w:t>
              </w:r>
            </w:hyperlink>
          </w:p>
        </w:tc>
      </w:tr>
      <w:tr w:rsidR="009D720C" w14:paraId="07E27737" w14:textId="77777777">
        <w:trPr>
          <w:trHeight w:val="368"/>
        </w:trPr>
        <w:tc>
          <w:tcPr>
            <w:tcW w:w="900" w:type="dxa"/>
            <w:vAlign w:val="bottom"/>
          </w:tcPr>
          <w:p w14:paraId="7A681C35" w14:textId="77777777" w:rsidR="009D720C" w:rsidRDefault="00000000">
            <w:pPr>
              <w:rPr>
                <w:rFonts w:ascii="Calibri" w:eastAsia="Calibri" w:hAnsi="Calibri" w:cs="Calibri"/>
                <w:sz w:val="20"/>
                <w:szCs w:val="20"/>
              </w:rPr>
            </w:pPr>
            <w:hyperlink w:anchor="page43">
              <w:r>
                <w:rPr>
                  <w:rFonts w:ascii="Calibri" w:eastAsia="Calibri" w:hAnsi="Calibri" w:cs="Calibri"/>
                  <w:sz w:val="20"/>
                  <w:szCs w:val="20"/>
                </w:rPr>
                <w:t>GRÁFICO 7</w:t>
              </w:r>
            </w:hyperlink>
          </w:p>
        </w:tc>
        <w:tc>
          <w:tcPr>
            <w:tcW w:w="8020" w:type="dxa"/>
            <w:vAlign w:val="bottom"/>
          </w:tcPr>
          <w:p w14:paraId="070F1B96" w14:textId="77777777" w:rsidR="009D720C" w:rsidRDefault="00000000">
            <w:pPr>
              <w:ind w:right="20"/>
              <w:jc w:val="right"/>
              <w:rPr>
                <w:rFonts w:ascii="Calibri" w:eastAsia="Calibri" w:hAnsi="Calibri" w:cs="Calibri"/>
                <w:sz w:val="20"/>
                <w:szCs w:val="20"/>
              </w:rPr>
            </w:pPr>
            <w:hyperlink w:anchor="page43">
              <w:r>
                <w:rPr>
                  <w:rFonts w:ascii="Calibri" w:eastAsia="Calibri" w:hAnsi="Calibri" w:cs="Calibri"/>
                  <w:sz w:val="20"/>
                  <w:szCs w:val="20"/>
                </w:rPr>
                <w:t>– PARTICIPAÇÃO DOS SETORES ECONÔMICOS NO PRODUTO INTERNO BRUTO DO MUNICÍPIO EM</w:t>
              </w:r>
            </w:hyperlink>
          </w:p>
        </w:tc>
        <w:tc>
          <w:tcPr>
            <w:tcW w:w="320" w:type="dxa"/>
            <w:vAlign w:val="bottom"/>
          </w:tcPr>
          <w:p w14:paraId="69A2068E" w14:textId="77777777" w:rsidR="009D720C" w:rsidRDefault="009D720C">
            <w:pPr>
              <w:rPr>
                <w:sz w:val="24"/>
                <w:szCs w:val="24"/>
              </w:rPr>
            </w:pPr>
          </w:p>
        </w:tc>
      </w:tr>
      <w:tr w:rsidR="009D720C" w14:paraId="35C74C66" w14:textId="77777777">
        <w:trPr>
          <w:trHeight w:val="365"/>
        </w:trPr>
        <w:tc>
          <w:tcPr>
            <w:tcW w:w="8920" w:type="dxa"/>
            <w:gridSpan w:val="2"/>
            <w:vAlign w:val="bottom"/>
          </w:tcPr>
          <w:p w14:paraId="1604359A" w14:textId="77777777" w:rsidR="009D720C" w:rsidRDefault="00000000">
            <w:pPr>
              <w:jc w:val="right"/>
              <w:rPr>
                <w:rFonts w:ascii="Calibri" w:eastAsia="Calibri" w:hAnsi="Calibri" w:cs="Calibri"/>
                <w:sz w:val="20"/>
                <w:szCs w:val="20"/>
              </w:rPr>
            </w:pPr>
            <w:hyperlink w:anchor="page43">
              <w:r>
                <w:rPr>
                  <w:rFonts w:ascii="Calibri" w:eastAsia="Calibri" w:hAnsi="Calibri" w:cs="Calibri"/>
                  <w:sz w:val="20"/>
                  <w:szCs w:val="20"/>
                </w:rPr>
                <w:t>2010................................................................................................................................................................</w:t>
              </w:r>
            </w:hyperlink>
          </w:p>
        </w:tc>
        <w:tc>
          <w:tcPr>
            <w:tcW w:w="320" w:type="dxa"/>
            <w:vAlign w:val="bottom"/>
          </w:tcPr>
          <w:p w14:paraId="3A890666" w14:textId="77777777" w:rsidR="009D720C" w:rsidRDefault="00000000">
            <w:pPr>
              <w:jc w:val="right"/>
              <w:rPr>
                <w:rFonts w:ascii="Calibri" w:eastAsia="Calibri" w:hAnsi="Calibri" w:cs="Calibri"/>
                <w:sz w:val="20"/>
                <w:szCs w:val="20"/>
              </w:rPr>
            </w:pPr>
            <w:hyperlink w:anchor="page43">
              <w:r>
                <w:rPr>
                  <w:rFonts w:ascii="Calibri" w:eastAsia="Calibri" w:hAnsi="Calibri" w:cs="Calibri"/>
                  <w:sz w:val="20"/>
                  <w:szCs w:val="20"/>
                </w:rPr>
                <w:t>43</w:t>
              </w:r>
            </w:hyperlink>
          </w:p>
        </w:tc>
      </w:tr>
      <w:tr w:rsidR="009D720C" w14:paraId="33070284" w14:textId="77777777">
        <w:trPr>
          <w:trHeight w:val="648"/>
        </w:trPr>
        <w:tc>
          <w:tcPr>
            <w:tcW w:w="900" w:type="dxa"/>
            <w:vAlign w:val="bottom"/>
          </w:tcPr>
          <w:p w14:paraId="39CABAA0" w14:textId="77777777" w:rsidR="009D720C" w:rsidRDefault="009D720C">
            <w:pPr>
              <w:rPr>
                <w:sz w:val="24"/>
                <w:szCs w:val="24"/>
              </w:rPr>
            </w:pPr>
          </w:p>
        </w:tc>
        <w:tc>
          <w:tcPr>
            <w:tcW w:w="8020" w:type="dxa"/>
            <w:vAlign w:val="bottom"/>
          </w:tcPr>
          <w:p w14:paraId="3166503C" w14:textId="77777777" w:rsidR="009D720C" w:rsidRDefault="009D720C">
            <w:pPr>
              <w:rPr>
                <w:sz w:val="24"/>
                <w:szCs w:val="24"/>
              </w:rPr>
            </w:pPr>
          </w:p>
        </w:tc>
        <w:tc>
          <w:tcPr>
            <w:tcW w:w="320" w:type="dxa"/>
            <w:vAlign w:val="bottom"/>
          </w:tcPr>
          <w:p w14:paraId="3D20EBE8" w14:textId="77777777" w:rsidR="009D720C" w:rsidRDefault="00000000">
            <w:pPr>
              <w:jc w:val="right"/>
              <w:rPr>
                <w:sz w:val="20"/>
                <w:szCs w:val="20"/>
              </w:rPr>
            </w:pPr>
            <w:r>
              <w:rPr>
                <w:rFonts w:ascii="Calibri" w:eastAsia="Calibri" w:hAnsi="Calibri" w:cs="Calibri"/>
                <w:w w:val="88"/>
                <w:sz w:val="20"/>
                <w:szCs w:val="20"/>
              </w:rPr>
              <w:t>13</w:t>
            </w:r>
          </w:p>
        </w:tc>
      </w:tr>
    </w:tbl>
    <w:p w14:paraId="2EF856A0" w14:textId="77777777" w:rsidR="009D720C" w:rsidRDefault="009D720C">
      <w:pPr>
        <w:sectPr w:rsidR="009D720C">
          <w:pgSz w:w="11900" w:h="16838"/>
          <w:pgMar w:top="1440" w:right="1026" w:bottom="477" w:left="1440" w:header="0" w:footer="0" w:gutter="0"/>
          <w:cols w:space="720" w:equalWidth="0">
            <w:col w:w="9440"/>
          </w:cols>
        </w:sectPr>
      </w:pPr>
    </w:p>
    <w:p w14:paraId="081FF558" w14:textId="77777777" w:rsidR="009D720C" w:rsidRDefault="00000000">
      <w:pPr>
        <w:spacing w:line="200" w:lineRule="exact"/>
        <w:rPr>
          <w:sz w:val="20"/>
          <w:szCs w:val="20"/>
        </w:rPr>
      </w:pPr>
      <w:bookmarkStart w:id="13" w:name="page14"/>
      <w:bookmarkEnd w:id="13"/>
      <w:r>
        <w:rPr>
          <w:noProof/>
          <w:sz w:val="20"/>
          <w:szCs w:val="20"/>
        </w:rPr>
        <w:lastRenderedPageBreak/>
        <w:drawing>
          <wp:anchor distT="0" distB="0" distL="114300" distR="114300" simplePos="0" relativeHeight="251523072" behindDoc="1" locked="0" layoutInCell="0" allowOverlap="1" wp14:anchorId="4CBB41E1" wp14:editId="46DB3B2A">
            <wp:simplePos x="0" y="0"/>
            <wp:positionH relativeFrom="page">
              <wp:posOffset>1080770</wp:posOffset>
            </wp:positionH>
            <wp:positionV relativeFrom="page">
              <wp:posOffset>476885</wp:posOffset>
            </wp:positionV>
            <wp:extent cx="5800090" cy="17399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D13F3CE" w14:textId="77777777" w:rsidR="009D720C" w:rsidRDefault="009D720C">
      <w:pPr>
        <w:spacing w:line="200" w:lineRule="exact"/>
        <w:rPr>
          <w:sz w:val="20"/>
          <w:szCs w:val="20"/>
        </w:rPr>
      </w:pPr>
    </w:p>
    <w:p w14:paraId="117D0094" w14:textId="77777777" w:rsidR="009D720C" w:rsidRDefault="009D720C">
      <w:pPr>
        <w:spacing w:line="200" w:lineRule="exact"/>
        <w:rPr>
          <w:sz w:val="20"/>
          <w:szCs w:val="20"/>
        </w:rPr>
      </w:pPr>
    </w:p>
    <w:p w14:paraId="038BDFF9" w14:textId="77777777" w:rsidR="009D720C" w:rsidRDefault="009D720C">
      <w:pPr>
        <w:spacing w:line="200" w:lineRule="exact"/>
        <w:rPr>
          <w:sz w:val="20"/>
          <w:szCs w:val="20"/>
        </w:rPr>
      </w:pPr>
    </w:p>
    <w:p w14:paraId="281BFB65" w14:textId="77777777" w:rsidR="009D720C" w:rsidRDefault="009D720C">
      <w:pPr>
        <w:spacing w:line="200" w:lineRule="exact"/>
        <w:rPr>
          <w:sz w:val="20"/>
          <w:szCs w:val="20"/>
        </w:rPr>
      </w:pPr>
    </w:p>
    <w:p w14:paraId="54882469" w14:textId="77777777" w:rsidR="009D720C" w:rsidRDefault="009D720C">
      <w:pPr>
        <w:spacing w:line="200" w:lineRule="exact"/>
        <w:rPr>
          <w:sz w:val="20"/>
          <w:szCs w:val="20"/>
        </w:rPr>
      </w:pPr>
    </w:p>
    <w:p w14:paraId="05E9BE5E" w14:textId="77777777" w:rsidR="009D720C" w:rsidRDefault="009D720C">
      <w:pPr>
        <w:spacing w:line="200" w:lineRule="exact"/>
        <w:rPr>
          <w:sz w:val="20"/>
          <w:szCs w:val="20"/>
        </w:rPr>
      </w:pPr>
    </w:p>
    <w:p w14:paraId="7338D70A" w14:textId="77777777" w:rsidR="009D720C" w:rsidRDefault="009D720C">
      <w:pPr>
        <w:spacing w:line="200" w:lineRule="exact"/>
        <w:rPr>
          <w:sz w:val="20"/>
          <w:szCs w:val="20"/>
        </w:rPr>
      </w:pPr>
    </w:p>
    <w:p w14:paraId="669E91FE" w14:textId="77777777" w:rsidR="009D720C" w:rsidRDefault="009D720C">
      <w:pPr>
        <w:spacing w:line="200" w:lineRule="exact"/>
        <w:rPr>
          <w:sz w:val="20"/>
          <w:szCs w:val="20"/>
        </w:rPr>
      </w:pPr>
    </w:p>
    <w:p w14:paraId="6C53A4BF" w14:textId="77777777" w:rsidR="009D720C" w:rsidRDefault="009D720C">
      <w:pPr>
        <w:spacing w:line="267" w:lineRule="exact"/>
        <w:rPr>
          <w:sz w:val="20"/>
          <w:szCs w:val="20"/>
        </w:rPr>
      </w:pPr>
    </w:p>
    <w:p w14:paraId="5FE42DAB" w14:textId="77777777" w:rsidR="009D720C" w:rsidRDefault="00000000">
      <w:pPr>
        <w:ind w:left="220"/>
        <w:rPr>
          <w:rFonts w:ascii="Calibri" w:eastAsia="Calibri" w:hAnsi="Calibri" w:cs="Calibri"/>
          <w:sz w:val="20"/>
          <w:szCs w:val="20"/>
        </w:rPr>
      </w:pPr>
      <w:hyperlink w:anchor="page44">
        <w:r>
          <w:rPr>
            <w:rFonts w:ascii="Calibri" w:eastAsia="Calibri" w:hAnsi="Calibri" w:cs="Calibri"/>
            <w:sz w:val="20"/>
            <w:szCs w:val="20"/>
          </w:rPr>
          <w:t>GRÁFICO 8 – TAXA E CRESCIMENTO DO PIB NOMINAL POR SETOR ECONÔMICO DO MUNICÍPIO E ESTADO 2005 A</w:t>
        </w:r>
      </w:hyperlink>
    </w:p>
    <w:p w14:paraId="4FB8E3BE" w14:textId="77777777" w:rsidR="009D720C" w:rsidRDefault="009D720C">
      <w:pPr>
        <w:spacing w:line="121" w:lineRule="exact"/>
        <w:rPr>
          <w:sz w:val="20"/>
          <w:szCs w:val="20"/>
        </w:rPr>
      </w:pPr>
    </w:p>
    <w:tbl>
      <w:tblPr>
        <w:tblW w:w="0" w:type="auto"/>
        <w:tblInd w:w="220" w:type="dxa"/>
        <w:tblLayout w:type="fixed"/>
        <w:tblCellMar>
          <w:left w:w="0" w:type="dxa"/>
          <w:right w:w="0" w:type="dxa"/>
        </w:tblCellMar>
        <w:tblLook w:val="04A0" w:firstRow="1" w:lastRow="0" w:firstColumn="1" w:lastColumn="0" w:noHBand="0" w:noVBand="1"/>
      </w:tblPr>
      <w:tblGrid>
        <w:gridCol w:w="8920"/>
        <w:gridCol w:w="320"/>
      </w:tblGrid>
      <w:tr w:rsidR="009D720C" w14:paraId="1521B7D4" w14:textId="77777777">
        <w:trPr>
          <w:trHeight w:val="244"/>
        </w:trPr>
        <w:tc>
          <w:tcPr>
            <w:tcW w:w="8920" w:type="dxa"/>
            <w:vAlign w:val="bottom"/>
          </w:tcPr>
          <w:p w14:paraId="0305DC13" w14:textId="77777777" w:rsidR="009D720C" w:rsidRDefault="00000000">
            <w:pPr>
              <w:ind w:left="480"/>
              <w:rPr>
                <w:rFonts w:ascii="Calibri" w:eastAsia="Calibri" w:hAnsi="Calibri" w:cs="Calibri"/>
                <w:w w:val="99"/>
                <w:sz w:val="20"/>
                <w:szCs w:val="20"/>
              </w:rPr>
            </w:pPr>
            <w:hyperlink w:anchor="page44">
              <w:r>
                <w:rPr>
                  <w:rFonts w:ascii="Calibri" w:eastAsia="Calibri" w:hAnsi="Calibri" w:cs="Calibri"/>
                  <w:w w:val="99"/>
                  <w:sz w:val="20"/>
                  <w:szCs w:val="20"/>
                </w:rPr>
                <w:t>2010................................................................................................................................................................</w:t>
              </w:r>
            </w:hyperlink>
          </w:p>
        </w:tc>
        <w:tc>
          <w:tcPr>
            <w:tcW w:w="320" w:type="dxa"/>
            <w:vAlign w:val="bottom"/>
          </w:tcPr>
          <w:p w14:paraId="12D87589" w14:textId="77777777" w:rsidR="009D720C" w:rsidRDefault="00000000">
            <w:pPr>
              <w:jc w:val="right"/>
              <w:rPr>
                <w:rFonts w:ascii="Calibri" w:eastAsia="Calibri" w:hAnsi="Calibri" w:cs="Calibri"/>
                <w:sz w:val="20"/>
                <w:szCs w:val="20"/>
              </w:rPr>
            </w:pPr>
            <w:hyperlink w:anchor="page44">
              <w:r>
                <w:rPr>
                  <w:rFonts w:ascii="Calibri" w:eastAsia="Calibri" w:hAnsi="Calibri" w:cs="Calibri"/>
                  <w:sz w:val="20"/>
                  <w:szCs w:val="20"/>
                </w:rPr>
                <w:t>44</w:t>
              </w:r>
            </w:hyperlink>
          </w:p>
        </w:tc>
      </w:tr>
      <w:tr w:rsidR="009D720C" w14:paraId="32AEA14D" w14:textId="77777777">
        <w:trPr>
          <w:trHeight w:val="367"/>
        </w:trPr>
        <w:tc>
          <w:tcPr>
            <w:tcW w:w="8920" w:type="dxa"/>
            <w:vAlign w:val="bottom"/>
          </w:tcPr>
          <w:p w14:paraId="49960D31" w14:textId="77777777" w:rsidR="009D720C" w:rsidRDefault="00000000">
            <w:pPr>
              <w:rPr>
                <w:rFonts w:ascii="Calibri" w:eastAsia="Calibri" w:hAnsi="Calibri" w:cs="Calibri"/>
                <w:w w:val="99"/>
                <w:sz w:val="20"/>
                <w:szCs w:val="20"/>
              </w:rPr>
            </w:pPr>
            <w:hyperlink w:anchor="page45">
              <w:r>
                <w:rPr>
                  <w:rFonts w:ascii="Calibri" w:eastAsia="Calibri" w:hAnsi="Calibri" w:cs="Calibri"/>
                  <w:w w:val="99"/>
                  <w:sz w:val="20"/>
                  <w:szCs w:val="20"/>
                </w:rPr>
                <w:t>GRÁFICO 9 - DISTRIBUIÇÃO DAS 5 (CINCO) PRINCIPAIS CULTURAS DE REBANHO DO MUNICÍPIO - 2011 ..............</w:t>
              </w:r>
            </w:hyperlink>
          </w:p>
        </w:tc>
        <w:tc>
          <w:tcPr>
            <w:tcW w:w="320" w:type="dxa"/>
            <w:vAlign w:val="bottom"/>
          </w:tcPr>
          <w:p w14:paraId="1C84EE17" w14:textId="77777777" w:rsidR="009D720C" w:rsidRDefault="00000000">
            <w:pPr>
              <w:jc w:val="right"/>
              <w:rPr>
                <w:rFonts w:ascii="Calibri" w:eastAsia="Calibri" w:hAnsi="Calibri" w:cs="Calibri"/>
                <w:sz w:val="20"/>
                <w:szCs w:val="20"/>
              </w:rPr>
            </w:pPr>
            <w:hyperlink w:anchor="page45">
              <w:r>
                <w:rPr>
                  <w:rFonts w:ascii="Calibri" w:eastAsia="Calibri" w:hAnsi="Calibri" w:cs="Calibri"/>
                  <w:sz w:val="20"/>
                  <w:szCs w:val="20"/>
                </w:rPr>
                <w:t>45</w:t>
              </w:r>
            </w:hyperlink>
          </w:p>
        </w:tc>
      </w:tr>
      <w:tr w:rsidR="009D720C" w14:paraId="68F85A21" w14:textId="77777777">
        <w:trPr>
          <w:trHeight w:val="367"/>
        </w:trPr>
        <w:tc>
          <w:tcPr>
            <w:tcW w:w="9220" w:type="dxa"/>
            <w:gridSpan w:val="2"/>
            <w:vAlign w:val="bottom"/>
          </w:tcPr>
          <w:p w14:paraId="706EE29B" w14:textId="77777777" w:rsidR="009D720C" w:rsidRDefault="00000000">
            <w:pPr>
              <w:rPr>
                <w:rFonts w:ascii="Calibri" w:eastAsia="Calibri" w:hAnsi="Calibri" w:cs="Calibri"/>
                <w:sz w:val="20"/>
                <w:szCs w:val="20"/>
              </w:rPr>
            </w:pPr>
            <w:hyperlink w:anchor="page46">
              <w:r>
                <w:rPr>
                  <w:rFonts w:ascii="Calibri" w:eastAsia="Calibri" w:hAnsi="Calibri" w:cs="Calibri"/>
                  <w:sz w:val="20"/>
                  <w:szCs w:val="20"/>
                </w:rPr>
                <w:t>GRÁFICO 10 – DISTRIBUIÇÃO DAS 5 (CINCO) PRINCIPAIS CULTURAS DE AGRICULTURA DO MUNICÍPIO, SEGUNDO</w:t>
              </w:r>
            </w:hyperlink>
          </w:p>
        </w:tc>
      </w:tr>
      <w:tr w:rsidR="009D720C" w14:paraId="04EE8D27" w14:textId="77777777">
        <w:trPr>
          <w:trHeight w:val="365"/>
        </w:trPr>
        <w:tc>
          <w:tcPr>
            <w:tcW w:w="8920" w:type="dxa"/>
            <w:vAlign w:val="bottom"/>
          </w:tcPr>
          <w:p w14:paraId="1AA68DB7" w14:textId="77777777" w:rsidR="009D720C" w:rsidRDefault="00000000">
            <w:pPr>
              <w:ind w:left="480"/>
              <w:rPr>
                <w:rFonts w:ascii="Calibri" w:eastAsia="Calibri" w:hAnsi="Calibri" w:cs="Calibri"/>
                <w:w w:val="99"/>
                <w:sz w:val="20"/>
                <w:szCs w:val="20"/>
              </w:rPr>
            </w:pPr>
            <w:hyperlink w:anchor="page46">
              <w:r>
                <w:rPr>
                  <w:rFonts w:ascii="Calibri" w:eastAsia="Calibri" w:hAnsi="Calibri" w:cs="Calibri"/>
                  <w:w w:val="99"/>
                  <w:sz w:val="20"/>
                  <w:szCs w:val="20"/>
                </w:rPr>
                <w:t>CONDIÇÃO PERMANENTE/TEMPORÁRIA (TONELADAS) DE 2011..................................................................</w:t>
              </w:r>
            </w:hyperlink>
          </w:p>
        </w:tc>
        <w:tc>
          <w:tcPr>
            <w:tcW w:w="320" w:type="dxa"/>
            <w:vAlign w:val="bottom"/>
          </w:tcPr>
          <w:p w14:paraId="02976446" w14:textId="77777777" w:rsidR="009D720C" w:rsidRDefault="00000000">
            <w:pPr>
              <w:jc w:val="right"/>
              <w:rPr>
                <w:rFonts w:ascii="Calibri" w:eastAsia="Calibri" w:hAnsi="Calibri" w:cs="Calibri"/>
                <w:sz w:val="20"/>
                <w:szCs w:val="20"/>
              </w:rPr>
            </w:pPr>
            <w:hyperlink w:anchor="page46">
              <w:r>
                <w:rPr>
                  <w:rFonts w:ascii="Calibri" w:eastAsia="Calibri" w:hAnsi="Calibri" w:cs="Calibri"/>
                  <w:sz w:val="20"/>
                  <w:szCs w:val="20"/>
                </w:rPr>
                <w:t>46</w:t>
              </w:r>
            </w:hyperlink>
          </w:p>
        </w:tc>
      </w:tr>
      <w:tr w:rsidR="009D720C" w14:paraId="201FA6B9" w14:textId="77777777">
        <w:trPr>
          <w:trHeight w:val="367"/>
        </w:trPr>
        <w:tc>
          <w:tcPr>
            <w:tcW w:w="8920" w:type="dxa"/>
            <w:vAlign w:val="bottom"/>
          </w:tcPr>
          <w:p w14:paraId="4EA9BBBB" w14:textId="77777777" w:rsidR="009D720C" w:rsidRDefault="00000000">
            <w:pPr>
              <w:rPr>
                <w:rFonts w:ascii="Calibri" w:eastAsia="Calibri" w:hAnsi="Calibri" w:cs="Calibri"/>
                <w:w w:val="99"/>
                <w:sz w:val="20"/>
                <w:szCs w:val="20"/>
              </w:rPr>
            </w:pPr>
            <w:hyperlink w:anchor="page48">
              <w:r>
                <w:rPr>
                  <w:rFonts w:ascii="Calibri" w:eastAsia="Calibri" w:hAnsi="Calibri" w:cs="Calibri"/>
                  <w:w w:val="99"/>
                  <w:sz w:val="20"/>
                  <w:szCs w:val="20"/>
                </w:rPr>
                <w:t>GRÁFICO 11 - TAXA DE DESEMPREGO POR ÁREA SELECIONADA DE 2010 ..............................................................</w:t>
              </w:r>
            </w:hyperlink>
          </w:p>
        </w:tc>
        <w:tc>
          <w:tcPr>
            <w:tcW w:w="320" w:type="dxa"/>
            <w:vAlign w:val="bottom"/>
          </w:tcPr>
          <w:p w14:paraId="6093C5FF" w14:textId="77777777" w:rsidR="009D720C" w:rsidRDefault="00000000">
            <w:pPr>
              <w:jc w:val="right"/>
              <w:rPr>
                <w:rFonts w:ascii="Calibri" w:eastAsia="Calibri" w:hAnsi="Calibri" w:cs="Calibri"/>
                <w:sz w:val="20"/>
                <w:szCs w:val="20"/>
              </w:rPr>
            </w:pPr>
            <w:hyperlink w:anchor="page48">
              <w:r>
                <w:rPr>
                  <w:rFonts w:ascii="Calibri" w:eastAsia="Calibri" w:hAnsi="Calibri" w:cs="Calibri"/>
                  <w:sz w:val="20"/>
                  <w:szCs w:val="20"/>
                </w:rPr>
                <w:t>48</w:t>
              </w:r>
            </w:hyperlink>
          </w:p>
        </w:tc>
      </w:tr>
      <w:tr w:rsidR="009D720C" w14:paraId="635EA140" w14:textId="77777777">
        <w:trPr>
          <w:trHeight w:val="365"/>
        </w:trPr>
        <w:tc>
          <w:tcPr>
            <w:tcW w:w="8920" w:type="dxa"/>
            <w:vAlign w:val="bottom"/>
          </w:tcPr>
          <w:p w14:paraId="794BCDF0" w14:textId="77777777" w:rsidR="009D720C" w:rsidRDefault="00000000">
            <w:pPr>
              <w:rPr>
                <w:rFonts w:ascii="Calibri" w:eastAsia="Calibri" w:hAnsi="Calibri" w:cs="Calibri"/>
                <w:w w:val="99"/>
                <w:sz w:val="20"/>
                <w:szCs w:val="20"/>
              </w:rPr>
            </w:pPr>
            <w:hyperlink w:anchor="page49">
              <w:r>
                <w:rPr>
                  <w:rFonts w:ascii="Calibri" w:eastAsia="Calibri" w:hAnsi="Calibri" w:cs="Calibri"/>
                  <w:w w:val="99"/>
                  <w:sz w:val="20"/>
                  <w:szCs w:val="20"/>
                </w:rPr>
                <w:t>GRÁFICO 12 – PESSOAS OCUPADAS POR POSIÇÃO NA OCUPAÇÃO DE 2010 ..........................................................</w:t>
              </w:r>
            </w:hyperlink>
          </w:p>
        </w:tc>
        <w:tc>
          <w:tcPr>
            <w:tcW w:w="320" w:type="dxa"/>
            <w:vAlign w:val="bottom"/>
          </w:tcPr>
          <w:p w14:paraId="6C285C02" w14:textId="77777777" w:rsidR="009D720C" w:rsidRDefault="00000000">
            <w:pPr>
              <w:jc w:val="right"/>
              <w:rPr>
                <w:rFonts w:ascii="Calibri" w:eastAsia="Calibri" w:hAnsi="Calibri" w:cs="Calibri"/>
                <w:sz w:val="20"/>
                <w:szCs w:val="20"/>
              </w:rPr>
            </w:pPr>
            <w:hyperlink w:anchor="page49">
              <w:r>
                <w:rPr>
                  <w:rFonts w:ascii="Calibri" w:eastAsia="Calibri" w:hAnsi="Calibri" w:cs="Calibri"/>
                  <w:sz w:val="20"/>
                  <w:szCs w:val="20"/>
                </w:rPr>
                <w:t>49</w:t>
              </w:r>
            </w:hyperlink>
          </w:p>
        </w:tc>
      </w:tr>
      <w:tr w:rsidR="009D720C" w14:paraId="37BE3211" w14:textId="77777777">
        <w:trPr>
          <w:trHeight w:val="367"/>
        </w:trPr>
        <w:tc>
          <w:tcPr>
            <w:tcW w:w="8920" w:type="dxa"/>
            <w:vAlign w:val="bottom"/>
          </w:tcPr>
          <w:p w14:paraId="405CFD13" w14:textId="77777777" w:rsidR="009D720C" w:rsidRDefault="00000000">
            <w:pPr>
              <w:rPr>
                <w:rFonts w:ascii="Calibri" w:eastAsia="Calibri" w:hAnsi="Calibri" w:cs="Calibri"/>
                <w:w w:val="99"/>
                <w:sz w:val="20"/>
                <w:szCs w:val="20"/>
              </w:rPr>
            </w:pPr>
            <w:hyperlink w:anchor="page50">
              <w:r>
                <w:rPr>
                  <w:rFonts w:ascii="Calibri" w:eastAsia="Calibri" w:hAnsi="Calibri" w:cs="Calibri"/>
                  <w:w w:val="99"/>
                  <w:sz w:val="20"/>
                  <w:szCs w:val="20"/>
                </w:rPr>
                <w:t>GRÁFICO 13 - ADMITIDOS E DESLIGADOS NO MUNICÍPIO DE 2005 A 2012 ............................................................</w:t>
              </w:r>
            </w:hyperlink>
          </w:p>
        </w:tc>
        <w:tc>
          <w:tcPr>
            <w:tcW w:w="320" w:type="dxa"/>
            <w:vAlign w:val="bottom"/>
          </w:tcPr>
          <w:p w14:paraId="4A65A029" w14:textId="77777777" w:rsidR="009D720C" w:rsidRDefault="00000000">
            <w:pPr>
              <w:jc w:val="right"/>
              <w:rPr>
                <w:rFonts w:ascii="Calibri" w:eastAsia="Calibri" w:hAnsi="Calibri" w:cs="Calibri"/>
                <w:sz w:val="20"/>
                <w:szCs w:val="20"/>
              </w:rPr>
            </w:pPr>
            <w:hyperlink w:anchor="page50">
              <w:r>
                <w:rPr>
                  <w:rFonts w:ascii="Calibri" w:eastAsia="Calibri" w:hAnsi="Calibri" w:cs="Calibri"/>
                  <w:sz w:val="20"/>
                  <w:szCs w:val="20"/>
                </w:rPr>
                <w:t>50</w:t>
              </w:r>
            </w:hyperlink>
          </w:p>
        </w:tc>
      </w:tr>
      <w:tr w:rsidR="009D720C" w14:paraId="6CC38995" w14:textId="77777777">
        <w:trPr>
          <w:trHeight w:val="367"/>
        </w:trPr>
        <w:tc>
          <w:tcPr>
            <w:tcW w:w="8920" w:type="dxa"/>
            <w:vAlign w:val="bottom"/>
          </w:tcPr>
          <w:p w14:paraId="1693829B" w14:textId="77777777" w:rsidR="009D720C" w:rsidRDefault="00000000">
            <w:pPr>
              <w:rPr>
                <w:rFonts w:ascii="Calibri" w:eastAsia="Calibri" w:hAnsi="Calibri" w:cs="Calibri"/>
                <w:w w:val="98"/>
                <w:sz w:val="20"/>
                <w:szCs w:val="20"/>
              </w:rPr>
            </w:pPr>
            <w:hyperlink w:anchor="page53">
              <w:r>
                <w:rPr>
                  <w:rFonts w:ascii="Calibri" w:eastAsia="Calibri" w:hAnsi="Calibri" w:cs="Calibri"/>
                  <w:w w:val="98"/>
                  <w:sz w:val="20"/>
                  <w:szCs w:val="20"/>
                </w:rPr>
                <w:t>GRÁFICO 14 - DISTRIBUIÇÃO PERCENTUAL DAS 5 (CINCO) PRINCIPAIS DESPESAS DO MUNICÍPIO – 2011 .............</w:t>
              </w:r>
            </w:hyperlink>
          </w:p>
        </w:tc>
        <w:tc>
          <w:tcPr>
            <w:tcW w:w="320" w:type="dxa"/>
            <w:vAlign w:val="bottom"/>
          </w:tcPr>
          <w:p w14:paraId="34063246" w14:textId="77777777" w:rsidR="009D720C" w:rsidRDefault="00000000">
            <w:pPr>
              <w:jc w:val="right"/>
              <w:rPr>
                <w:rFonts w:ascii="Calibri" w:eastAsia="Calibri" w:hAnsi="Calibri" w:cs="Calibri"/>
                <w:sz w:val="20"/>
                <w:szCs w:val="20"/>
              </w:rPr>
            </w:pPr>
            <w:hyperlink w:anchor="page53">
              <w:r>
                <w:rPr>
                  <w:rFonts w:ascii="Calibri" w:eastAsia="Calibri" w:hAnsi="Calibri" w:cs="Calibri"/>
                  <w:sz w:val="20"/>
                  <w:szCs w:val="20"/>
                </w:rPr>
                <w:t>53</w:t>
              </w:r>
            </w:hyperlink>
          </w:p>
        </w:tc>
      </w:tr>
      <w:tr w:rsidR="009D720C" w14:paraId="68F55053" w14:textId="77777777">
        <w:trPr>
          <w:trHeight w:val="365"/>
        </w:trPr>
        <w:tc>
          <w:tcPr>
            <w:tcW w:w="8920" w:type="dxa"/>
            <w:vAlign w:val="bottom"/>
          </w:tcPr>
          <w:p w14:paraId="24821763" w14:textId="77777777" w:rsidR="009D720C" w:rsidRDefault="00000000">
            <w:pPr>
              <w:rPr>
                <w:rFonts w:ascii="Calibri" w:eastAsia="Calibri" w:hAnsi="Calibri" w:cs="Calibri"/>
                <w:w w:val="99"/>
                <w:sz w:val="20"/>
                <w:szCs w:val="20"/>
              </w:rPr>
            </w:pPr>
            <w:hyperlink w:anchor="page80">
              <w:r>
                <w:rPr>
                  <w:rFonts w:ascii="Calibri" w:eastAsia="Calibri" w:hAnsi="Calibri" w:cs="Calibri"/>
                  <w:w w:val="99"/>
                  <w:sz w:val="20"/>
                  <w:szCs w:val="20"/>
                </w:rPr>
                <w:t>GRÁFICO 15 – PERCENTUAL DE 4 A 5 ANOS QUE FREQUENTAM A ESCOLA............................................................</w:t>
              </w:r>
            </w:hyperlink>
          </w:p>
        </w:tc>
        <w:tc>
          <w:tcPr>
            <w:tcW w:w="320" w:type="dxa"/>
            <w:vAlign w:val="bottom"/>
          </w:tcPr>
          <w:p w14:paraId="2DC7E6FD" w14:textId="77777777" w:rsidR="009D720C" w:rsidRDefault="00000000">
            <w:pPr>
              <w:jc w:val="right"/>
              <w:rPr>
                <w:rFonts w:ascii="Calibri" w:eastAsia="Calibri" w:hAnsi="Calibri" w:cs="Calibri"/>
                <w:sz w:val="20"/>
                <w:szCs w:val="20"/>
              </w:rPr>
            </w:pPr>
            <w:hyperlink w:anchor="page80">
              <w:r>
                <w:rPr>
                  <w:rFonts w:ascii="Calibri" w:eastAsia="Calibri" w:hAnsi="Calibri" w:cs="Calibri"/>
                  <w:sz w:val="20"/>
                  <w:szCs w:val="20"/>
                </w:rPr>
                <w:t>80</w:t>
              </w:r>
            </w:hyperlink>
          </w:p>
        </w:tc>
      </w:tr>
      <w:tr w:rsidR="009D720C" w14:paraId="2D6BE080" w14:textId="77777777">
        <w:trPr>
          <w:trHeight w:val="367"/>
        </w:trPr>
        <w:tc>
          <w:tcPr>
            <w:tcW w:w="8920" w:type="dxa"/>
            <w:vAlign w:val="bottom"/>
          </w:tcPr>
          <w:p w14:paraId="261766E2" w14:textId="77777777" w:rsidR="009D720C" w:rsidRDefault="00000000">
            <w:pPr>
              <w:rPr>
                <w:rFonts w:ascii="Calibri" w:eastAsia="Calibri" w:hAnsi="Calibri" w:cs="Calibri"/>
                <w:w w:val="99"/>
                <w:sz w:val="20"/>
                <w:szCs w:val="20"/>
              </w:rPr>
            </w:pPr>
            <w:hyperlink w:anchor="page80">
              <w:r>
                <w:rPr>
                  <w:rFonts w:ascii="Calibri" w:eastAsia="Calibri" w:hAnsi="Calibri" w:cs="Calibri"/>
                  <w:w w:val="99"/>
                  <w:sz w:val="20"/>
                  <w:szCs w:val="20"/>
                </w:rPr>
                <w:t>GRÁFICO 16 – PERCENTUAL DA POPULAÇÃO DE 0 A 3 ANOS QUE FREQUENTAM A ESCOLA.................................</w:t>
              </w:r>
            </w:hyperlink>
          </w:p>
        </w:tc>
        <w:tc>
          <w:tcPr>
            <w:tcW w:w="320" w:type="dxa"/>
            <w:vAlign w:val="bottom"/>
          </w:tcPr>
          <w:p w14:paraId="6AD2A0B3" w14:textId="77777777" w:rsidR="009D720C" w:rsidRDefault="00000000">
            <w:pPr>
              <w:jc w:val="right"/>
              <w:rPr>
                <w:rFonts w:ascii="Calibri" w:eastAsia="Calibri" w:hAnsi="Calibri" w:cs="Calibri"/>
                <w:sz w:val="20"/>
                <w:szCs w:val="20"/>
              </w:rPr>
            </w:pPr>
            <w:hyperlink w:anchor="page80">
              <w:r>
                <w:rPr>
                  <w:rFonts w:ascii="Calibri" w:eastAsia="Calibri" w:hAnsi="Calibri" w:cs="Calibri"/>
                  <w:sz w:val="20"/>
                  <w:szCs w:val="20"/>
                </w:rPr>
                <w:t>80</w:t>
              </w:r>
            </w:hyperlink>
          </w:p>
        </w:tc>
      </w:tr>
      <w:tr w:rsidR="009D720C" w14:paraId="02B02AF5" w14:textId="77777777">
        <w:trPr>
          <w:trHeight w:val="365"/>
        </w:trPr>
        <w:tc>
          <w:tcPr>
            <w:tcW w:w="8920" w:type="dxa"/>
            <w:vAlign w:val="bottom"/>
          </w:tcPr>
          <w:p w14:paraId="1E905084" w14:textId="77777777" w:rsidR="009D720C" w:rsidRDefault="00000000">
            <w:pPr>
              <w:rPr>
                <w:rFonts w:ascii="Calibri" w:eastAsia="Calibri" w:hAnsi="Calibri" w:cs="Calibri"/>
                <w:w w:val="99"/>
                <w:sz w:val="20"/>
                <w:szCs w:val="20"/>
              </w:rPr>
            </w:pPr>
            <w:hyperlink w:anchor="page86">
              <w:r>
                <w:rPr>
                  <w:rFonts w:ascii="Calibri" w:eastAsia="Calibri" w:hAnsi="Calibri" w:cs="Calibri"/>
                  <w:w w:val="99"/>
                  <w:sz w:val="20"/>
                  <w:szCs w:val="20"/>
                </w:rPr>
                <w:t>GRÁFICO 17 - PERCENTUAL DA POPULAÇÃO DE 06 A 14 ANOS QUE FREQUENTA A ESCOLA .................................</w:t>
              </w:r>
            </w:hyperlink>
          </w:p>
        </w:tc>
        <w:tc>
          <w:tcPr>
            <w:tcW w:w="320" w:type="dxa"/>
            <w:vAlign w:val="bottom"/>
          </w:tcPr>
          <w:p w14:paraId="216D8C68" w14:textId="77777777" w:rsidR="009D720C" w:rsidRDefault="00000000">
            <w:pPr>
              <w:jc w:val="right"/>
              <w:rPr>
                <w:rFonts w:ascii="Calibri" w:eastAsia="Calibri" w:hAnsi="Calibri" w:cs="Calibri"/>
                <w:sz w:val="20"/>
                <w:szCs w:val="20"/>
              </w:rPr>
            </w:pPr>
            <w:hyperlink w:anchor="page86">
              <w:r>
                <w:rPr>
                  <w:rFonts w:ascii="Calibri" w:eastAsia="Calibri" w:hAnsi="Calibri" w:cs="Calibri"/>
                  <w:sz w:val="20"/>
                  <w:szCs w:val="20"/>
                </w:rPr>
                <w:t>86</w:t>
              </w:r>
            </w:hyperlink>
          </w:p>
        </w:tc>
      </w:tr>
      <w:tr w:rsidR="009D720C" w14:paraId="48C76C4D" w14:textId="77777777">
        <w:trPr>
          <w:trHeight w:val="367"/>
        </w:trPr>
        <w:tc>
          <w:tcPr>
            <w:tcW w:w="8920" w:type="dxa"/>
            <w:vAlign w:val="bottom"/>
          </w:tcPr>
          <w:p w14:paraId="3B6C9CD2" w14:textId="77777777" w:rsidR="009D720C" w:rsidRDefault="00000000">
            <w:pPr>
              <w:rPr>
                <w:rFonts w:ascii="Calibri" w:eastAsia="Calibri" w:hAnsi="Calibri" w:cs="Calibri"/>
                <w:sz w:val="20"/>
                <w:szCs w:val="20"/>
              </w:rPr>
            </w:pPr>
            <w:hyperlink w:anchor="page86">
              <w:r>
                <w:rPr>
                  <w:rFonts w:ascii="Calibri" w:eastAsia="Calibri" w:hAnsi="Calibri" w:cs="Calibri"/>
                  <w:sz w:val="20"/>
                  <w:szCs w:val="20"/>
                </w:rPr>
                <w:t>GRÁFICO 18 - PERCENTUAL DE PESSOAS COM 16 ANOS, COM PELO MENOS O ENSINO FUNDAMENTAL</w:t>
              </w:r>
            </w:hyperlink>
          </w:p>
        </w:tc>
        <w:tc>
          <w:tcPr>
            <w:tcW w:w="320" w:type="dxa"/>
            <w:vAlign w:val="bottom"/>
          </w:tcPr>
          <w:p w14:paraId="50C8F763" w14:textId="77777777" w:rsidR="009D720C" w:rsidRDefault="009D720C">
            <w:pPr>
              <w:rPr>
                <w:sz w:val="24"/>
                <w:szCs w:val="24"/>
              </w:rPr>
            </w:pPr>
          </w:p>
        </w:tc>
      </w:tr>
      <w:tr w:rsidR="009D720C" w14:paraId="7F4385AD" w14:textId="77777777">
        <w:trPr>
          <w:trHeight w:val="365"/>
        </w:trPr>
        <w:tc>
          <w:tcPr>
            <w:tcW w:w="8920" w:type="dxa"/>
            <w:vAlign w:val="bottom"/>
          </w:tcPr>
          <w:p w14:paraId="2592AFEC" w14:textId="77777777" w:rsidR="009D720C" w:rsidRDefault="00000000">
            <w:pPr>
              <w:ind w:left="480"/>
              <w:rPr>
                <w:rFonts w:ascii="Calibri" w:eastAsia="Calibri" w:hAnsi="Calibri" w:cs="Calibri"/>
                <w:w w:val="99"/>
                <w:sz w:val="20"/>
                <w:szCs w:val="20"/>
              </w:rPr>
            </w:pPr>
            <w:hyperlink w:anchor="page86">
              <w:r>
                <w:rPr>
                  <w:rFonts w:ascii="Calibri" w:eastAsia="Calibri" w:hAnsi="Calibri" w:cs="Calibri"/>
                  <w:w w:val="99"/>
                  <w:sz w:val="20"/>
                  <w:szCs w:val="20"/>
                </w:rPr>
                <w:t>CONCLUÍDO ....................................................................................................................................................</w:t>
              </w:r>
            </w:hyperlink>
          </w:p>
        </w:tc>
        <w:tc>
          <w:tcPr>
            <w:tcW w:w="320" w:type="dxa"/>
            <w:vAlign w:val="bottom"/>
          </w:tcPr>
          <w:p w14:paraId="0773C46F" w14:textId="77777777" w:rsidR="009D720C" w:rsidRDefault="00000000">
            <w:pPr>
              <w:jc w:val="right"/>
              <w:rPr>
                <w:rFonts w:ascii="Calibri" w:eastAsia="Calibri" w:hAnsi="Calibri" w:cs="Calibri"/>
                <w:sz w:val="20"/>
                <w:szCs w:val="20"/>
              </w:rPr>
            </w:pPr>
            <w:hyperlink w:anchor="page86">
              <w:r>
                <w:rPr>
                  <w:rFonts w:ascii="Calibri" w:eastAsia="Calibri" w:hAnsi="Calibri" w:cs="Calibri"/>
                  <w:sz w:val="20"/>
                  <w:szCs w:val="20"/>
                </w:rPr>
                <w:t>86</w:t>
              </w:r>
            </w:hyperlink>
          </w:p>
        </w:tc>
      </w:tr>
      <w:tr w:rsidR="009D720C" w14:paraId="10BBB953" w14:textId="77777777">
        <w:trPr>
          <w:trHeight w:val="367"/>
        </w:trPr>
        <w:tc>
          <w:tcPr>
            <w:tcW w:w="8920" w:type="dxa"/>
            <w:vAlign w:val="bottom"/>
          </w:tcPr>
          <w:p w14:paraId="5C6C3642" w14:textId="77777777" w:rsidR="009D720C" w:rsidRDefault="00000000">
            <w:pPr>
              <w:rPr>
                <w:rFonts w:ascii="Calibri" w:eastAsia="Calibri" w:hAnsi="Calibri" w:cs="Calibri"/>
                <w:w w:val="99"/>
                <w:sz w:val="20"/>
                <w:szCs w:val="20"/>
              </w:rPr>
            </w:pPr>
            <w:hyperlink w:anchor="page93">
              <w:r>
                <w:rPr>
                  <w:rFonts w:ascii="Calibri" w:eastAsia="Calibri" w:hAnsi="Calibri" w:cs="Calibri"/>
                  <w:w w:val="99"/>
                  <w:sz w:val="20"/>
                  <w:szCs w:val="20"/>
                </w:rPr>
                <w:t>GRÁFICO 19 – PERCENTUAL DA POPULAÇÃO DE 15 A 17 ANOS QUE FREQUENTA A ESCOLA ................................</w:t>
              </w:r>
            </w:hyperlink>
          </w:p>
        </w:tc>
        <w:tc>
          <w:tcPr>
            <w:tcW w:w="320" w:type="dxa"/>
            <w:vAlign w:val="bottom"/>
          </w:tcPr>
          <w:p w14:paraId="3E6A57EB" w14:textId="77777777" w:rsidR="009D720C" w:rsidRDefault="00000000">
            <w:pPr>
              <w:jc w:val="right"/>
              <w:rPr>
                <w:rFonts w:ascii="Calibri" w:eastAsia="Calibri" w:hAnsi="Calibri" w:cs="Calibri"/>
                <w:sz w:val="20"/>
                <w:szCs w:val="20"/>
              </w:rPr>
            </w:pPr>
            <w:hyperlink w:anchor="page93">
              <w:r>
                <w:rPr>
                  <w:rFonts w:ascii="Calibri" w:eastAsia="Calibri" w:hAnsi="Calibri" w:cs="Calibri"/>
                  <w:sz w:val="20"/>
                  <w:szCs w:val="20"/>
                </w:rPr>
                <w:t>93</w:t>
              </w:r>
            </w:hyperlink>
          </w:p>
        </w:tc>
      </w:tr>
      <w:tr w:rsidR="009D720C" w14:paraId="020E9C25" w14:textId="77777777">
        <w:trPr>
          <w:trHeight w:val="367"/>
        </w:trPr>
        <w:tc>
          <w:tcPr>
            <w:tcW w:w="8920" w:type="dxa"/>
            <w:vAlign w:val="bottom"/>
          </w:tcPr>
          <w:p w14:paraId="0CC16EA9" w14:textId="77777777" w:rsidR="009D720C" w:rsidRDefault="00000000">
            <w:pPr>
              <w:rPr>
                <w:rFonts w:ascii="Calibri" w:eastAsia="Calibri" w:hAnsi="Calibri" w:cs="Calibri"/>
                <w:w w:val="99"/>
                <w:sz w:val="20"/>
                <w:szCs w:val="20"/>
              </w:rPr>
            </w:pPr>
            <w:hyperlink w:anchor="page93">
              <w:r>
                <w:rPr>
                  <w:rFonts w:ascii="Calibri" w:eastAsia="Calibri" w:hAnsi="Calibri" w:cs="Calibri"/>
                  <w:w w:val="99"/>
                  <w:sz w:val="20"/>
                  <w:szCs w:val="20"/>
                </w:rPr>
                <w:t>GRÁFICO 20 – TAXA DE ESCOLARIZAÇÃO LÍQUIDA NO ENSINO MÉDIO DA POPULAÇÃO DE 15 A 17 ANOS ...........</w:t>
              </w:r>
            </w:hyperlink>
          </w:p>
        </w:tc>
        <w:tc>
          <w:tcPr>
            <w:tcW w:w="320" w:type="dxa"/>
            <w:vAlign w:val="bottom"/>
          </w:tcPr>
          <w:p w14:paraId="73BF0423" w14:textId="77777777" w:rsidR="009D720C" w:rsidRDefault="00000000">
            <w:pPr>
              <w:jc w:val="right"/>
              <w:rPr>
                <w:rFonts w:ascii="Calibri" w:eastAsia="Calibri" w:hAnsi="Calibri" w:cs="Calibri"/>
                <w:sz w:val="20"/>
                <w:szCs w:val="20"/>
              </w:rPr>
            </w:pPr>
            <w:hyperlink w:anchor="page93">
              <w:r>
                <w:rPr>
                  <w:rFonts w:ascii="Calibri" w:eastAsia="Calibri" w:hAnsi="Calibri" w:cs="Calibri"/>
                  <w:sz w:val="20"/>
                  <w:szCs w:val="20"/>
                </w:rPr>
                <w:t>93</w:t>
              </w:r>
            </w:hyperlink>
          </w:p>
        </w:tc>
      </w:tr>
      <w:tr w:rsidR="009D720C" w14:paraId="6E30A77F" w14:textId="77777777">
        <w:trPr>
          <w:trHeight w:val="365"/>
        </w:trPr>
        <w:tc>
          <w:tcPr>
            <w:tcW w:w="9220" w:type="dxa"/>
            <w:gridSpan w:val="2"/>
            <w:vAlign w:val="bottom"/>
          </w:tcPr>
          <w:p w14:paraId="0588DA70" w14:textId="77777777" w:rsidR="009D720C" w:rsidRDefault="00000000">
            <w:pPr>
              <w:rPr>
                <w:rFonts w:ascii="Calibri" w:eastAsia="Calibri" w:hAnsi="Calibri" w:cs="Calibri"/>
                <w:w w:val="99"/>
                <w:sz w:val="20"/>
                <w:szCs w:val="20"/>
              </w:rPr>
            </w:pPr>
            <w:hyperlink w:anchor="page98">
              <w:r>
                <w:rPr>
                  <w:rFonts w:ascii="Calibri" w:eastAsia="Calibri" w:hAnsi="Calibri" w:cs="Calibri"/>
                  <w:w w:val="99"/>
                  <w:sz w:val="20"/>
                  <w:szCs w:val="20"/>
                </w:rPr>
                <w:t>GRÁFICO 21 – TAXA DE ALFABETIZAÇÃO DE CRIANÇAS QUE CONCUIRAM O 3º ANO DO ENSINO FUNDAMENTAL98</w:t>
              </w:r>
            </w:hyperlink>
          </w:p>
        </w:tc>
      </w:tr>
      <w:tr w:rsidR="009D720C" w14:paraId="14F46B5D" w14:textId="77777777">
        <w:trPr>
          <w:trHeight w:val="367"/>
        </w:trPr>
        <w:tc>
          <w:tcPr>
            <w:tcW w:w="8920" w:type="dxa"/>
            <w:vAlign w:val="bottom"/>
          </w:tcPr>
          <w:p w14:paraId="5B96956F" w14:textId="77777777" w:rsidR="009D720C" w:rsidRDefault="00000000">
            <w:pPr>
              <w:rPr>
                <w:rFonts w:ascii="Calibri" w:eastAsia="Calibri" w:hAnsi="Calibri" w:cs="Calibri"/>
                <w:w w:val="99"/>
                <w:sz w:val="20"/>
                <w:szCs w:val="20"/>
              </w:rPr>
            </w:pPr>
            <w:hyperlink w:anchor="page99">
              <w:r>
                <w:rPr>
                  <w:rFonts w:ascii="Calibri" w:eastAsia="Calibri" w:hAnsi="Calibri" w:cs="Calibri"/>
                  <w:w w:val="99"/>
                  <w:sz w:val="20"/>
                  <w:szCs w:val="20"/>
                </w:rPr>
                <w:t>GRÁFICO 22 – TAXA DE ALFABETIZAÇÃO DA POPULAÇÃO DE 15 ANOS OU MAIS DE IDADE ..................................</w:t>
              </w:r>
            </w:hyperlink>
          </w:p>
        </w:tc>
        <w:tc>
          <w:tcPr>
            <w:tcW w:w="320" w:type="dxa"/>
            <w:vAlign w:val="bottom"/>
          </w:tcPr>
          <w:p w14:paraId="3AEF9A04" w14:textId="77777777" w:rsidR="009D720C" w:rsidRDefault="00000000">
            <w:pPr>
              <w:jc w:val="right"/>
              <w:rPr>
                <w:rFonts w:ascii="Calibri" w:eastAsia="Calibri" w:hAnsi="Calibri" w:cs="Calibri"/>
                <w:sz w:val="20"/>
                <w:szCs w:val="20"/>
              </w:rPr>
            </w:pPr>
            <w:hyperlink w:anchor="page99">
              <w:r>
                <w:rPr>
                  <w:rFonts w:ascii="Calibri" w:eastAsia="Calibri" w:hAnsi="Calibri" w:cs="Calibri"/>
                  <w:sz w:val="20"/>
                  <w:szCs w:val="20"/>
                </w:rPr>
                <w:t>99</w:t>
              </w:r>
            </w:hyperlink>
          </w:p>
        </w:tc>
      </w:tr>
      <w:tr w:rsidR="009D720C" w14:paraId="3A0C2EA4" w14:textId="77777777">
        <w:trPr>
          <w:trHeight w:val="365"/>
        </w:trPr>
        <w:tc>
          <w:tcPr>
            <w:tcW w:w="8920" w:type="dxa"/>
            <w:vAlign w:val="bottom"/>
          </w:tcPr>
          <w:p w14:paraId="7FC79570" w14:textId="77777777" w:rsidR="009D720C" w:rsidRDefault="00000000">
            <w:pPr>
              <w:rPr>
                <w:rFonts w:ascii="Calibri" w:eastAsia="Calibri" w:hAnsi="Calibri" w:cs="Calibri"/>
                <w:w w:val="99"/>
                <w:sz w:val="20"/>
                <w:szCs w:val="20"/>
              </w:rPr>
            </w:pPr>
            <w:hyperlink w:anchor="page99">
              <w:r>
                <w:rPr>
                  <w:rFonts w:ascii="Calibri" w:eastAsia="Calibri" w:hAnsi="Calibri" w:cs="Calibri"/>
                  <w:w w:val="99"/>
                  <w:sz w:val="20"/>
                  <w:szCs w:val="20"/>
                </w:rPr>
                <w:t>GRÁFICO 23 – TAXA DE ANALFABETISMO FUNCIONAL DA POPULAÇÃO DE 15 ANOS OU MAIS DE IDADE.............</w:t>
              </w:r>
            </w:hyperlink>
          </w:p>
        </w:tc>
        <w:tc>
          <w:tcPr>
            <w:tcW w:w="320" w:type="dxa"/>
            <w:vAlign w:val="bottom"/>
          </w:tcPr>
          <w:p w14:paraId="26BCF4E8" w14:textId="77777777" w:rsidR="009D720C" w:rsidRDefault="00000000">
            <w:pPr>
              <w:jc w:val="right"/>
              <w:rPr>
                <w:rFonts w:ascii="Calibri" w:eastAsia="Calibri" w:hAnsi="Calibri" w:cs="Calibri"/>
                <w:sz w:val="20"/>
                <w:szCs w:val="20"/>
              </w:rPr>
            </w:pPr>
            <w:hyperlink w:anchor="page99">
              <w:r>
                <w:rPr>
                  <w:rFonts w:ascii="Calibri" w:eastAsia="Calibri" w:hAnsi="Calibri" w:cs="Calibri"/>
                  <w:sz w:val="20"/>
                  <w:szCs w:val="20"/>
                </w:rPr>
                <w:t>99</w:t>
              </w:r>
            </w:hyperlink>
          </w:p>
        </w:tc>
      </w:tr>
      <w:tr w:rsidR="009D720C" w14:paraId="261E497D" w14:textId="77777777">
        <w:trPr>
          <w:trHeight w:val="367"/>
        </w:trPr>
        <w:tc>
          <w:tcPr>
            <w:tcW w:w="8920" w:type="dxa"/>
            <w:vAlign w:val="bottom"/>
          </w:tcPr>
          <w:p w14:paraId="00661290" w14:textId="77777777" w:rsidR="009D720C" w:rsidRDefault="00000000">
            <w:pPr>
              <w:rPr>
                <w:rFonts w:ascii="Calibri" w:eastAsia="Calibri" w:hAnsi="Calibri" w:cs="Calibri"/>
                <w:sz w:val="20"/>
                <w:szCs w:val="20"/>
              </w:rPr>
            </w:pPr>
            <w:hyperlink w:anchor="page100">
              <w:r>
                <w:rPr>
                  <w:rFonts w:ascii="Calibri" w:eastAsia="Calibri" w:hAnsi="Calibri" w:cs="Calibri"/>
                  <w:sz w:val="20"/>
                  <w:szCs w:val="20"/>
                </w:rPr>
                <w:t>GRÁFICO 24 – PERCENTUAL DE ESCOLAS PÚBLICAS COM ALUNOS QUE PERMANECEM PELO MENOS 7H EM</w:t>
              </w:r>
            </w:hyperlink>
          </w:p>
        </w:tc>
        <w:tc>
          <w:tcPr>
            <w:tcW w:w="320" w:type="dxa"/>
            <w:vAlign w:val="bottom"/>
          </w:tcPr>
          <w:p w14:paraId="66E2CEA4" w14:textId="77777777" w:rsidR="009D720C" w:rsidRDefault="009D720C">
            <w:pPr>
              <w:rPr>
                <w:sz w:val="24"/>
                <w:szCs w:val="24"/>
              </w:rPr>
            </w:pPr>
          </w:p>
        </w:tc>
      </w:tr>
      <w:tr w:rsidR="009D720C" w14:paraId="0E95F046" w14:textId="77777777">
        <w:trPr>
          <w:trHeight w:val="367"/>
        </w:trPr>
        <w:tc>
          <w:tcPr>
            <w:tcW w:w="8920" w:type="dxa"/>
            <w:vAlign w:val="bottom"/>
          </w:tcPr>
          <w:p w14:paraId="72F61573" w14:textId="77777777" w:rsidR="009D720C" w:rsidRDefault="00000000">
            <w:pPr>
              <w:ind w:left="480"/>
              <w:rPr>
                <w:rFonts w:ascii="Calibri" w:eastAsia="Calibri" w:hAnsi="Calibri" w:cs="Calibri"/>
                <w:sz w:val="20"/>
                <w:szCs w:val="20"/>
              </w:rPr>
            </w:pPr>
            <w:hyperlink w:anchor="page100">
              <w:r>
                <w:rPr>
                  <w:rFonts w:ascii="Calibri" w:eastAsia="Calibri" w:hAnsi="Calibri" w:cs="Calibri"/>
                  <w:sz w:val="20"/>
                  <w:szCs w:val="20"/>
                </w:rPr>
                <w:t>ATIVIDADES ESCOLARES ...............................................................................................................................</w:t>
              </w:r>
            </w:hyperlink>
          </w:p>
        </w:tc>
        <w:tc>
          <w:tcPr>
            <w:tcW w:w="320" w:type="dxa"/>
            <w:vAlign w:val="bottom"/>
          </w:tcPr>
          <w:p w14:paraId="65A1E332" w14:textId="77777777" w:rsidR="009D720C" w:rsidRDefault="00000000">
            <w:pPr>
              <w:jc w:val="right"/>
              <w:rPr>
                <w:rFonts w:ascii="Calibri" w:eastAsia="Calibri" w:hAnsi="Calibri" w:cs="Calibri"/>
                <w:w w:val="91"/>
                <w:sz w:val="20"/>
                <w:szCs w:val="20"/>
              </w:rPr>
            </w:pPr>
            <w:hyperlink w:anchor="page100">
              <w:r>
                <w:rPr>
                  <w:rFonts w:ascii="Calibri" w:eastAsia="Calibri" w:hAnsi="Calibri" w:cs="Calibri"/>
                  <w:w w:val="91"/>
                  <w:sz w:val="20"/>
                  <w:szCs w:val="20"/>
                </w:rPr>
                <w:t>100</w:t>
              </w:r>
            </w:hyperlink>
          </w:p>
        </w:tc>
      </w:tr>
      <w:tr w:rsidR="009D720C" w14:paraId="0B0128A7" w14:textId="77777777">
        <w:trPr>
          <w:trHeight w:val="365"/>
        </w:trPr>
        <w:tc>
          <w:tcPr>
            <w:tcW w:w="8920" w:type="dxa"/>
            <w:vAlign w:val="bottom"/>
          </w:tcPr>
          <w:p w14:paraId="292F719E" w14:textId="77777777" w:rsidR="009D720C" w:rsidRDefault="00000000">
            <w:pPr>
              <w:rPr>
                <w:rFonts w:ascii="Calibri" w:eastAsia="Calibri" w:hAnsi="Calibri" w:cs="Calibri"/>
                <w:sz w:val="20"/>
                <w:szCs w:val="20"/>
              </w:rPr>
            </w:pPr>
            <w:hyperlink w:anchor="page101">
              <w:r>
                <w:rPr>
                  <w:rFonts w:ascii="Calibri" w:eastAsia="Calibri" w:hAnsi="Calibri" w:cs="Calibri"/>
                  <w:sz w:val="20"/>
                  <w:szCs w:val="20"/>
                </w:rPr>
                <w:t>GRÁFICO 25 – PERCENTUAL DE ALUNOS QUE PERMANECEM PELO MENOS 7H EM ATIVIDADES ESCOLARES.....</w:t>
              </w:r>
            </w:hyperlink>
          </w:p>
        </w:tc>
        <w:tc>
          <w:tcPr>
            <w:tcW w:w="320" w:type="dxa"/>
            <w:vAlign w:val="bottom"/>
          </w:tcPr>
          <w:p w14:paraId="1C26791E" w14:textId="77777777" w:rsidR="009D720C" w:rsidRDefault="00000000">
            <w:pPr>
              <w:jc w:val="right"/>
              <w:rPr>
                <w:rFonts w:ascii="Calibri" w:eastAsia="Calibri" w:hAnsi="Calibri" w:cs="Calibri"/>
                <w:w w:val="91"/>
                <w:sz w:val="20"/>
                <w:szCs w:val="20"/>
              </w:rPr>
            </w:pPr>
            <w:hyperlink w:anchor="page101">
              <w:r>
                <w:rPr>
                  <w:rFonts w:ascii="Calibri" w:eastAsia="Calibri" w:hAnsi="Calibri" w:cs="Calibri"/>
                  <w:w w:val="91"/>
                  <w:sz w:val="20"/>
                  <w:szCs w:val="20"/>
                </w:rPr>
                <w:t>101</w:t>
              </w:r>
            </w:hyperlink>
          </w:p>
        </w:tc>
      </w:tr>
      <w:tr w:rsidR="009D720C" w14:paraId="202753ED" w14:textId="77777777">
        <w:trPr>
          <w:trHeight w:val="368"/>
        </w:trPr>
        <w:tc>
          <w:tcPr>
            <w:tcW w:w="8920" w:type="dxa"/>
            <w:vAlign w:val="bottom"/>
          </w:tcPr>
          <w:p w14:paraId="46813D59" w14:textId="77777777" w:rsidR="009D720C" w:rsidRDefault="00000000">
            <w:pPr>
              <w:rPr>
                <w:rFonts w:ascii="Calibri" w:eastAsia="Calibri" w:hAnsi="Calibri" w:cs="Calibri"/>
                <w:sz w:val="20"/>
                <w:szCs w:val="20"/>
              </w:rPr>
            </w:pPr>
            <w:hyperlink w:anchor="page104">
              <w:r>
                <w:rPr>
                  <w:rFonts w:ascii="Calibri" w:eastAsia="Calibri" w:hAnsi="Calibri" w:cs="Calibri"/>
                  <w:sz w:val="20"/>
                  <w:szCs w:val="20"/>
                </w:rPr>
                <w:t>GRÁFICO 26 - TAXA DE RENDIMENTO POR ETAPA ESCOLAR .................................................................................</w:t>
              </w:r>
            </w:hyperlink>
          </w:p>
        </w:tc>
        <w:tc>
          <w:tcPr>
            <w:tcW w:w="320" w:type="dxa"/>
            <w:vAlign w:val="bottom"/>
          </w:tcPr>
          <w:p w14:paraId="671B5F63" w14:textId="77777777" w:rsidR="009D720C" w:rsidRDefault="00000000">
            <w:pPr>
              <w:jc w:val="right"/>
              <w:rPr>
                <w:rFonts w:ascii="Calibri" w:eastAsia="Calibri" w:hAnsi="Calibri" w:cs="Calibri"/>
                <w:w w:val="91"/>
                <w:sz w:val="20"/>
                <w:szCs w:val="20"/>
              </w:rPr>
            </w:pPr>
            <w:hyperlink w:anchor="page104">
              <w:r>
                <w:rPr>
                  <w:rFonts w:ascii="Calibri" w:eastAsia="Calibri" w:hAnsi="Calibri" w:cs="Calibri"/>
                  <w:w w:val="91"/>
                  <w:sz w:val="20"/>
                  <w:szCs w:val="20"/>
                </w:rPr>
                <w:t>104</w:t>
              </w:r>
            </w:hyperlink>
          </w:p>
        </w:tc>
      </w:tr>
      <w:tr w:rsidR="009D720C" w14:paraId="502EA33F" w14:textId="77777777">
        <w:trPr>
          <w:trHeight w:val="365"/>
        </w:trPr>
        <w:tc>
          <w:tcPr>
            <w:tcW w:w="8920" w:type="dxa"/>
            <w:vAlign w:val="bottom"/>
          </w:tcPr>
          <w:p w14:paraId="1FCB6159" w14:textId="77777777" w:rsidR="009D720C" w:rsidRDefault="00000000">
            <w:pPr>
              <w:rPr>
                <w:rFonts w:ascii="Calibri" w:eastAsia="Calibri" w:hAnsi="Calibri" w:cs="Calibri"/>
                <w:sz w:val="20"/>
                <w:szCs w:val="20"/>
              </w:rPr>
            </w:pPr>
            <w:hyperlink w:anchor="page107">
              <w:r>
                <w:rPr>
                  <w:rFonts w:ascii="Calibri" w:eastAsia="Calibri" w:hAnsi="Calibri" w:cs="Calibri"/>
                  <w:sz w:val="20"/>
                  <w:szCs w:val="20"/>
                </w:rPr>
                <w:t>GRÁFICO 27 - PERCENTUAL DE MATRÍCULAS DE EDUCAÇÃO E JOVENS E ADULTOS NA FORMA INTEGRADA À</w:t>
              </w:r>
            </w:hyperlink>
          </w:p>
        </w:tc>
        <w:tc>
          <w:tcPr>
            <w:tcW w:w="320" w:type="dxa"/>
            <w:vAlign w:val="bottom"/>
          </w:tcPr>
          <w:p w14:paraId="58625A4A" w14:textId="77777777" w:rsidR="009D720C" w:rsidRDefault="009D720C">
            <w:pPr>
              <w:rPr>
                <w:sz w:val="24"/>
                <w:szCs w:val="24"/>
              </w:rPr>
            </w:pPr>
          </w:p>
        </w:tc>
      </w:tr>
      <w:tr w:rsidR="009D720C" w14:paraId="37C822A2" w14:textId="77777777">
        <w:trPr>
          <w:trHeight w:val="367"/>
        </w:trPr>
        <w:tc>
          <w:tcPr>
            <w:tcW w:w="8920" w:type="dxa"/>
            <w:vAlign w:val="bottom"/>
          </w:tcPr>
          <w:p w14:paraId="283983FA" w14:textId="77777777" w:rsidR="009D720C" w:rsidRDefault="00000000">
            <w:pPr>
              <w:ind w:left="480"/>
              <w:rPr>
                <w:rFonts w:ascii="Calibri" w:eastAsia="Calibri" w:hAnsi="Calibri" w:cs="Calibri"/>
                <w:sz w:val="20"/>
                <w:szCs w:val="20"/>
              </w:rPr>
            </w:pPr>
            <w:hyperlink w:anchor="page107">
              <w:r>
                <w:rPr>
                  <w:rFonts w:ascii="Calibri" w:eastAsia="Calibri" w:hAnsi="Calibri" w:cs="Calibri"/>
                  <w:sz w:val="20"/>
                  <w:szCs w:val="20"/>
                </w:rPr>
                <w:t>EDUCAÇÃO PROFISSIONAL ...........................................................................................................................</w:t>
              </w:r>
            </w:hyperlink>
          </w:p>
        </w:tc>
        <w:tc>
          <w:tcPr>
            <w:tcW w:w="320" w:type="dxa"/>
            <w:vAlign w:val="bottom"/>
          </w:tcPr>
          <w:p w14:paraId="4188CA5D" w14:textId="77777777" w:rsidR="009D720C" w:rsidRDefault="00000000">
            <w:pPr>
              <w:jc w:val="right"/>
              <w:rPr>
                <w:rFonts w:ascii="Calibri" w:eastAsia="Calibri" w:hAnsi="Calibri" w:cs="Calibri"/>
                <w:w w:val="91"/>
                <w:sz w:val="20"/>
                <w:szCs w:val="20"/>
              </w:rPr>
            </w:pPr>
            <w:hyperlink w:anchor="page107">
              <w:r>
                <w:rPr>
                  <w:rFonts w:ascii="Calibri" w:eastAsia="Calibri" w:hAnsi="Calibri" w:cs="Calibri"/>
                  <w:w w:val="91"/>
                  <w:sz w:val="20"/>
                  <w:szCs w:val="20"/>
                </w:rPr>
                <w:t>107</w:t>
              </w:r>
            </w:hyperlink>
          </w:p>
        </w:tc>
      </w:tr>
      <w:tr w:rsidR="009D720C" w14:paraId="38457D65" w14:textId="77777777">
        <w:trPr>
          <w:trHeight w:val="367"/>
        </w:trPr>
        <w:tc>
          <w:tcPr>
            <w:tcW w:w="8920" w:type="dxa"/>
            <w:vAlign w:val="bottom"/>
          </w:tcPr>
          <w:p w14:paraId="13E57A52" w14:textId="77777777" w:rsidR="009D720C" w:rsidRDefault="00000000">
            <w:pPr>
              <w:rPr>
                <w:rFonts w:ascii="Calibri" w:eastAsia="Calibri" w:hAnsi="Calibri" w:cs="Calibri"/>
                <w:sz w:val="20"/>
                <w:szCs w:val="20"/>
              </w:rPr>
            </w:pPr>
            <w:hyperlink w:anchor="page109">
              <w:r>
                <w:rPr>
                  <w:rFonts w:ascii="Calibri" w:eastAsia="Calibri" w:hAnsi="Calibri" w:cs="Calibri"/>
                  <w:sz w:val="20"/>
                  <w:szCs w:val="20"/>
                </w:rPr>
                <w:t>GRÁFICO 28 – PERCENTUAL DA POPULAÇÃO DE 4 A 17 ANOS COM DEFICIÊNCIA QUE FREQUENTA A ESCOLA ..</w:t>
              </w:r>
            </w:hyperlink>
          </w:p>
        </w:tc>
        <w:tc>
          <w:tcPr>
            <w:tcW w:w="320" w:type="dxa"/>
            <w:vAlign w:val="bottom"/>
          </w:tcPr>
          <w:p w14:paraId="65924A9E" w14:textId="77777777" w:rsidR="009D720C" w:rsidRDefault="00000000">
            <w:pPr>
              <w:jc w:val="right"/>
              <w:rPr>
                <w:rFonts w:ascii="Calibri" w:eastAsia="Calibri" w:hAnsi="Calibri" w:cs="Calibri"/>
                <w:w w:val="91"/>
                <w:sz w:val="20"/>
                <w:szCs w:val="20"/>
              </w:rPr>
            </w:pPr>
            <w:hyperlink w:anchor="page109">
              <w:r>
                <w:rPr>
                  <w:rFonts w:ascii="Calibri" w:eastAsia="Calibri" w:hAnsi="Calibri" w:cs="Calibri"/>
                  <w:w w:val="91"/>
                  <w:sz w:val="20"/>
                  <w:szCs w:val="20"/>
                </w:rPr>
                <w:t>109</w:t>
              </w:r>
            </w:hyperlink>
          </w:p>
        </w:tc>
      </w:tr>
      <w:tr w:rsidR="009D720C" w14:paraId="3A373856" w14:textId="77777777">
        <w:trPr>
          <w:trHeight w:val="365"/>
        </w:trPr>
        <w:tc>
          <w:tcPr>
            <w:tcW w:w="8920" w:type="dxa"/>
            <w:vAlign w:val="bottom"/>
          </w:tcPr>
          <w:p w14:paraId="5CE8580B" w14:textId="77777777" w:rsidR="009D720C" w:rsidRDefault="00000000">
            <w:pPr>
              <w:rPr>
                <w:rFonts w:ascii="Calibri" w:eastAsia="Calibri" w:hAnsi="Calibri" w:cs="Calibri"/>
                <w:sz w:val="20"/>
                <w:szCs w:val="20"/>
              </w:rPr>
            </w:pPr>
            <w:hyperlink w:anchor="page111">
              <w:r>
                <w:rPr>
                  <w:rFonts w:ascii="Calibri" w:eastAsia="Calibri" w:hAnsi="Calibri" w:cs="Calibri"/>
                  <w:sz w:val="20"/>
                  <w:szCs w:val="20"/>
                </w:rPr>
                <w:t>GRÁFICO 29 - ESCOLARIDADE MÉDIA DA POPULAÇÃO DE 18 A 29 ANOS.............................................................</w:t>
              </w:r>
            </w:hyperlink>
          </w:p>
        </w:tc>
        <w:tc>
          <w:tcPr>
            <w:tcW w:w="320" w:type="dxa"/>
            <w:vAlign w:val="bottom"/>
          </w:tcPr>
          <w:p w14:paraId="58867B5B" w14:textId="77777777" w:rsidR="009D720C" w:rsidRDefault="00000000">
            <w:pPr>
              <w:jc w:val="right"/>
              <w:rPr>
                <w:rFonts w:ascii="Calibri" w:eastAsia="Calibri" w:hAnsi="Calibri" w:cs="Calibri"/>
                <w:w w:val="91"/>
                <w:sz w:val="20"/>
                <w:szCs w:val="20"/>
              </w:rPr>
            </w:pPr>
            <w:hyperlink w:anchor="page111">
              <w:r>
                <w:rPr>
                  <w:rFonts w:ascii="Calibri" w:eastAsia="Calibri" w:hAnsi="Calibri" w:cs="Calibri"/>
                  <w:w w:val="91"/>
                  <w:sz w:val="20"/>
                  <w:szCs w:val="20"/>
                </w:rPr>
                <w:t>112</w:t>
              </w:r>
            </w:hyperlink>
          </w:p>
        </w:tc>
      </w:tr>
      <w:tr w:rsidR="009D720C" w14:paraId="2D9AC8D4" w14:textId="77777777">
        <w:trPr>
          <w:trHeight w:val="367"/>
        </w:trPr>
        <w:tc>
          <w:tcPr>
            <w:tcW w:w="8920" w:type="dxa"/>
            <w:vAlign w:val="bottom"/>
          </w:tcPr>
          <w:p w14:paraId="737912C1" w14:textId="77777777" w:rsidR="009D720C" w:rsidRDefault="00000000">
            <w:pPr>
              <w:rPr>
                <w:rFonts w:ascii="Calibri" w:eastAsia="Calibri" w:hAnsi="Calibri" w:cs="Calibri"/>
                <w:sz w:val="20"/>
                <w:szCs w:val="20"/>
              </w:rPr>
            </w:pPr>
            <w:hyperlink w:anchor="page112">
              <w:r>
                <w:rPr>
                  <w:rFonts w:ascii="Calibri" w:eastAsia="Calibri" w:hAnsi="Calibri" w:cs="Calibri"/>
                  <w:sz w:val="20"/>
                  <w:szCs w:val="20"/>
                </w:rPr>
                <w:t>GRÁFICO 30 - ESCOLARIDADE MÉDIA DA POPULAÇÃO DE 18 A 29 ANOS RESIDENTE EM ÁREA RURAL...............</w:t>
              </w:r>
            </w:hyperlink>
          </w:p>
        </w:tc>
        <w:tc>
          <w:tcPr>
            <w:tcW w:w="320" w:type="dxa"/>
            <w:vAlign w:val="bottom"/>
          </w:tcPr>
          <w:p w14:paraId="06D17C50" w14:textId="77777777" w:rsidR="009D720C" w:rsidRDefault="00000000">
            <w:pPr>
              <w:jc w:val="right"/>
              <w:rPr>
                <w:rFonts w:ascii="Calibri" w:eastAsia="Calibri" w:hAnsi="Calibri" w:cs="Calibri"/>
                <w:w w:val="91"/>
                <w:sz w:val="20"/>
                <w:szCs w:val="20"/>
              </w:rPr>
            </w:pPr>
            <w:hyperlink w:anchor="page112">
              <w:r>
                <w:rPr>
                  <w:rFonts w:ascii="Calibri" w:eastAsia="Calibri" w:hAnsi="Calibri" w:cs="Calibri"/>
                  <w:w w:val="91"/>
                  <w:sz w:val="20"/>
                  <w:szCs w:val="20"/>
                </w:rPr>
                <w:t>112</w:t>
              </w:r>
            </w:hyperlink>
          </w:p>
        </w:tc>
      </w:tr>
      <w:tr w:rsidR="009D720C" w14:paraId="18201B8D" w14:textId="77777777">
        <w:trPr>
          <w:trHeight w:val="365"/>
        </w:trPr>
        <w:tc>
          <w:tcPr>
            <w:tcW w:w="8920" w:type="dxa"/>
            <w:vAlign w:val="bottom"/>
          </w:tcPr>
          <w:p w14:paraId="26173699" w14:textId="77777777" w:rsidR="009D720C" w:rsidRDefault="00000000">
            <w:pPr>
              <w:rPr>
                <w:rFonts w:ascii="Calibri" w:eastAsia="Calibri" w:hAnsi="Calibri" w:cs="Calibri"/>
                <w:sz w:val="20"/>
                <w:szCs w:val="20"/>
              </w:rPr>
            </w:pPr>
            <w:hyperlink w:anchor="page112">
              <w:r>
                <w:rPr>
                  <w:rFonts w:ascii="Calibri" w:eastAsia="Calibri" w:hAnsi="Calibri" w:cs="Calibri"/>
                  <w:sz w:val="20"/>
                  <w:szCs w:val="20"/>
                </w:rPr>
                <w:t>GRÁFICO 31 - ESCOLARIDADE DE 18 A 29 ANOS ENTRE OS 25% MAIS POBRES ....................................................</w:t>
              </w:r>
            </w:hyperlink>
          </w:p>
        </w:tc>
        <w:tc>
          <w:tcPr>
            <w:tcW w:w="320" w:type="dxa"/>
            <w:vAlign w:val="bottom"/>
          </w:tcPr>
          <w:p w14:paraId="63964D4B" w14:textId="77777777" w:rsidR="009D720C" w:rsidRDefault="00000000">
            <w:pPr>
              <w:jc w:val="right"/>
              <w:rPr>
                <w:rFonts w:ascii="Calibri" w:eastAsia="Calibri" w:hAnsi="Calibri" w:cs="Calibri"/>
                <w:w w:val="91"/>
                <w:sz w:val="20"/>
                <w:szCs w:val="20"/>
              </w:rPr>
            </w:pPr>
            <w:hyperlink w:anchor="page112">
              <w:r>
                <w:rPr>
                  <w:rFonts w:ascii="Calibri" w:eastAsia="Calibri" w:hAnsi="Calibri" w:cs="Calibri"/>
                  <w:w w:val="91"/>
                  <w:sz w:val="20"/>
                  <w:szCs w:val="20"/>
                </w:rPr>
                <w:t>112</w:t>
              </w:r>
            </w:hyperlink>
          </w:p>
        </w:tc>
      </w:tr>
      <w:tr w:rsidR="009D720C" w14:paraId="4960B56B" w14:textId="77777777">
        <w:trPr>
          <w:trHeight w:val="367"/>
        </w:trPr>
        <w:tc>
          <w:tcPr>
            <w:tcW w:w="9220" w:type="dxa"/>
            <w:gridSpan w:val="2"/>
            <w:vAlign w:val="bottom"/>
          </w:tcPr>
          <w:p w14:paraId="22CDB9E1" w14:textId="77777777" w:rsidR="009D720C" w:rsidRDefault="00000000">
            <w:pPr>
              <w:rPr>
                <w:rFonts w:ascii="Calibri" w:eastAsia="Calibri" w:hAnsi="Calibri" w:cs="Calibri"/>
                <w:sz w:val="20"/>
                <w:szCs w:val="20"/>
              </w:rPr>
            </w:pPr>
            <w:hyperlink w:anchor="page113">
              <w:r>
                <w:rPr>
                  <w:rFonts w:ascii="Calibri" w:eastAsia="Calibri" w:hAnsi="Calibri" w:cs="Calibri"/>
                  <w:sz w:val="20"/>
                  <w:szCs w:val="20"/>
                </w:rPr>
                <w:t>GRÁFICO 32 - RAZÃO ENTRE A ESCOLARIDADE MÉDIA DA POPULAÇÃO NEGRA E DA POPULAÇÃO NÃO NEGRA DE</w:t>
              </w:r>
            </w:hyperlink>
          </w:p>
        </w:tc>
      </w:tr>
      <w:tr w:rsidR="009D720C" w14:paraId="08ECFE10" w14:textId="77777777">
        <w:trPr>
          <w:trHeight w:val="365"/>
        </w:trPr>
        <w:tc>
          <w:tcPr>
            <w:tcW w:w="8920" w:type="dxa"/>
            <w:vAlign w:val="bottom"/>
          </w:tcPr>
          <w:p w14:paraId="1E1CAB0E" w14:textId="77777777" w:rsidR="009D720C" w:rsidRDefault="00000000">
            <w:pPr>
              <w:ind w:left="480"/>
              <w:rPr>
                <w:rFonts w:ascii="Calibri" w:eastAsia="Calibri" w:hAnsi="Calibri" w:cs="Calibri"/>
                <w:sz w:val="20"/>
                <w:szCs w:val="20"/>
              </w:rPr>
            </w:pPr>
            <w:hyperlink w:anchor="page113">
              <w:r>
                <w:rPr>
                  <w:rFonts w:ascii="Calibri" w:eastAsia="Calibri" w:hAnsi="Calibri" w:cs="Calibri"/>
                  <w:sz w:val="20"/>
                  <w:szCs w:val="20"/>
                </w:rPr>
                <w:t>18 A 29 ANOS................................................................................................................................................</w:t>
              </w:r>
            </w:hyperlink>
          </w:p>
        </w:tc>
        <w:tc>
          <w:tcPr>
            <w:tcW w:w="320" w:type="dxa"/>
            <w:vAlign w:val="bottom"/>
          </w:tcPr>
          <w:p w14:paraId="4CDB021D" w14:textId="77777777" w:rsidR="009D720C" w:rsidRDefault="00000000">
            <w:pPr>
              <w:jc w:val="right"/>
              <w:rPr>
                <w:rFonts w:ascii="Calibri" w:eastAsia="Calibri" w:hAnsi="Calibri" w:cs="Calibri"/>
                <w:w w:val="91"/>
                <w:sz w:val="20"/>
                <w:szCs w:val="20"/>
              </w:rPr>
            </w:pPr>
            <w:hyperlink w:anchor="page113">
              <w:r>
                <w:rPr>
                  <w:rFonts w:ascii="Calibri" w:eastAsia="Calibri" w:hAnsi="Calibri" w:cs="Calibri"/>
                  <w:w w:val="91"/>
                  <w:sz w:val="20"/>
                  <w:szCs w:val="20"/>
                </w:rPr>
                <w:t>113</w:t>
              </w:r>
            </w:hyperlink>
          </w:p>
        </w:tc>
      </w:tr>
      <w:tr w:rsidR="009D720C" w14:paraId="78F2C953" w14:textId="77777777">
        <w:trPr>
          <w:trHeight w:val="367"/>
        </w:trPr>
        <w:tc>
          <w:tcPr>
            <w:tcW w:w="8920" w:type="dxa"/>
            <w:vAlign w:val="bottom"/>
          </w:tcPr>
          <w:p w14:paraId="06DB5208" w14:textId="77777777" w:rsidR="009D720C" w:rsidRDefault="00000000">
            <w:pPr>
              <w:rPr>
                <w:rFonts w:ascii="Calibri" w:eastAsia="Calibri" w:hAnsi="Calibri" w:cs="Calibri"/>
                <w:sz w:val="20"/>
                <w:szCs w:val="20"/>
              </w:rPr>
            </w:pPr>
            <w:hyperlink w:anchor="page121">
              <w:r>
                <w:rPr>
                  <w:rFonts w:ascii="Calibri" w:eastAsia="Calibri" w:hAnsi="Calibri" w:cs="Calibri"/>
                  <w:sz w:val="20"/>
                  <w:szCs w:val="20"/>
                </w:rPr>
                <w:t>GRÁFICO 33 - RECEITA ARRECADADA X RECEITA PRÓPRIA....................................................................................</w:t>
              </w:r>
            </w:hyperlink>
          </w:p>
        </w:tc>
        <w:tc>
          <w:tcPr>
            <w:tcW w:w="320" w:type="dxa"/>
            <w:vAlign w:val="bottom"/>
          </w:tcPr>
          <w:p w14:paraId="26E6A272" w14:textId="77777777" w:rsidR="009D720C" w:rsidRDefault="00000000">
            <w:pPr>
              <w:jc w:val="right"/>
              <w:rPr>
                <w:rFonts w:ascii="Calibri" w:eastAsia="Calibri" w:hAnsi="Calibri" w:cs="Calibri"/>
                <w:w w:val="91"/>
                <w:sz w:val="20"/>
                <w:szCs w:val="20"/>
              </w:rPr>
            </w:pPr>
            <w:hyperlink w:anchor="page121">
              <w:r>
                <w:rPr>
                  <w:rFonts w:ascii="Calibri" w:eastAsia="Calibri" w:hAnsi="Calibri" w:cs="Calibri"/>
                  <w:w w:val="91"/>
                  <w:sz w:val="20"/>
                  <w:szCs w:val="20"/>
                </w:rPr>
                <w:t>122</w:t>
              </w:r>
            </w:hyperlink>
          </w:p>
        </w:tc>
      </w:tr>
      <w:tr w:rsidR="009D720C" w14:paraId="500821F1" w14:textId="77777777">
        <w:trPr>
          <w:trHeight w:val="691"/>
        </w:trPr>
        <w:tc>
          <w:tcPr>
            <w:tcW w:w="8920" w:type="dxa"/>
            <w:vAlign w:val="bottom"/>
          </w:tcPr>
          <w:p w14:paraId="15227429" w14:textId="77777777" w:rsidR="009D720C" w:rsidRDefault="009D720C">
            <w:pPr>
              <w:rPr>
                <w:sz w:val="24"/>
                <w:szCs w:val="24"/>
              </w:rPr>
            </w:pPr>
          </w:p>
        </w:tc>
        <w:tc>
          <w:tcPr>
            <w:tcW w:w="320" w:type="dxa"/>
            <w:vAlign w:val="bottom"/>
          </w:tcPr>
          <w:p w14:paraId="65CEF7DF" w14:textId="77777777" w:rsidR="009D720C" w:rsidRDefault="00000000">
            <w:pPr>
              <w:jc w:val="right"/>
              <w:rPr>
                <w:sz w:val="20"/>
                <w:szCs w:val="20"/>
              </w:rPr>
            </w:pPr>
            <w:r>
              <w:rPr>
                <w:rFonts w:ascii="Calibri" w:eastAsia="Calibri" w:hAnsi="Calibri" w:cs="Calibri"/>
                <w:w w:val="88"/>
                <w:sz w:val="20"/>
                <w:szCs w:val="20"/>
              </w:rPr>
              <w:t>14</w:t>
            </w:r>
          </w:p>
        </w:tc>
      </w:tr>
    </w:tbl>
    <w:p w14:paraId="630B0506" w14:textId="77777777" w:rsidR="009D720C" w:rsidRDefault="009D720C">
      <w:pPr>
        <w:sectPr w:rsidR="009D720C">
          <w:pgSz w:w="11900" w:h="16838"/>
          <w:pgMar w:top="1440" w:right="1026" w:bottom="477" w:left="1440" w:header="0" w:footer="0" w:gutter="0"/>
          <w:cols w:space="720" w:equalWidth="0">
            <w:col w:w="9440"/>
          </w:cols>
        </w:sectPr>
      </w:pPr>
    </w:p>
    <w:p w14:paraId="38CC954A" w14:textId="77777777" w:rsidR="009D720C" w:rsidRDefault="00000000">
      <w:pPr>
        <w:spacing w:line="200" w:lineRule="exact"/>
        <w:rPr>
          <w:sz w:val="20"/>
          <w:szCs w:val="20"/>
        </w:rPr>
      </w:pPr>
      <w:bookmarkStart w:id="14" w:name="page15"/>
      <w:bookmarkEnd w:id="14"/>
      <w:r>
        <w:rPr>
          <w:noProof/>
          <w:sz w:val="20"/>
          <w:szCs w:val="20"/>
        </w:rPr>
        <w:lastRenderedPageBreak/>
        <w:drawing>
          <wp:anchor distT="0" distB="0" distL="114300" distR="114300" simplePos="0" relativeHeight="251524096" behindDoc="1" locked="0" layoutInCell="0" allowOverlap="1" wp14:anchorId="63799FB5" wp14:editId="4BF0E0B5">
            <wp:simplePos x="0" y="0"/>
            <wp:positionH relativeFrom="page">
              <wp:posOffset>1080770</wp:posOffset>
            </wp:positionH>
            <wp:positionV relativeFrom="page">
              <wp:posOffset>476885</wp:posOffset>
            </wp:positionV>
            <wp:extent cx="5800090" cy="173990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B88171F" w14:textId="77777777" w:rsidR="009D720C" w:rsidRDefault="009D720C">
      <w:pPr>
        <w:spacing w:line="200" w:lineRule="exact"/>
        <w:rPr>
          <w:sz w:val="20"/>
          <w:szCs w:val="20"/>
        </w:rPr>
      </w:pPr>
    </w:p>
    <w:p w14:paraId="4EEBAE91" w14:textId="77777777" w:rsidR="009D720C" w:rsidRDefault="009D720C">
      <w:pPr>
        <w:spacing w:line="200" w:lineRule="exact"/>
        <w:rPr>
          <w:sz w:val="20"/>
          <w:szCs w:val="20"/>
        </w:rPr>
      </w:pPr>
    </w:p>
    <w:p w14:paraId="4294D441" w14:textId="77777777" w:rsidR="009D720C" w:rsidRDefault="009D720C">
      <w:pPr>
        <w:spacing w:line="200" w:lineRule="exact"/>
        <w:rPr>
          <w:sz w:val="20"/>
          <w:szCs w:val="20"/>
        </w:rPr>
      </w:pPr>
    </w:p>
    <w:p w14:paraId="629FAAD0" w14:textId="77777777" w:rsidR="009D720C" w:rsidRDefault="009D720C">
      <w:pPr>
        <w:spacing w:line="200" w:lineRule="exact"/>
        <w:rPr>
          <w:sz w:val="20"/>
          <w:szCs w:val="20"/>
        </w:rPr>
      </w:pPr>
    </w:p>
    <w:p w14:paraId="2268C84E" w14:textId="77777777" w:rsidR="009D720C" w:rsidRDefault="009D720C">
      <w:pPr>
        <w:spacing w:line="200" w:lineRule="exact"/>
        <w:rPr>
          <w:sz w:val="20"/>
          <w:szCs w:val="20"/>
        </w:rPr>
      </w:pPr>
    </w:p>
    <w:p w14:paraId="28D90A8A" w14:textId="77777777" w:rsidR="009D720C" w:rsidRDefault="009D720C">
      <w:pPr>
        <w:spacing w:line="200" w:lineRule="exact"/>
        <w:rPr>
          <w:sz w:val="20"/>
          <w:szCs w:val="20"/>
        </w:rPr>
      </w:pPr>
    </w:p>
    <w:p w14:paraId="29761E6F" w14:textId="77777777" w:rsidR="009D720C" w:rsidRDefault="009D720C">
      <w:pPr>
        <w:spacing w:line="200" w:lineRule="exact"/>
        <w:rPr>
          <w:sz w:val="20"/>
          <w:szCs w:val="20"/>
        </w:rPr>
      </w:pPr>
    </w:p>
    <w:p w14:paraId="337A5B0C" w14:textId="77777777" w:rsidR="009D720C" w:rsidRDefault="009D720C">
      <w:pPr>
        <w:spacing w:line="200" w:lineRule="exact"/>
        <w:rPr>
          <w:sz w:val="20"/>
          <w:szCs w:val="20"/>
        </w:rPr>
      </w:pPr>
    </w:p>
    <w:p w14:paraId="7803A336" w14:textId="77777777" w:rsidR="009D720C" w:rsidRDefault="009D720C">
      <w:pPr>
        <w:spacing w:line="200" w:lineRule="exact"/>
        <w:rPr>
          <w:sz w:val="20"/>
          <w:szCs w:val="20"/>
        </w:rPr>
      </w:pPr>
    </w:p>
    <w:p w14:paraId="3E99563D" w14:textId="77777777" w:rsidR="009D720C" w:rsidRDefault="009D720C">
      <w:pPr>
        <w:spacing w:line="200" w:lineRule="exact"/>
        <w:rPr>
          <w:sz w:val="20"/>
          <w:szCs w:val="20"/>
        </w:rPr>
      </w:pPr>
    </w:p>
    <w:p w14:paraId="1B8E334F" w14:textId="77777777" w:rsidR="009D720C" w:rsidRDefault="009D720C">
      <w:pPr>
        <w:spacing w:line="280" w:lineRule="exact"/>
        <w:rPr>
          <w:sz w:val="20"/>
          <w:szCs w:val="20"/>
        </w:rPr>
      </w:pPr>
    </w:p>
    <w:p w14:paraId="39532CAD" w14:textId="77777777" w:rsidR="009D720C" w:rsidRDefault="00000000">
      <w:pPr>
        <w:ind w:left="220"/>
        <w:rPr>
          <w:sz w:val="20"/>
          <w:szCs w:val="20"/>
        </w:rPr>
      </w:pPr>
      <w:r>
        <w:rPr>
          <w:rFonts w:ascii="Arial" w:eastAsia="Arial" w:hAnsi="Arial" w:cs="Arial"/>
          <w:b/>
          <w:bCs/>
          <w:sz w:val="28"/>
          <w:szCs w:val="28"/>
        </w:rPr>
        <w:t>ÍNDICE DE TABELAS</w:t>
      </w:r>
    </w:p>
    <w:p w14:paraId="46E5AD8F" w14:textId="77777777" w:rsidR="009D720C" w:rsidRDefault="009D720C">
      <w:pPr>
        <w:spacing w:line="200" w:lineRule="exact"/>
        <w:rPr>
          <w:sz w:val="20"/>
          <w:szCs w:val="20"/>
        </w:rPr>
      </w:pPr>
    </w:p>
    <w:p w14:paraId="74401014" w14:textId="77777777" w:rsidR="009D720C" w:rsidRDefault="009D720C">
      <w:pPr>
        <w:spacing w:line="235" w:lineRule="exact"/>
        <w:rPr>
          <w:sz w:val="20"/>
          <w:szCs w:val="20"/>
        </w:rPr>
      </w:pPr>
    </w:p>
    <w:p w14:paraId="58B5B3E5" w14:textId="77777777" w:rsidR="009D720C" w:rsidRDefault="00000000">
      <w:pPr>
        <w:tabs>
          <w:tab w:val="left" w:leader="dot" w:pos="9220"/>
        </w:tabs>
        <w:ind w:left="220"/>
        <w:rPr>
          <w:rFonts w:ascii="Calibri" w:eastAsia="Calibri" w:hAnsi="Calibri" w:cs="Calibri"/>
          <w:sz w:val="19"/>
          <w:szCs w:val="19"/>
        </w:rPr>
      </w:pPr>
      <w:hyperlink w:anchor="page29">
        <w:r>
          <w:rPr>
            <w:rFonts w:ascii="Calibri" w:eastAsia="Calibri" w:hAnsi="Calibri" w:cs="Calibri"/>
            <w:sz w:val="20"/>
            <w:szCs w:val="20"/>
          </w:rPr>
          <w:t>TABELA 1 - CARACTERIZAÇÃO DO TERRITÓRIO</w:t>
        </w:r>
      </w:hyperlink>
      <w:r>
        <w:rPr>
          <w:rFonts w:ascii="Calibri" w:eastAsia="Calibri" w:hAnsi="Calibri" w:cs="Calibri"/>
          <w:sz w:val="20"/>
          <w:szCs w:val="20"/>
        </w:rPr>
        <w:tab/>
      </w:r>
      <w:hyperlink w:anchor="page29">
        <w:r>
          <w:rPr>
            <w:rFonts w:ascii="Calibri" w:eastAsia="Calibri" w:hAnsi="Calibri" w:cs="Calibri"/>
            <w:sz w:val="19"/>
            <w:szCs w:val="19"/>
          </w:rPr>
          <w:t>29</w:t>
        </w:r>
      </w:hyperlink>
    </w:p>
    <w:p w14:paraId="4DC32FEF" w14:textId="77777777" w:rsidR="009D720C" w:rsidRDefault="009D720C">
      <w:pPr>
        <w:spacing w:line="121" w:lineRule="exact"/>
        <w:rPr>
          <w:sz w:val="20"/>
          <w:szCs w:val="20"/>
        </w:rPr>
      </w:pPr>
    </w:p>
    <w:p w14:paraId="5412B233" w14:textId="77777777" w:rsidR="009D720C" w:rsidRDefault="00000000">
      <w:pPr>
        <w:tabs>
          <w:tab w:val="left" w:leader="dot" w:pos="9220"/>
        </w:tabs>
        <w:ind w:left="220"/>
        <w:rPr>
          <w:rFonts w:ascii="Calibri" w:eastAsia="Calibri" w:hAnsi="Calibri" w:cs="Calibri"/>
          <w:sz w:val="19"/>
          <w:szCs w:val="19"/>
        </w:rPr>
      </w:pPr>
      <w:hyperlink w:anchor="page37">
        <w:r>
          <w:rPr>
            <w:rFonts w:ascii="Calibri" w:eastAsia="Calibri" w:hAnsi="Calibri" w:cs="Calibri"/>
            <w:sz w:val="20"/>
            <w:szCs w:val="20"/>
          </w:rPr>
          <w:t>TABELA 2 - ÍNDICE DE DESENVOLVIMENTO HUMANO MUNICIPAL E SEUS COMPONENTES</w:t>
        </w:r>
      </w:hyperlink>
      <w:r>
        <w:rPr>
          <w:rFonts w:ascii="Calibri" w:eastAsia="Calibri" w:hAnsi="Calibri" w:cs="Calibri"/>
          <w:sz w:val="20"/>
          <w:szCs w:val="20"/>
        </w:rPr>
        <w:tab/>
      </w:r>
      <w:hyperlink w:anchor="page37">
        <w:r>
          <w:rPr>
            <w:rFonts w:ascii="Calibri" w:eastAsia="Calibri" w:hAnsi="Calibri" w:cs="Calibri"/>
            <w:sz w:val="19"/>
            <w:szCs w:val="19"/>
          </w:rPr>
          <w:t>37</w:t>
        </w:r>
      </w:hyperlink>
    </w:p>
    <w:p w14:paraId="6C4B2837" w14:textId="77777777" w:rsidR="009D720C" w:rsidRDefault="009D720C">
      <w:pPr>
        <w:spacing w:line="123" w:lineRule="exact"/>
        <w:rPr>
          <w:sz w:val="20"/>
          <w:szCs w:val="20"/>
        </w:rPr>
      </w:pPr>
    </w:p>
    <w:p w14:paraId="1A52B015" w14:textId="77777777" w:rsidR="009D720C" w:rsidRDefault="00000000">
      <w:pPr>
        <w:tabs>
          <w:tab w:val="left" w:leader="dot" w:pos="9220"/>
        </w:tabs>
        <w:ind w:left="220"/>
        <w:rPr>
          <w:rFonts w:ascii="Calibri" w:eastAsia="Calibri" w:hAnsi="Calibri" w:cs="Calibri"/>
          <w:sz w:val="19"/>
          <w:szCs w:val="19"/>
        </w:rPr>
      </w:pPr>
      <w:hyperlink w:anchor="page39">
        <w:r>
          <w:rPr>
            <w:rFonts w:ascii="Calibri" w:eastAsia="Calibri" w:hAnsi="Calibri" w:cs="Calibri"/>
            <w:sz w:val="20"/>
            <w:szCs w:val="20"/>
          </w:rPr>
          <w:t>TABELA 3 - POPULAÇÃO TOTAL, POR GÊNERO, RURAL/URBANA – SANTA RITA DE CALDAS – MG</w:t>
        </w:r>
      </w:hyperlink>
      <w:r>
        <w:rPr>
          <w:rFonts w:ascii="Calibri" w:eastAsia="Calibri" w:hAnsi="Calibri" w:cs="Calibri"/>
          <w:sz w:val="20"/>
          <w:szCs w:val="20"/>
        </w:rPr>
        <w:tab/>
      </w:r>
      <w:hyperlink w:anchor="page39">
        <w:r>
          <w:rPr>
            <w:rFonts w:ascii="Calibri" w:eastAsia="Calibri" w:hAnsi="Calibri" w:cs="Calibri"/>
            <w:sz w:val="19"/>
            <w:szCs w:val="19"/>
          </w:rPr>
          <w:t>39</w:t>
        </w:r>
      </w:hyperlink>
    </w:p>
    <w:p w14:paraId="7139D0E5" w14:textId="77777777" w:rsidR="009D720C" w:rsidRDefault="009D720C">
      <w:pPr>
        <w:spacing w:line="121" w:lineRule="exact"/>
        <w:rPr>
          <w:sz w:val="20"/>
          <w:szCs w:val="20"/>
        </w:rPr>
      </w:pPr>
    </w:p>
    <w:p w14:paraId="520FD508" w14:textId="77777777" w:rsidR="009D720C" w:rsidRDefault="00000000">
      <w:pPr>
        <w:tabs>
          <w:tab w:val="left" w:leader="dot" w:pos="9220"/>
        </w:tabs>
        <w:ind w:left="220"/>
        <w:rPr>
          <w:rFonts w:ascii="Calibri" w:eastAsia="Calibri" w:hAnsi="Calibri" w:cs="Calibri"/>
          <w:sz w:val="19"/>
          <w:szCs w:val="19"/>
        </w:rPr>
      </w:pPr>
      <w:hyperlink w:anchor="page40">
        <w:r>
          <w:rPr>
            <w:rFonts w:ascii="Calibri" w:eastAsia="Calibri" w:hAnsi="Calibri" w:cs="Calibri"/>
            <w:sz w:val="20"/>
            <w:szCs w:val="20"/>
          </w:rPr>
          <w:t>TABELA 4 – ESTRUTURA ETÁRIA DA POPULAÇÃO DE SANTA RITA DE CALDAS, MG</w:t>
        </w:r>
      </w:hyperlink>
      <w:r>
        <w:rPr>
          <w:rFonts w:ascii="Calibri" w:eastAsia="Calibri" w:hAnsi="Calibri" w:cs="Calibri"/>
          <w:sz w:val="20"/>
          <w:szCs w:val="20"/>
        </w:rPr>
        <w:tab/>
      </w:r>
      <w:hyperlink w:anchor="page40">
        <w:r>
          <w:rPr>
            <w:rFonts w:ascii="Calibri" w:eastAsia="Calibri" w:hAnsi="Calibri" w:cs="Calibri"/>
            <w:sz w:val="19"/>
            <w:szCs w:val="19"/>
          </w:rPr>
          <w:t>40</w:t>
        </w:r>
      </w:hyperlink>
    </w:p>
    <w:p w14:paraId="446C66DA" w14:textId="77777777" w:rsidR="009D720C" w:rsidRDefault="009D720C">
      <w:pPr>
        <w:spacing w:line="123" w:lineRule="exact"/>
        <w:rPr>
          <w:sz w:val="20"/>
          <w:szCs w:val="20"/>
        </w:rPr>
      </w:pPr>
    </w:p>
    <w:p w14:paraId="0DB295F6" w14:textId="77777777" w:rsidR="009D720C" w:rsidRDefault="00000000">
      <w:pPr>
        <w:tabs>
          <w:tab w:val="left" w:leader="dot" w:pos="9220"/>
        </w:tabs>
        <w:ind w:left="220"/>
        <w:rPr>
          <w:rFonts w:ascii="Calibri" w:eastAsia="Calibri" w:hAnsi="Calibri" w:cs="Calibri"/>
          <w:sz w:val="19"/>
          <w:szCs w:val="19"/>
        </w:rPr>
      </w:pPr>
      <w:hyperlink w:anchor="page40">
        <w:r>
          <w:rPr>
            <w:rFonts w:ascii="Calibri" w:eastAsia="Calibri" w:hAnsi="Calibri" w:cs="Calibri"/>
            <w:sz w:val="20"/>
            <w:szCs w:val="20"/>
          </w:rPr>
          <w:t>TABELA 5 – POPULAÇÃO POR FAIXA ETÁRIA E SEXO</w:t>
        </w:r>
      </w:hyperlink>
      <w:r>
        <w:rPr>
          <w:rFonts w:ascii="Calibri" w:eastAsia="Calibri" w:hAnsi="Calibri" w:cs="Calibri"/>
          <w:sz w:val="20"/>
          <w:szCs w:val="20"/>
        </w:rPr>
        <w:tab/>
      </w:r>
      <w:hyperlink w:anchor="page40">
        <w:r>
          <w:rPr>
            <w:rFonts w:ascii="Calibri" w:eastAsia="Calibri" w:hAnsi="Calibri" w:cs="Calibri"/>
            <w:sz w:val="19"/>
            <w:szCs w:val="19"/>
          </w:rPr>
          <w:t>40</w:t>
        </w:r>
      </w:hyperlink>
    </w:p>
    <w:p w14:paraId="172FACE7" w14:textId="77777777" w:rsidR="009D720C" w:rsidRDefault="009D720C">
      <w:pPr>
        <w:spacing w:line="123" w:lineRule="exact"/>
        <w:rPr>
          <w:sz w:val="20"/>
          <w:szCs w:val="20"/>
        </w:rPr>
      </w:pPr>
    </w:p>
    <w:p w14:paraId="1B08C5AE" w14:textId="77777777" w:rsidR="009D720C" w:rsidRDefault="00000000">
      <w:pPr>
        <w:tabs>
          <w:tab w:val="left" w:leader="dot" w:pos="9220"/>
        </w:tabs>
        <w:ind w:left="220"/>
        <w:rPr>
          <w:rFonts w:ascii="Calibri" w:eastAsia="Calibri" w:hAnsi="Calibri" w:cs="Calibri"/>
          <w:sz w:val="19"/>
          <w:szCs w:val="19"/>
        </w:rPr>
      </w:pPr>
      <w:hyperlink w:anchor="page42">
        <w:r>
          <w:rPr>
            <w:rFonts w:ascii="Calibri" w:eastAsia="Calibri" w:hAnsi="Calibri" w:cs="Calibri"/>
            <w:sz w:val="20"/>
            <w:szCs w:val="20"/>
          </w:rPr>
          <w:t>TABELA 6 – LONGEVIDADE E FECUNDIDADE EM SANTA RITA DE CALDAS</w:t>
        </w:r>
      </w:hyperlink>
      <w:r>
        <w:rPr>
          <w:rFonts w:ascii="Calibri" w:eastAsia="Calibri" w:hAnsi="Calibri" w:cs="Calibri"/>
          <w:sz w:val="20"/>
          <w:szCs w:val="20"/>
        </w:rPr>
        <w:tab/>
      </w:r>
      <w:hyperlink w:anchor="page42">
        <w:r>
          <w:rPr>
            <w:rFonts w:ascii="Calibri" w:eastAsia="Calibri" w:hAnsi="Calibri" w:cs="Calibri"/>
            <w:sz w:val="19"/>
            <w:szCs w:val="19"/>
          </w:rPr>
          <w:t>42</w:t>
        </w:r>
      </w:hyperlink>
    </w:p>
    <w:p w14:paraId="3A945AAF" w14:textId="77777777" w:rsidR="009D720C" w:rsidRDefault="009D720C">
      <w:pPr>
        <w:spacing w:line="121" w:lineRule="exact"/>
        <w:rPr>
          <w:sz w:val="20"/>
          <w:szCs w:val="20"/>
        </w:rPr>
      </w:pPr>
    </w:p>
    <w:p w14:paraId="6867C76F" w14:textId="77777777" w:rsidR="009D720C" w:rsidRDefault="00000000">
      <w:pPr>
        <w:tabs>
          <w:tab w:val="left" w:leader="dot" w:pos="9220"/>
        </w:tabs>
        <w:ind w:left="220"/>
        <w:rPr>
          <w:rFonts w:ascii="Calibri" w:eastAsia="Calibri" w:hAnsi="Calibri" w:cs="Calibri"/>
          <w:sz w:val="19"/>
          <w:szCs w:val="19"/>
        </w:rPr>
      </w:pPr>
      <w:hyperlink w:anchor="page47">
        <w:r>
          <w:rPr>
            <w:rFonts w:ascii="Calibri" w:eastAsia="Calibri" w:hAnsi="Calibri" w:cs="Calibri"/>
            <w:sz w:val="20"/>
            <w:szCs w:val="20"/>
          </w:rPr>
          <w:t>TABELA 7 - QUANTIDADE DE AGRICULTORES CADASTRADOS COM DAP</w:t>
        </w:r>
      </w:hyperlink>
      <w:r>
        <w:rPr>
          <w:rFonts w:ascii="Calibri" w:eastAsia="Calibri" w:hAnsi="Calibri" w:cs="Calibri"/>
          <w:sz w:val="20"/>
          <w:szCs w:val="20"/>
        </w:rPr>
        <w:tab/>
      </w:r>
      <w:hyperlink w:anchor="page47">
        <w:r>
          <w:rPr>
            <w:rFonts w:ascii="Calibri" w:eastAsia="Calibri" w:hAnsi="Calibri" w:cs="Calibri"/>
            <w:sz w:val="19"/>
            <w:szCs w:val="19"/>
          </w:rPr>
          <w:t>47</w:t>
        </w:r>
      </w:hyperlink>
    </w:p>
    <w:p w14:paraId="705AE1AF" w14:textId="77777777" w:rsidR="009D720C" w:rsidRDefault="009D720C">
      <w:pPr>
        <w:spacing w:line="123" w:lineRule="exact"/>
        <w:rPr>
          <w:sz w:val="20"/>
          <w:szCs w:val="20"/>
        </w:rPr>
      </w:pPr>
    </w:p>
    <w:p w14:paraId="6990FA25" w14:textId="77777777" w:rsidR="009D720C" w:rsidRDefault="00000000">
      <w:pPr>
        <w:tabs>
          <w:tab w:val="left" w:leader="dot" w:pos="9220"/>
        </w:tabs>
        <w:ind w:left="220"/>
        <w:rPr>
          <w:rFonts w:ascii="Calibri" w:eastAsia="Calibri" w:hAnsi="Calibri" w:cs="Calibri"/>
          <w:sz w:val="19"/>
          <w:szCs w:val="19"/>
        </w:rPr>
      </w:pPr>
      <w:hyperlink w:anchor="page73">
        <w:r>
          <w:rPr>
            <w:rFonts w:ascii="Calibri" w:eastAsia="Calibri" w:hAnsi="Calibri" w:cs="Calibri"/>
            <w:sz w:val="20"/>
            <w:szCs w:val="20"/>
          </w:rPr>
          <w:t>TABELA 8 – INSTITUIÇÕES DE ENSINO DO MUNICÍPIO</w:t>
        </w:r>
      </w:hyperlink>
      <w:r>
        <w:rPr>
          <w:rFonts w:ascii="Calibri" w:eastAsia="Calibri" w:hAnsi="Calibri" w:cs="Calibri"/>
          <w:sz w:val="20"/>
          <w:szCs w:val="20"/>
        </w:rPr>
        <w:tab/>
      </w:r>
      <w:hyperlink w:anchor="page73">
        <w:r>
          <w:rPr>
            <w:rFonts w:ascii="Calibri" w:eastAsia="Calibri" w:hAnsi="Calibri" w:cs="Calibri"/>
            <w:sz w:val="19"/>
            <w:szCs w:val="19"/>
          </w:rPr>
          <w:t>73</w:t>
        </w:r>
      </w:hyperlink>
    </w:p>
    <w:p w14:paraId="79D95C24" w14:textId="77777777" w:rsidR="009D720C" w:rsidRDefault="009D720C">
      <w:pPr>
        <w:spacing w:line="121" w:lineRule="exact"/>
        <w:rPr>
          <w:sz w:val="20"/>
          <w:szCs w:val="20"/>
        </w:rPr>
      </w:pPr>
    </w:p>
    <w:p w14:paraId="22B0D734" w14:textId="77777777" w:rsidR="009D720C" w:rsidRDefault="00000000">
      <w:pPr>
        <w:tabs>
          <w:tab w:val="left" w:leader="dot" w:pos="9220"/>
        </w:tabs>
        <w:ind w:left="220"/>
        <w:rPr>
          <w:rFonts w:ascii="Calibri" w:eastAsia="Calibri" w:hAnsi="Calibri" w:cs="Calibri"/>
          <w:sz w:val="19"/>
          <w:szCs w:val="19"/>
        </w:rPr>
      </w:pPr>
      <w:hyperlink w:anchor="page81">
        <w:r>
          <w:rPr>
            <w:rFonts w:ascii="Calibri" w:eastAsia="Calibri" w:hAnsi="Calibri" w:cs="Calibri"/>
            <w:sz w:val="20"/>
            <w:szCs w:val="20"/>
          </w:rPr>
          <w:t>TABELA 9 – QUANTIDADE DE ALUNOS POR INSTITUIÇÃO DE ENSINO NA EDUCAÇÃO INFANTIL</w:t>
        </w:r>
      </w:hyperlink>
      <w:r>
        <w:rPr>
          <w:rFonts w:ascii="Calibri" w:eastAsia="Calibri" w:hAnsi="Calibri" w:cs="Calibri"/>
          <w:sz w:val="20"/>
          <w:szCs w:val="20"/>
        </w:rPr>
        <w:tab/>
      </w:r>
      <w:hyperlink w:anchor="page81">
        <w:r>
          <w:rPr>
            <w:rFonts w:ascii="Calibri" w:eastAsia="Calibri" w:hAnsi="Calibri" w:cs="Calibri"/>
            <w:sz w:val="19"/>
            <w:szCs w:val="19"/>
          </w:rPr>
          <w:t>81</w:t>
        </w:r>
      </w:hyperlink>
    </w:p>
    <w:p w14:paraId="753C9EC2" w14:textId="77777777" w:rsidR="009D720C" w:rsidRDefault="009D720C">
      <w:pPr>
        <w:spacing w:line="123" w:lineRule="exact"/>
        <w:rPr>
          <w:sz w:val="20"/>
          <w:szCs w:val="20"/>
        </w:rPr>
      </w:pPr>
    </w:p>
    <w:p w14:paraId="31A37383" w14:textId="77777777" w:rsidR="009D720C" w:rsidRDefault="00000000">
      <w:pPr>
        <w:tabs>
          <w:tab w:val="left" w:leader="dot" w:pos="9220"/>
        </w:tabs>
        <w:ind w:left="220"/>
        <w:rPr>
          <w:rFonts w:ascii="Calibri" w:eastAsia="Calibri" w:hAnsi="Calibri" w:cs="Calibri"/>
          <w:sz w:val="19"/>
          <w:szCs w:val="19"/>
        </w:rPr>
      </w:pPr>
      <w:hyperlink w:anchor="page83">
        <w:r>
          <w:rPr>
            <w:rFonts w:ascii="Calibri" w:eastAsia="Calibri" w:hAnsi="Calibri" w:cs="Calibri"/>
            <w:sz w:val="20"/>
            <w:szCs w:val="20"/>
          </w:rPr>
          <w:t>TABELA 10 - SERVIDORES QUE ATENDEM A EDUCAÇÃO INFANTIL NO MUNICÍPIO - 2015</w:t>
        </w:r>
      </w:hyperlink>
      <w:r>
        <w:rPr>
          <w:rFonts w:ascii="Calibri" w:eastAsia="Calibri" w:hAnsi="Calibri" w:cs="Calibri"/>
          <w:sz w:val="20"/>
          <w:szCs w:val="20"/>
        </w:rPr>
        <w:tab/>
      </w:r>
      <w:hyperlink w:anchor="page83">
        <w:r>
          <w:rPr>
            <w:rFonts w:ascii="Calibri" w:eastAsia="Calibri" w:hAnsi="Calibri" w:cs="Calibri"/>
            <w:sz w:val="19"/>
            <w:szCs w:val="19"/>
          </w:rPr>
          <w:t>83</w:t>
        </w:r>
      </w:hyperlink>
    </w:p>
    <w:p w14:paraId="669325F4" w14:textId="77777777" w:rsidR="009D720C" w:rsidRDefault="009D720C">
      <w:pPr>
        <w:spacing w:line="121" w:lineRule="exact"/>
        <w:rPr>
          <w:sz w:val="20"/>
          <w:szCs w:val="20"/>
        </w:rPr>
      </w:pPr>
    </w:p>
    <w:p w14:paraId="3623F8C7" w14:textId="77777777" w:rsidR="009D720C" w:rsidRDefault="00000000">
      <w:pPr>
        <w:tabs>
          <w:tab w:val="left" w:leader="dot" w:pos="9220"/>
        </w:tabs>
        <w:ind w:left="220"/>
        <w:rPr>
          <w:rFonts w:ascii="Calibri" w:eastAsia="Calibri" w:hAnsi="Calibri" w:cs="Calibri"/>
          <w:sz w:val="19"/>
          <w:szCs w:val="19"/>
        </w:rPr>
      </w:pPr>
      <w:hyperlink w:anchor="page87">
        <w:r>
          <w:rPr>
            <w:rFonts w:ascii="Calibri" w:eastAsia="Calibri" w:hAnsi="Calibri" w:cs="Calibri"/>
            <w:sz w:val="20"/>
            <w:szCs w:val="20"/>
          </w:rPr>
          <w:t>TABELA 11 - TAXA DE DISTORÇÃO IDADE-SÉRIE- ANOS INICIAIS DO ENSINO FUNDAMENTAL</w:t>
        </w:r>
      </w:hyperlink>
      <w:r>
        <w:rPr>
          <w:rFonts w:ascii="Calibri" w:eastAsia="Calibri" w:hAnsi="Calibri" w:cs="Calibri"/>
          <w:sz w:val="20"/>
          <w:szCs w:val="20"/>
        </w:rPr>
        <w:tab/>
      </w:r>
      <w:hyperlink w:anchor="page87">
        <w:r>
          <w:rPr>
            <w:rFonts w:ascii="Calibri" w:eastAsia="Calibri" w:hAnsi="Calibri" w:cs="Calibri"/>
            <w:sz w:val="19"/>
            <w:szCs w:val="19"/>
          </w:rPr>
          <w:t>87</w:t>
        </w:r>
      </w:hyperlink>
    </w:p>
    <w:p w14:paraId="1D0BBCCB" w14:textId="77777777" w:rsidR="009D720C" w:rsidRDefault="009D720C">
      <w:pPr>
        <w:spacing w:line="123" w:lineRule="exact"/>
        <w:rPr>
          <w:sz w:val="20"/>
          <w:szCs w:val="20"/>
        </w:rPr>
      </w:pPr>
    </w:p>
    <w:p w14:paraId="66566AB2" w14:textId="77777777" w:rsidR="009D720C" w:rsidRDefault="00000000">
      <w:pPr>
        <w:tabs>
          <w:tab w:val="left" w:leader="dot" w:pos="9220"/>
        </w:tabs>
        <w:ind w:left="220"/>
        <w:rPr>
          <w:rFonts w:ascii="Calibri" w:eastAsia="Calibri" w:hAnsi="Calibri" w:cs="Calibri"/>
          <w:sz w:val="19"/>
          <w:szCs w:val="19"/>
        </w:rPr>
      </w:pPr>
      <w:hyperlink w:anchor="page87">
        <w:r>
          <w:rPr>
            <w:rFonts w:ascii="Calibri" w:eastAsia="Calibri" w:hAnsi="Calibri" w:cs="Calibri"/>
            <w:sz w:val="20"/>
            <w:szCs w:val="20"/>
          </w:rPr>
          <w:t>TABELA 12 - TAXA DE DISTORÇÃO IDADE-SÉRIE- ANOS FINAIS DO ENSINO FUNDAMENTAL</w:t>
        </w:r>
      </w:hyperlink>
      <w:r>
        <w:rPr>
          <w:rFonts w:ascii="Calibri" w:eastAsia="Calibri" w:hAnsi="Calibri" w:cs="Calibri"/>
          <w:sz w:val="20"/>
          <w:szCs w:val="20"/>
        </w:rPr>
        <w:tab/>
      </w:r>
      <w:hyperlink w:anchor="page87">
        <w:r>
          <w:rPr>
            <w:rFonts w:ascii="Calibri" w:eastAsia="Calibri" w:hAnsi="Calibri" w:cs="Calibri"/>
            <w:sz w:val="19"/>
            <w:szCs w:val="19"/>
          </w:rPr>
          <w:t>87</w:t>
        </w:r>
      </w:hyperlink>
    </w:p>
    <w:p w14:paraId="1C481C49" w14:textId="77777777" w:rsidR="009D720C" w:rsidRDefault="009D720C">
      <w:pPr>
        <w:spacing w:line="123" w:lineRule="exact"/>
        <w:rPr>
          <w:sz w:val="20"/>
          <w:szCs w:val="20"/>
        </w:rPr>
      </w:pPr>
    </w:p>
    <w:p w14:paraId="1571EC65" w14:textId="77777777" w:rsidR="009D720C" w:rsidRDefault="00000000">
      <w:pPr>
        <w:tabs>
          <w:tab w:val="left" w:leader="dot" w:pos="9220"/>
        </w:tabs>
        <w:ind w:left="220"/>
        <w:rPr>
          <w:rFonts w:ascii="Calibri" w:eastAsia="Calibri" w:hAnsi="Calibri" w:cs="Calibri"/>
          <w:sz w:val="19"/>
          <w:szCs w:val="19"/>
        </w:rPr>
      </w:pPr>
      <w:hyperlink w:anchor="page88">
        <w:r>
          <w:rPr>
            <w:rFonts w:ascii="Calibri" w:eastAsia="Calibri" w:hAnsi="Calibri" w:cs="Calibri"/>
            <w:sz w:val="20"/>
            <w:szCs w:val="20"/>
          </w:rPr>
          <w:t>TABELA 13 - POPULAÇÃO ATENDIDA E DEMANDA – ENSINO FUNDAMENTAL</w:t>
        </w:r>
      </w:hyperlink>
      <w:r>
        <w:rPr>
          <w:rFonts w:ascii="Calibri" w:eastAsia="Calibri" w:hAnsi="Calibri" w:cs="Calibri"/>
          <w:sz w:val="20"/>
          <w:szCs w:val="20"/>
        </w:rPr>
        <w:tab/>
      </w:r>
      <w:hyperlink w:anchor="page88">
        <w:r>
          <w:rPr>
            <w:rFonts w:ascii="Calibri" w:eastAsia="Calibri" w:hAnsi="Calibri" w:cs="Calibri"/>
            <w:sz w:val="19"/>
            <w:szCs w:val="19"/>
          </w:rPr>
          <w:t>88</w:t>
        </w:r>
      </w:hyperlink>
    </w:p>
    <w:p w14:paraId="4E86AA4B" w14:textId="77777777" w:rsidR="009D720C" w:rsidRDefault="009D720C">
      <w:pPr>
        <w:spacing w:line="121" w:lineRule="exact"/>
        <w:rPr>
          <w:sz w:val="20"/>
          <w:szCs w:val="20"/>
        </w:rPr>
      </w:pPr>
    </w:p>
    <w:p w14:paraId="1F3FE3A7" w14:textId="77777777" w:rsidR="009D720C" w:rsidRDefault="00000000">
      <w:pPr>
        <w:tabs>
          <w:tab w:val="left" w:leader="dot" w:pos="9220"/>
        </w:tabs>
        <w:ind w:left="220"/>
        <w:rPr>
          <w:rFonts w:ascii="Calibri" w:eastAsia="Calibri" w:hAnsi="Calibri" w:cs="Calibri"/>
          <w:sz w:val="19"/>
          <w:szCs w:val="19"/>
        </w:rPr>
      </w:pPr>
      <w:hyperlink w:anchor="page90">
        <w:r>
          <w:rPr>
            <w:rFonts w:ascii="Calibri" w:eastAsia="Calibri" w:hAnsi="Calibri" w:cs="Calibri"/>
            <w:sz w:val="20"/>
            <w:szCs w:val="20"/>
          </w:rPr>
          <w:t>TABELA 14 - SERVIDORES QUE ATENDEM AO ENSINO FUNDAMENTAL NO MUNICÍPIO</w:t>
        </w:r>
      </w:hyperlink>
      <w:r>
        <w:rPr>
          <w:rFonts w:ascii="Calibri" w:eastAsia="Calibri" w:hAnsi="Calibri" w:cs="Calibri"/>
          <w:sz w:val="20"/>
          <w:szCs w:val="20"/>
        </w:rPr>
        <w:tab/>
      </w:r>
      <w:hyperlink w:anchor="page90">
        <w:r>
          <w:rPr>
            <w:rFonts w:ascii="Calibri" w:eastAsia="Calibri" w:hAnsi="Calibri" w:cs="Calibri"/>
            <w:sz w:val="19"/>
            <w:szCs w:val="19"/>
          </w:rPr>
          <w:t>90</w:t>
        </w:r>
      </w:hyperlink>
    </w:p>
    <w:p w14:paraId="710D406D" w14:textId="77777777" w:rsidR="009D720C" w:rsidRDefault="009D720C">
      <w:pPr>
        <w:spacing w:line="123" w:lineRule="exact"/>
        <w:rPr>
          <w:sz w:val="20"/>
          <w:szCs w:val="20"/>
        </w:rPr>
      </w:pPr>
    </w:p>
    <w:p w14:paraId="246D8FBC" w14:textId="77777777" w:rsidR="009D720C" w:rsidRDefault="00000000">
      <w:pPr>
        <w:tabs>
          <w:tab w:val="left" w:leader="dot" w:pos="9220"/>
        </w:tabs>
        <w:ind w:left="220"/>
        <w:rPr>
          <w:rFonts w:ascii="Calibri" w:eastAsia="Calibri" w:hAnsi="Calibri" w:cs="Calibri"/>
          <w:sz w:val="19"/>
          <w:szCs w:val="19"/>
        </w:rPr>
      </w:pPr>
      <w:hyperlink w:anchor="page92">
        <w:r>
          <w:rPr>
            <w:rFonts w:ascii="Calibri" w:eastAsia="Calibri" w:hAnsi="Calibri" w:cs="Calibri"/>
            <w:sz w:val="20"/>
            <w:szCs w:val="20"/>
          </w:rPr>
          <w:t>TABELA 15 - ALUNOS BENEFICIÁRIOS DO PROGRAMA DE 07 A 15 ANOS</w:t>
        </w:r>
      </w:hyperlink>
      <w:r>
        <w:rPr>
          <w:rFonts w:ascii="Calibri" w:eastAsia="Calibri" w:hAnsi="Calibri" w:cs="Calibri"/>
          <w:sz w:val="20"/>
          <w:szCs w:val="20"/>
        </w:rPr>
        <w:tab/>
      </w:r>
      <w:hyperlink w:anchor="page92">
        <w:r>
          <w:rPr>
            <w:rFonts w:ascii="Calibri" w:eastAsia="Calibri" w:hAnsi="Calibri" w:cs="Calibri"/>
            <w:sz w:val="19"/>
            <w:szCs w:val="19"/>
          </w:rPr>
          <w:t>92</w:t>
        </w:r>
      </w:hyperlink>
    </w:p>
    <w:p w14:paraId="1A2FD5C6" w14:textId="77777777" w:rsidR="009D720C" w:rsidRDefault="009D720C">
      <w:pPr>
        <w:spacing w:line="121" w:lineRule="exact"/>
        <w:rPr>
          <w:sz w:val="20"/>
          <w:szCs w:val="20"/>
        </w:rPr>
      </w:pPr>
    </w:p>
    <w:p w14:paraId="3828C26E" w14:textId="77777777" w:rsidR="009D720C" w:rsidRDefault="00000000">
      <w:pPr>
        <w:tabs>
          <w:tab w:val="left" w:leader="dot" w:pos="9220"/>
        </w:tabs>
        <w:ind w:left="220"/>
        <w:rPr>
          <w:rFonts w:ascii="Calibri" w:eastAsia="Calibri" w:hAnsi="Calibri" w:cs="Calibri"/>
          <w:sz w:val="19"/>
          <w:szCs w:val="19"/>
        </w:rPr>
      </w:pPr>
      <w:hyperlink w:anchor="page94">
        <w:r>
          <w:rPr>
            <w:rFonts w:ascii="Calibri" w:eastAsia="Calibri" w:hAnsi="Calibri" w:cs="Calibri"/>
            <w:sz w:val="20"/>
            <w:szCs w:val="20"/>
          </w:rPr>
          <w:t>TABELA 16 – TAXA DE DISTORÇÃO IDADE-SÉRIE – ENSINO MÉDIO</w:t>
        </w:r>
      </w:hyperlink>
      <w:r>
        <w:rPr>
          <w:rFonts w:ascii="Calibri" w:eastAsia="Calibri" w:hAnsi="Calibri" w:cs="Calibri"/>
          <w:sz w:val="20"/>
          <w:szCs w:val="20"/>
        </w:rPr>
        <w:tab/>
      </w:r>
      <w:hyperlink w:anchor="page94">
        <w:r>
          <w:rPr>
            <w:rFonts w:ascii="Calibri" w:eastAsia="Calibri" w:hAnsi="Calibri" w:cs="Calibri"/>
            <w:sz w:val="19"/>
            <w:szCs w:val="19"/>
          </w:rPr>
          <w:t>94</w:t>
        </w:r>
      </w:hyperlink>
    </w:p>
    <w:p w14:paraId="0EB7C3F7" w14:textId="77777777" w:rsidR="009D720C" w:rsidRDefault="009D720C">
      <w:pPr>
        <w:spacing w:line="123" w:lineRule="exact"/>
        <w:rPr>
          <w:sz w:val="20"/>
          <w:szCs w:val="20"/>
        </w:rPr>
      </w:pPr>
    </w:p>
    <w:p w14:paraId="3AE59194" w14:textId="77777777" w:rsidR="009D720C" w:rsidRDefault="00000000">
      <w:pPr>
        <w:tabs>
          <w:tab w:val="left" w:leader="dot" w:pos="9220"/>
        </w:tabs>
        <w:ind w:left="220"/>
        <w:rPr>
          <w:rFonts w:ascii="Calibri" w:eastAsia="Calibri" w:hAnsi="Calibri" w:cs="Calibri"/>
          <w:sz w:val="19"/>
          <w:szCs w:val="19"/>
        </w:rPr>
      </w:pPr>
      <w:hyperlink w:anchor="page95">
        <w:r>
          <w:rPr>
            <w:rFonts w:ascii="Calibri" w:eastAsia="Calibri" w:hAnsi="Calibri" w:cs="Calibri"/>
            <w:sz w:val="20"/>
            <w:szCs w:val="20"/>
          </w:rPr>
          <w:t>TABELA 17 – SERVIDORES QUE ATENDEM AO ENSINO MÉDIO NO MUNICÍPIO</w:t>
        </w:r>
      </w:hyperlink>
      <w:r>
        <w:rPr>
          <w:rFonts w:ascii="Calibri" w:eastAsia="Calibri" w:hAnsi="Calibri" w:cs="Calibri"/>
          <w:sz w:val="20"/>
          <w:szCs w:val="20"/>
        </w:rPr>
        <w:tab/>
      </w:r>
      <w:hyperlink w:anchor="page95">
        <w:r>
          <w:rPr>
            <w:rFonts w:ascii="Calibri" w:eastAsia="Calibri" w:hAnsi="Calibri" w:cs="Calibri"/>
            <w:sz w:val="19"/>
            <w:szCs w:val="19"/>
          </w:rPr>
          <w:t>95</w:t>
        </w:r>
      </w:hyperlink>
    </w:p>
    <w:p w14:paraId="140EB31C" w14:textId="77777777" w:rsidR="009D720C" w:rsidRDefault="009D720C">
      <w:pPr>
        <w:spacing w:line="123" w:lineRule="exact"/>
        <w:rPr>
          <w:sz w:val="20"/>
          <w:szCs w:val="20"/>
        </w:rPr>
      </w:pPr>
    </w:p>
    <w:p w14:paraId="12F9F292" w14:textId="77777777" w:rsidR="009D720C" w:rsidRDefault="00000000">
      <w:pPr>
        <w:tabs>
          <w:tab w:val="left" w:leader="dot" w:pos="9220"/>
        </w:tabs>
        <w:ind w:left="220"/>
        <w:rPr>
          <w:rFonts w:ascii="Calibri" w:eastAsia="Calibri" w:hAnsi="Calibri" w:cs="Calibri"/>
          <w:sz w:val="19"/>
          <w:szCs w:val="19"/>
        </w:rPr>
      </w:pPr>
      <w:hyperlink w:anchor="page97">
        <w:r>
          <w:rPr>
            <w:rFonts w:ascii="Calibri" w:eastAsia="Calibri" w:hAnsi="Calibri" w:cs="Calibri"/>
            <w:sz w:val="20"/>
            <w:szCs w:val="20"/>
          </w:rPr>
          <w:t>TABELA 18 - ALUNOS BENEFICIÁRIOS DO PROGRAMA DE 16 A 17 ANOS</w:t>
        </w:r>
      </w:hyperlink>
      <w:r>
        <w:rPr>
          <w:rFonts w:ascii="Calibri" w:eastAsia="Calibri" w:hAnsi="Calibri" w:cs="Calibri"/>
          <w:sz w:val="20"/>
          <w:szCs w:val="20"/>
        </w:rPr>
        <w:tab/>
      </w:r>
      <w:hyperlink w:anchor="page97">
        <w:r>
          <w:rPr>
            <w:rFonts w:ascii="Calibri" w:eastAsia="Calibri" w:hAnsi="Calibri" w:cs="Calibri"/>
            <w:sz w:val="19"/>
            <w:szCs w:val="19"/>
          </w:rPr>
          <w:t>97</w:t>
        </w:r>
      </w:hyperlink>
    </w:p>
    <w:p w14:paraId="19DB83C3" w14:textId="77777777" w:rsidR="009D720C" w:rsidRDefault="009D720C">
      <w:pPr>
        <w:spacing w:line="121" w:lineRule="exact"/>
        <w:rPr>
          <w:sz w:val="20"/>
          <w:szCs w:val="20"/>
        </w:rPr>
      </w:pPr>
    </w:p>
    <w:p w14:paraId="155A9693" w14:textId="77777777" w:rsidR="009D720C" w:rsidRDefault="00000000">
      <w:pPr>
        <w:tabs>
          <w:tab w:val="left" w:leader="dot" w:pos="9220"/>
        </w:tabs>
        <w:ind w:left="220"/>
        <w:rPr>
          <w:rFonts w:ascii="Calibri" w:eastAsia="Calibri" w:hAnsi="Calibri" w:cs="Calibri"/>
          <w:sz w:val="19"/>
          <w:szCs w:val="19"/>
        </w:rPr>
      </w:pPr>
      <w:hyperlink w:anchor="page97">
        <w:r>
          <w:rPr>
            <w:rFonts w:ascii="Calibri" w:eastAsia="Calibri" w:hAnsi="Calibri" w:cs="Calibri"/>
            <w:sz w:val="20"/>
            <w:szCs w:val="20"/>
          </w:rPr>
          <w:t>TABELA 19 - TAXA DE DISTORÇÃO IDADE-SÉRIE-ENSINO MÉDIO</w:t>
        </w:r>
      </w:hyperlink>
      <w:r>
        <w:rPr>
          <w:rFonts w:ascii="Calibri" w:eastAsia="Calibri" w:hAnsi="Calibri" w:cs="Calibri"/>
          <w:sz w:val="20"/>
          <w:szCs w:val="20"/>
        </w:rPr>
        <w:tab/>
      </w:r>
      <w:hyperlink w:anchor="page97">
        <w:r>
          <w:rPr>
            <w:rFonts w:ascii="Calibri" w:eastAsia="Calibri" w:hAnsi="Calibri" w:cs="Calibri"/>
            <w:sz w:val="19"/>
            <w:szCs w:val="19"/>
          </w:rPr>
          <w:t>97</w:t>
        </w:r>
      </w:hyperlink>
    </w:p>
    <w:p w14:paraId="4F4F4ADC" w14:textId="77777777" w:rsidR="009D720C" w:rsidRDefault="009D720C">
      <w:pPr>
        <w:spacing w:line="123" w:lineRule="exact"/>
        <w:rPr>
          <w:sz w:val="20"/>
          <w:szCs w:val="20"/>
        </w:rPr>
      </w:pPr>
    </w:p>
    <w:p w14:paraId="2FF7C260" w14:textId="77777777" w:rsidR="009D720C" w:rsidRDefault="00000000">
      <w:pPr>
        <w:tabs>
          <w:tab w:val="left" w:leader="dot" w:pos="9120"/>
        </w:tabs>
        <w:ind w:left="220"/>
        <w:rPr>
          <w:rFonts w:ascii="Calibri" w:eastAsia="Calibri" w:hAnsi="Calibri" w:cs="Calibri"/>
          <w:sz w:val="19"/>
          <w:szCs w:val="19"/>
        </w:rPr>
      </w:pPr>
      <w:hyperlink w:anchor="page100">
        <w:r>
          <w:rPr>
            <w:rFonts w:ascii="Calibri" w:eastAsia="Calibri" w:hAnsi="Calibri" w:cs="Calibri"/>
            <w:sz w:val="20"/>
            <w:szCs w:val="20"/>
          </w:rPr>
          <w:t>TABELA 20 – MÉDIA DE HORAS – AULA DIÁRIA DOS ALUNOS POR ETAPA DE ENSINO</w:t>
        </w:r>
      </w:hyperlink>
      <w:r>
        <w:rPr>
          <w:rFonts w:ascii="Calibri" w:eastAsia="Calibri" w:hAnsi="Calibri" w:cs="Calibri"/>
          <w:sz w:val="20"/>
          <w:szCs w:val="20"/>
        </w:rPr>
        <w:tab/>
      </w:r>
      <w:hyperlink w:anchor="page100">
        <w:r>
          <w:rPr>
            <w:rFonts w:ascii="Calibri" w:eastAsia="Calibri" w:hAnsi="Calibri" w:cs="Calibri"/>
            <w:sz w:val="19"/>
            <w:szCs w:val="19"/>
          </w:rPr>
          <w:t>100</w:t>
        </w:r>
      </w:hyperlink>
    </w:p>
    <w:p w14:paraId="4EE8984B" w14:textId="77777777" w:rsidR="009D720C" w:rsidRDefault="009D720C">
      <w:pPr>
        <w:spacing w:line="121" w:lineRule="exact"/>
        <w:rPr>
          <w:sz w:val="20"/>
          <w:szCs w:val="20"/>
        </w:rPr>
      </w:pPr>
    </w:p>
    <w:p w14:paraId="4C2750A8" w14:textId="77777777" w:rsidR="009D720C" w:rsidRDefault="00000000">
      <w:pPr>
        <w:tabs>
          <w:tab w:val="left" w:leader="dot" w:pos="9120"/>
        </w:tabs>
        <w:ind w:left="220"/>
        <w:rPr>
          <w:rFonts w:ascii="Calibri" w:eastAsia="Calibri" w:hAnsi="Calibri" w:cs="Calibri"/>
          <w:sz w:val="19"/>
          <w:szCs w:val="19"/>
        </w:rPr>
      </w:pPr>
      <w:hyperlink w:anchor="page102">
        <w:r>
          <w:rPr>
            <w:rFonts w:ascii="Calibri" w:eastAsia="Calibri" w:hAnsi="Calibri" w:cs="Calibri"/>
            <w:sz w:val="20"/>
            <w:szCs w:val="20"/>
          </w:rPr>
          <w:t>TABELA 21 - MÉDIAS NACIONAIS PARA O IDEB CONSTANTES NA META 7 DO PNE</w:t>
        </w:r>
      </w:hyperlink>
      <w:r>
        <w:rPr>
          <w:rFonts w:ascii="Calibri" w:eastAsia="Calibri" w:hAnsi="Calibri" w:cs="Calibri"/>
          <w:sz w:val="20"/>
          <w:szCs w:val="20"/>
        </w:rPr>
        <w:tab/>
      </w:r>
      <w:hyperlink w:anchor="page102">
        <w:r>
          <w:rPr>
            <w:rFonts w:ascii="Calibri" w:eastAsia="Calibri" w:hAnsi="Calibri" w:cs="Calibri"/>
            <w:sz w:val="19"/>
            <w:szCs w:val="19"/>
          </w:rPr>
          <w:t>102</w:t>
        </w:r>
      </w:hyperlink>
    </w:p>
    <w:p w14:paraId="1B4E2DF3" w14:textId="77777777" w:rsidR="009D720C" w:rsidRDefault="009D720C">
      <w:pPr>
        <w:spacing w:line="123" w:lineRule="exact"/>
        <w:rPr>
          <w:sz w:val="20"/>
          <w:szCs w:val="20"/>
        </w:rPr>
      </w:pPr>
    </w:p>
    <w:p w14:paraId="214592DA" w14:textId="77777777" w:rsidR="009D720C" w:rsidRDefault="00000000">
      <w:pPr>
        <w:ind w:left="220"/>
        <w:rPr>
          <w:rFonts w:ascii="Calibri" w:eastAsia="Calibri" w:hAnsi="Calibri" w:cs="Calibri"/>
          <w:sz w:val="20"/>
          <w:szCs w:val="20"/>
        </w:rPr>
      </w:pPr>
      <w:hyperlink w:anchor="page102">
        <w:r>
          <w:rPr>
            <w:rFonts w:ascii="Calibri" w:eastAsia="Calibri" w:hAnsi="Calibri" w:cs="Calibri"/>
            <w:sz w:val="20"/>
            <w:szCs w:val="20"/>
          </w:rPr>
          <w:t>TABELA 22 - IDEB OBSERVADO E META PROJETADA DO 5º ANO DO ENSINO FUNDAMENTAL DA REDE PÚBLICA.</w:t>
        </w:r>
      </w:hyperlink>
    </w:p>
    <w:p w14:paraId="051F8B4B" w14:textId="77777777" w:rsidR="009D720C" w:rsidRDefault="009D720C">
      <w:pPr>
        <w:spacing w:line="123" w:lineRule="exact"/>
        <w:rPr>
          <w:sz w:val="20"/>
          <w:szCs w:val="20"/>
        </w:rPr>
      </w:pPr>
    </w:p>
    <w:p w14:paraId="262F6469" w14:textId="77777777" w:rsidR="009D720C" w:rsidRDefault="00000000">
      <w:pPr>
        <w:ind w:left="720"/>
        <w:rPr>
          <w:rFonts w:ascii="Calibri" w:eastAsia="Calibri" w:hAnsi="Calibri" w:cs="Calibri"/>
          <w:sz w:val="20"/>
          <w:szCs w:val="20"/>
        </w:rPr>
      </w:pPr>
      <w:hyperlink w:anchor="page102">
        <w:r>
          <w:rPr>
            <w:rFonts w:ascii="Calibri" w:eastAsia="Calibri" w:hAnsi="Calibri" w:cs="Calibri"/>
            <w:sz w:val="20"/>
            <w:szCs w:val="20"/>
          </w:rPr>
          <w:t>102</w:t>
        </w:r>
      </w:hyperlink>
    </w:p>
    <w:p w14:paraId="032BD169" w14:textId="77777777" w:rsidR="009D720C" w:rsidRDefault="009D720C">
      <w:pPr>
        <w:spacing w:line="121" w:lineRule="exact"/>
        <w:rPr>
          <w:sz w:val="20"/>
          <w:szCs w:val="20"/>
        </w:rPr>
      </w:pPr>
    </w:p>
    <w:p w14:paraId="430D64A3" w14:textId="77777777" w:rsidR="009D720C" w:rsidRDefault="00000000">
      <w:pPr>
        <w:ind w:left="220"/>
        <w:rPr>
          <w:rFonts w:ascii="Calibri" w:eastAsia="Calibri" w:hAnsi="Calibri" w:cs="Calibri"/>
          <w:sz w:val="20"/>
          <w:szCs w:val="20"/>
        </w:rPr>
      </w:pPr>
      <w:hyperlink w:anchor="page103">
        <w:r>
          <w:rPr>
            <w:rFonts w:ascii="Calibri" w:eastAsia="Calibri" w:hAnsi="Calibri" w:cs="Calibri"/>
            <w:sz w:val="20"/>
            <w:szCs w:val="20"/>
          </w:rPr>
          <w:t>TABELA 23 - IDEB OBSERVADO E META PROJETADA DO 9º ANO DO ENSINO FUNDAMENTAL DA REDE PÚBLICA.</w:t>
        </w:r>
      </w:hyperlink>
    </w:p>
    <w:p w14:paraId="73DAA398" w14:textId="77777777" w:rsidR="009D720C" w:rsidRDefault="009D720C">
      <w:pPr>
        <w:spacing w:line="123" w:lineRule="exact"/>
        <w:rPr>
          <w:sz w:val="20"/>
          <w:szCs w:val="20"/>
        </w:rPr>
      </w:pPr>
    </w:p>
    <w:p w14:paraId="25C30205" w14:textId="77777777" w:rsidR="009D720C" w:rsidRDefault="00000000">
      <w:pPr>
        <w:ind w:left="720"/>
        <w:rPr>
          <w:rFonts w:ascii="Calibri" w:eastAsia="Calibri" w:hAnsi="Calibri" w:cs="Calibri"/>
          <w:sz w:val="20"/>
          <w:szCs w:val="20"/>
        </w:rPr>
      </w:pPr>
      <w:hyperlink w:anchor="page103">
        <w:r>
          <w:rPr>
            <w:rFonts w:ascii="Calibri" w:eastAsia="Calibri" w:hAnsi="Calibri" w:cs="Calibri"/>
            <w:sz w:val="20"/>
            <w:szCs w:val="20"/>
          </w:rPr>
          <w:t>103</w:t>
        </w:r>
      </w:hyperlink>
    </w:p>
    <w:p w14:paraId="453140C6" w14:textId="77777777" w:rsidR="009D720C" w:rsidRDefault="009D720C">
      <w:pPr>
        <w:spacing w:line="121" w:lineRule="exact"/>
        <w:rPr>
          <w:sz w:val="20"/>
          <w:szCs w:val="20"/>
        </w:rPr>
      </w:pPr>
    </w:p>
    <w:p w14:paraId="0D8EC64C" w14:textId="77777777" w:rsidR="009D720C" w:rsidRDefault="00000000">
      <w:pPr>
        <w:ind w:left="220"/>
        <w:rPr>
          <w:rFonts w:ascii="Calibri" w:eastAsia="Calibri" w:hAnsi="Calibri" w:cs="Calibri"/>
          <w:sz w:val="20"/>
          <w:szCs w:val="20"/>
        </w:rPr>
      </w:pPr>
      <w:hyperlink w:anchor="page104">
        <w:r>
          <w:rPr>
            <w:rFonts w:ascii="Calibri" w:eastAsia="Calibri" w:hAnsi="Calibri" w:cs="Calibri"/>
            <w:sz w:val="20"/>
            <w:szCs w:val="20"/>
          </w:rPr>
          <w:t>TABELA 24 - TAXAS DE REPROVAÇÃO, ABANDONO E APROVAÇÃO NO MUNICÍPIO POR ETAPA ESCOLAR – 2013</w:t>
        </w:r>
      </w:hyperlink>
    </w:p>
    <w:p w14:paraId="395A0755" w14:textId="77777777" w:rsidR="009D720C" w:rsidRDefault="009D720C">
      <w:pPr>
        <w:spacing w:line="123" w:lineRule="exact"/>
        <w:rPr>
          <w:sz w:val="20"/>
          <w:szCs w:val="20"/>
        </w:rPr>
      </w:pPr>
    </w:p>
    <w:p w14:paraId="4DD82AC9" w14:textId="77777777" w:rsidR="009D720C" w:rsidRDefault="00000000">
      <w:pPr>
        <w:ind w:left="720"/>
        <w:rPr>
          <w:rFonts w:ascii="Calibri" w:eastAsia="Calibri" w:hAnsi="Calibri" w:cs="Calibri"/>
          <w:sz w:val="20"/>
          <w:szCs w:val="20"/>
        </w:rPr>
      </w:pPr>
      <w:hyperlink w:anchor="page104">
        <w:r>
          <w:rPr>
            <w:rFonts w:ascii="Calibri" w:eastAsia="Calibri" w:hAnsi="Calibri" w:cs="Calibri"/>
            <w:sz w:val="20"/>
            <w:szCs w:val="20"/>
          </w:rPr>
          <w:t>104</w:t>
        </w:r>
      </w:hyperlink>
    </w:p>
    <w:p w14:paraId="78EE31DD" w14:textId="77777777" w:rsidR="009D720C" w:rsidRDefault="009D720C">
      <w:pPr>
        <w:spacing w:line="121" w:lineRule="exact"/>
        <w:rPr>
          <w:sz w:val="20"/>
          <w:szCs w:val="20"/>
        </w:rPr>
      </w:pPr>
    </w:p>
    <w:p w14:paraId="64FBEB1C" w14:textId="77777777" w:rsidR="009D720C" w:rsidRDefault="00000000">
      <w:pPr>
        <w:ind w:left="220"/>
        <w:rPr>
          <w:rFonts w:ascii="Calibri" w:eastAsia="Calibri" w:hAnsi="Calibri" w:cs="Calibri"/>
          <w:sz w:val="20"/>
          <w:szCs w:val="20"/>
        </w:rPr>
      </w:pPr>
      <w:hyperlink w:anchor="page105">
        <w:r>
          <w:rPr>
            <w:rFonts w:ascii="Calibri" w:eastAsia="Calibri" w:hAnsi="Calibri" w:cs="Calibri"/>
            <w:sz w:val="20"/>
            <w:szCs w:val="20"/>
          </w:rPr>
          <w:t>TABELA 25 – DETALHAMENTO POR ANO ESCOLAR DO ENSINO FUNDAMENTAL DOS ANOS INCIAIS E FINAIS E</w:t>
        </w:r>
      </w:hyperlink>
    </w:p>
    <w:p w14:paraId="2F778CE1" w14:textId="77777777" w:rsidR="009D720C" w:rsidRDefault="009D720C">
      <w:pPr>
        <w:spacing w:line="123" w:lineRule="exact"/>
        <w:rPr>
          <w:sz w:val="20"/>
          <w:szCs w:val="20"/>
        </w:rPr>
      </w:pPr>
    </w:p>
    <w:p w14:paraId="1864694F" w14:textId="77777777" w:rsidR="009D720C" w:rsidRDefault="00000000">
      <w:pPr>
        <w:tabs>
          <w:tab w:val="left" w:leader="dot" w:pos="9120"/>
        </w:tabs>
        <w:ind w:left="700"/>
        <w:rPr>
          <w:rFonts w:ascii="Calibri" w:eastAsia="Calibri" w:hAnsi="Calibri" w:cs="Calibri"/>
          <w:sz w:val="19"/>
          <w:szCs w:val="19"/>
        </w:rPr>
      </w:pPr>
      <w:hyperlink w:anchor="page105">
        <w:r>
          <w:rPr>
            <w:rFonts w:ascii="Calibri" w:eastAsia="Calibri" w:hAnsi="Calibri" w:cs="Calibri"/>
            <w:sz w:val="20"/>
            <w:szCs w:val="20"/>
          </w:rPr>
          <w:t>ENSINO MÉDIO</w:t>
        </w:r>
      </w:hyperlink>
      <w:r>
        <w:rPr>
          <w:rFonts w:ascii="Calibri" w:eastAsia="Calibri" w:hAnsi="Calibri" w:cs="Calibri"/>
          <w:sz w:val="20"/>
          <w:szCs w:val="20"/>
        </w:rPr>
        <w:tab/>
      </w:r>
      <w:hyperlink w:anchor="page105">
        <w:r>
          <w:rPr>
            <w:rFonts w:ascii="Calibri" w:eastAsia="Calibri" w:hAnsi="Calibri" w:cs="Calibri"/>
            <w:sz w:val="19"/>
            <w:szCs w:val="19"/>
          </w:rPr>
          <w:t>105</w:t>
        </w:r>
      </w:hyperlink>
    </w:p>
    <w:p w14:paraId="5F28BFCF" w14:textId="77777777" w:rsidR="009D720C" w:rsidRDefault="009D720C">
      <w:pPr>
        <w:spacing w:line="123" w:lineRule="exact"/>
        <w:rPr>
          <w:sz w:val="20"/>
          <w:szCs w:val="20"/>
        </w:rPr>
      </w:pPr>
    </w:p>
    <w:p w14:paraId="3953464F" w14:textId="77777777" w:rsidR="009D720C" w:rsidRDefault="00000000">
      <w:pPr>
        <w:tabs>
          <w:tab w:val="left" w:leader="dot" w:pos="9120"/>
        </w:tabs>
        <w:ind w:left="220"/>
        <w:rPr>
          <w:rFonts w:ascii="Calibri" w:eastAsia="Calibri" w:hAnsi="Calibri" w:cs="Calibri"/>
          <w:sz w:val="19"/>
          <w:szCs w:val="19"/>
        </w:rPr>
      </w:pPr>
      <w:hyperlink w:anchor="page107">
        <w:r>
          <w:rPr>
            <w:rFonts w:ascii="Calibri" w:eastAsia="Calibri" w:hAnsi="Calibri" w:cs="Calibri"/>
            <w:sz w:val="20"/>
            <w:szCs w:val="20"/>
          </w:rPr>
          <w:t>TABELA 26 - QUANTIDADE DE ALUNOS POR ETAPA DE ENSINO</w:t>
        </w:r>
      </w:hyperlink>
      <w:r>
        <w:rPr>
          <w:rFonts w:ascii="Calibri" w:eastAsia="Calibri" w:hAnsi="Calibri" w:cs="Calibri"/>
          <w:sz w:val="20"/>
          <w:szCs w:val="20"/>
        </w:rPr>
        <w:tab/>
      </w:r>
      <w:hyperlink w:anchor="page107">
        <w:r>
          <w:rPr>
            <w:rFonts w:ascii="Calibri" w:eastAsia="Calibri" w:hAnsi="Calibri" w:cs="Calibri"/>
            <w:sz w:val="19"/>
            <w:szCs w:val="19"/>
          </w:rPr>
          <w:t>107</w:t>
        </w:r>
      </w:hyperlink>
    </w:p>
    <w:p w14:paraId="4ABD23EF" w14:textId="77777777" w:rsidR="009D720C" w:rsidRDefault="009D720C">
      <w:pPr>
        <w:spacing w:line="10" w:lineRule="exact"/>
        <w:rPr>
          <w:sz w:val="20"/>
          <w:szCs w:val="20"/>
        </w:rPr>
      </w:pPr>
    </w:p>
    <w:p w14:paraId="55185C7E" w14:textId="77777777" w:rsidR="009D720C" w:rsidRDefault="00000000">
      <w:pPr>
        <w:ind w:left="9140"/>
        <w:rPr>
          <w:sz w:val="20"/>
          <w:szCs w:val="20"/>
        </w:rPr>
      </w:pPr>
      <w:r>
        <w:rPr>
          <w:rFonts w:ascii="Calibri" w:eastAsia="Calibri" w:hAnsi="Calibri" w:cs="Calibri"/>
          <w:sz w:val="20"/>
          <w:szCs w:val="20"/>
        </w:rPr>
        <w:t>15</w:t>
      </w:r>
    </w:p>
    <w:p w14:paraId="22A1315B" w14:textId="77777777" w:rsidR="009D720C" w:rsidRDefault="009D720C">
      <w:pPr>
        <w:sectPr w:rsidR="009D720C">
          <w:pgSz w:w="11900" w:h="16838"/>
          <w:pgMar w:top="1440" w:right="1026" w:bottom="477" w:left="1440" w:header="0" w:footer="0" w:gutter="0"/>
          <w:cols w:space="720" w:equalWidth="0">
            <w:col w:w="9440"/>
          </w:cols>
        </w:sectPr>
      </w:pPr>
    </w:p>
    <w:p w14:paraId="1CEF32E6" w14:textId="77777777" w:rsidR="009D720C" w:rsidRDefault="00000000">
      <w:pPr>
        <w:spacing w:line="200" w:lineRule="exact"/>
        <w:rPr>
          <w:sz w:val="20"/>
          <w:szCs w:val="20"/>
        </w:rPr>
      </w:pPr>
      <w:bookmarkStart w:id="15" w:name="page16"/>
      <w:bookmarkEnd w:id="15"/>
      <w:r>
        <w:rPr>
          <w:noProof/>
          <w:sz w:val="20"/>
          <w:szCs w:val="20"/>
        </w:rPr>
        <w:lastRenderedPageBreak/>
        <w:drawing>
          <wp:anchor distT="0" distB="0" distL="114300" distR="114300" simplePos="0" relativeHeight="251525120" behindDoc="1" locked="0" layoutInCell="0" allowOverlap="1" wp14:anchorId="72E9668E" wp14:editId="7F103784">
            <wp:simplePos x="0" y="0"/>
            <wp:positionH relativeFrom="page">
              <wp:posOffset>1080770</wp:posOffset>
            </wp:positionH>
            <wp:positionV relativeFrom="page">
              <wp:posOffset>476885</wp:posOffset>
            </wp:positionV>
            <wp:extent cx="5800090" cy="173990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F8055EF" w14:textId="77777777" w:rsidR="009D720C" w:rsidRDefault="009D720C">
      <w:pPr>
        <w:spacing w:line="200" w:lineRule="exact"/>
        <w:rPr>
          <w:sz w:val="20"/>
          <w:szCs w:val="20"/>
        </w:rPr>
      </w:pPr>
    </w:p>
    <w:p w14:paraId="196D6407" w14:textId="77777777" w:rsidR="009D720C" w:rsidRDefault="009D720C">
      <w:pPr>
        <w:spacing w:line="200" w:lineRule="exact"/>
        <w:rPr>
          <w:sz w:val="20"/>
          <w:szCs w:val="20"/>
        </w:rPr>
      </w:pPr>
    </w:p>
    <w:p w14:paraId="14A32ED9" w14:textId="77777777" w:rsidR="009D720C" w:rsidRDefault="009D720C">
      <w:pPr>
        <w:spacing w:line="200" w:lineRule="exact"/>
        <w:rPr>
          <w:sz w:val="20"/>
          <w:szCs w:val="20"/>
        </w:rPr>
      </w:pPr>
    </w:p>
    <w:p w14:paraId="5348E730" w14:textId="77777777" w:rsidR="009D720C" w:rsidRDefault="009D720C">
      <w:pPr>
        <w:spacing w:line="200" w:lineRule="exact"/>
        <w:rPr>
          <w:sz w:val="20"/>
          <w:szCs w:val="20"/>
        </w:rPr>
      </w:pPr>
    </w:p>
    <w:p w14:paraId="2EDA0AA9" w14:textId="77777777" w:rsidR="009D720C" w:rsidRDefault="009D720C">
      <w:pPr>
        <w:spacing w:line="200" w:lineRule="exact"/>
        <w:rPr>
          <w:sz w:val="20"/>
          <w:szCs w:val="20"/>
        </w:rPr>
      </w:pPr>
    </w:p>
    <w:p w14:paraId="7DD7B049" w14:textId="77777777" w:rsidR="009D720C" w:rsidRDefault="009D720C">
      <w:pPr>
        <w:spacing w:line="200" w:lineRule="exact"/>
        <w:rPr>
          <w:sz w:val="20"/>
          <w:szCs w:val="20"/>
        </w:rPr>
      </w:pPr>
    </w:p>
    <w:p w14:paraId="5692D7E1" w14:textId="77777777" w:rsidR="009D720C" w:rsidRDefault="009D720C">
      <w:pPr>
        <w:spacing w:line="200" w:lineRule="exact"/>
        <w:rPr>
          <w:sz w:val="20"/>
          <w:szCs w:val="20"/>
        </w:rPr>
      </w:pPr>
    </w:p>
    <w:p w14:paraId="5A70BA37" w14:textId="77777777" w:rsidR="009D720C" w:rsidRDefault="009D720C">
      <w:pPr>
        <w:spacing w:line="200" w:lineRule="exact"/>
        <w:rPr>
          <w:sz w:val="20"/>
          <w:szCs w:val="20"/>
        </w:rPr>
      </w:pPr>
    </w:p>
    <w:p w14:paraId="31A4A3E7" w14:textId="77777777" w:rsidR="009D720C" w:rsidRDefault="009D720C">
      <w:pPr>
        <w:spacing w:line="267" w:lineRule="exact"/>
        <w:rPr>
          <w:sz w:val="20"/>
          <w:szCs w:val="20"/>
        </w:rPr>
      </w:pPr>
    </w:p>
    <w:p w14:paraId="1430992E" w14:textId="77777777" w:rsidR="009D720C" w:rsidRDefault="00000000">
      <w:pPr>
        <w:ind w:left="220"/>
        <w:rPr>
          <w:rFonts w:ascii="Calibri" w:eastAsia="Calibri" w:hAnsi="Calibri" w:cs="Calibri"/>
          <w:sz w:val="20"/>
          <w:szCs w:val="20"/>
        </w:rPr>
      </w:pPr>
      <w:hyperlink w:anchor="page109">
        <w:r>
          <w:rPr>
            <w:rFonts w:ascii="Calibri" w:eastAsia="Calibri" w:hAnsi="Calibri" w:cs="Calibri"/>
            <w:sz w:val="20"/>
            <w:szCs w:val="20"/>
          </w:rPr>
          <w:t>TABELA 27 - PORCENTAGEM DE MATRÍCULAS DE ALUNOS COM DEFICIÊNCIA, TRANSTORNOS GLOBAIS DO</w:t>
        </w:r>
      </w:hyperlink>
    </w:p>
    <w:p w14:paraId="27713F65" w14:textId="77777777" w:rsidR="009D720C" w:rsidRDefault="009D720C">
      <w:pPr>
        <w:spacing w:line="133" w:lineRule="exact"/>
        <w:rPr>
          <w:sz w:val="20"/>
          <w:szCs w:val="20"/>
        </w:rPr>
      </w:pPr>
    </w:p>
    <w:p w14:paraId="3E99DCAF" w14:textId="77777777" w:rsidR="009D720C" w:rsidRDefault="00000000">
      <w:pPr>
        <w:ind w:left="700"/>
        <w:rPr>
          <w:rFonts w:ascii="Calibri" w:eastAsia="Calibri" w:hAnsi="Calibri" w:cs="Calibri"/>
          <w:sz w:val="19"/>
          <w:szCs w:val="19"/>
        </w:rPr>
      </w:pPr>
      <w:hyperlink w:anchor="page109">
        <w:r>
          <w:rPr>
            <w:rFonts w:ascii="Calibri" w:eastAsia="Calibri" w:hAnsi="Calibri" w:cs="Calibri"/>
            <w:sz w:val="19"/>
            <w:szCs w:val="19"/>
          </w:rPr>
          <w:t>DESENVOLVIMENTO E ALTAS HABILIDADES OU SUPERDOTAÇÃO MATRICULADOS EM CLASSES COMUNS 109</w:t>
        </w:r>
      </w:hyperlink>
    </w:p>
    <w:p w14:paraId="2FB3FAFE" w14:textId="77777777" w:rsidR="009D720C" w:rsidRDefault="009D720C">
      <w:pPr>
        <w:spacing w:line="123" w:lineRule="exact"/>
        <w:rPr>
          <w:sz w:val="20"/>
          <w:szCs w:val="20"/>
        </w:rPr>
      </w:pPr>
    </w:p>
    <w:p w14:paraId="26B0BED0" w14:textId="77777777" w:rsidR="009D720C" w:rsidRDefault="00000000">
      <w:pPr>
        <w:tabs>
          <w:tab w:val="left" w:leader="dot" w:pos="9120"/>
        </w:tabs>
        <w:ind w:left="220"/>
        <w:rPr>
          <w:rFonts w:ascii="Calibri" w:eastAsia="Calibri" w:hAnsi="Calibri" w:cs="Calibri"/>
          <w:sz w:val="19"/>
          <w:szCs w:val="19"/>
        </w:rPr>
      </w:pPr>
      <w:hyperlink w:anchor="page114">
        <w:r>
          <w:rPr>
            <w:rFonts w:ascii="Calibri" w:eastAsia="Calibri" w:hAnsi="Calibri" w:cs="Calibri"/>
            <w:sz w:val="20"/>
            <w:szCs w:val="20"/>
          </w:rPr>
          <w:t>TABELA 28 – PORCENTAGEM DE PROFESSORES DA EDUCAÇÃO BÁSICA COM CURSO SUPERIOR</w:t>
        </w:r>
      </w:hyperlink>
      <w:r>
        <w:rPr>
          <w:rFonts w:ascii="Calibri" w:eastAsia="Calibri" w:hAnsi="Calibri" w:cs="Calibri"/>
          <w:sz w:val="20"/>
          <w:szCs w:val="20"/>
        </w:rPr>
        <w:tab/>
      </w:r>
      <w:hyperlink w:anchor="page114">
        <w:r>
          <w:rPr>
            <w:rFonts w:ascii="Calibri" w:eastAsia="Calibri" w:hAnsi="Calibri" w:cs="Calibri"/>
            <w:sz w:val="19"/>
            <w:szCs w:val="19"/>
          </w:rPr>
          <w:t>114</w:t>
        </w:r>
      </w:hyperlink>
    </w:p>
    <w:p w14:paraId="6594F18D" w14:textId="77777777" w:rsidR="009D720C" w:rsidRDefault="009D720C">
      <w:pPr>
        <w:spacing w:line="123" w:lineRule="exact"/>
        <w:rPr>
          <w:sz w:val="20"/>
          <w:szCs w:val="20"/>
        </w:rPr>
      </w:pPr>
    </w:p>
    <w:p w14:paraId="1E038CB6" w14:textId="77777777" w:rsidR="009D720C" w:rsidRDefault="00000000">
      <w:pPr>
        <w:ind w:left="220"/>
        <w:rPr>
          <w:rFonts w:ascii="Calibri" w:eastAsia="Calibri" w:hAnsi="Calibri" w:cs="Calibri"/>
          <w:sz w:val="20"/>
          <w:szCs w:val="20"/>
        </w:rPr>
      </w:pPr>
      <w:hyperlink w:anchor="page114">
        <w:r>
          <w:rPr>
            <w:rFonts w:ascii="Calibri" w:eastAsia="Calibri" w:hAnsi="Calibri" w:cs="Calibri"/>
            <w:sz w:val="20"/>
            <w:szCs w:val="20"/>
          </w:rPr>
          <w:t>TABELA 29 - PORCENTAGEM DE PROFESSORES DOS ANOS FINAIS DO ENSINO FUNDAMENTAL QUE TEM</w:t>
        </w:r>
      </w:hyperlink>
    </w:p>
    <w:p w14:paraId="0939D778" w14:textId="77777777" w:rsidR="009D720C" w:rsidRDefault="009D720C">
      <w:pPr>
        <w:spacing w:line="121" w:lineRule="exact"/>
        <w:rPr>
          <w:sz w:val="20"/>
          <w:szCs w:val="20"/>
        </w:rPr>
      </w:pPr>
    </w:p>
    <w:p w14:paraId="0B0BD6A9" w14:textId="77777777" w:rsidR="009D720C" w:rsidRDefault="00000000">
      <w:pPr>
        <w:tabs>
          <w:tab w:val="left" w:leader="dot" w:pos="9120"/>
        </w:tabs>
        <w:ind w:left="700"/>
        <w:rPr>
          <w:rFonts w:ascii="Calibri" w:eastAsia="Calibri" w:hAnsi="Calibri" w:cs="Calibri"/>
          <w:sz w:val="19"/>
          <w:szCs w:val="19"/>
        </w:rPr>
      </w:pPr>
      <w:hyperlink w:anchor="page114">
        <w:r>
          <w:rPr>
            <w:rFonts w:ascii="Calibri" w:eastAsia="Calibri" w:hAnsi="Calibri" w:cs="Calibri"/>
            <w:sz w:val="20"/>
            <w:szCs w:val="20"/>
          </w:rPr>
          <w:t>LICENCENCIATURA NA ÁREA EM QUE ATUAM</w:t>
        </w:r>
      </w:hyperlink>
      <w:r>
        <w:rPr>
          <w:rFonts w:ascii="Calibri" w:eastAsia="Calibri" w:hAnsi="Calibri" w:cs="Calibri"/>
          <w:sz w:val="20"/>
          <w:szCs w:val="20"/>
        </w:rPr>
        <w:tab/>
      </w:r>
      <w:hyperlink w:anchor="page114">
        <w:r>
          <w:rPr>
            <w:rFonts w:ascii="Calibri" w:eastAsia="Calibri" w:hAnsi="Calibri" w:cs="Calibri"/>
            <w:sz w:val="19"/>
            <w:szCs w:val="19"/>
          </w:rPr>
          <w:t>115</w:t>
        </w:r>
      </w:hyperlink>
    </w:p>
    <w:p w14:paraId="6036D07C" w14:textId="77777777" w:rsidR="009D720C" w:rsidRDefault="009D720C">
      <w:pPr>
        <w:spacing w:line="123" w:lineRule="exact"/>
        <w:rPr>
          <w:sz w:val="20"/>
          <w:szCs w:val="20"/>
        </w:rPr>
      </w:pPr>
    </w:p>
    <w:p w14:paraId="31E8FCA4" w14:textId="77777777" w:rsidR="009D720C" w:rsidRDefault="00000000">
      <w:pPr>
        <w:ind w:left="220"/>
        <w:rPr>
          <w:rFonts w:ascii="Calibri" w:eastAsia="Calibri" w:hAnsi="Calibri" w:cs="Calibri"/>
          <w:sz w:val="20"/>
          <w:szCs w:val="20"/>
        </w:rPr>
      </w:pPr>
      <w:hyperlink w:anchor="page115">
        <w:r>
          <w:rPr>
            <w:rFonts w:ascii="Calibri" w:eastAsia="Calibri" w:hAnsi="Calibri" w:cs="Calibri"/>
            <w:sz w:val="20"/>
            <w:szCs w:val="20"/>
          </w:rPr>
          <w:t>TABELA 30 - PORCENTAGEM DE PROFESSORES DO ENSINO MÉDIO QUE TEM LICENCENCIATURA NA ÁREA EM</w:t>
        </w:r>
      </w:hyperlink>
    </w:p>
    <w:p w14:paraId="5230E004" w14:textId="77777777" w:rsidR="009D720C" w:rsidRDefault="009D720C">
      <w:pPr>
        <w:spacing w:line="121" w:lineRule="exact"/>
        <w:rPr>
          <w:sz w:val="20"/>
          <w:szCs w:val="20"/>
        </w:rPr>
      </w:pPr>
    </w:p>
    <w:p w14:paraId="380EDB63" w14:textId="77777777" w:rsidR="009D720C" w:rsidRDefault="00000000">
      <w:pPr>
        <w:tabs>
          <w:tab w:val="left" w:leader="dot" w:pos="9120"/>
        </w:tabs>
        <w:ind w:left="700"/>
        <w:rPr>
          <w:rFonts w:ascii="Calibri" w:eastAsia="Calibri" w:hAnsi="Calibri" w:cs="Calibri"/>
          <w:sz w:val="19"/>
          <w:szCs w:val="19"/>
        </w:rPr>
      </w:pPr>
      <w:hyperlink w:anchor="page115">
        <w:r>
          <w:rPr>
            <w:rFonts w:ascii="Calibri" w:eastAsia="Calibri" w:hAnsi="Calibri" w:cs="Calibri"/>
            <w:sz w:val="20"/>
            <w:szCs w:val="20"/>
          </w:rPr>
          <w:t>QUE ATUAM</w:t>
        </w:r>
      </w:hyperlink>
      <w:r>
        <w:rPr>
          <w:rFonts w:ascii="Calibri" w:eastAsia="Calibri" w:hAnsi="Calibri" w:cs="Calibri"/>
          <w:sz w:val="20"/>
          <w:szCs w:val="20"/>
        </w:rPr>
        <w:tab/>
      </w:r>
      <w:hyperlink w:anchor="page115">
        <w:r>
          <w:rPr>
            <w:rFonts w:ascii="Calibri" w:eastAsia="Calibri" w:hAnsi="Calibri" w:cs="Calibri"/>
            <w:sz w:val="19"/>
            <w:szCs w:val="19"/>
          </w:rPr>
          <w:t>115</w:t>
        </w:r>
      </w:hyperlink>
    </w:p>
    <w:p w14:paraId="2D0327F4" w14:textId="77777777" w:rsidR="009D720C" w:rsidRDefault="009D720C">
      <w:pPr>
        <w:spacing w:line="123" w:lineRule="exact"/>
        <w:rPr>
          <w:sz w:val="20"/>
          <w:szCs w:val="20"/>
        </w:rPr>
      </w:pPr>
    </w:p>
    <w:p w14:paraId="6D207DF3" w14:textId="77777777" w:rsidR="009D720C" w:rsidRDefault="00000000">
      <w:pPr>
        <w:tabs>
          <w:tab w:val="left" w:leader="dot" w:pos="9120"/>
        </w:tabs>
        <w:ind w:left="220"/>
        <w:rPr>
          <w:rFonts w:ascii="Calibri" w:eastAsia="Calibri" w:hAnsi="Calibri" w:cs="Calibri"/>
          <w:sz w:val="19"/>
          <w:szCs w:val="19"/>
        </w:rPr>
      </w:pPr>
      <w:hyperlink w:anchor="page116">
        <w:r>
          <w:rPr>
            <w:rFonts w:ascii="Calibri" w:eastAsia="Calibri" w:hAnsi="Calibri" w:cs="Calibri"/>
            <w:sz w:val="20"/>
            <w:szCs w:val="20"/>
          </w:rPr>
          <w:t>TABELA 31 – PORCENTAGEM DE PROFESSORES DA EDUCAÇÃO BÁSICA COM PÓS-GRADUAÇÃO</w:t>
        </w:r>
      </w:hyperlink>
      <w:r>
        <w:rPr>
          <w:rFonts w:ascii="Calibri" w:eastAsia="Calibri" w:hAnsi="Calibri" w:cs="Calibri"/>
          <w:sz w:val="20"/>
          <w:szCs w:val="20"/>
        </w:rPr>
        <w:tab/>
      </w:r>
      <w:hyperlink w:anchor="page116">
        <w:r>
          <w:rPr>
            <w:rFonts w:ascii="Calibri" w:eastAsia="Calibri" w:hAnsi="Calibri" w:cs="Calibri"/>
            <w:sz w:val="19"/>
            <w:szCs w:val="19"/>
          </w:rPr>
          <w:t>116</w:t>
        </w:r>
      </w:hyperlink>
    </w:p>
    <w:p w14:paraId="128CC9F8" w14:textId="77777777" w:rsidR="009D720C" w:rsidRDefault="009D720C">
      <w:pPr>
        <w:spacing w:line="123" w:lineRule="exact"/>
        <w:rPr>
          <w:sz w:val="20"/>
          <w:szCs w:val="20"/>
        </w:rPr>
      </w:pPr>
    </w:p>
    <w:p w14:paraId="3E2CD7C8" w14:textId="77777777" w:rsidR="009D720C" w:rsidRDefault="00000000">
      <w:pPr>
        <w:tabs>
          <w:tab w:val="left" w:leader="dot" w:pos="9120"/>
        </w:tabs>
        <w:ind w:left="220"/>
        <w:rPr>
          <w:rFonts w:ascii="Calibri" w:eastAsia="Calibri" w:hAnsi="Calibri" w:cs="Calibri"/>
          <w:sz w:val="19"/>
          <w:szCs w:val="19"/>
        </w:rPr>
      </w:pPr>
      <w:hyperlink w:anchor="page116">
        <w:r>
          <w:rPr>
            <w:rFonts w:ascii="Calibri" w:eastAsia="Calibri" w:hAnsi="Calibri" w:cs="Calibri"/>
            <w:sz w:val="20"/>
            <w:szCs w:val="20"/>
          </w:rPr>
          <w:t>TABELA 32 – TIPOS DE PÓS-GRADUAÇÃO</w:t>
        </w:r>
      </w:hyperlink>
      <w:r>
        <w:rPr>
          <w:rFonts w:ascii="Calibri" w:eastAsia="Calibri" w:hAnsi="Calibri" w:cs="Calibri"/>
          <w:sz w:val="20"/>
          <w:szCs w:val="20"/>
        </w:rPr>
        <w:tab/>
      </w:r>
      <w:hyperlink w:anchor="page116">
        <w:r>
          <w:rPr>
            <w:rFonts w:ascii="Calibri" w:eastAsia="Calibri" w:hAnsi="Calibri" w:cs="Calibri"/>
            <w:sz w:val="19"/>
            <w:szCs w:val="19"/>
          </w:rPr>
          <w:t>116</w:t>
        </w:r>
      </w:hyperlink>
    </w:p>
    <w:p w14:paraId="595EDF55" w14:textId="77777777" w:rsidR="009D720C" w:rsidRDefault="009D720C">
      <w:pPr>
        <w:spacing w:line="121" w:lineRule="exact"/>
        <w:rPr>
          <w:sz w:val="20"/>
          <w:szCs w:val="20"/>
        </w:rPr>
      </w:pPr>
    </w:p>
    <w:p w14:paraId="27AAAB41" w14:textId="77777777" w:rsidR="009D720C" w:rsidRDefault="00000000">
      <w:pPr>
        <w:tabs>
          <w:tab w:val="left" w:leader="dot" w:pos="9120"/>
        </w:tabs>
        <w:ind w:left="220"/>
        <w:rPr>
          <w:rFonts w:ascii="Calibri" w:eastAsia="Calibri" w:hAnsi="Calibri" w:cs="Calibri"/>
          <w:sz w:val="19"/>
          <w:szCs w:val="19"/>
        </w:rPr>
      </w:pPr>
      <w:hyperlink w:anchor="page117">
        <w:r>
          <w:rPr>
            <w:rFonts w:ascii="Calibri" w:eastAsia="Calibri" w:hAnsi="Calibri" w:cs="Calibri"/>
            <w:sz w:val="20"/>
            <w:szCs w:val="20"/>
          </w:rPr>
          <w:t>TABELA 33 - REMUNERAÇÃO DO MAGISTÉRIO NO MUNICÍPIO EM 2015</w:t>
        </w:r>
      </w:hyperlink>
      <w:r>
        <w:rPr>
          <w:rFonts w:ascii="Calibri" w:eastAsia="Calibri" w:hAnsi="Calibri" w:cs="Calibri"/>
          <w:sz w:val="20"/>
          <w:szCs w:val="20"/>
        </w:rPr>
        <w:tab/>
      </w:r>
      <w:hyperlink w:anchor="page117">
        <w:r>
          <w:rPr>
            <w:rFonts w:ascii="Calibri" w:eastAsia="Calibri" w:hAnsi="Calibri" w:cs="Calibri"/>
            <w:sz w:val="19"/>
            <w:szCs w:val="19"/>
          </w:rPr>
          <w:t>117</w:t>
        </w:r>
      </w:hyperlink>
    </w:p>
    <w:p w14:paraId="59789B41" w14:textId="77777777" w:rsidR="009D720C" w:rsidRDefault="009D720C">
      <w:pPr>
        <w:spacing w:line="123" w:lineRule="exact"/>
        <w:rPr>
          <w:sz w:val="20"/>
          <w:szCs w:val="20"/>
        </w:rPr>
      </w:pPr>
    </w:p>
    <w:p w14:paraId="02E8E0C3" w14:textId="77777777" w:rsidR="009D720C" w:rsidRDefault="00000000">
      <w:pPr>
        <w:tabs>
          <w:tab w:val="left" w:leader="dot" w:pos="9120"/>
        </w:tabs>
        <w:ind w:left="220"/>
        <w:rPr>
          <w:rFonts w:ascii="Calibri" w:eastAsia="Calibri" w:hAnsi="Calibri" w:cs="Calibri"/>
          <w:sz w:val="19"/>
          <w:szCs w:val="19"/>
        </w:rPr>
      </w:pPr>
      <w:hyperlink w:anchor="page119">
        <w:r>
          <w:rPr>
            <w:rFonts w:ascii="Calibri" w:eastAsia="Calibri" w:hAnsi="Calibri" w:cs="Calibri"/>
            <w:sz w:val="20"/>
            <w:szCs w:val="20"/>
          </w:rPr>
          <w:t>TABELA 34 - DADOS GERAIS DE EDUCAÇÃO DA LOCALIDADE</w:t>
        </w:r>
      </w:hyperlink>
      <w:r>
        <w:rPr>
          <w:rFonts w:ascii="Calibri" w:eastAsia="Calibri" w:hAnsi="Calibri" w:cs="Calibri"/>
          <w:sz w:val="20"/>
          <w:szCs w:val="20"/>
        </w:rPr>
        <w:tab/>
      </w:r>
      <w:hyperlink w:anchor="page119">
        <w:r>
          <w:rPr>
            <w:rFonts w:ascii="Calibri" w:eastAsia="Calibri" w:hAnsi="Calibri" w:cs="Calibri"/>
            <w:sz w:val="19"/>
            <w:szCs w:val="19"/>
          </w:rPr>
          <w:t>119</w:t>
        </w:r>
      </w:hyperlink>
    </w:p>
    <w:p w14:paraId="3B034BA4" w14:textId="77777777" w:rsidR="009D720C" w:rsidRDefault="009D720C">
      <w:pPr>
        <w:spacing w:line="121" w:lineRule="exact"/>
        <w:rPr>
          <w:sz w:val="20"/>
          <w:szCs w:val="20"/>
        </w:rPr>
      </w:pPr>
    </w:p>
    <w:p w14:paraId="0879B245" w14:textId="77777777" w:rsidR="009D720C" w:rsidRDefault="00000000">
      <w:pPr>
        <w:tabs>
          <w:tab w:val="left" w:leader="dot" w:pos="9120"/>
        </w:tabs>
        <w:ind w:left="220"/>
        <w:rPr>
          <w:rFonts w:ascii="Calibri" w:eastAsia="Calibri" w:hAnsi="Calibri" w:cs="Calibri"/>
          <w:sz w:val="19"/>
          <w:szCs w:val="19"/>
        </w:rPr>
      </w:pPr>
      <w:hyperlink w:anchor="page119">
        <w:r>
          <w:rPr>
            <w:rFonts w:ascii="Calibri" w:eastAsia="Calibri" w:hAnsi="Calibri" w:cs="Calibri"/>
            <w:sz w:val="20"/>
            <w:szCs w:val="20"/>
          </w:rPr>
          <w:t>TABELA 35 - EXISTÊNCIA DE INSTRUMENTOS DE GESTÃO DEMOCRÁTICA NOS MUNICÍPIOS</w:t>
        </w:r>
      </w:hyperlink>
      <w:r>
        <w:rPr>
          <w:rFonts w:ascii="Calibri" w:eastAsia="Calibri" w:hAnsi="Calibri" w:cs="Calibri"/>
          <w:sz w:val="20"/>
          <w:szCs w:val="20"/>
        </w:rPr>
        <w:tab/>
      </w:r>
      <w:hyperlink w:anchor="page119">
        <w:r>
          <w:rPr>
            <w:rFonts w:ascii="Calibri" w:eastAsia="Calibri" w:hAnsi="Calibri" w:cs="Calibri"/>
            <w:sz w:val="19"/>
            <w:szCs w:val="19"/>
          </w:rPr>
          <w:t>119</w:t>
        </w:r>
      </w:hyperlink>
    </w:p>
    <w:p w14:paraId="3FB8A375" w14:textId="77777777" w:rsidR="009D720C" w:rsidRDefault="009D720C">
      <w:pPr>
        <w:spacing w:line="123" w:lineRule="exact"/>
        <w:rPr>
          <w:sz w:val="20"/>
          <w:szCs w:val="20"/>
        </w:rPr>
      </w:pPr>
    </w:p>
    <w:p w14:paraId="2963A7A8" w14:textId="77777777" w:rsidR="009D720C" w:rsidRDefault="00000000">
      <w:pPr>
        <w:tabs>
          <w:tab w:val="left" w:leader="dot" w:pos="9120"/>
        </w:tabs>
        <w:ind w:left="220"/>
        <w:rPr>
          <w:rFonts w:ascii="Calibri" w:eastAsia="Calibri" w:hAnsi="Calibri" w:cs="Calibri"/>
          <w:sz w:val="19"/>
          <w:szCs w:val="19"/>
        </w:rPr>
      </w:pPr>
      <w:hyperlink w:anchor="page119">
        <w:r>
          <w:rPr>
            <w:rFonts w:ascii="Calibri" w:eastAsia="Calibri" w:hAnsi="Calibri" w:cs="Calibri"/>
            <w:sz w:val="20"/>
            <w:szCs w:val="20"/>
          </w:rPr>
          <w:t>TABELA 36 - EXISTÊNCIA E CARÁTER DO CONSELHO MUNICIPAL DE EDUCAÇÃO</w:t>
        </w:r>
      </w:hyperlink>
      <w:r>
        <w:rPr>
          <w:rFonts w:ascii="Calibri" w:eastAsia="Calibri" w:hAnsi="Calibri" w:cs="Calibri"/>
          <w:sz w:val="20"/>
          <w:szCs w:val="20"/>
        </w:rPr>
        <w:tab/>
      </w:r>
      <w:hyperlink w:anchor="page119">
        <w:r>
          <w:rPr>
            <w:rFonts w:ascii="Calibri" w:eastAsia="Calibri" w:hAnsi="Calibri" w:cs="Calibri"/>
            <w:sz w:val="19"/>
            <w:szCs w:val="19"/>
          </w:rPr>
          <w:t>119</w:t>
        </w:r>
      </w:hyperlink>
    </w:p>
    <w:p w14:paraId="6F239DF0" w14:textId="77777777" w:rsidR="009D720C" w:rsidRDefault="009D720C">
      <w:pPr>
        <w:spacing w:line="121" w:lineRule="exact"/>
        <w:rPr>
          <w:sz w:val="20"/>
          <w:szCs w:val="20"/>
        </w:rPr>
      </w:pPr>
    </w:p>
    <w:p w14:paraId="446EEC16" w14:textId="77777777" w:rsidR="009D720C" w:rsidRDefault="00000000">
      <w:pPr>
        <w:tabs>
          <w:tab w:val="left" w:leader="dot" w:pos="9120"/>
        </w:tabs>
        <w:ind w:left="220"/>
        <w:rPr>
          <w:rFonts w:ascii="Calibri" w:eastAsia="Calibri" w:hAnsi="Calibri" w:cs="Calibri"/>
          <w:sz w:val="19"/>
          <w:szCs w:val="19"/>
        </w:rPr>
      </w:pPr>
      <w:hyperlink w:anchor="page122">
        <w:r>
          <w:rPr>
            <w:rFonts w:ascii="Calibri" w:eastAsia="Calibri" w:hAnsi="Calibri" w:cs="Calibri"/>
            <w:sz w:val="20"/>
            <w:szCs w:val="20"/>
          </w:rPr>
          <w:t>TABELA 37 - RECEITAS E DESPESAS POR FONTE DE RECURSOS 2013</w:t>
        </w:r>
      </w:hyperlink>
      <w:r>
        <w:rPr>
          <w:rFonts w:ascii="Calibri" w:eastAsia="Calibri" w:hAnsi="Calibri" w:cs="Calibri"/>
          <w:sz w:val="20"/>
          <w:szCs w:val="20"/>
        </w:rPr>
        <w:tab/>
      </w:r>
      <w:hyperlink w:anchor="page122">
        <w:r>
          <w:rPr>
            <w:rFonts w:ascii="Calibri" w:eastAsia="Calibri" w:hAnsi="Calibri" w:cs="Calibri"/>
            <w:sz w:val="19"/>
            <w:szCs w:val="19"/>
          </w:rPr>
          <w:t>122</w:t>
        </w:r>
      </w:hyperlink>
    </w:p>
    <w:p w14:paraId="6E63D10B" w14:textId="77777777" w:rsidR="009D720C" w:rsidRDefault="009D720C">
      <w:pPr>
        <w:spacing w:line="123" w:lineRule="exact"/>
        <w:rPr>
          <w:sz w:val="20"/>
          <w:szCs w:val="20"/>
        </w:rPr>
      </w:pPr>
    </w:p>
    <w:p w14:paraId="06579706" w14:textId="77777777" w:rsidR="009D720C" w:rsidRDefault="00000000">
      <w:pPr>
        <w:tabs>
          <w:tab w:val="left" w:leader="dot" w:pos="9120"/>
        </w:tabs>
        <w:ind w:left="220"/>
        <w:rPr>
          <w:rFonts w:ascii="Calibri" w:eastAsia="Calibri" w:hAnsi="Calibri" w:cs="Calibri"/>
          <w:sz w:val="19"/>
          <w:szCs w:val="19"/>
        </w:rPr>
      </w:pPr>
      <w:hyperlink w:anchor="page152">
        <w:r>
          <w:rPr>
            <w:rFonts w:ascii="Calibri" w:eastAsia="Calibri" w:hAnsi="Calibri" w:cs="Calibri"/>
            <w:sz w:val="20"/>
            <w:szCs w:val="20"/>
          </w:rPr>
          <w:t>TABELA 38 - MÉDIAS NACIONAIS PARA O IDEB CONSTANTES NA META 7 DO PNE</w:t>
        </w:r>
      </w:hyperlink>
      <w:r>
        <w:rPr>
          <w:rFonts w:ascii="Calibri" w:eastAsia="Calibri" w:hAnsi="Calibri" w:cs="Calibri"/>
          <w:sz w:val="20"/>
          <w:szCs w:val="20"/>
        </w:rPr>
        <w:tab/>
      </w:r>
      <w:hyperlink w:anchor="page152">
        <w:r>
          <w:rPr>
            <w:rFonts w:ascii="Calibri" w:eastAsia="Calibri" w:hAnsi="Calibri" w:cs="Calibri"/>
            <w:sz w:val="19"/>
            <w:szCs w:val="19"/>
          </w:rPr>
          <w:t>152</w:t>
        </w:r>
      </w:hyperlink>
    </w:p>
    <w:p w14:paraId="694976C0" w14:textId="77777777" w:rsidR="009D720C" w:rsidRDefault="009D720C">
      <w:pPr>
        <w:spacing w:line="200" w:lineRule="exact"/>
        <w:rPr>
          <w:sz w:val="20"/>
          <w:szCs w:val="20"/>
        </w:rPr>
      </w:pPr>
    </w:p>
    <w:p w14:paraId="425D9F15" w14:textId="77777777" w:rsidR="009D720C" w:rsidRDefault="009D720C">
      <w:pPr>
        <w:spacing w:line="200" w:lineRule="exact"/>
        <w:rPr>
          <w:sz w:val="20"/>
          <w:szCs w:val="20"/>
        </w:rPr>
      </w:pPr>
    </w:p>
    <w:p w14:paraId="1CACC1B9" w14:textId="77777777" w:rsidR="009D720C" w:rsidRDefault="009D720C">
      <w:pPr>
        <w:spacing w:line="200" w:lineRule="exact"/>
        <w:rPr>
          <w:sz w:val="20"/>
          <w:szCs w:val="20"/>
        </w:rPr>
      </w:pPr>
    </w:p>
    <w:p w14:paraId="2A90888F" w14:textId="77777777" w:rsidR="009D720C" w:rsidRDefault="009D720C">
      <w:pPr>
        <w:spacing w:line="200" w:lineRule="exact"/>
        <w:rPr>
          <w:sz w:val="20"/>
          <w:szCs w:val="20"/>
        </w:rPr>
      </w:pPr>
    </w:p>
    <w:p w14:paraId="05D3B231" w14:textId="77777777" w:rsidR="009D720C" w:rsidRDefault="009D720C">
      <w:pPr>
        <w:spacing w:line="200" w:lineRule="exact"/>
        <w:rPr>
          <w:sz w:val="20"/>
          <w:szCs w:val="20"/>
        </w:rPr>
      </w:pPr>
    </w:p>
    <w:p w14:paraId="2567A5EB" w14:textId="77777777" w:rsidR="009D720C" w:rsidRDefault="009D720C">
      <w:pPr>
        <w:spacing w:line="200" w:lineRule="exact"/>
        <w:rPr>
          <w:sz w:val="20"/>
          <w:szCs w:val="20"/>
        </w:rPr>
      </w:pPr>
    </w:p>
    <w:p w14:paraId="1454F0FB" w14:textId="77777777" w:rsidR="009D720C" w:rsidRDefault="009D720C">
      <w:pPr>
        <w:spacing w:line="200" w:lineRule="exact"/>
        <w:rPr>
          <w:sz w:val="20"/>
          <w:szCs w:val="20"/>
        </w:rPr>
      </w:pPr>
    </w:p>
    <w:p w14:paraId="19AD8109" w14:textId="77777777" w:rsidR="009D720C" w:rsidRDefault="009D720C">
      <w:pPr>
        <w:spacing w:line="200" w:lineRule="exact"/>
        <w:rPr>
          <w:sz w:val="20"/>
          <w:szCs w:val="20"/>
        </w:rPr>
      </w:pPr>
    </w:p>
    <w:p w14:paraId="303C046C" w14:textId="77777777" w:rsidR="009D720C" w:rsidRDefault="009D720C">
      <w:pPr>
        <w:spacing w:line="200" w:lineRule="exact"/>
        <w:rPr>
          <w:sz w:val="20"/>
          <w:szCs w:val="20"/>
        </w:rPr>
      </w:pPr>
    </w:p>
    <w:p w14:paraId="09826806" w14:textId="77777777" w:rsidR="009D720C" w:rsidRDefault="009D720C">
      <w:pPr>
        <w:spacing w:line="200" w:lineRule="exact"/>
        <w:rPr>
          <w:sz w:val="20"/>
          <w:szCs w:val="20"/>
        </w:rPr>
      </w:pPr>
    </w:p>
    <w:p w14:paraId="6ADD57EA" w14:textId="77777777" w:rsidR="009D720C" w:rsidRDefault="009D720C">
      <w:pPr>
        <w:spacing w:line="200" w:lineRule="exact"/>
        <w:rPr>
          <w:sz w:val="20"/>
          <w:szCs w:val="20"/>
        </w:rPr>
      </w:pPr>
    </w:p>
    <w:p w14:paraId="48828C84" w14:textId="77777777" w:rsidR="009D720C" w:rsidRDefault="009D720C">
      <w:pPr>
        <w:spacing w:line="200" w:lineRule="exact"/>
        <w:rPr>
          <w:sz w:val="20"/>
          <w:szCs w:val="20"/>
        </w:rPr>
      </w:pPr>
    </w:p>
    <w:p w14:paraId="53557BFE" w14:textId="77777777" w:rsidR="009D720C" w:rsidRDefault="009D720C">
      <w:pPr>
        <w:spacing w:line="200" w:lineRule="exact"/>
        <w:rPr>
          <w:sz w:val="20"/>
          <w:szCs w:val="20"/>
        </w:rPr>
      </w:pPr>
    </w:p>
    <w:p w14:paraId="1182A986" w14:textId="77777777" w:rsidR="009D720C" w:rsidRDefault="009D720C">
      <w:pPr>
        <w:spacing w:line="200" w:lineRule="exact"/>
        <w:rPr>
          <w:sz w:val="20"/>
          <w:szCs w:val="20"/>
        </w:rPr>
      </w:pPr>
    </w:p>
    <w:p w14:paraId="5CAE42E2" w14:textId="77777777" w:rsidR="009D720C" w:rsidRDefault="009D720C">
      <w:pPr>
        <w:spacing w:line="200" w:lineRule="exact"/>
        <w:rPr>
          <w:sz w:val="20"/>
          <w:szCs w:val="20"/>
        </w:rPr>
      </w:pPr>
    </w:p>
    <w:p w14:paraId="2448C3B3" w14:textId="77777777" w:rsidR="009D720C" w:rsidRDefault="009D720C">
      <w:pPr>
        <w:spacing w:line="200" w:lineRule="exact"/>
        <w:rPr>
          <w:sz w:val="20"/>
          <w:szCs w:val="20"/>
        </w:rPr>
      </w:pPr>
    </w:p>
    <w:p w14:paraId="16887D93" w14:textId="77777777" w:rsidR="009D720C" w:rsidRDefault="009D720C">
      <w:pPr>
        <w:spacing w:line="200" w:lineRule="exact"/>
        <w:rPr>
          <w:sz w:val="20"/>
          <w:szCs w:val="20"/>
        </w:rPr>
      </w:pPr>
    </w:p>
    <w:p w14:paraId="0D463830" w14:textId="77777777" w:rsidR="009D720C" w:rsidRDefault="009D720C">
      <w:pPr>
        <w:spacing w:line="200" w:lineRule="exact"/>
        <w:rPr>
          <w:sz w:val="20"/>
          <w:szCs w:val="20"/>
        </w:rPr>
      </w:pPr>
    </w:p>
    <w:p w14:paraId="59E63D5D" w14:textId="77777777" w:rsidR="009D720C" w:rsidRDefault="009D720C">
      <w:pPr>
        <w:spacing w:line="200" w:lineRule="exact"/>
        <w:rPr>
          <w:sz w:val="20"/>
          <w:szCs w:val="20"/>
        </w:rPr>
      </w:pPr>
    </w:p>
    <w:p w14:paraId="70CCEDE7" w14:textId="77777777" w:rsidR="009D720C" w:rsidRDefault="009D720C">
      <w:pPr>
        <w:spacing w:line="200" w:lineRule="exact"/>
        <w:rPr>
          <w:sz w:val="20"/>
          <w:szCs w:val="20"/>
        </w:rPr>
      </w:pPr>
    </w:p>
    <w:p w14:paraId="00CF9DF3" w14:textId="77777777" w:rsidR="009D720C" w:rsidRDefault="009D720C">
      <w:pPr>
        <w:spacing w:line="200" w:lineRule="exact"/>
        <w:rPr>
          <w:sz w:val="20"/>
          <w:szCs w:val="20"/>
        </w:rPr>
      </w:pPr>
    </w:p>
    <w:p w14:paraId="37EB1D76" w14:textId="77777777" w:rsidR="009D720C" w:rsidRDefault="009D720C">
      <w:pPr>
        <w:spacing w:line="200" w:lineRule="exact"/>
        <w:rPr>
          <w:sz w:val="20"/>
          <w:szCs w:val="20"/>
        </w:rPr>
      </w:pPr>
    </w:p>
    <w:p w14:paraId="51D61BD2" w14:textId="77777777" w:rsidR="009D720C" w:rsidRDefault="009D720C">
      <w:pPr>
        <w:spacing w:line="200" w:lineRule="exact"/>
        <w:rPr>
          <w:sz w:val="20"/>
          <w:szCs w:val="20"/>
        </w:rPr>
      </w:pPr>
    </w:p>
    <w:p w14:paraId="1DF6386F" w14:textId="77777777" w:rsidR="009D720C" w:rsidRDefault="009D720C">
      <w:pPr>
        <w:spacing w:line="200" w:lineRule="exact"/>
        <w:rPr>
          <w:sz w:val="20"/>
          <w:szCs w:val="20"/>
        </w:rPr>
      </w:pPr>
    </w:p>
    <w:p w14:paraId="09DFB872" w14:textId="77777777" w:rsidR="009D720C" w:rsidRDefault="009D720C">
      <w:pPr>
        <w:spacing w:line="200" w:lineRule="exact"/>
        <w:rPr>
          <w:sz w:val="20"/>
          <w:szCs w:val="20"/>
        </w:rPr>
      </w:pPr>
    </w:p>
    <w:p w14:paraId="66B390C7" w14:textId="77777777" w:rsidR="009D720C" w:rsidRDefault="009D720C">
      <w:pPr>
        <w:spacing w:line="200" w:lineRule="exact"/>
        <w:rPr>
          <w:sz w:val="20"/>
          <w:szCs w:val="20"/>
        </w:rPr>
      </w:pPr>
    </w:p>
    <w:p w14:paraId="11C6184F" w14:textId="77777777" w:rsidR="009D720C" w:rsidRDefault="009D720C">
      <w:pPr>
        <w:spacing w:line="200" w:lineRule="exact"/>
        <w:rPr>
          <w:sz w:val="20"/>
          <w:szCs w:val="20"/>
        </w:rPr>
      </w:pPr>
    </w:p>
    <w:p w14:paraId="779F4565" w14:textId="77777777" w:rsidR="009D720C" w:rsidRDefault="009D720C">
      <w:pPr>
        <w:spacing w:line="200" w:lineRule="exact"/>
        <w:rPr>
          <w:sz w:val="20"/>
          <w:szCs w:val="20"/>
        </w:rPr>
      </w:pPr>
    </w:p>
    <w:p w14:paraId="34362476" w14:textId="77777777" w:rsidR="009D720C" w:rsidRDefault="009D720C">
      <w:pPr>
        <w:spacing w:line="200" w:lineRule="exact"/>
        <w:rPr>
          <w:sz w:val="20"/>
          <w:szCs w:val="20"/>
        </w:rPr>
      </w:pPr>
    </w:p>
    <w:p w14:paraId="1C218495" w14:textId="77777777" w:rsidR="009D720C" w:rsidRDefault="009D720C">
      <w:pPr>
        <w:spacing w:line="200" w:lineRule="exact"/>
        <w:rPr>
          <w:sz w:val="20"/>
          <w:szCs w:val="20"/>
        </w:rPr>
      </w:pPr>
    </w:p>
    <w:p w14:paraId="4CE80711" w14:textId="77777777" w:rsidR="009D720C" w:rsidRDefault="009D720C">
      <w:pPr>
        <w:spacing w:line="200" w:lineRule="exact"/>
        <w:rPr>
          <w:sz w:val="20"/>
          <w:szCs w:val="20"/>
        </w:rPr>
      </w:pPr>
    </w:p>
    <w:p w14:paraId="7C640731" w14:textId="77777777" w:rsidR="009D720C" w:rsidRDefault="009D720C">
      <w:pPr>
        <w:spacing w:line="200" w:lineRule="exact"/>
        <w:rPr>
          <w:sz w:val="20"/>
          <w:szCs w:val="20"/>
        </w:rPr>
      </w:pPr>
    </w:p>
    <w:p w14:paraId="2474D1D9" w14:textId="77777777" w:rsidR="009D720C" w:rsidRDefault="009D720C">
      <w:pPr>
        <w:spacing w:line="274" w:lineRule="exact"/>
        <w:rPr>
          <w:sz w:val="20"/>
          <w:szCs w:val="20"/>
        </w:rPr>
      </w:pPr>
    </w:p>
    <w:p w14:paraId="30A32CCD" w14:textId="77777777" w:rsidR="009D720C" w:rsidRDefault="00000000">
      <w:pPr>
        <w:ind w:left="9140"/>
        <w:rPr>
          <w:sz w:val="20"/>
          <w:szCs w:val="20"/>
        </w:rPr>
      </w:pPr>
      <w:r>
        <w:rPr>
          <w:rFonts w:ascii="Calibri" w:eastAsia="Calibri" w:hAnsi="Calibri" w:cs="Calibri"/>
          <w:sz w:val="20"/>
          <w:szCs w:val="20"/>
        </w:rPr>
        <w:t>16</w:t>
      </w:r>
    </w:p>
    <w:p w14:paraId="7EFA8C6F" w14:textId="77777777" w:rsidR="009D720C" w:rsidRDefault="009D720C">
      <w:pPr>
        <w:sectPr w:rsidR="009D720C">
          <w:pgSz w:w="11900" w:h="16838"/>
          <w:pgMar w:top="1440" w:right="1026" w:bottom="477" w:left="1440" w:header="0" w:footer="0" w:gutter="0"/>
          <w:cols w:space="720" w:equalWidth="0">
            <w:col w:w="9440"/>
          </w:cols>
        </w:sectPr>
      </w:pPr>
    </w:p>
    <w:p w14:paraId="6CEA87F7" w14:textId="77777777" w:rsidR="009D720C" w:rsidRDefault="00000000">
      <w:pPr>
        <w:spacing w:line="200" w:lineRule="exact"/>
        <w:rPr>
          <w:sz w:val="20"/>
          <w:szCs w:val="20"/>
        </w:rPr>
      </w:pPr>
      <w:bookmarkStart w:id="16" w:name="page17"/>
      <w:bookmarkEnd w:id="16"/>
      <w:r>
        <w:rPr>
          <w:noProof/>
          <w:sz w:val="20"/>
          <w:szCs w:val="20"/>
        </w:rPr>
        <w:lastRenderedPageBreak/>
        <w:drawing>
          <wp:anchor distT="0" distB="0" distL="114300" distR="114300" simplePos="0" relativeHeight="251526144" behindDoc="1" locked="0" layoutInCell="0" allowOverlap="1" wp14:anchorId="2C2EAC61" wp14:editId="1597CE99">
            <wp:simplePos x="0" y="0"/>
            <wp:positionH relativeFrom="page">
              <wp:posOffset>1080770</wp:posOffset>
            </wp:positionH>
            <wp:positionV relativeFrom="page">
              <wp:posOffset>476885</wp:posOffset>
            </wp:positionV>
            <wp:extent cx="5800090" cy="17399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C6F027E" w14:textId="77777777" w:rsidR="009D720C" w:rsidRDefault="009D720C">
      <w:pPr>
        <w:spacing w:line="200" w:lineRule="exact"/>
        <w:rPr>
          <w:sz w:val="20"/>
          <w:szCs w:val="20"/>
        </w:rPr>
      </w:pPr>
    </w:p>
    <w:p w14:paraId="49BF8E0A" w14:textId="77777777" w:rsidR="009D720C" w:rsidRDefault="009D720C">
      <w:pPr>
        <w:spacing w:line="200" w:lineRule="exact"/>
        <w:rPr>
          <w:sz w:val="20"/>
          <w:szCs w:val="20"/>
        </w:rPr>
      </w:pPr>
    </w:p>
    <w:p w14:paraId="54B8EF9F" w14:textId="77777777" w:rsidR="009D720C" w:rsidRDefault="009D720C">
      <w:pPr>
        <w:spacing w:line="200" w:lineRule="exact"/>
        <w:rPr>
          <w:sz w:val="20"/>
          <w:szCs w:val="20"/>
        </w:rPr>
      </w:pPr>
    </w:p>
    <w:p w14:paraId="55CD865F" w14:textId="77777777" w:rsidR="009D720C" w:rsidRDefault="009D720C">
      <w:pPr>
        <w:spacing w:line="200" w:lineRule="exact"/>
        <w:rPr>
          <w:sz w:val="20"/>
          <w:szCs w:val="20"/>
        </w:rPr>
      </w:pPr>
    </w:p>
    <w:p w14:paraId="48A8BBA9" w14:textId="77777777" w:rsidR="009D720C" w:rsidRDefault="009D720C">
      <w:pPr>
        <w:spacing w:line="200" w:lineRule="exact"/>
        <w:rPr>
          <w:sz w:val="20"/>
          <w:szCs w:val="20"/>
        </w:rPr>
      </w:pPr>
    </w:p>
    <w:p w14:paraId="0C34115F" w14:textId="77777777" w:rsidR="009D720C" w:rsidRDefault="009D720C">
      <w:pPr>
        <w:spacing w:line="200" w:lineRule="exact"/>
        <w:rPr>
          <w:sz w:val="20"/>
          <w:szCs w:val="20"/>
        </w:rPr>
      </w:pPr>
    </w:p>
    <w:p w14:paraId="448B2E39" w14:textId="77777777" w:rsidR="009D720C" w:rsidRDefault="009D720C">
      <w:pPr>
        <w:spacing w:line="200" w:lineRule="exact"/>
        <w:rPr>
          <w:sz w:val="20"/>
          <w:szCs w:val="20"/>
        </w:rPr>
      </w:pPr>
    </w:p>
    <w:p w14:paraId="2A7909D7" w14:textId="77777777" w:rsidR="009D720C" w:rsidRDefault="009D720C">
      <w:pPr>
        <w:spacing w:line="200" w:lineRule="exact"/>
        <w:rPr>
          <w:sz w:val="20"/>
          <w:szCs w:val="20"/>
        </w:rPr>
      </w:pPr>
    </w:p>
    <w:p w14:paraId="007B3B60" w14:textId="77777777" w:rsidR="009D720C" w:rsidRDefault="009D720C">
      <w:pPr>
        <w:spacing w:line="267" w:lineRule="exact"/>
        <w:rPr>
          <w:sz w:val="20"/>
          <w:szCs w:val="20"/>
        </w:rPr>
      </w:pPr>
    </w:p>
    <w:p w14:paraId="12A1832E" w14:textId="77777777" w:rsidR="009D720C" w:rsidRDefault="00000000">
      <w:pPr>
        <w:ind w:left="220"/>
        <w:rPr>
          <w:sz w:val="20"/>
          <w:szCs w:val="20"/>
        </w:rPr>
      </w:pPr>
      <w:r>
        <w:rPr>
          <w:rFonts w:ascii="Arial" w:eastAsia="Arial" w:hAnsi="Arial" w:cs="Arial"/>
          <w:b/>
          <w:bCs/>
          <w:sz w:val="28"/>
          <w:szCs w:val="28"/>
        </w:rPr>
        <w:t>1 INTRODUÇÃO</w:t>
      </w:r>
    </w:p>
    <w:p w14:paraId="5932431E" w14:textId="77777777" w:rsidR="009D720C" w:rsidRDefault="009D720C">
      <w:pPr>
        <w:spacing w:line="200" w:lineRule="exact"/>
        <w:rPr>
          <w:sz w:val="20"/>
          <w:szCs w:val="20"/>
        </w:rPr>
      </w:pPr>
    </w:p>
    <w:p w14:paraId="7845BF35" w14:textId="77777777" w:rsidR="009D720C" w:rsidRDefault="009D720C">
      <w:pPr>
        <w:spacing w:line="247" w:lineRule="exact"/>
        <w:rPr>
          <w:sz w:val="20"/>
          <w:szCs w:val="20"/>
        </w:rPr>
      </w:pPr>
    </w:p>
    <w:p w14:paraId="26C54C97" w14:textId="77777777" w:rsidR="009D720C" w:rsidRDefault="00000000">
      <w:pPr>
        <w:spacing w:line="358" w:lineRule="auto"/>
        <w:ind w:left="220" w:firstLine="708"/>
        <w:jc w:val="both"/>
        <w:rPr>
          <w:sz w:val="20"/>
          <w:szCs w:val="20"/>
        </w:rPr>
      </w:pPr>
      <w:r>
        <w:rPr>
          <w:rFonts w:ascii="Arial" w:eastAsia="Arial" w:hAnsi="Arial" w:cs="Arial"/>
          <w:sz w:val="24"/>
          <w:szCs w:val="24"/>
        </w:rPr>
        <w:t>O Plano Nacional de Educação passou a ser uma exigência constitucional a partir de 2009. O plano deve ter previsão de diretrizes, metas e estratégias, além de prever recursos para seu financiamento, uma vez que as diferentes esferas do governo têm compromissos comuns e devem planejar suas ações de maneira integrada e colaborativa, para que os recursos sejam otimizados e os resultados sejam mais efetivos.</w:t>
      </w:r>
    </w:p>
    <w:p w14:paraId="7A180BE7" w14:textId="77777777" w:rsidR="009D720C" w:rsidRDefault="009D720C">
      <w:pPr>
        <w:spacing w:line="15" w:lineRule="exact"/>
        <w:rPr>
          <w:sz w:val="20"/>
          <w:szCs w:val="20"/>
        </w:rPr>
      </w:pPr>
    </w:p>
    <w:p w14:paraId="078D8EF6" w14:textId="77777777" w:rsidR="009D720C" w:rsidRDefault="00000000">
      <w:pPr>
        <w:spacing w:line="358" w:lineRule="auto"/>
        <w:ind w:left="220" w:right="20" w:firstLine="708"/>
        <w:jc w:val="both"/>
        <w:rPr>
          <w:sz w:val="20"/>
          <w:szCs w:val="20"/>
        </w:rPr>
      </w:pPr>
      <w:r>
        <w:rPr>
          <w:rFonts w:ascii="Arial" w:eastAsia="Arial" w:hAnsi="Arial" w:cs="Arial"/>
          <w:sz w:val="24"/>
          <w:szCs w:val="24"/>
        </w:rPr>
        <w:t>A Lei nº 13.005, de 25 de junho de 2014 aprova o Plano Decenal de Educação, e em seu art. 7º define que a União, os Estados, o Distrito Federal e os Municípios atuarão em regime de colaboração, visando ao alcance das metas e à implementação das estratégias objeto deste plano. O parágrafo primeiro define que caberá aos gestores federais, estaduais, municipais e do Distrito Federal a adoção das medidas governamentais necessárias ao alcance das metas previstas neste plano. A lei determina em seu art. 8º que os Estados, Distrito Federal e os Municípios deverão elaborar seus correspondentes planos de educação, ou adequar os seus planos já aprovados.</w:t>
      </w:r>
    </w:p>
    <w:p w14:paraId="5CB23886" w14:textId="77777777" w:rsidR="009D720C" w:rsidRDefault="009D720C">
      <w:pPr>
        <w:spacing w:line="20" w:lineRule="exact"/>
        <w:rPr>
          <w:sz w:val="20"/>
          <w:szCs w:val="20"/>
        </w:rPr>
      </w:pPr>
    </w:p>
    <w:p w14:paraId="3C2F5F9F" w14:textId="77777777" w:rsidR="009D720C" w:rsidRDefault="00000000">
      <w:pPr>
        <w:spacing w:line="357" w:lineRule="auto"/>
        <w:ind w:left="220" w:firstLine="708"/>
        <w:jc w:val="both"/>
        <w:rPr>
          <w:sz w:val="20"/>
          <w:szCs w:val="20"/>
        </w:rPr>
      </w:pPr>
      <w:r>
        <w:rPr>
          <w:rFonts w:ascii="Arial" w:eastAsia="Arial" w:hAnsi="Arial" w:cs="Arial"/>
          <w:sz w:val="24"/>
          <w:szCs w:val="24"/>
        </w:rPr>
        <w:t>O Plano Municipal de Educação de Santa Rita de Caldas é um instrumento que visa contemplar os anseios da sociedade, e está embasado em sua história cultural e na busca de uma sociedade mais igualitária, garantindo seus direitos, preceituados pela Constituição Federal de 1988, em seus art. 205; 206, na Lei de Diretrizes e Bases da Educação Nacional – Lei nº 9.394/96 e na Lei nº 13.005/2014.</w:t>
      </w:r>
    </w:p>
    <w:p w14:paraId="007422AB" w14:textId="77777777" w:rsidR="009D720C" w:rsidRDefault="009D720C">
      <w:pPr>
        <w:spacing w:line="19" w:lineRule="exact"/>
        <w:rPr>
          <w:sz w:val="20"/>
          <w:szCs w:val="20"/>
        </w:rPr>
      </w:pPr>
    </w:p>
    <w:p w14:paraId="0262ADAD" w14:textId="77777777" w:rsidR="009D720C" w:rsidRDefault="00000000">
      <w:pPr>
        <w:spacing w:line="358" w:lineRule="auto"/>
        <w:ind w:left="220" w:firstLine="708"/>
        <w:jc w:val="both"/>
        <w:rPr>
          <w:sz w:val="20"/>
          <w:szCs w:val="20"/>
        </w:rPr>
      </w:pPr>
      <w:r>
        <w:rPr>
          <w:rFonts w:ascii="Arial" w:eastAsia="Arial" w:hAnsi="Arial" w:cs="Arial"/>
          <w:sz w:val="24"/>
          <w:szCs w:val="24"/>
        </w:rPr>
        <w:t>A meta é estabelecer um Plano Municipal de Educação que venha alinhar as metas do Município às do Estado e da União. O planejamento é definido como um ato ou um processo de estabelecimento de objetivos, metas, diretrizes e procedimentos para que as ações planejadas, os desejos, as expectativas no futuro possam ser consolidadas. Para nós, planejar é usar os recursos disponíveis de forma precisa, aumentando através da educação a qualidade de vida do nosso povo.</w:t>
      </w:r>
    </w:p>
    <w:p w14:paraId="1EAD7821" w14:textId="77777777" w:rsidR="009D720C" w:rsidRDefault="009D720C">
      <w:pPr>
        <w:spacing w:line="200" w:lineRule="exact"/>
        <w:rPr>
          <w:sz w:val="20"/>
          <w:szCs w:val="20"/>
        </w:rPr>
      </w:pPr>
    </w:p>
    <w:p w14:paraId="7FE64464" w14:textId="77777777" w:rsidR="009D720C" w:rsidRDefault="009D720C">
      <w:pPr>
        <w:spacing w:line="326" w:lineRule="exact"/>
        <w:rPr>
          <w:sz w:val="20"/>
          <w:szCs w:val="20"/>
        </w:rPr>
      </w:pPr>
    </w:p>
    <w:p w14:paraId="3FDA9CF0" w14:textId="77777777" w:rsidR="009D720C" w:rsidRDefault="00000000">
      <w:pPr>
        <w:ind w:left="9140"/>
        <w:rPr>
          <w:sz w:val="20"/>
          <w:szCs w:val="20"/>
        </w:rPr>
      </w:pPr>
      <w:r>
        <w:rPr>
          <w:rFonts w:ascii="Calibri" w:eastAsia="Calibri" w:hAnsi="Calibri" w:cs="Calibri"/>
          <w:sz w:val="20"/>
          <w:szCs w:val="20"/>
        </w:rPr>
        <w:t>17</w:t>
      </w:r>
    </w:p>
    <w:p w14:paraId="40C374EF" w14:textId="77777777" w:rsidR="009D720C" w:rsidRDefault="009D720C">
      <w:pPr>
        <w:sectPr w:rsidR="009D720C">
          <w:pgSz w:w="11900" w:h="16838"/>
          <w:pgMar w:top="1440" w:right="1006" w:bottom="477" w:left="1440" w:header="0" w:footer="0" w:gutter="0"/>
          <w:cols w:space="720" w:equalWidth="0">
            <w:col w:w="9460"/>
          </w:cols>
        </w:sectPr>
      </w:pPr>
    </w:p>
    <w:p w14:paraId="2569D52F" w14:textId="77777777" w:rsidR="009D720C" w:rsidRDefault="00000000">
      <w:pPr>
        <w:spacing w:line="200" w:lineRule="exact"/>
        <w:rPr>
          <w:sz w:val="20"/>
          <w:szCs w:val="20"/>
        </w:rPr>
      </w:pPr>
      <w:bookmarkStart w:id="17" w:name="page18"/>
      <w:bookmarkEnd w:id="17"/>
      <w:r>
        <w:rPr>
          <w:noProof/>
          <w:sz w:val="20"/>
          <w:szCs w:val="20"/>
        </w:rPr>
        <w:lastRenderedPageBreak/>
        <w:drawing>
          <wp:anchor distT="0" distB="0" distL="114300" distR="114300" simplePos="0" relativeHeight="251527168" behindDoc="1" locked="0" layoutInCell="0" allowOverlap="1" wp14:anchorId="7BDD7063" wp14:editId="792D77A1">
            <wp:simplePos x="0" y="0"/>
            <wp:positionH relativeFrom="page">
              <wp:posOffset>1080770</wp:posOffset>
            </wp:positionH>
            <wp:positionV relativeFrom="page">
              <wp:posOffset>476885</wp:posOffset>
            </wp:positionV>
            <wp:extent cx="5800090" cy="173990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824362D" w14:textId="77777777" w:rsidR="009D720C" w:rsidRDefault="009D720C">
      <w:pPr>
        <w:spacing w:line="200" w:lineRule="exact"/>
        <w:rPr>
          <w:sz w:val="20"/>
          <w:szCs w:val="20"/>
        </w:rPr>
      </w:pPr>
    </w:p>
    <w:p w14:paraId="503F4ED6" w14:textId="77777777" w:rsidR="009D720C" w:rsidRDefault="009D720C">
      <w:pPr>
        <w:spacing w:line="200" w:lineRule="exact"/>
        <w:rPr>
          <w:sz w:val="20"/>
          <w:szCs w:val="20"/>
        </w:rPr>
      </w:pPr>
    </w:p>
    <w:p w14:paraId="27C05690" w14:textId="77777777" w:rsidR="009D720C" w:rsidRDefault="009D720C">
      <w:pPr>
        <w:spacing w:line="200" w:lineRule="exact"/>
        <w:rPr>
          <w:sz w:val="20"/>
          <w:szCs w:val="20"/>
        </w:rPr>
      </w:pPr>
    </w:p>
    <w:p w14:paraId="18C59E98" w14:textId="77777777" w:rsidR="009D720C" w:rsidRDefault="009D720C">
      <w:pPr>
        <w:spacing w:line="200" w:lineRule="exact"/>
        <w:rPr>
          <w:sz w:val="20"/>
          <w:szCs w:val="20"/>
        </w:rPr>
      </w:pPr>
    </w:p>
    <w:p w14:paraId="7061DD3F" w14:textId="77777777" w:rsidR="009D720C" w:rsidRDefault="009D720C">
      <w:pPr>
        <w:spacing w:line="200" w:lineRule="exact"/>
        <w:rPr>
          <w:sz w:val="20"/>
          <w:szCs w:val="20"/>
        </w:rPr>
      </w:pPr>
    </w:p>
    <w:p w14:paraId="7571A448" w14:textId="77777777" w:rsidR="009D720C" w:rsidRDefault="009D720C">
      <w:pPr>
        <w:spacing w:line="200" w:lineRule="exact"/>
        <w:rPr>
          <w:sz w:val="20"/>
          <w:szCs w:val="20"/>
        </w:rPr>
      </w:pPr>
    </w:p>
    <w:p w14:paraId="23B85BAA" w14:textId="77777777" w:rsidR="009D720C" w:rsidRDefault="009D720C">
      <w:pPr>
        <w:spacing w:line="200" w:lineRule="exact"/>
        <w:rPr>
          <w:sz w:val="20"/>
          <w:szCs w:val="20"/>
        </w:rPr>
      </w:pPr>
    </w:p>
    <w:p w14:paraId="72A145D2" w14:textId="77777777" w:rsidR="009D720C" w:rsidRDefault="009D720C">
      <w:pPr>
        <w:spacing w:line="200" w:lineRule="exact"/>
        <w:rPr>
          <w:sz w:val="20"/>
          <w:szCs w:val="20"/>
        </w:rPr>
      </w:pPr>
    </w:p>
    <w:p w14:paraId="30008AEB" w14:textId="77777777" w:rsidR="009D720C" w:rsidRDefault="009D720C">
      <w:pPr>
        <w:spacing w:line="282" w:lineRule="exact"/>
        <w:rPr>
          <w:sz w:val="20"/>
          <w:szCs w:val="20"/>
        </w:rPr>
      </w:pPr>
    </w:p>
    <w:p w14:paraId="1FDE1624" w14:textId="77777777" w:rsidR="009D720C" w:rsidRDefault="00000000">
      <w:pPr>
        <w:spacing w:line="355" w:lineRule="auto"/>
        <w:ind w:left="220" w:right="20" w:firstLine="708"/>
        <w:jc w:val="both"/>
        <w:rPr>
          <w:sz w:val="20"/>
          <w:szCs w:val="20"/>
        </w:rPr>
      </w:pPr>
      <w:r>
        <w:rPr>
          <w:rFonts w:ascii="Arial" w:eastAsia="Arial" w:hAnsi="Arial" w:cs="Arial"/>
          <w:sz w:val="24"/>
          <w:szCs w:val="24"/>
        </w:rPr>
        <w:t>Este plano é uma ferramenta que, alinhada ao Estado e à União, norteará o trabalho e o desenvolvimento da educação por um período de dez anos, contemplando os anseios da nossa sociedade.</w:t>
      </w:r>
    </w:p>
    <w:p w14:paraId="26042278" w14:textId="77777777" w:rsidR="009D720C" w:rsidRDefault="009D720C">
      <w:pPr>
        <w:spacing w:line="17" w:lineRule="exact"/>
        <w:rPr>
          <w:sz w:val="20"/>
          <w:szCs w:val="20"/>
        </w:rPr>
      </w:pPr>
    </w:p>
    <w:p w14:paraId="07AB22B3" w14:textId="77777777" w:rsidR="009D720C" w:rsidRDefault="00000000">
      <w:pPr>
        <w:spacing w:line="358" w:lineRule="auto"/>
        <w:ind w:left="220" w:firstLine="708"/>
        <w:jc w:val="both"/>
        <w:rPr>
          <w:sz w:val="20"/>
          <w:szCs w:val="20"/>
        </w:rPr>
      </w:pPr>
      <w:r>
        <w:rPr>
          <w:rFonts w:ascii="Arial" w:eastAsia="Arial" w:hAnsi="Arial" w:cs="Arial"/>
          <w:sz w:val="24"/>
          <w:szCs w:val="24"/>
        </w:rPr>
        <w:t>Embasado no atual cenário, buscamos as necessidades e propomos estratégias para a construção da educação em nosso Município, e mediante análise, o presente documento provocará uma modificação na nossa educação, buscando uma sociedade mais justa e igualitária. A participação dos diversos segmentos sociais e seu posterior acompanhamento com cobrança das metas e estratégias proposto por este documento são fatores decisivos para que a educação em Santa Rita de Caldas produza grande mudança em seu panorama de desenvolvimento.</w:t>
      </w:r>
    </w:p>
    <w:p w14:paraId="4B5EDCFB" w14:textId="77777777" w:rsidR="009D720C" w:rsidRDefault="009D720C">
      <w:pPr>
        <w:spacing w:line="18" w:lineRule="exact"/>
        <w:rPr>
          <w:sz w:val="20"/>
          <w:szCs w:val="20"/>
        </w:rPr>
      </w:pPr>
    </w:p>
    <w:p w14:paraId="11506C9E" w14:textId="77777777" w:rsidR="009D720C" w:rsidRDefault="00000000">
      <w:pPr>
        <w:spacing w:line="357" w:lineRule="auto"/>
        <w:ind w:left="220" w:right="20" w:firstLine="708"/>
        <w:jc w:val="both"/>
        <w:rPr>
          <w:sz w:val="20"/>
          <w:szCs w:val="20"/>
        </w:rPr>
      </w:pPr>
      <w:r>
        <w:rPr>
          <w:rFonts w:ascii="Arial" w:eastAsia="Arial" w:hAnsi="Arial" w:cs="Arial"/>
          <w:sz w:val="24"/>
          <w:szCs w:val="24"/>
        </w:rPr>
        <w:t>O Plano Municipal de Educação – PME objetiva proporcionar uma educação com qualidade e responsabilidade social, reduzindo as desigualdades sociais e culturais, erradicando o analfabetismo, ampliando a oferta em creches e educação básica, melhorando o nível de qualidade da educação, valorizando os profissionais da educação, e proporcionando a qualificação para o trabalho.</w:t>
      </w:r>
    </w:p>
    <w:p w14:paraId="55639E4C" w14:textId="77777777" w:rsidR="009D720C" w:rsidRDefault="009D720C">
      <w:pPr>
        <w:spacing w:line="200" w:lineRule="exact"/>
        <w:rPr>
          <w:sz w:val="20"/>
          <w:szCs w:val="20"/>
        </w:rPr>
      </w:pPr>
    </w:p>
    <w:p w14:paraId="69BCAC96" w14:textId="77777777" w:rsidR="009D720C" w:rsidRDefault="009D720C">
      <w:pPr>
        <w:spacing w:line="219" w:lineRule="exact"/>
        <w:rPr>
          <w:sz w:val="20"/>
          <w:szCs w:val="20"/>
        </w:rPr>
      </w:pPr>
    </w:p>
    <w:p w14:paraId="0635F4AD" w14:textId="77777777" w:rsidR="009D720C" w:rsidRDefault="00000000">
      <w:pPr>
        <w:ind w:left="220"/>
        <w:rPr>
          <w:sz w:val="20"/>
          <w:szCs w:val="20"/>
        </w:rPr>
      </w:pPr>
      <w:r>
        <w:rPr>
          <w:rFonts w:ascii="Arial" w:eastAsia="Arial" w:hAnsi="Arial" w:cs="Arial"/>
          <w:sz w:val="28"/>
          <w:szCs w:val="28"/>
        </w:rPr>
        <w:t>1.1 HISTÓRICO DE SANTA RITA DE CALDAS</w:t>
      </w:r>
    </w:p>
    <w:p w14:paraId="5EF83FD3" w14:textId="77777777" w:rsidR="009D720C" w:rsidRDefault="009D720C">
      <w:pPr>
        <w:spacing w:line="200" w:lineRule="exact"/>
        <w:rPr>
          <w:sz w:val="20"/>
          <w:szCs w:val="20"/>
        </w:rPr>
      </w:pPr>
    </w:p>
    <w:p w14:paraId="74B57D95" w14:textId="77777777" w:rsidR="009D720C" w:rsidRDefault="009D720C">
      <w:pPr>
        <w:spacing w:line="261" w:lineRule="exact"/>
        <w:rPr>
          <w:sz w:val="20"/>
          <w:szCs w:val="20"/>
        </w:rPr>
      </w:pPr>
    </w:p>
    <w:p w14:paraId="719FA799" w14:textId="77777777" w:rsidR="009D720C" w:rsidRDefault="00000000">
      <w:pPr>
        <w:spacing w:line="358" w:lineRule="auto"/>
        <w:ind w:left="220" w:right="20" w:firstLine="708"/>
        <w:jc w:val="both"/>
        <w:rPr>
          <w:sz w:val="20"/>
          <w:szCs w:val="20"/>
        </w:rPr>
      </w:pPr>
      <w:r>
        <w:rPr>
          <w:rFonts w:ascii="Arial" w:eastAsia="Arial" w:hAnsi="Arial" w:cs="Arial"/>
          <w:sz w:val="24"/>
          <w:szCs w:val="24"/>
        </w:rPr>
        <w:t>Santa Rita de Caldas está localizada entre os picos da Serra da Mantiqueira, no sul do estado das Minas Gerais, teve suas origens com as Entradas e Bandeiras no chamado “Ciclo do Ouro”. O atual município foi atravessado por uma estrada fixada na Carta Geográfica do Itinerário feito pelo Governador Luiz Diogo da Silva Lobo, em 1764, ligando as duas cidades auríferas: Cabo Verde a Ouro Fino. A partir daí a região começou a ser desbravada, porém o rincão originário do município não constituía patrimônio aurífero da Capitania, uma vez que predominavam em seu território as terras férteis e as pastagens naturais.</w:t>
      </w:r>
    </w:p>
    <w:p w14:paraId="14ED9D22" w14:textId="77777777" w:rsidR="009D720C" w:rsidRDefault="009D720C">
      <w:pPr>
        <w:spacing w:line="17" w:lineRule="exact"/>
        <w:rPr>
          <w:sz w:val="20"/>
          <w:szCs w:val="20"/>
        </w:rPr>
      </w:pPr>
    </w:p>
    <w:p w14:paraId="7AB1E143" w14:textId="77777777" w:rsidR="009D720C" w:rsidRDefault="00000000">
      <w:pPr>
        <w:spacing w:line="352" w:lineRule="auto"/>
        <w:ind w:left="220" w:right="20" w:firstLine="708"/>
        <w:jc w:val="both"/>
        <w:rPr>
          <w:sz w:val="20"/>
          <w:szCs w:val="20"/>
        </w:rPr>
      </w:pPr>
      <w:r>
        <w:rPr>
          <w:rFonts w:ascii="Arial" w:eastAsia="Arial" w:hAnsi="Arial" w:cs="Arial"/>
          <w:sz w:val="24"/>
          <w:szCs w:val="24"/>
        </w:rPr>
        <w:t>Com o esgotamento dos aluviões na região aurífera, o povo da Capitania passou a se interessar pelos campos de criação de gado, ocorrendo assim a transição</w:t>
      </w:r>
    </w:p>
    <w:p w14:paraId="151BC539" w14:textId="77777777" w:rsidR="009D720C" w:rsidRDefault="009D720C">
      <w:pPr>
        <w:spacing w:line="200" w:lineRule="exact"/>
        <w:rPr>
          <w:sz w:val="20"/>
          <w:szCs w:val="20"/>
        </w:rPr>
      </w:pPr>
    </w:p>
    <w:p w14:paraId="6569D52D" w14:textId="77777777" w:rsidR="009D720C" w:rsidRDefault="009D720C">
      <w:pPr>
        <w:spacing w:line="316" w:lineRule="exact"/>
        <w:rPr>
          <w:sz w:val="20"/>
          <w:szCs w:val="20"/>
        </w:rPr>
      </w:pPr>
    </w:p>
    <w:p w14:paraId="28240567" w14:textId="77777777" w:rsidR="009D720C" w:rsidRDefault="00000000">
      <w:pPr>
        <w:ind w:left="9140"/>
        <w:rPr>
          <w:sz w:val="20"/>
          <w:szCs w:val="20"/>
        </w:rPr>
      </w:pPr>
      <w:r>
        <w:rPr>
          <w:rFonts w:ascii="Calibri" w:eastAsia="Calibri" w:hAnsi="Calibri" w:cs="Calibri"/>
          <w:sz w:val="20"/>
          <w:szCs w:val="20"/>
        </w:rPr>
        <w:t>18</w:t>
      </w:r>
    </w:p>
    <w:p w14:paraId="08F00308" w14:textId="77777777" w:rsidR="009D720C" w:rsidRDefault="009D720C">
      <w:pPr>
        <w:sectPr w:rsidR="009D720C">
          <w:pgSz w:w="11900" w:h="16838"/>
          <w:pgMar w:top="1440" w:right="1006" w:bottom="477" w:left="1440" w:header="0" w:footer="0" w:gutter="0"/>
          <w:cols w:space="720" w:equalWidth="0">
            <w:col w:w="9460"/>
          </w:cols>
        </w:sectPr>
      </w:pPr>
    </w:p>
    <w:p w14:paraId="7AB10FBC" w14:textId="77777777" w:rsidR="009D720C" w:rsidRDefault="00000000">
      <w:pPr>
        <w:spacing w:line="200" w:lineRule="exact"/>
        <w:rPr>
          <w:sz w:val="20"/>
          <w:szCs w:val="20"/>
        </w:rPr>
      </w:pPr>
      <w:bookmarkStart w:id="18" w:name="page19"/>
      <w:bookmarkEnd w:id="18"/>
      <w:r>
        <w:rPr>
          <w:noProof/>
          <w:sz w:val="20"/>
          <w:szCs w:val="20"/>
        </w:rPr>
        <w:lastRenderedPageBreak/>
        <w:drawing>
          <wp:anchor distT="0" distB="0" distL="114300" distR="114300" simplePos="0" relativeHeight="251528192" behindDoc="1" locked="0" layoutInCell="0" allowOverlap="1" wp14:anchorId="60534A75" wp14:editId="765C44CA">
            <wp:simplePos x="0" y="0"/>
            <wp:positionH relativeFrom="page">
              <wp:posOffset>1080770</wp:posOffset>
            </wp:positionH>
            <wp:positionV relativeFrom="page">
              <wp:posOffset>476885</wp:posOffset>
            </wp:positionV>
            <wp:extent cx="5800090" cy="1739900"/>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5B5AA96" w14:textId="77777777" w:rsidR="009D720C" w:rsidRDefault="009D720C">
      <w:pPr>
        <w:spacing w:line="200" w:lineRule="exact"/>
        <w:rPr>
          <w:sz w:val="20"/>
          <w:szCs w:val="20"/>
        </w:rPr>
      </w:pPr>
    </w:p>
    <w:p w14:paraId="555E301B" w14:textId="77777777" w:rsidR="009D720C" w:rsidRDefault="009D720C">
      <w:pPr>
        <w:spacing w:line="200" w:lineRule="exact"/>
        <w:rPr>
          <w:sz w:val="20"/>
          <w:szCs w:val="20"/>
        </w:rPr>
      </w:pPr>
    </w:p>
    <w:p w14:paraId="19686024" w14:textId="77777777" w:rsidR="009D720C" w:rsidRDefault="009D720C">
      <w:pPr>
        <w:spacing w:line="200" w:lineRule="exact"/>
        <w:rPr>
          <w:sz w:val="20"/>
          <w:szCs w:val="20"/>
        </w:rPr>
      </w:pPr>
    </w:p>
    <w:p w14:paraId="543D00DF" w14:textId="77777777" w:rsidR="009D720C" w:rsidRDefault="009D720C">
      <w:pPr>
        <w:spacing w:line="200" w:lineRule="exact"/>
        <w:rPr>
          <w:sz w:val="20"/>
          <w:szCs w:val="20"/>
        </w:rPr>
      </w:pPr>
    </w:p>
    <w:p w14:paraId="435742E7" w14:textId="77777777" w:rsidR="009D720C" w:rsidRDefault="009D720C">
      <w:pPr>
        <w:spacing w:line="200" w:lineRule="exact"/>
        <w:rPr>
          <w:sz w:val="20"/>
          <w:szCs w:val="20"/>
        </w:rPr>
      </w:pPr>
    </w:p>
    <w:p w14:paraId="05AE743C" w14:textId="77777777" w:rsidR="009D720C" w:rsidRDefault="009D720C">
      <w:pPr>
        <w:spacing w:line="200" w:lineRule="exact"/>
        <w:rPr>
          <w:sz w:val="20"/>
          <w:szCs w:val="20"/>
        </w:rPr>
      </w:pPr>
    </w:p>
    <w:p w14:paraId="10ADCCE2" w14:textId="77777777" w:rsidR="009D720C" w:rsidRDefault="009D720C">
      <w:pPr>
        <w:spacing w:line="200" w:lineRule="exact"/>
        <w:rPr>
          <w:sz w:val="20"/>
          <w:szCs w:val="20"/>
        </w:rPr>
      </w:pPr>
    </w:p>
    <w:p w14:paraId="7699BE95" w14:textId="77777777" w:rsidR="009D720C" w:rsidRDefault="009D720C">
      <w:pPr>
        <w:spacing w:line="200" w:lineRule="exact"/>
        <w:rPr>
          <w:sz w:val="20"/>
          <w:szCs w:val="20"/>
        </w:rPr>
      </w:pPr>
    </w:p>
    <w:p w14:paraId="03315B16" w14:textId="77777777" w:rsidR="009D720C" w:rsidRDefault="009D720C">
      <w:pPr>
        <w:spacing w:line="282" w:lineRule="exact"/>
        <w:rPr>
          <w:sz w:val="20"/>
          <w:szCs w:val="20"/>
        </w:rPr>
      </w:pPr>
    </w:p>
    <w:p w14:paraId="177FFF56" w14:textId="77777777" w:rsidR="009D720C" w:rsidRDefault="00000000">
      <w:pPr>
        <w:spacing w:line="349" w:lineRule="auto"/>
        <w:ind w:left="220"/>
        <w:jc w:val="both"/>
        <w:rPr>
          <w:sz w:val="20"/>
          <w:szCs w:val="20"/>
        </w:rPr>
      </w:pPr>
      <w:r>
        <w:rPr>
          <w:rFonts w:ascii="Arial" w:eastAsia="Arial" w:hAnsi="Arial" w:cs="Arial"/>
          <w:sz w:val="24"/>
          <w:szCs w:val="24"/>
        </w:rPr>
        <w:t>da economia minerária para a economia pecuarista e instalando-se os primeiros fazendeiros no município.</w:t>
      </w:r>
    </w:p>
    <w:p w14:paraId="24733D65" w14:textId="77777777" w:rsidR="009D720C" w:rsidRDefault="009D720C">
      <w:pPr>
        <w:spacing w:line="25" w:lineRule="exact"/>
        <w:rPr>
          <w:sz w:val="20"/>
          <w:szCs w:val="20"/>
        </w:rPr>
      </w:pPr>
    </w:p>
    <w:p w14:paraId="74070A2E" w14:textId="77777777" w:rsidR="009D720C" w:rsidRDefault="00000000">
      <w:pPr>
        <w:spacing w:line="357" w:lineRule="auto"/>
        <w:ind w:left="220" w:right="20" w:firstLine="708"/>
        <w:jc w:val="both"/>
        <w:rPr>
          <w:sz w:val="20"/>
          <w:szCs w:val="20"/>
        </w:rPr>
      </w:pPr>
      <w:r>
        <w:rPr>
          <w:rFonts w:ascii="Arial" w:eastAsia="Arial" w:hAnsi="Arial" w:cs="Arial"/>
          <w:sz w:val="24"/>
          <w:szCs w:val="24"/>
        </w:rPr>
        <w:t>O primeiro criador a se instalar no município foi Veríssimo João de Carvalho, no local denominado Gineta, estabelecendo assim a primeira fazenda. O primeiro posseiro, onde se encontra situado o pólo urbano foi o Senhor Alferes Antônio José Rodrigues e sua esposa Tereza Maria de Freitas, filha de Antônio Gomes de Freitas, sendo este último o fundador da cidade vizinha de Caldas.</w:t>
      </w:r>
    </w:p>
    <w:p w14:paraId="4D1E7348" w14:textId="77777777" w:rsidR="009D720C" w:rsidRDefault="009D720C">
      <w:pPr>
        <w:spacing w:line="17" w:lineRule="exact"/>
        <w:rPr>
          <w:sz w:val="20"/>
          <w:szCs w:val="20"/>
        </w:rPr>
      </w:pPr>
    </w:p>
    <w:p w14:paraId="243972A4" w14:textId="77777777" w:rsidR="009D720C" w:rsidRDefault="00000000">
      <w:pPr>
        <w:spacing w:line="358" w:lineRule="auto"/>
        <w:ind w:left="220" w:firstLine="708"/>
        <w:jc w:val="both"/>
        <w:rPr>
          <w:sz w:val="20"/>
          <w:szCs w:val="20"/>
        </w:rPr>
      </w:pPr>
      <w:r>
        <w:rPr>
          <w:rFonts w:ascii="Arial" w:eastAsia="Arial" w:hAnsi="Arial" w:cs="Arial"/>
          <w:sz w:val="24"/>
          <w:szCs w:val="24"/>
        </w:rPr>
        <w:t>Os primeiros povoadores se distribuíram pelo território santa-ritense da seguinte maneira: Alferes Antônio José Rodrigues, no local denominado São Bento; Veríssimo João de Carvalho, na fazenda Gineta; Cadete Raimundo de Souza e Miranda Machado, no Bairro Jaguarí; Antônio José da Costa e, depois, Inácio Franco, Capitão Bernardo José Simões, no Ribeirão Fundo e Manoel Joaquim de Oliveira, no Rio Pardo. Com a presença desses imigrantes, tem início a vida demográfica positiva do município, e no final do séc. XIX começou o desenvolvimento do ciclo agrícola caracterizado pelo aparecimento da cultura fixa.</w:t>
      </w:r>
    </w:p>
    <w:p w14:paraId="4AEFBD1E" w14:textId="77777777" w:rsidR="009D720C" w:rsidRDefault="009D720C">
      <w:pPr>
        <w:spacing w:line="19" w:lineRule="exact"/>
        <w:rPr>
          <w:sz w:val="20"/>
          <w:szCs w:val="20"/>
        </w:rPr>
      </w:pPr>
    </w:p>
    <w:p w14:paraId="6A3702EF" w14:textId="77777777" w:rsidR="009D720C" w:rsidRDefault="00000000">
      <w:pPr>
        <w:spacing w:line="358" w:lineRule="auto"/>
        <w:ind w:left="220" w:firstLine="708"/>
        <w:jc w:val="both"/>
        <w:rPr>
          <w:sz w:val="20"/>
          <w:szCs w:val="20"/>
        </w:rPr>
      </w:pPr>
      <w:r>
        <w:rPr>
          <w:rFonts w:ascii="Arial" w:eastAsia="Arial" w:hAnsi="Arial" w:cs="Arial"/>
          <w:sz w:val="24"/>
          <w:szCs w:val="24"/>
        </w:rPr>
        <w:t>Como em outras cidades mineiras o arraial santa-ritense desenvolveu-se em torno de uma capela. Em 1852 os habitantes do bairro esboçaram um movimento no sentido de criar uma nova localidade. Embora houvesse por ali uma ermida de Santa Rita, junto à qual costumavam reunir-se os fiéis, os moradores resolveram oficializar a devoção à Santa Rita de Cássia, dirigindo-se à Cúria Diocesana de São Paulo, que por provisão de 19 de maio de 1852, assinado pelo Vigário Capitular Cônego Manoel Joaquim Gonçalves de Andrade, autorizou a edificação da Capela dedicada à mesma santa, daí por diante constituída padroeira do lugar. Acompanhando o requerimento à Cúria, seguiram os comprovantes das doações de alqueires de terra feitas para a constituição do necessário Patrimônio.</w:t>
      </w:r>
    </w:p>
    <w:p w14:paraId="5B787F43" w14:textId="77777777" w:rsidR="009D720C" w:rsidRDefault="009D720C">
      <w:pPr>
        <w:spacing w:line="24" w:lineRule="exact"/>
        <w:rPr>
          <w:sz w:val="20"/>
          <w:szCs w:val="20"/>
        </w:rPr>
      </w:pPr>
    </w:p>
    <w:p w14:paraId="38B71185" w14:textId="77777777" w:rsidR="009D720C" w:rsidRDefault="00000000">
      <w:pPr>
        <w:spacing w:line="355" w:lineRule="auto"/>
        <w:ind w:left="220" w:right="20" w:firstLine="708"/>
        <w:jc w:val="both"/>
        <w:rPr>
          <w:sz w:val="20"/>
          <w:szCs w:val="20"/>
        </w:rPr>
      </w:pPr>
      <w:r>
        <w:rPr>
          <w:rFonts w:ascii="Arial" w:eastAsia="Arial" w:hAnsi="Arial" w:cs="Arial"/>
          <w:sz w:val="24"/>
          <w:szCs w:val="24"/>
        </w:rPr>
        <w:t>O Capitão Antônio Martins de Carvalho é considerado fundador do lugar e seu principal benfeitor. Sob seus custos foi construída a Igreja de Santa Rita de Cássia, mais tarde Matriz.</w:t>
      </w:r>
    </w:p>
    <w:p w14:paraId="6227EF89" w14:textId="77777777" w:rsidR="009D720C" w:rsidRDefault="009D720C">
      <w:pPr>
        <w:spacing w:line="200" w:lineRule="exact"/>
        <w:rPr>
          <w:sz w:val="20"/>
          <w:szCs w:val="20"/>
        </w:rPr>
      </w:pPr>
    </w:p>
    <w:p w14:paraId="311D3AE7" w14:textId="77777777" w:rsidR="009D720C" w:rsidRDefault="009D720C">
      <w:pPr>
        <w:spacing w:line="256" w:lineRule="exact"/>
        <w:rPr>
          <w:sz w:val="20"/>
          <w:szCs w:val="20"/>
        </w:rPr>
      </w:pPr>
    </w:p>
    <w:p w14:paraId="49698B7B" w14:textId="77777777" w:rsidR="009D720C" w:rsidRDefault="00000000">
      <w:pPr>
        <w:ind w:left="9140"/>
        <w:rPr>
          <w:sz w:val="20"/>
          <w:szCs w:val="20"/>
        </w:rPr>
      </w:pPr>
      <w:r>
        <w:rPr>
          <w:rFonts w:ascii="Calibri" w:eastAsia="Calibri" w:hAnsi="Calibri" w:cs="Calibri"/>
          <w:sz w:val="20"/>
          <w:szCs w:val="20"/>
        </w:rPr>
        <w:t>19</w:t>
      </w:r>
    </w:p>
    <w:p w14:paraId="7118C62C" w14:textId="77777777" w:rsidR="009D720C" w:rsidRDefault="009D720C">
      <w:pPr>
        <w:sectPr w:rsidR="009D720C">
          <w:pgSz w:w="11900" w:h="16838"/>
          <w:pgMar w:top="1440" w:right="1006" w:bottom="477" w:left="1440" w:header="0" w:footer="0" w:gutter="0"/>
          <w:cols w:space="720" w:equalWidth="0">
            <w:col w:w="9460"/>
          </w:cols>
        </w:sectPr>
      </w:pPr>
    </w:p>
    <w:p w14:paraId="5E7773AE" w14:textId="77777777" w:rsidR="009D720C" w:rsidRDefault="00000000">
      <w:pPr>
        <w:spacing w:line="200" w:lineRule="exact"/>
        <w:rPr>
          <w:sz w:val="20"/>
          <w:szCs w:val="20"/>
        </w:rPr>
      </w:pPr>
      <w:bookmarkStart w:id="19" w:name="page20"/>
      <w:bookmarkEnd w:id="19"/>
      <w:r>
        <w:rPr>
          <w:noProof/>
          <w:sz w:val="20"/>
          <w:szCs w:val="20"/>
        </w:rPr>
        <w:lastRenderedPageBreak/>
        <w:drawing>
          <wp:anchor distT="0" distB="0" distL="114300" distR="114300" simplePos="0" relativeHeight="251529216" behindDoc="1" locked="0" layoutInCell="0" allowOverlap="1" wp14:anchorId="4CC7F4DD" wp14:editId="2E09A950">
            <wp:simplePos x="0" y="0"/>
            <wp:positionH relativeFrom="page">
              <wp:posOffset>1080770</wp:posOffset>
            </wp:positionH>
            <wp:positionV relativeFrom="page">
              <wp:posOffset>476885</wp:posOffset>
            </wp:positionV>
            <wp:extent cx="5800090" cy="173990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79DB10E" w14:textId="77777777" w:rsidR="009D720C" w:rsidRDefault="009D720C">
      <w:pPr>
        <w:spacing w:line="200" w:lineRule="exact"/>
        <w:rPr>
          <w:sz w:val="20"/>
          <w:szCs w:val="20"/>
        </w:rPr>
      </w:pPr>
    </w:p>
    <w:p w14:paraId="679E2D91" w14:textId="77777777" w:rsidR="009D720C" w:rsidRDefault="009D720C">
      <w:pPr>
        <w:spacing w:line="200" w:lineRule="exact"/>
        <w:rPr>
          <w:sz w:val="20"/>
          <w:szCs w:val="20"/>
        </w:rPr>
      </w:pPr>
    </w:p>
    <w:p w14:paraId="3A46F874" w14:textId="77777777" w:rsidR="009D720C" w:rsidRDefault="009D720C">
      <w:pPr>
        <w:spacing w:line="200" w:lineRule="exact"/>
        <w:rPr>
          <w:sz w:val="20"/>
          <w:szCs w:val="20"/>
        </w:rPr>
      </w:pPr>
    </w:p>
    <w:p w14:paraId="4FB65FBE" w14:textId="77777777" w:rsidR="009D720C" w:rsidRDefault="009D720C">
      <w:pPr>
        <w:spacing w:line="200" w:lineRule="exact"/>
        <w:rPr>
          <w:sz w:val="20"/>
          <w:szCs w:val="20"/>
        </w:rPr>
      </w:pPr>
    </w:p>
    <w:p w14:paraId="2283E18E" w14:textId="77777777" w:rsidR="009D720C" w:rsidRDefault="009D720C">
      <w:pPr>
        <w:spacing w:line="200" w:lineRule="exact"/>
        <w:rPr>
          <w:sz w:val="20"/>
          <w:szCs w:val="20"/>
        </w:rPr>
      </w:pPr>
    </w:p>
    <w:p w14:paraId="3870BCC8" w14:textId="77777777" w:rsidR="009D720C" w:rsidRDefault="009D720C">
      <w:pPr>
        <w:spacing w:line="200" w:lineRule="exact"/>
        <w:rPr>
          <w:sz w:val="20"/>
          <w:szCs w:val="20"/>
        </w:rPr>
      </w:pPr>
    </w:p>
    <w:p w14:paraId="58072756" w14:textId="77777777" w:rsidR="009D720C" w:rsidRDefault="009D720C">
      <w:pPr>
        <w:spacing w:line="200" w:lineRule="exact"/>
        <w:rPr>
          <w:sz w:val="20"/>
          <w:szCs w:val="20"/>
        </w:rPr>
      </w:pPr>
    </w:p>
    <w:p w14:paraId="257CF08D" w14:textId="77777777" w:rsidR="009D720C" w:rsidRDefault="009D720C">
      <w:pPr>
        <w:spacing w:line="200" w:lineRule="exact"/>
        <w:rPr>
          <w:sz w:val="20"/>
          <w:szCs w:val="20"/>
        </w:rPr>
      </w:pPr>
    </w:p>
    <w:p w14:paraId="452510B0" w14:textId="77777777" w:rsidR="009D720C" w:rsidRDefault="009D720C">
      <w:pPr>
        <w:spacing w:line="282" w:lineRule="exact"/>
        <w:rPr>
          <w:sz w:val="20"/>
          <w:szCs w:val="20"/>
        </w:rPr>
      </w:pPr>
    </w:p>
    <w:p w14:paraId="39FE0402" w14:textId="77777777" w:rsidR="009D720C" w:rsidRDefault="00000000">
      <w:pPr>
        <w:spacing w:line="358" w:lineRule="auto"/>
        <w:ind w:left="220" w:firstLine="708"/>
        <w:jc w:val="both"/>
        <w:rPr>
          <w:sz w:val="20"/>
          <w:szCs w:val="20"/>
        </w:rPr>
      </w:pPr>
      <w:r>
        <w:rPr>
          <w:rFonts w:ascii="Arial" w:eastAsia="Arial" w:hAnsi="Arial" w:cs="Arial"/>
          <w:sz w:val="24"/>
          <w:szCs w:val="24"/>
        </w:rPr>
        <w:t>Como se tratava de uma construção de relativa proporção, a Capela só ficou pronta quatro anos depois. Recebeu uma nova Provisão a 8 de janeiro de 1856, a qual autorizava a bênção da referida Capela. Prosperando o povoado e aumentando-se o número de casas ao redor da Igreja nos terrenos do Patrimônio, quatro anos depois, em 5 de outubro de 1860 era expedida terceira Provisão pela Cúria de São Paulo elevando à categoria de Curato, a Capela de Santa Rita de Cássia do Rio Claro, que recebeu esse nome devido ao rio que banha a localidade.</w:t>
      </w:r>
    </w:p>
    <w:p w14:paraId="60EC92EC" w14:textId="77777777" w:rsidR="009D720C" w:rsidRDefault="009D720C">
      <w:pPr>
        <w:spacing w:line="16" w:lineRule="exact"/>
        <w:rPr>
          <w:sz w:val="20"/>
          <w:szCs w:val="20"/>
        </w:rPr>
      </w:pPr>
    </w:p>
    <w:p w14:paraId="6ECD4B89" w14:textId="77777777" w:rsidR="009D720C" w:rsidRDefault="00000000">
      <w:pPr>
        <w:spacing w:line="358" w:lineRule="auto"/>
        <w:ind w:left="220" w:right="20" w:firstLine="708"/>
        <w:jc w:val="both"/>
        <w:rPr>
          <w:sz w:val="20"/>
          <w:szCs w:val="20"/>
        </w:rPr>
      </w:pPr>
      <w:r>
        <w:rPr>
          <w:rFonts w:ascii="Arial" w:eastAsia="Arial" w:hAnsi="Arial" w:cs="Arial"/>
          <w:sz w:val="24"/>
          <w:szCs w:val="24"/>
        </w:rPr>
        <w:t>Ainda pertencente ao município de Caldas, em 16 de outubro de 1861, Santa Rita de Caldas começa sua vida civil, pois nesse dia o Governo da Província, pela lei nº 1103, a elevou a distrito de paz. A criação da freguesia verificou-se em 22 de julho de1868, pela lei n. 1581 e a Paróquia, entretanto, foi canonicamente provida três anos depois, mediante Provisão da autoridade eclesiástica de 30 de janeiro de 1871, onde nesta ocasião contava o povoado com sessenta casas.</w:t>
      </w:r>
    </w:p>
    <w:p w14:paraId="54D7C4DF" w14:textId="77777777" w:rsidR="009D720C" w:rsidRDefault="009D720C">
      <w:pPr>
        <w:spacing w:line="12" w:lineRule="exact"/>
        <w:rPr>
          <w:sz w:val="20"/>
          <w:szCs w:val="20"/>
        </w:rPr>
      </w:pPr>
    </w:p>
    <w:p w14:paraId="74A893D2" w14:textId="77777777" w:rsidR="009D720C" w:rsidRDefault="00000000">
      <w:pPr>
        <w:spacing w:line="359" w:lineRule="auto"/>
        <w:ind w:left="220" w:firstLine="708"/>
        <w:jc w:val="both"/>
        <w:rPr>
          <w:sz w:val="20"/>
          <w:szCs w:val="20"/>
        </w:rPr>
      </w:pPr>
      <w:r>
        <w:rPr>
          <w:rFonts w:ascii="Arial" w:eastAsia="Arial" w:hAnsi="Arial" w:cs="Arial"/>
          <w:sz w:val="24"/>
          <w:szCs w:val="24"/>
        </w:rPr>
        <w:t xml:space="preserve">Em 19 de julho de 1872 foram estabelecidas pela Província, </w:t>
      </w:r>
      <w:r>
        <w:rPr>
          <w:rFonts w:ascii="Arial" w:eastAsia="Arial" w:hAnsi="Arial" w:cs="Arial"/>
          <w:i/>
          <w:iCs/>
          <w:sz w:val="24"/>
          <w:szCs w:val="24"/>
        </w:rPr>
        <w:t>ex-vi</w:t>
      </w:r>
      <w:r>
        <w:rPr>
          <w:rFonts w:ascii="Arial" w:eastAsia="Arial" w:hAnsi="Arial" w:cs="Arial"/>
          <w:sz w:val="24"/>
          <w:szCs w:val="24"/>
        </w:rPr>
        <w:t xml:space="preserve"> da lei n.1906, as divisas entre Santa Rita de Caldas e Caldas, posteriormente ratificadas pela Cúria Episcopal, por Portaria de 26 de janeiro de 1875. O frontispício atual da Igreja Matriz, com suas imponentes torres, foi construído no ano de fundação do Bispado (1900) pelo então Vigário Padre Ângelo Cosenza Calvosa. O nome Santa Rita de Caldas antecedeu outros nomes. Em 1909, pela lei estadual n.513, a 11 de outubro foi firmado o nome de Santa Rita de Caldas. Pelos idos de 1943 o distrito recebe um novo nome, passando a se chamar Mogitinga (significa Rio Claro em língua indígena), não sendo aceito pela comunidade local, e por isso não durou por muito tempo.</w:t>
      </w:r>
    </w:p>
    <w:p w14:paraId="023BE650" w14:textId="77777777" w:rsidR="009D720C" w:rsidRDefault="009D720C">
      <w:pPr>
        <w:spacing w:line="12" w:lineRule="exact"/>
        <w:rPr>
          <w:sz w:val="20"/>
          <w:szCs w:val="20"/>
        </w:rPr>
      </w:pPr>
    </w:p>
    <w:p w14:paraId="4EFF4AD3" w14:textId="77777777" w:rsidR="009D720C" w:rsidRDefault="00000000">
      <w:pPr>
        <w:spacing w:line="358" w:lineRule="auto"/>
        <w:ind w:left="220" w:right="20" w:firstLine="708"/>
        <w:jc w:val="both"/>
        <w:rPr>
          <w:sz w:val="20"/>
          <w:szCs w:val="20"/>
        </w:rPr>
      </w:pPr>
      <w:r>
        <w:rPr>
          <w:rFonts w:ascii="Arial" w:eastAsia="Arial" w:hAnsi="Arial" w:cs="Arial"/>
          <w:sz w:val="24"/>
          <w:szCs w:val="24"/>
        </w:rPr>
        <w:t>Em 31 de dezembro de 1943, pelo decreto-lei n.1058, assinado pelo então Governador Benedito Valadares Ribeiro, consegue-se a emancipação política e autonomia administrativa, com a contribuição do Dr. Uriel de Resende Alvim, prefeito de Parreiras (Caldas) Dr. José Tamoyo de Andrade, Cel. João Batista Filho, Cônego Alderigi Maria Torriani (diretor do jornal “Avante”), Dr. Joaquim Queiroz de Miranda, Sebastião Januzzi e Nestor Martins.</w:t>
      </w:r>
    </w:p>
    <w:p w14:paraId="32E67099" w14:textId="77777777" w:rsidR="009D720C" w:rsidRDefault="009D720C">
      <w:pPr>
        <w:spacing w:line="200" w:lineRule="exact"/>
        <w:rPr>
          <w:sz w:val="20"/>
          <w:szCs w:val="20"/>
        </w:rPr>
      </w:pPr>
    </w:p>
    <w:p w14:paraId="4D7A764C" w14:textId="77777777" w:rsidR="009D720C" w:rsidRDefault="009D720C">
      <w:pPr>
        <w:spacing w:line="254" w:lineRule="exact"/>
        <w:rPr>
          <w:sz w:val="20"/>
          <w:szCs w:val="20"/>
        </w:rPr>
      </w:pPr>
    </w:p>
    <w:p w14:paraId="6E191DD8" w14:textId="77777777" w:rsidR="009D720C" w:rsidRDefault="00000000">
      <w:pPr>
        <w:ind w:left="9140"/>
        <w:rPr>
          <w:sz w:val="20"/>
          <w:szCs w:val="20"/>
        </w:rPr>
      </w:pPr>
      <w:r>
        <w:rPr>
          <w:rFonts w:ascii="Calibri" w:eastAsia="Calibri" w:hAnsi="Calibri" w:cs="Calibri"/>
          <w:sz w:val="20"/>
          <w:szCs w:val="20"/>
        </w:rPr>
        <w:t>20</w:t>
      </w:r>
    </w:p>
    <w:p w14:paraId="549AD84F" w14:textId="77777777" w:rsidR="009D720C" w:rsidRDefault="009D720C">
      <w:pPr>
        <w:sectPr w:rsidR="009D720C">
          <w:pgSz w:w="11900" w:h="16838"/>
          <w:pgMar w:top="1440" w:right="1006" w:bottom="477" w:left="1440" w:header="0" w:footer="0" w:gutter="0"/>
          <w:cols w:space="720" w:equalWidth="0">
            <w:col w:w="9460"/>
          </w:cols>
        </w:sectPr>
      </w:pPr>
    </w:p>
    <w:p w14:paraId="53693DD1" w14:textId="77777777" w:rsidR="009D720C" w:rsidRDefault="00000000">
      <w:pPr>
        <w:spacing w:line="200" w:lineRule="exact"/>
        <w:rPr>
          <w:sz w:val="20"/>
          <w:szCs w:val="20"/>
        </w:rPr>
      </w:pPr>
      <w:bookmarkStart w:id="20" w:name="page21"/>
      <w:bookmarkEnd w:id="20"/>
      <w:r>
        <w:rPr>
          <w:noProof/>
          <w:sz w:val="20"/>
          <w:szCs w:val="20"/>
        </w:rPr>
        <w:lastRenderedPageBreak/>
        <w:drawing>
          <wp:anchor distT="0" distB="0" distL="114300" distR="114300" simplePos="0" relativeHeight="251530240" behindDoc="1" locked="0" layoutInCell="0" allowOverlap="1" wp14:anchorId="43B13289" wp14:editId="7FEC8EC1">
            <wp:simplePos x="0" y="0"/>
            <wp:positionH relativeFrom="page">
              <wp:posOffset>1080770</wp:posOffset>
            </wp:positionH>
            <wp:positionV relativeFrom="page">
              <wp:posOffset>476885</wp:posOffset>
            </wp:positionV>
            <wp:extent cx="5800090" cy="173990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7756314" w14:textId="77777777" w:rsidR="009D720C" w:rsidRDefault="009D720C">
      <w:pPr>
        <w:spacing w:line="200" w:lineRule="exact"/>
        <w:rPr>
          <w:sz w:val="20"/>
          <w:szCs w:val="20"/>
        </w:rPr>
      </w:pPr>
    </w:p>
    <w:p w14:paraId="3D66BC2D" w14:textId="77777777" w:rsidR="009D720C" w:rsidRDefault="009D720C">
      <w:pPr>
        <w:spacing w:line="200" w:lineRule="exact"/>
        <w:rPr>
          <w:sz w:val="20"/>
          <w:szCs w:val="20"/>
        </w:rPr>
      </w:pPr>
    </w:p>
    <w:p w14:paraId="294DCFE2" w14:textId="77777777" w:rsidR="009D720C" w:rsidRDefault="009D720C">
      <w:pPr>
        <w:spacing w:line="200" w:lineRule="exact"/>
        <w:rPr>
          <w:sz w:val="20"/>
          <w:szCs w:val="20"/>
        </w:rPr>
      </w:pPr>
    </w:p>
    <w:p w14:paraId="292CDA29" w14:textId="77777777" w:rsidR="009D720C" w:rsidRDefault="009D720C">
      <w:pPr>
        <w:spacing w:line="200" w:lineRule="exact"/>
        <w:rPr>
          <w:sz w:val="20"/>
          <w:szCs w:val="20"/>
        </w:rPr>
      </w:pPr>
    </w:p>
    <w:p w14:paraId="38BA0E31" w14:textId="77777777" w:rsidR="009D720C" w:rsidRDefault="009D720C">
      <w:pPr>
        <w:spacing w:line="200" w:lineRule="exact"/>
        <w:rPr>
          <w:sz w:val="20"/>
          <w:szCs w:val="20"/>
        </w:rPr>
      </w:pPr>
    </w:p>
    <w:p w14:paraId="54BF4996" w14:textId="77777777" w:rsidR="009D720C" w:rsidRDefault="009D720C">
      <w:pPr>
        <w:spacing w:line="200" w:lineRule="exact"/>
        <w:rPr>
          <w:sz w:val="20"/>
          <w:szCs w:val="20"/>
        </w:rPr>
      </w:pPr>
    </w:p>
    <w:p w14:paraId="4976ECE3" w14:textId="77777777" w:rsidR="009D720C" w:rsidRDefault="009D720C">
      <w:pPr>
        <w:spacing w:line="200" w:lineRule="exact"/>
        <w:rPr>
          <w:sz w:val="20"/>
          <w:szCs w:val="20"/>
        </w:rPr>
      </w:pPr>
    </w:p>
    <w:p w14:paraId="726AA1CB" w14:textId="77777777" w:rsidR="009D720C" w:rsidRDefault="009D720C">
      <w:pPr>
        <w:spacing w:line="200" w:lineRule="exact"/>
        <w:rPr>
          <w:sz w:val="20"/>
          <w:szCs w:val="20"/>
        </w:rPr>
      </w:pPr>
    </w:p>
    <w:p w14:paraId="7FCDE712" w14:textId="77777777" w:rsidR="009D720C" w:rsidRDefault="009D720C">
      <w:pPr>
        <w:spacing w:line="282" w:lineRule="exact"/>
        <w:rPr>
          <w:sz w:val="20"/>
          <w:szCs w:val="20"/>
        </w:rPr>
      </w:pPr>
    </w:p>
    <w:p w14:paraId="1926A756" w14:textId="77777777" w:rsidR="009D720C" w:rsidRDefault="00000000">
      <w:pPr>
        <w:spacing w:line="358" w:lineRule="auto"/>
        <w:ind w:left="220" w:firstLine="708"/>
        <w:jc w:val="both"/>
        <w:rPr>
          <w:sz w:val="20"/>
          <w:szCs w:val="20"/>
        </w:rPr>
      </w:pPr>
      <w:r>
        <w:rPr>
          <w:rFonts w:ascii="Arial" w:eastAsia="Arial" w:hAnsi="Arial" w:cs="Arial"/>
          <w:sz w:val="24"/>
          <w:szCs w:val="24"/>
        </w:rPr>
        <w:t>O novo município de Santa Rita de Caldas foi solenemente instalado a 1° de janeiro de 1944, em sessão presidida pelo juiz de direito Dr. Sílvio de Cerqueira Pereira, assumindo a administração municipal de 1944-1947 o Sr. João Batista Filho,até a volta do país ao regime legal. Com eleições previstas para novembro de 1947, afasta-se João Batista Filho e assume como Intendente, Altino José Dantas, é então eleito Sebastião Januzzi e surge a primeira Câmara Municipal. O município ficou constituído de dois distritos, segundo a divisão administrativa geográfica, o de Santa Rita (sede) e o de Ipuiuna, este último emancipando-se e se tornando município em 1953.</w:t>
      </w:r>
    </w:p>
    <w:p w14:paraId="7AEE4337" w14:textId="77777777" w:rsidR="009D720C" w:rsidRDefault="009D720C">
      <w:pPr>
        <w:spacing w:line="20" w:lineRule="exact"/>
        <w:rPr>
          <w:sz w:val="20"/>
          <w:szCs w:val="20"/>
        </w:rPr>
      </w:pPr>
    </w:p>
    <w:p w14:paraId="21957EEE" w14:textId="77777777" w:rsidR="009D720C" w:rsidRDefault="00000000">
      <w:pPr>
        <w:spacing w:line="358" w:lineRule="auto"/>
        <w:ind w:left="220" w:right="20" w:firstLine="708"/>
        <w:jc w:val="both"/>
        <w:rPr>
          <w:sz w:val="20"/>
          <w:szCs w:val="20"/>
        </w:rPr>
      </w:pPr>
      <w:r>
        <w:rPr>
          <w:rFonts w:ascii="Arial" w:eastAsia="Arial" w:hAnsi="Arial" w:cs="Arial"/>
          <w:sz w:val="24"/>
          <w:szCs w:val="24"/>
        </w:rPr>
        <w:t>Santa Rita de Caldas é então, elevada a categoria de Comarca aos 19 de fevereiro de 1994, obtendo assim a emancipação judiciária da Comarca de Caldas. Foram empossados o Sr. Dr. Ronaldo Tovani como Juiz de Direito e o Dr. Natalício Claro da Silva como Promotor de Justiça, onde o Fórum atual, por atenção especial do Tribunal de Justiça, teve seu nome escolhido dentre as personalidades do município, chamando-se Fórum Alderigi Maria Torriani.</w:t>
      </w:r>
    </w:p>
    <w:p w14:paraId="7F33444D" w14:textId="77777777" w:rsidR="009D720C" w:rsidRDefault="009D720C">
      <w:pPr>
        <w:spacing w:line="14" w:lineRule="exact"/>
        <w:rPr>
          <w:sz w:val="20"/>
          <w:szCs w:val="20"/>
        </w:rPr>
      </w:pPr>
    </w:p>
    <w:p w14:paraId="6CD047FD" w14:textId="77777777" w:rsidR="009D720C" w:rsidRDefault="00000000">
      <w:pPr>
        <w:spacing w:line="358" w:lineRule="auto"/>
        <w:ind w:left="220" w:right="20" w:firstLine="708"/>
        <w:jc w:val="both"/>
        <w:rPr>
          <w:sz w:val="20"/>
          <w:szCs w:val="20"/>
        </w:rPr>
      </w:pPr>
      <w:r>
        <w:rPr>
          <w:rFonts w:ascii="Arial" w:eastAsia="Arial" w:hAnsi="Arial" w:cs="Arial"/>
          <w:sz w:val="24"/>
          <w:szCs w:val="24"/>
        </w:rPr>
        <w:t>A Igreja Matriz de Santa Rita sempre foi chamada de Santuário, embora nada se tivesse de concreto por parte das autoridades eclesiásticas. Assim sendo, em 21 de maio de 1998, é então decretada como Santuário Arquidiocesano de Santa Rita de Cássia, de acordo com que reza o Código de Direito Canônico, um ato de Dom Ricardo Pedro Chaves Pinto Filho, Bispo da Arquidiocese de Pouso Alegre. A identidade religiosa está presente na história da cidade e mesmo antes de se tornar um município independente possuía sua própria paróquia.</w:t>
      </w:r>
    </w:p>
    <w:p w14:paraId="0D66A53B" w14:textId="77777777" w:rsidR="009D720C" w:rsidRDefault="009D720C">
      <w:pPr>
        <w:spacing w:line="200" w:lineRule="exact"/>
        <w:rPr>
          <w:sz w:val="20"/>
          <w:szCs w:val="20"/>
        </w:rPr>
      </w:pPr>
    </w:p>
    <w:p w14:paraId="35DD86B3" w14:textId="77777777" w:rsidR="009D720C" w:rsidRDefault="009D720C">
      <w:pPr>
        <w:spacing w:line="229" w:lineRule="exact"/>
        <w:rPr>
          <w:sz w:val="20"/>
          <w:szCs w:val="20"/>
        </w:rPr>
      </w:pPr>
    </w:p>
    <w:p w14:paraId="0E8558B2" w14:textId="77777777" w:rsidR="009D720C" w:rsidRDefault="00000000">
      <w:pPr>
        <w:spacing w:line="256" w:lineRule="auto"/>
        <w:ind w:left="240" w:right="400" w:hanging="9"/>
        <w:rPr>
          <w:sz w:val="20"/>
          <w:szCs w:val="20"/>
        </w:rPr>
      </w:pPr>
      <w:r>
        <w:rPr>
          <w:rFonts w:ascii="Arial" w:eastAsia="Arial" w:hAnsi="Arial" w:cs="Arial"/>
          <w:sz w:val="28"/>
          <w:szCs w:val="28"/>
        </w:rPr>
        <w:t>1.2 ESCOLA DO LEGISLATIVO DE MINAS GERAIS E PARLAMENTO JOVEM</w:t>
      </w:r>
    </w:p>
    <w:p w14:paraId="2CA86C12" w14:textId="77777777" w:rsidR="009D720C" w:rsidRDefault="009D720C">
      <w:pPr>
        <w:spacing w:line="200" w:lineRule="exact"/>
        <w:rPr>
          <w:sz w:val="20"/>
          <w:szCs w:val="20"/>
        </w:rPr>
      </w:pPr>
    </w:p>
    <w:p w14:paraId="5446CC59" w14:textId="77777777" w:rsidR="009D720C" w:rsidRDefault="009D720C">
      <w:pPr>
        <w:spacing w:line="240" w:lineRule="exact"/>
        <w:rPr>
          <w:sz w:val="20"/>
          <w:szCs w:val="20"/>
        </w:rPr>
      </w:pPr>
    </w:p>
    <w:p w14:paraId="3B1A5C0E"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do Legislativo de Santa Rita de Caldas, criada pela Resolução número 314, promove atividades com a comunidade a fim de possibilitar o aprendizado da política e do sistema estatutário. Iniciou suas atividades no ano de</w:t>
      </w:r>
    </w:p>
    <w:p w14:paraId="7D4A6A3C" w14:textId="77777777" w:rsidR="009D720C" w:rsidRDefault="009D720C">
      <w:pPr>
        <w:spacing w:line="158" w:lineRule="exact"/>
        <w:rPr>
          <w:sz w:val="20"/>
          <w:szCs w:val="20"/>
        </w:rPr>
      </w:pPr>
    </w:p>
    <w:p w14:paraId="2ADA883E" w14:textId="77777777" w:rsidR="009D720C" w:rsidRDefault="00000000">
      <w:pPr>
        <w:ind w:left="9140"/>
        <w:rPr>
          <w:sz w:val="20"/>
          <w:szCs w:val="20"/>
        </w:rPr>
      </w:pPr>
      <w:r>
        <w:rPr>
          <w:rFonts w:ascii="Calibri" w:eastAsia="Calibri" w:hAnsi="Calibri" w:cs="Calibri"/>
          <w:sz w:val="20"/>
          <w:szCs w:val="20"/>
        </w:rPr>
        <w:t>21</w:t>
      </w:r>
    </w:p>
    <w:p w14:paraId="1CA98386" w14:textId="77777777" w:rsidR="009D720C" w:rsidRDefault="009D720C">
      <w:pPr>
        <w:sectPr w:rsidR="009D720C">
          <w:pgSz w:w="11900" w:h="16838"/>
          <w:pgMar w:top="1440" w:right="1006" w:bottom="477" w:left="1440" w:header="0" w:footer="0" w:gutter="0"/>
          <w:cols w:space="720" w:equalWidth="0">
            <w:col w:w="9460"/>
          </w:cols>
        </w:sectPr>
      </w:pPr>
    </w:p>
    <w:p w14:paraId="2E276CB8" w14:textId="77777777" w:rsidR="009D720C" w:rsidRDefault="00000000">
      <w:pPr>
        <w:spacing w:line="200" w:lineRule="exact"/>
        <w:rPr>
          <w:sz w:val="20"/>
          <w:szCs w:val="20"/>
        </w:rPr>
      </w:pPr>
      <w:bookmarkStart w:id="21" w:name="page22"/>
      <w:bookmarkEnd w:id="21"/>
      <w:r>
        <w:rPr>
          <w:noProof/>
          <w:sz w:val="20"/>
          <w:szCs w:val="20"/>
        </w:rPr>
        <w:lastRenderedPageBreak/>
        <w:drawing>
          <wp:anchor distT="0" distB="0" distL="114300" distR="114300" simplePos="0" relativeHeight="251531264" behindDoc="1" locked="0" layoutInCell="0" allowOverlap="1" wp14:anchorId="312D6BEA" wp14:editId="3691B5C4">
            <wp:simplePos x="0" y="0"/>
            <wp:positionH relativeFrom="page">
              <wp:posOffset>1080770</wp:posOffset>
            </wp:positionH>
            <wp:positionV relativeFrom="page">
              <wp:posOffset>476885</wp:posOffset>
            </wp:positionV>
            <wp:extent cx="5800090" cy="1739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9829BCC" w14:textId="77777777" w:rsidR="009D720C" w:rsidRDefault="009D720C">
      <w:pPr>
        <w:spacing w:line="200" w:lineRule="exact"/>
        <w:rPr>
          <w:sz w:val="20"/>
          <w:szCs w:val="20"/>
        </w:rPr>
      </w:pPr>
    </w:p>
    <w:p w14:paraId="629FA97D" w14:textId="77777777" w:rsidR="009D720C" w:rsidRDefault="009D720C">
      <w:pPr>
        <w:spacing w:line="200" w:lineRule="exact"/>
        <w:rPr>
          <w:sz w:val="20"/>
          <w:szCs w:val="20"/>
        </w:rPr>
      </w:pPr>
    </w:p>
    <w:p w14:paraId="22360C16" w14:textId="77777777" w:rsidR="009D720C" w:rsidRDefault="009D720C">
      <w:pPr>
        <w:spacing w:line="200" w:lineRule="exact"/>
        <w:rPr>
          <w:sz w:val="20"/>
          <w:szCs w:val="20"/>
        </w:rPr>
      </w:pPr>
    </w:p>
    <w:p w14:paraId="0E7A5C25" w14:textId="77777777" w:rsidR="009D720C" w:rsidRDefault="009D720C">
      <w:pPr>
        <w:spacing w:line="200" w:lineRule="exact"/>
        <w:rPr>
          <w:sz w:val="20"/>
          <w:szCs w:val="20"/>
        </w:rPr>
      </w:pPr>
    </w:p>
    <w:p w14:paraId="072DBB1B" w14:textId="77777777" w:rsidR="009D720C" w:rsidRDefault="009D720C">
      <w:pPr>
        <w:spacing w:line="200" w:lineRule="exact"/>
        <w:rPr>
          <w:sz w:val="20"/>
          <w:szCs w:val="20"/>
        </w:rPr>
      </w:pPr>
    </w:p>
    <w:p w14:paraId="006FAF1D" w14:textId="77777777" w:rsidR="009D720C" w:rsidRDefault="009D720C">
      <w:pPr>
        <w:spacing w:line="200" w:lineRule="exact"/>
        <w:rPr>
          <w:sz w:val="20"/>
          <w:szCs w:val="20"/>
        </w:rPr>
      </w:pPr>
    </w:p>
    <w:p w14:paraId="579D96C5" w14:textId="77777777" w:rsidR="009D720C" w:rsidRDefault="009D720C">
      <w:pPr>
        <w:spacing w:line="200" w:lineRule="exact"/>
        <w:rPr>
          <w:sz w:val="20"/>
          <w:szCs w:val="20"/>
        </w:rPr>
      </w:pPr>
    </w:p>
    <w:p w14:paraId="53ADD5FD" w14:textId="77777777" w:rsidR="009D720C" w:rsidRDefault="009D720C">
      <w:pPr>
        <w:spacing w:line="200" w:lineRule="exact"/>
        <w:rPr>
          <w:sz w:val="20"/>
          <w:szCs w:val="20"/>
        </w:rPr>
      </w:pPr>
    </w:p>
    <w:p w14:paraId="4EF728B8" w14:textId="77777777" w:rsidR="009D720C" w:rsidRDefault="009D720C">
      <w:pPr>
        <w:spacing w:line="282" w:lineRule="exact"/>
        <w:rPr>
          <w:sz w:val="20"/>
          <w:szCs w:val="20"/>
        </w:rPr>
      </w:pPr>
    </w:p>
    <w:p w14:paraId="7AE20490" w14:textId="77777777" w:rsidR="009D720C" w:rsidRDefault="00000000">
      <w:pPr>
        <w:spacing w:line="349" w:lineRule="auto"/>
        <w:ind w:left="220"/>
        <w:jc w:val="both"/>
        <w:rPr>
          <w:sz w:val="20"/>
          <w:szCs w:val="20"/>
        </w:rPr>
      </w:pPr>
      <w:r>
        <w:rPr>
          <w:rFonts w:ascii="Arial" w:eastAsia="Arial" w:hAnsi="Arial" w:cs="Arial"/>
          <w:sz w:val="24"/>
          <w:szCs w:val="24"/>
        </w:rPr>
        <w:t>2014 e está vinculada à Câmara Municipal de Santa Rita de Caldas. Segue os preceitos da Escola do Legislativo da Assembleia de Minas Gerais.</w:t>
      </w:r>
    </w:p>
    <w:p w14:paraId="4BD613D4" w14:textId="77777777" w:rsidR="009D720C" w:rsidRDefault="009D720C">
      <w:pPr>
        <w:spacing w:line="25" w:lineRule="exact"/>
        <w:rPr>
          <w:sz w:val="20"/>
          <w:szCs w:val="20"/>
        </w:rPr>
      </w:pPr>
    </w:p>
    <w:p w14:paraId="6EC38E3E" w14:textId="77777777" w:rsidR="009D720C" w:rsidRDefault="00000000">
      <w:pPr>
        <w:spacing w:line="356" w:lineRule="auto"/>
        <w:ind w:left="220" w:right="20" w:firstLine="708"/>
        <w:jc w:val="both"/>
        <w:rPr>
          <w:sz w:val="20"/>
          <w:szCs w:val="20"/>
        </w:rPr>
      </w:pPr>
      <w:r>
        <w:rPr>
          <w:rFonts w:ascii="Arial" w:eastAsia="Arial" w:hAnsi="Arial" w:cs="Arial"/>
          <w:sz w:val="24"/>
          <w:szCs w:val="24"/>
        </w:rPr>
        <w:t>A Escola do Legislativo da ALMG, em seus mais de 20 anos de existência, vem realizando diversas ações voltadas para a educação política e cidadã do povo mineiro, com ênfase em projetos específicos direcionados a estudantes e professores da educação básica.</w:t>
      </w:r>
    </w:p>
    <w:p w14:paraId="5F34E5BF" w14:textId="77777777" w:rsidR="009D720C" w:rsidRDefault="009D720C">
      <w:pPr>
        <w:spacing w:line="19" w:lineRule="exact"/>
        <w:rPr>
          <w:sz w:val="20"/>
          <w:szCs w:val="20"/>
        </w:rPr>
      </w:pPr>
    </w:p>
    <w:p w14:paraId="0B5EA8BB" w14:textId="77777777" w:rsidR="009D720C" w:rsidRDefault="00000000">
      <w:pPr>
        <w:spacing w:line="358" w:lineRule="auto"/>
        <w:ind w:left="220" w:firstLine="708"/>
        <w:jc w:val="both"/>
        <w:rPr>
          <w:sz w:val="20"/>
          <w:szCs w:val="20"/>
        </w:rPr>
      </w:pPr>
      <w:r>
        <w:rPr>
          <w:rFonts w:ascii="Arial" w:eastAsia="Arial" w:hAnsi="Arial" w:cs="Arial"/>
          <w:sz w:val="24"/>
          <w:szCs w:val="24"/>
        </w:rPr>
        <w:t>Mais recentemente, numa evolução natural de seus projetos, a Escola iniciou um trabalho voltado à formação política de educadores, desenvolvendo temáticas como inclusão, ética, ações afirmativas e participação que pudessem subsidiar o trabalho dos professores em suas escolas. Além dos cursos oferecidos no formato de ciclo de palestras, a Escola promoveu encontros com esses professores com o intuito de pensar de que modo seus projetos poderiam ter maior alcance nas redes de ensino.</w:t>
      </w:r>
    </w:p>
    <w:p w14:paraId="497BC754" w14:textId="77777777" w:rsidR="009D720C" w:rsidRDefault="009D720C">
      <w:pPr>
        <w:spacing w:line="16" w:lineRule="exact"/>
        <w:rPr>
          <w:sz w:val="20"/>
          <w:szCs w:val="20"/>
        </w:rPr>
      </w:pPr>
    </w:p>
    <w:p w14:paraId="2C9AC09A" w14:textId="77777777" w:rsidR="009D720C" w:rsidRDefault="00000000">
      <w:pPr>
        <w:spacing w:line="357" w:lineRule="auto"/>
        <w:ind w:left="220" w:firstLine="708"/>
        <w:jc w:val="both"/>
        <w:rPr>
          <w:sz w:val="20"/>
          <w:szCs w:val="20"/>
        </w:rPr>
      </w:pPr>
      <w:r>
        <w:rPr>
          <w:rFonts w:ascii="Arial" w:eastAsia="Arial" w:hAnsi="Arial" w:cs="Arial"/>
          <w:sz w:val="24"/>
          <w:szCs w:val="24"/>
        </w:rPr>
        <w:t>O Parlamento Jovem foi criado no Município de Santa Rita de Caldas pela Lei Municipal número 1991/2013. Em 07 de fevereiro de 2014, iniciou suas atividades promovendo palestras aos jovens participantes e dando espaço para discussões acerca da política e de seus assuntos decorrentes.</w:t>
      </w:r>
    </w:p>
    <w:p w14:paraId="47DB9AAD" w14:textId="77777777" w:rsidR="009D720C" w:rsidRDefault="009D720C">
      <w:pPr>
        <w:spacing w:line="14" w:lineRule="exact"/>
        <w:rPr>
          <w:sz w:val="20"/>
          <w:szCs w:val="20"/>
        </w:rPr>
      </w:pPr>
    </w:p>
    <w:p w14:paraId="4EC9CAAB" w14:textId="77777777" w:rsidR="009D720C" w:rsidRDefault="00000000">
      <w:pPr>
        <w:spacing w:line="355" w:lineRule="auto"/>
        <w:ind w:left="220" w:right="20" w:firstLine="708"/>
        <w:jc w:val="both"/>
        <w:rPr>
          <w:sz w:val="20"/>
          <w:szCs w:val="20"/>
        </w:rPr>
      </w:pPr>
      <w:r>
        <w:rPr>
          <w:rFonts w:ascii="Arial" w:eastAsia="Arial" w:hAnsi="Arial" w:cs="Arial"/>
          <w:sz w:val="24"/>
          <w:szCs w:val="24"/>
        </w:rPr>
        <w:t>O Parlamento Jovem de Minas é um programa de formação política destinada aos estudantes dos ensinos médios e superior dos municípios mineiros, que cria para os jovens uma oportunidade de exercício de participação no Parlamento.</w:t>
      </w:r>
    </w:p>
    <w:p w14:paraId="2E70EA93" w14:textId="77777777" w:rsidR="009D720C" w:rsidRDefault="009D720C">
      <w:pPr>
        <w:spacing w:line="8" w:lineRule="exact"/>
        <w:rPr>
          <w:sz w:val="20"/>
          <w:szCs w:val="20"/>
        </w:rPr>
      </w:pPr>
    </w:p>
    <w:p w14:paraId="3CE3C4D2" w14:textId="77777777" w:rsidR="009D720C" w:rsidRDefault="00000000">
      <w:pPr>
        <w:ind w:left="940"/>
        <w:rPr>
          <w:sz w:val="20"/>
          <w:szCs w:val="20"/>
        </w:rPr>
      </w:pPr>
      <w:r>
        <w:rPr>
          <w:rFonts w:ascii="Arial" w:eastAsia="Arial" w:hAnsi="Arial" w:cs="Arial"/>
          <w:sz w:val="24"/>
          <w:szCs w:val="24"/>
        </w:rPr>
        <w:t>Seus objetivos são:</w:t>
      </w:r>
    </w:p>
    <w:p w14:paraId="090287B5" w14:textId="77777777" w:rsidR="009D720C" w:rsidRDefault="009D720C">
      <w:pPr>
        <w:spacing w:line="164" w:lineRule="exact"/>
        <w:rPr>
          <w:sz w:val="20"/>
          <w:szCs w:val="20"/>
        </w:rPr>
      </w:pPr>
    </w:p>
    <w:p w14:paraId="411CCEF2" w14:textId="77777777" w:rsidR="009D720C" w:rsidRDefault="00000000">
      <w:pPr>
        <w:numPr>
          <w:ilvl w:val="0"/>
          <w:numId w:val="3"/>
        </w:numPr>
        <w:tabs>
          <w:tab w:val="left" w:pos="1660"/>
        </w:tabs>
        <w:spacing w:line="348" w:lineRule="auto"/>
        <w:ind w:left="1660" w:hanging="364"/>
        <w:jc w:val="both"/>
        <w:rPr>
          <w:rFonts w:ascii="Symbol" w:eastAsia="Symbol" w:hAnsi="Symbol" w:cs="Symbol"/>
          <w:sz w:val="24"/>
          <w:szCs w:val="24"/>
        </w:rPr>
      </w:pPr>
      <w:r>
        <w:rPr>
          <w:rFonts w:ascii="Arial" w:eastAsia="Arial" w:hAnsi="Arial" w:cs="Arial"/>
          <w:sz w:val="24"/>
          <w:szCs w:val="24"/>
        </w:rPr>
        <w:t>Estimular a formação política e cidadã de estudantes dos ensinos médio e superior, por meio de atividades que os levam a compreender melhor a organização dos Poderes, especialmente do Legislativo, e a importância da participação popular no Parlamento.</w:t>
      </w:r>
    </w:p>
    <w:p w14:paraId="093BE97E" w14:textId="77777777" w:rsidR="009D720C" w:rsidRDefault="009D720C">
      <w:pPr>
        <w:spacing w:line="45" w:lineRule="exact"/>
        <w:rPr>
          <w:rFonts w:ascii="Symbol" w:eastAsia="Symbol" w:hAnsi="Symbol" w:cs="Symbol"/>
          <w:sz w:val="24"/>
          <w:szCs w:val="24"/>
        </w:rPr>
      </w:pPr>
    </w:p>
    <w:p w14:paraId="5A793680" w14:textId="77777777" w:rsidR="009D720C" w:rsidRDefault="00000000">
      <w:pPr>
        <w:numPr>
          <w:ilvl w:val="0"/>
          <w:numId w:val="3"/>
        </w:numPr>
        <w:tabs>
          <w:tab w:val="left" w:pos="1660"/>
        </w:tabs>
        <w:spacing w:line="333" w:lineRule="auto"/>
        <w:ind w:left="1660" w:right="20" w:hanging="364"/>
        <w:rPr>
          <w:rFonts w:ascii="Symbol" w:eastAsia="Symbol" w:hAnsi="Symbol" w:cs="Symbol"/>
          <w:sz w:val="24"/>
          <w:szCs w:val="24"/>
        </w:rPr>
      </w:pPr>
      <w:r>
        <w:rPr>
          <w:rFonts w:ascii="Arial" w:eastAsia="Arial" w:hAnsi="Arial" w:cs="Arial"/>
          <w:sz w:val="24"/>
          <w:szCs w:val="24"/>
        </w:rPr>
        <w:t>Propiciar espaço para a vivência em situações de estudos e pesquisas, respeitando-se as diferentes opiniões.</w:t>
      </w:r>
    </w:p>
    <w:p w14:paraId="772CC163" w14:textId="77777777" w:rsidR="009D720C" w:rsidRDefault="009D720C">
      <w:pPr>
        <w:spacing w:line="51" w:lineRule="exact"/>
        <w:rPr>
          <w:rFonts w:ascii="Symbol" w:eastAsia="Symbol" w:hAnsi="Symbol" w:cs="Symbol"/>
          <w:sz w:val="24"/>
          <w:szCs w:val="24"/>
        </w:rPr>
      </w:pPr>
    </w:p>
    <w:p w14:paraId="0B03DA98" w14:textId="77777777" w:rsidR="009D720C" w:rsidRDefault="00000000">
      <w:pPr>
        <w:numPr>
          <w:ilvl w:val="0"/>
          <w:numId w:val="3"/>
        </w:numPr>
        <w:tabs>
          <w:tab w:val="left" w:pos="1660"/>
        </w:tabs>
        <w:spacing w:line="336" w:lineRule="auto"/>
        <w:ind w:left="1660" w:right="20" w:hanging="364"/>
        <w:rPr>
          <w:rFonts w:ascii="Symbol" w:eastAsia="Symbol" w:hAnsi="Symbol" w:cs="Symbol"/>
          <w:sz w:val="24"/>
          <w:szCs w:val="24"/>
        </w:rPr>
      </w:pPr>
      <w:r>
        <w:rPr>
          <w:rFonts w:ascii="Arial" w:eastAsia="Arial" w:hAnsi="Arial" w:cs="Arial"/>
          <w:sz w:val="24"/>
          <w:szCs w:val="24"/>
        </w:rPr>
        <w:t>Levar os jovens a se interessarem pela agenda sociopolítica do seu município.</w:t>
      </w:r>
    </w:p>
    <w:p w14:paraId="2DE5B4CA" w14:textId="77777777" w:rsidR="009D720C" w:rsidRDefault="009D720C">
      <w:pPr>
        <w:spacing w:line="6" w:lineRule="exact"/>
        <w:rPr>
          <w:sz w:val="20"/>
          <w:szCs w:val="20"/>
        </w:rPr>
      </w:pPr>
    </w:p>
    <w:p w14:paraId="60556C5E" w14:textId="77777777" w:rsidR="009D720C" w:rsidRDefault="00000000">
      <w:pPr>
        <w:ind w:left="9140"/>
        <w:rPr>
          <w:sz w:val="20"/>
          <w:szCs w:val="20"/>
        </w:rPr>
      </w:pPr>
      <w:r>
        <w:rPr>
          <w:rFonts w:ascii="Calibri" w:eastAsia="Calibri" w:hAnsi="Calibri" w:cs="Calibri"/>
          <w:sz w:val="20"/>
          <w:szCs w:val="20"/>
        </w:rPr>
        <w:t>22</w:t>
      </w:r>
    </w:p>
    <w:p w14:paraId="482B3AD3" w14:textId="77777777" w:rsidR="009D720C" w:rsidRDefault="009D720C">
      <w:pPr>
        <w:sectPr w:rsidR="009D720C">
          <w:pgSz w:w="11900" w:h="16838"/>
          <w:pgMar w:top="1440" w:right="1006" w:bottom="477" w:left="1440" w:header="0" w:footer="0" w:gutter="0"/>
          <w:cols w:space="720" w:equalWidth="0">
            <w:col w:w="9460"/>
          </w:cols>
        </w:sectPr>
      </w:pPr>
    </w:p>
    <w:p w14:paraId="3D7C80FA" w14:textId="77777777" w:rsidR="009D720C" w:rsidRDefault="00000000">
      <w:pPr>
        <w:spacing w:line="200" w:lineRule="exact"/>
        <w:rPr>
          <w:sz w:val="20"/>
          <w:szCs w:val="20"/>
        </w:rPr>
      </w:pPr>
      <w:bookmarkStart w:id="22" w:name="page23"/>
      <w:bookmarkEnd w:id="22"/>
      <w:r>
        <w:rPr>
          <w:noProof/>
          <w:sz w:val="20"/>
          <w:szCs w:val="20"/>
        </w:rPr>
        <w:lastRenderedPageBreak/>
        <w:drawing>
          <wp:anchor distT="0" distB="0" distL="114300" distR="114300" simplePos="0" relativeHeight="251532288" behindDoc="1" locked="0" layoutInCell="0" allowOverlap="1" wp14:anchorId="0EF6FE2B" wp14:editId="3481628E">
            <wp:simplePos x="0" y="0"/>
            <wp:positionH relativeFrom="page">
              <wp:posOffset>1080770</wp:posOffset>
            </wp:positionH>
            <wp:positionV relativeFrom="page">
              <wp:posOffset>476885</wp:posOffset>
            </wp:positionV>
            <wp:extent cx="5800090" cy="173990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C6CC5DE" w14:textId="77777777" w:rsidR="009D720C" w:rsidRDefault="009D720C">
      <w:pPr>
        <w:spacing w:line="200" w:lineRule="exact"/>
        <w:rPr>
          <w:sz w:val="20"/>
          <w:szCs w:val="20"/>
        </w:rPr>
      </w:pPr>
    </w:p>
    <w:p w14:paraId="23EFC7B1" w14:textId="77777777" w:rsidR="009D720C" w:rsidRDefault="009D720C">
      <w:pPr>
        <w:spacing w:line="200" w:lineRule="exact"/>
        <w:rPr>
          <w:sz w:val="20"/>
          <w:szCs w:val="20"/>
        </w:rPr>
      </w:pPr>
    </w:p>
    <w:p w14:paraId="40CC9676" w14:textId="77777777" w:rsidR="009D720C" w:rsidRDefault="009D720C">
      <w:pPr>
        <w:spacing w:line="200" w:lineRule="exact"/>
        <w:rPr>
          <w:sz w:val="20"/>
          <w:szCs w:val="20"/>
        </w:rPr>
      </w:pPr>
    </w:p>
    <w:p w14:paraId="03B4F973" w14:textId="77777777" w:rsidR="009D720C" w:rsidRDefault="009D720C">
      <w:pPr>
        <w:spacing w:line="200" w:lineRule="exact"/>
        <w:rPr>
          <w:sz w:val="20"/>
          <w:szCs w:val="20"/>
        </w:rPr>
      </w:pPr>
    </w:p>
    <w:p w14:paraId="50D25651" w14:textId="77777777" w:rsidR="009D720C" w:rsidRDefault="009D720C">
      <w:pPr>
        <w:spacing w:line="200" w:lineRule="exact"/>
        <w:rPr>
          <w:sz w:val="20"/>
          <w:szCs w:val="20"/>
        </w:rPr>
      </w:pPr>
    </w:p>
    <w:p w14:paraId="30463B57" w14:textId="77777777" w:rsidR="009D720C" w:rsidRDefault="009D720C">
      <w:pPr>
        <w:spacing w:line="200" w:lineRule="exact"/>
        <w:rPr>
          <w:sz w:val="20"/>
          <w:szCs w:val="20"/>
        </w:rPr>
      </w:pPr>
    </w:p>
    <w:p w14:paraId="115F5140" w14:textId="77777777" w:rsidR="009D720C" w:rsidRDefault="009D720C">
      <w:pPr>
        <w:spacing w:line="200" w:lineRule="exact"/>
        <w:rPr>
          <w:sz w:val="20"/>
          <w:szCs w:val="20"/>
        </w:rPr>
      </w:pPr>
    </w:p>
    <w:p w14:paraId="10BCB329" w14:textId="77777777" w:rsidR="009D720C" w:rsidRDefault="009D720C">
      <w:pPr>
        <w:spacing w:line="200" w:lineRule="exact"/>
        <w:rPr>
          <w:sz w:val="20"/>
          <w:szCs w:val="20"/>
        </w:rPr>
      </w:pPr>
    </w:p>
    <w:p w14:paraId="3231D422" w14:textId="77777777" w:rsidR="009D720C" w:rsidRDefault="009D720C">
      <w:pPr>
        <w:spacing w:line="271" w:lineRule="exact"/>
        <w:rPr>
          <w:sz w:val="20"/>
          <w:szCs w:val="20"/>
        </w:rPr>
      </w:pPr>
    </w:p>
    <w:p w14:paraId="3CA3E495" w14:textId="77777777" w:rsidR="009D720C" w:rsidRDefault="00000000">
      <w:pPr>
        <w:ind w:left="1640"/>
        <w:rPr>
          <w:sz w:val="20"/>
          <w:szCs w:val="20"/>
        </w:rPr>
      </w:pPr>
      <w:r>
        <w:rPr>
          <w:rFonts w:ascii="Arial" w:eastAsia="Arial" w:hAnsi="Arial" w:cs="Arial"/>
          <w:sz w:val="24"/>
          <w:szCs w:val="24"/>
        </w:rPr>
        <w:t>Implantação do Parlamento Jovem de Santa Rita de Caldas</w:t>
      </w:r>
    </w:p>
    <w:p w14:paraId="768505DC" w14:textId="77777777" w:rsidR="009D720C" w:rsidRDefault="00000000">
      <w:pPr>
        <w:spacing w:line="20" w:lineRule="exact"/>
        <w:rPr>
          <w:sz w:val="20"/>
          <w:szCs w:val="20"/>
        </w:rPr>
      </w:pPr>
      <w:r>
        <w:rPr>
          <w:noProof/>
          <w:sz w:val="20"/>
          <w:szCs w:val="20"/>
        </w:rPr>
        <w:drawing>
          <wp:anchor distT="0" distB="0" distL="114300" distR="114300" simplePos="0" relativeHeight="251533312" behindDoc="1" locked="0" layoutInCell="0" allowOverlap="1" wp14:anchorId="62AEBE7F" wp14:editId="64CEF0F7">
            <wp:simplePos x="0" y="0"/>
            <wp:positionH relativeFrom="column">
              <wp:posOffset>163830</wp:posOffset>
            </wp:positionH>
            <wp:positionV relativeFrom="paragraph">
              <wp:posOffset>88900</wp:posOffset>
            </wp:positionV>
            <wp:extent cx="5854700" cy="43910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srcRect/>
                    <a:stretch>
                      <a:fillRect/>
                    </a:stretch>
                  </pic:blipFill>
                  <pic:spPr bwMode="auto">
                    <a:xfrm>
                      <a:off x="0" y="0"/>
                      <a:ext cx="5854700" cy="4391025"/>
                    </a:xfrm>
                    <a:prstGeom prst="rect">
                      <a:avLst/>
                    </a:prstGeom>
                    <a:noFill/>
                  </pic:spPr>
                </pic:pic>
              </a:graphicData>
            </a:graphic>
          </wp:anchor>
        </w:drawing>
      </w:r>
    </w:p>
    <w:p w14:paraId="683ED20A" w14:textId="77777777" w:rsidR="009D720C" w:rsidRDefault="009D720C">
      <w:pPr>
        <w:spacing w:line="200" w:lineRule="exact"/>
        <w:rPr>
          <w:sz w:val="20"/>
          <w:szCs w:val="20"/>
        </w:rPr>
      </w:pPr>
    </w:p>
    <w:p w14:paraId="4D0CB30E" w14:textId="77777777" w:rsidR="009D720C" w:rsidRDefault="009D720C">
      <w:pPr>
        <w:spacing w:line="200" w:lineRule="exact"/>
        <w:rPr>
          <w:sz w:val="20"/>
          <w:szCs w:val="20"/>
        </w:rPr>
      </w:pPr>
    </w:p>
    <w:p w14:paraId="7B3E0FBA" w14:textId="77777777" w:rsidR="009D720C" w:rsidRDefault="009D720C">
      <w:pPr>
        <w:spacing w:line="200" w:lineRule="exact"/>
        <w:rPr>
          <w:sz w:val="20"/>
          <w:szCs w:val="20"/>
        </w:rPr>
      </w:pPr>
    </w:p>
    <w:p w14:paraId="16EE4523" w14:textId="77777777" w:rsidR="009D720C" w:rsidRDefault="009D720C">
      <w:pPr>
        <w:spacing w:line="200" w:lineRule="exact"/>
        <w:rPr>
          <w:sz w:val="20"/>
          <w:szCs w:val="20"/>
        </w:rPr>
      </w:pPr>
    </w:p>
    <w:p w14:paraId="4DDF1F37" w14:textId="77777777" w:rsidR="009D720C" w:rsidRDefault="009D720C">
      <w:pPr>
        <w:spacing w:line="200" w:lineRule="exact"/>
        <w:rPr>
          <w:sz w:val="20"/>
          <w:szCs w:val="20"/>
        </w:rPr>
      </w:pPr>
    </w:p>
    <w:p w14:paraId="03BD501C" w14:textId="77777777" w:rsidR="009D720C" w:rsidRDefault="009D720C">
      <w:pPr>
        <w:spacing w:line="200" w:lineRule="exact"/>
        <w:rPr>
          <w:sz w:val="20"/>
          <w:szCs w:val="20"/>
        </w:rPr>
      </w:pPr>
    </w:p>
    <w:p w14:paraId="10B6EE75" w14:textId="77777777" w:rsidR="009D720C" w:rsidRDefault="009D720C">
      <w:pPr>
        <w:spacing w:line="200" w:lineRule="exact"/>
        <w:rPr>
          <w:sz w:val="20"/>
          <w:szCs w:val="20"/>
        </w:rPr>
      </w:pPr>
    </w:p>
    <w:p w14:paraId="54E6BF64" w14:textId="77777777" w:rsidR="009D720C" w:rsidRDefault="009D720C">
      <w:pPr>
        <w:spacing w:line="200" w:lineRule="exact"/>
        <w:rPr>
          <w:sz w:val="20"/>
          <w:szCs w:val="20"/>
        </w:rPr>
      </w:pPr>
    </w:p>
    <w:p w14:paraId="334944B5" w14:textId="77777777" w:rsidR="009D720C" w:rsidRDefault="009D720C">
      <w:pPr>
        <w:spacing w:line="200" w:lineRule="exact"/>
        <w:rPr>
          <w:sz w:val="20"/>
          <w:szCs w:val="20"/>
        </w:rPr>
      </w:pPr>
    </w:p>
    <w:p w14:paraId="1CDDA461" w14:textId="77777777" w:rsidR="009D720C" w:rsidRDefault="009D720C">
      <w:pPr>
        <w:spacing w:line="200" w:lineRule="exact"/>
        <w:rPr>
          <w:sz w:val="20"/>
          <w:szCs w:val="20"/>
        </w:rPr>
      </w:pPr>
    </w:p>
    <w:p w14:paraId="7DF7E1CB" w14:textId="77777777" w:rsidR="009D720C" w:rsidRDefault="009D720C">
      <w:pPr>
        <w:spacing w:line="200" w:lineRule="exact"/>
        <w:rPr>
          <w:sz w:val="20"/>
          <w:szCs w:val="20"/>
        </w:rPr>
      </w:pPr>
    </w:p>
    <w:p w14:paraId="299E30AB" w14:textId="77777777" w:rsidR="009D720C" w:rsidRDefault="009D720C">
      <w:pPr>
        <w:spacing w:line="200" w:lineRule="exact"/>
        <w:rPr>
          <w:sz w:val="20"/>
          <w:szCs w:val="20"/>
        </w:rPr>
      </w:pPr>
    </w:p>
    <w:p w14:paraId="34BDD6C8" w14:textId="77777777" w:rsidR="009D720C" w:rsidRDefault="009D720C">
      <w:pPr>
        <w:spacing w:line="200" w:lineRule="exact"/>
        <w:rPr>
          <w:sz w:val="20"/>
          <w:szCs w:val="20"/>
        </w:rPr>
      </w:pPr>
    </w:p>
    <w:p w14:paraId="71E57525" w14:textId="77777777" w:rsidR="009D720C" w:rsidRDefault="009D720C">
      <w:pPr>
        <w:spacing w:line="200" w:lineRule="exact"/>
        <w:rPr>
          <w:sz w:val="20"/>
          <w:szCs w:val="20"/>
        </w:rPr>
      </w:pPr>
    </w:p>
    <w:p w14:paraId="0ACBF904" w14:textId="77777777" w:rsidR="009D720C" w:rsidRDefault="009D720C">
      <w:pPr>
        <w:spacing w:line="200" w:lineRule="exact"/>
        <w:rPr>
          <w:sz w:val="20"/>
          <w:szCs w:val="20"/>
        </w:rPr>
      </w:pPr>
    </w:p>
    <w:p w14:paraId="4E1CC992" w14:textId="77777777" w:rsidR="009D720C" w:rsidRDefault="009D720C">
      <w:pPr>
        <w:spacing w:line="200" w:lineRule="exact"/>
        <w:rPr>
          <w:sz w:val="20"/>
          <w:szCs w:val="20"/>
        </w:rPr>
      </w:pPr>
    </w:p>
    <w:p w14:paraId="416DCBF1" w14:textId="77777777" w:rsidR="009D720C" w:rsidRDefault="009D720C">
      <w:pPr>
        <w:spacing w:line="200" w:lineRule="exact"/>
        <w:rPr>
          <w:sz w:val="20"/>
          <w:szCs w:val="20"/>
        </w:rPr>
      </w:pPr>
    </w:p>
    <w:p w14:paraId="2C35B797" w14:textId="77777777" w:rsidR="009D720C" w:rsidRDefault="009D720C">
      <w:pPr>
        <w:spacing w:line="200" w:lineRule="exact"/>
        <w:rPr>
          <w:sz w:val="20"/>
          <w:szCs w:val="20"/>
        </w:rPr>
      </w:pPr>
    </w:p>
    <w:p w14:paraId="23D0E9EF" w14:textId="77777777" w:rsidR="009D720C" w:rsidRDefault="009D720C">
      <w:pPr>
        <w:spacing w:line="200" w:lineRule="exact"/>
        <w:rPr>
          <w:sz w:val="20"/>
          <w:szCs w:val="20"/>
        </w:rPr>
      </w:pPr>
    </w:p>
    <w:p w14:paraId="20AB33A4" w14:textId="77777777" w:rsidR="009D720C" w:rsidRDefault="009D720C">
      <w:pPr>
        <w:spacing w:line="200" w:lineRule="exact"/>
        <w:rPr>
          <w:sz w:val="20"/>
          <w:szCs w:val="20"/>
        </w:rPr>
      </w:pPr>
    </w:p>
    <w:p w14:paraId="62E8EECC" w14:textId="77777777" w:rsidR="009D720C" w:rsidRDefault="009D720C">
      <w:pPr>
        <w:spacing w:line="200" w:lineRule="exact"/>
        <w:rPr>
          <w:sz w:val="20"/>
          <w:szCs w:val="20"/>
        </w:rPr>
      </w:pPr>
    </w:p>
    <w:p w14:paraId="1D1DE83F" w14:textId="77777777" w:rsidR="009D720C" w:rsidRDefault="009D720C">
      <w:pPr>
        <w:spacing w:line="200" w:lineRule="exact"/>
        <w:rPr>
          <w:sz w:val="20"/>
          <w:szCs w:val="20"/>
        </w:rPr>
      </w:pPr>
    </w:p>
    <w:p w14:paraId="1F636E17" w14:textId="77777777" w:rsidR="009D720C" w:rsidRDefault="009D720C">
      <w:pPr>
        <w:spacing w:line="200" w:lineRule="exact"/>
        <w:rPr>
          <w:sz w:val="20"/>
          <w:szCs w:val="20"/>
        </w:rPr>
      </w:pPr>
    </w:p>
    <w:p w14:paraId="44831A7C" w14:textId="77777777" w:rsidR="009D720C" w:rsidRDefault="009D720C">
      <w:pPr>
        <w:spacing w:line="200" w:lineRule="exact"/>
        <w:rPr>
          <w:sz w:val="20"/>
          <w:szCs w:val="20"/>
        </w:rPr>
      </w:pPr>
    </w:p>
    <w:p w14:paraId="749BCE60" w14:textId="77777777" w:rsidR="009D720C" w:rsidRDefault="009D720C">
      <w:pPr>
        <w:spacing w:line="200" w:lineRule="exact"/>
        <w:rPr>
          <w:sz w:val="20"/>
          <w:szCs w:val="20"/>
        </w:rPr>
      </w:pPr>
    </w:p>
    <w:p w14:paraId="18493615" w14:textId="77777777" w:rsidR="009D720C" w:rsidRDefault="009D720C">
      <w:pPr>
        <w:spacing w:line="200" w:lineRule="exact"/>
        <w:rPr>
          <w:sz w:val="20"/>
          <w:szCs w:val="20"/>
        </w:rPr>
      </w:pPr>
    </w:p>
    <w:p w14:paraId="4BAC8B2F" w14:textId="77777777" w:rsidR="009D720C" w:rsidRDefault="009D720C">
      <w:pPr>
        <w:spacing w:line="200" w:lineRule="exact"/>
        <w:rPr>
          <w:sz w:val="20"/>
          <w:szCs w:val="20"/>
        </w:rPr>
      </w:pPr>
    </w:p>
    <w:p w14:paraId="356475D2" w14:textId="77777777" w:rsidR="009D720C" w:rsidRDefault="009D720C">
      <w:pPr>
        <w:spacing w:line="200" w:lineRule="exact"/>
        <w:rPr>
          <w:sz w:val="20"/>
          <w:szCs w:val="20"/>
        </w:rPr>
      </w:pPr>
    </w:p>
    <w:p w14:paraId="6A08DAC5" w14:textId="77777777" w:rsidR="009D720C" w:rsidRDefault="009D720C">
      <w:pPr>
        <w:spacing w:line="200" w:lineRule="exact"/>
        <w:rPr>
          <w:sz w:val="20"/>
          <w:szCs w:val="20"/>
        </w:rPr>
      </w:pPr>
    </w:p>
    <w:p w14:paraId="70BD9D77" w14:textId="77777777" w:rsidR="009D720C" w:rsidRDefault="009D720C">
      <w:pPr>
        <w:spacing w:line="200" w:lineRule="exact"/>
        <w:rPr>
          <w:sz w:val="20"/>
          <w:szCs w:val="20"/>
        </w:rPr>
      </w:pPr>
    </w:p>
    <w:p w14:paraId="354EDFA2" w14:textId="77777777" w:rsidR="009D720C" w:rsidRDefault="009D720C">
      <w:pPr>
        <w:spacing w:line="200" w:lineRule="exact"/>
        <w:rPr>
          <w:sz w:val="20"/>
          <w:szCs w:val="20"/>
        </w:rPr>
      </w:pPr>
    </w:p>
    <w:p w14:paraId="2DE61801" w14:textId="77777777" w:rsidR="009D720C" w:rsidRDefault="009D720C">
      <w:pPr>
        <w:spacing w:line="200" w:lineRule="exact"/>
        <w:rPr>
          <w:sz w:val="20"/>
          <w:szCs w:val="20"/>
        </w:rPr>
      </w:pPr>
    </w:p>
    <w:p w14:paraId="6F33A325" w14:textId="77777777" w:rsidR="009D720C" w:rsidRDefault="009D720C">
      <w:pPr>
        <w:spacing w:line="200" w:lineRule="exact"/>
        <w:rPr>
          <w:sz w:val="20"/>
          <w:szCs w:val="20"/>
        </w:rPr>
      </w:pPr>
    </w:p>
    <w:p w14:paraId="2B06B8E8" w14:textId="77777777" w:rsidR="009D720C" w:rsidRDefault="009D720C">
      <w:pPr>
        <w:spacing w:line="200" w:lineRule="exact"/>
        <w:rPr>
          <w:sz w:val="20"/>
          <w:szCs w:val="20"/>
        </w:rPr>
      </w:pPr>
    </w:p>
    <w:p w14:paraId="3BF05680" w14:textId="77777777" w:rsidR="009D720C" w:rsidRDefault="009D720C">
      <w:pPr>
        <w:spacing w:line="200" w:lineRule="exact"/>
        <w:rPr>
          <w:sz w:val="20"/>
          <w:szCs w:val="20"/>
        </w:rPr>
      </w:pPr>
    </w:p>
    <w:p w14:paraId="0E334B83" w14:textId="77777777" w:rsidR="009D720C" w:rsidRDefault="009D720C">
      <w:pPr>
        <w:spacing w:line="200" w:lineRule="exact"/>
        <w:rPr>
          <w:sz w:val="20"/>
          <w:szCs w:val="20"/>
        </w:rPr>
      </w:pPr>
    </w:p>
    <w:p w14:paraId="60E4A05A" w14:textId="77777777" w:rsidR="009D720C" w:rsidRDefault="009D720C">
      <w:pPr>
        <w:spacing w:line="398" w:lineRule="exact"/>
        <w:rPr>
          <w:sz w:val="20"/>
          <w:szCs w:val="20"/>
        </w:rPr>
      </w:pPr>
    </w:p>
    <w:p w14:paraId="3DE88CA3" w14:textId="77777777" w:rsidR="009D720C" w:rsidRDefault="00000000">
      <w:pPr>
        <w:spacing w:line="354" w:lineRule="auto"/>
        <w:ind w:left="220"/>
        <w:jc w:val="both"/>
        <w:rPr>
          <w:sz w:val="20"/>
          <w:szCs w:val="20"/>
        </w:rPr>
      </w:pPr>
      <w:r>
        <w:rPr>
          <w:rFonts w:ascii="Arial" w:eastAsia="Arial" w:hAnsi="Arial" w:cs="Arial"/>
          <w:sz w:val="24"/>
          <w:szCs w:val="24"/>
        </w:rPr>
        <w:t>Professor Hugo Faco, Maria Inês de Lima e Silva (Presidente da Câmara Municipal na ocasião) e Madu (Presidente da Escola do Legislativo e Parlamento Jovem de Pouso Alegre).</w:t>
      </w:r>
    </w:p>
    <w:p w14:paraId="1D68314B" w14:textId="77777777" w:rsidR="009D720C" w:rsidRDefault="009D720C">
      <w:pPr>
        <w:spacing w:line="200" w:lineRule="exact"/>
        <w:rPr>
          <w:sz w:val="20"/>
          <w:szCs w:val="20"/>
        </w:rPr>
      </w:pPr>
    </w:p>
    <w:p w14:paraId="4137C930" w14:textId="77777777" w:rsidR="009D720C" w:rsidRDefault="009D720C">
      <w:pPr>
        <w:spacing w:line="200" w:lineRule="exact"/>
        <w:rPr>
          <w:sz w:val="20"/>
          <w:szCs w:val="20"/>
        </w:rPr>
      </w:pPr>
    </w:p>
    <w:p w14:paraId="142E0018" w14:textId="77777777" w:rsidR="009D720C" w:rsidRDefault="009D720C">
      <w:pPr>
        <w:spacing w:line="200" w:lineRule="exact"/>
        <w:rPr>
          <w:sz w:val="20"/>
          <w:szCs w:val="20"/>
        </w:rPr>
      </w:pPr>
    </w:p>
    <w:p w14:paraId="43C66166" w14:textId="77777777" w:rsidR="009D720C" w:rsidRDefault="009D720C">
      <w:pPr>
        <w:spacing w:line="200" w:lineRule="exact"/>
        <w:rPr>
          <w:sz w:val="20"/>
          <w:szCs w:val="20"/>
        </w:rPr>
      </w:pPr>
    </w:p>
    <w:p w14:paraId="2C93673D" w14:textId="77777777" w:rsidR="009D720C" w:rsidRDefault="009D720C">
      <w:pPr>
        <w:spacing w:line="200" w:lineRule="exact"/>
        <w:rPr>
          <w:sz w:val="20"/>
          <w:szCs w:val="20"/>
        </w:rPr>
      </w:pPr>
    </w:p>
    <w:p w14:paraId="2DEC5931" w14:textId="77777777" w:rsidR="009D720C" w:rsidRDefault="009D720C">
      <w:pPr>
        <w:spacing w:line="200" w:lineRule="exact"/>
        <w:rPr>
          <w:sz w:val="20"/>
          <w:szCs w:val="20"/>
        </w:rPr>
      </w:pPr>
    </w:p>
    <w:p w14:paraId="5F2671F5" w14:textId="77777777" w:rsidR="009D720C" w:rsidRDefault="009D720C">
      <w:pPr>
        <w:spacing w:line="200" w:lineRule="exact"/>
        <w:rPr>
          <w:sz w:val="20"/>
          <w:szCs w:val="20"/>
        </w:rPr>
      </w:pPr>
    </w:p>
    <w:p w14:paraId="60EEB6F1" w14:textId="77777777" w:rsidR="009D720C" w:rsidRDefault="009D720C">
      <w:pPr>
        <w:spacing w:line="200" w:lineRule="exact"/>
        <w:rPr>
          <w:sz w:val="20"/>
          <w:szCs w:val="20"/>
        </w:rPr>
      </w:pPr>
    </w:p>
    <w:p w14:paraId="40ED2DD1" w14:textId="77777777" w:rsidR="009D720C" w:rsidRDefault="009D720C">
      <w:pPr>
        <w:spacing w:line="200" w:lineRule="exact"/>
        <w:rPr>
          <w:sz w:val="20"/>
          <w:szCs w:val="20"/>
        </w:rPr>
      </w:pPr>
    </w:p>
    <w:p w14:paraId="660384D6" w14:textId="77777777" w:rsidR="009D720C" w:rsidRDefault="009D720C">
      <w:pPr>
        <w:spacing w:line="200" w:lineRule="exact"/>
        <w:rPr>
          <w:sz w:val="20"/>
          <w:szCs w:val="20"/>
        </w:rPr>
      </w:pPr>
    </w:p>
    <w:p w14:paraId="300C04BF" w14:textId="77777777" w:rsidR="009D720C" w:rsidRDefault="009D720C">
      <w:pPr>
        <w:spacing w:line="200" w:lineRule="exact"/>
        <w:rPr>
          <w:sz w:val="20"/>
          <w:szCs w:val="20"/>
        </w:rPr>
      </w:pPr>
    </w:p>
    <w:p w14:paraId="581EE8A7" w14:textId="77777777" w:rsidR="009D720C" w:rsidRDefault="009D720C">
      <w:pPr>
        <w:spacing w:line="200" w:lineRule="exact"/>
        <w:rPr>
          <w:sz w:val="20"/>
          <w:szCs w:val="20"/>
        </w:rPr>
      </w:pPr>
    </w:p>
    <w:p w14:paraId="34D043A2" w14:textId="77777777" w:rsidR="009D720C" w:rsidRDefault="009D720C">
      <w:pPr>
        <w:spacing w:line="200" w:lineRule="exact"/>
        <w:rPr>
          <w:sz w:val="20"/>
          <w:szCs w:val="20"/>
        </w:rPr>
      </w:pPr>
    </w:p>
    <w:p w14:paraId="34BF6615" w14:textId="77777777" w:rsidR="009D720C" w:rsidRDefault="009D720C">
      <w:pPr>
        <w:spacing w:line="326" w:lineRule="exact"/>
        <w:rPr>
          <w:sz w:val="20"/>
          <w:szCs w:val="20"/>
        </w:rPr>
      </w:pPr>
    </w:p>
    <w:p w14:paraId="2DBC115E" w14:textId="77777777" w:rsidR="009D720C" w:rsidRDefault="00000000">
      <w:pPr>
        <w:ind w:left="9140"/>
        <w:rPr>
          <w:sz w:val="20"/>
          <w:szCs w:val="20"/>
        </w:rPr>
      </w:pPr>
      <w:r>
        <w:rPr>
          <w:rFonts w:ascii="Calibri" w:eastAsia="Calibri" w:hAnsi="Calibri" w:cs="Calibri"/>
          <w:sz w:val="20"/>
          <w:szCs w:val="20"/>
        </w:rPr>
        <w:t>23</w:t>
      </w:r>
    </w:p>
    <w:p w14:paraId="22F2FF8B" w14:textId="77777777" w:rsidR="009D720C" w:rsidRDefault="009D720C">
      <w:pPr>
        <w:sectPr w:rsidR="009D720C">
          <w:pgSz w:w="11900" w:h="16838"/>
          <w:pgMar w:top="1440" w:right="1006" w:bottom="477" w:left="1440" w:header="0" w:footer="0" w:gutter="0"/>
          <w:cols w:space="720" w:equalWidth="0">
            <w:col w:w="9460"/>
          </w:cols>
        </w:sectPr>
      </w:pPr>
    </w:p>
    <w:p w14:paraId="5F423A68" w14:textId="77777777" w:rsidR="009D720C" w:rsidRDefault="00000000">
      <w:pPr>
        <w:spacing w:line="200" w:lineRule="exact"/>
        <w:rPr>
          <w:sz w:val="20"/>
          <w:szCs w:val="20"/>
        </w:rPr>
      </w:pPr>
      <w:bookmarkStart w:id="23" w:name="page24"/>
      <w:bookmarkEnd w:id="23"/>
      <w:r>
        <w:rPr>
          <w:noProof/>
          <w:sz w:val="20"/>
          <w:szCs w:val="20"/>
        </w:rPr>
        <w:lastRenderedPageBreak/>
        <w:drawing>
          <wp:anchor distT="0" distB="0" distL="114300" distR="114300" simplePos="0" relativeHeight="251534336" behindDoc="1" locked="0" layoutInCell="0" allowOverlap="1" wp14:anchorId="71FF23F8" wp14:editId="6413E50A">
            <wp:simplePos x="0" y="0"/>
            <wp:positionH relativeFrom="page">
              <wp:posOffset>1080770</wp:posOffset>
            </wp:positionH>
            <wp:positionV relativeFrom="page">
              <wp:posOffset>476885</wp:posOffset>
            </wp:positionV>
            <wp:extent cx="5800090" cy="17399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AC7897E" w14:textId="77777777" w:rsidR="009D720C" w:rsidRDefault="009D720C">
      <w:pPr>
        <w:spacing w:line="200" w:lineRule="exact"/>
        <w:rPr>
          <w:sz w:val="20"/>
          <w:szCs w:val="20"/>
        </w:rPr>
      </w:pPr>
    </w:p>
    <w:p w14:paraId="23F254DB" w14:textId="77777777" w:rsidR="009D720C" w:rsidRDefault="009D720C">
      <w:pPr>
        <w:spacing w:line="200" w:lineRule="exact"/>
        <w:rPr>
          <w:sz w:val="20"/>
          <w:szCs w:val="20"/>
        </w:rPr>
      </w:pPr>
    </w:p>
    <w:p w14:paraId="22AE243C" w14:textId="77777777" w:rsidR="009D720C" w:rsidRDefault="009D720C">
      <w:pPr>
        <w:spacing w:line="200" w:lineRule="exact"/>
        <w:rPr>
          <w:sz w:val="20"/>
          <w:szCs w:val="20"/>
        </w:rPr>
      </w:pPr>
    </w:p>
    <w:p w14:paraId="0DB0E100" w14:textId="77777777" w:rsidR="009D720C" w:rsidRDefault="009D720C">
      <w:pPr>
        <w:spacing w:line="200" w:lineRule="exact"/>
        <w:rPr>
          <w:sz w:val="20"/>
          <w:szCs w:val="20"/>
        </w:rPr>
      </w:pPr>
    </w:p>
    <w:p w14:paraId="55B47040" w14:textId="77777777" w:rsidR="009D720C" w:rsidRDefault="009D720C">
      <w:pPr>
        <w:spacing w:line="200" w:lineRule="exact"/>
        <w:rPr>
          <w:sz w:val="20"/>
          <w:szCs w:val="20"/>
        </w:rPr>
      </w:pPr>
    </w:p>
    <w:p w14:paraId="06432A62" w14:textId="77777777" w:rsidR="009D720C" w:rsidRDefault="009D720C">
      <w:pPr>
        <w:spacing w:line="200" w:lineRule="exact"/>
        <w:rPr>
          <w:sz w:val="20"/>
          <w:szCs w:val="20"/>
        </w:rPr>
      </w:pPr>
    </w:p>
    <w:p w14:paraId="59BDB0FD" w14:textId="77777777" w:rsidR="009D720C" w:rsidRDefault="009D720C">
      <w:pPr>
        <w:spacing w:line="200" w:lineRule="exact"/>
        <w:rPr>
          <w:sz w:val="20"/>
          <w:szCs w:val="20"/>
        </w:rPr>
      </w:pPr>
    </w:p>
    <w:p w14:paraId="5D3BCD60" w14:textId="77777777" w:rsidR="009D720C" w:rsidRDefault="009D720C">
      <w:pPr>
        <w:spacing w:line="200" w:lineRule="exact"/>
        <w:rPr>
          <w:sz w:val="20"/>
          <w:szCs w:val="20"/>
        </w:rPr>
      </w:pPr>
    </w:p>
    <w:p w14:paraId="5A42B231" w14:textId="77777777" w:rsidR="009D720C" w:rsidRDefault="009D720C">
      <w:pPr>
        <w:spacing w:line="271" w:lineRule="exact"/>
        <w:rPr>
          <w:sz w:val="20"/>
          <w:szCs w:val="20"/>
        </w:rPr>
      </w:pPr>
    </w:p>
    <w:p w14:paraId="4BBAE53B" w14:textId="77777777" w:rsidR="009D720C" w:rsidRDefault="00000000">
      <w:pPr>
        <w:ind w:left="2640"/>
        <w:rPr>
          <w:sz w:val="20"/>
          <w:szCs w:val="20"/>
        </w:rPr>
      </w:pPr>
      <w:r>
        <w:rPr>
          <w:rFonts w:ascii="Arial" w:eastAsia="Arial" w:hAnsi="Arial" w:cs="Arial"/>
          <w:sz w:val="24"/>
          <w:szCs w:val="24"/>
        </w:rPr>
        <w:t>Bandeira do Município de Santa Rita de Caldas:</w:t>
      </w:r>
    </w:p>
    <w:p w14:paraId="5BF8E3B2" w14:textId="77777777" w:rsidR="009D720C" w:rsidRDefault="00000000">
      <w:pPr>
        <w:spacing w:line="20" w:lineRule="exact"/>
        <w:rPr>
          <w:sz w:val="20"/>
          <w:szCs w:val="20"/>
        </w:rPr>
      </w:pPr>
      <w:r>
        <w:rPr>
          <w:noProof/>
          <w:sz w:val="20"/>
          <w:szCs w:val="20"/>
        </w:rPr>
        <w:drawing>
          <wp:anchor distT="0" distB="0" distL="114300" distR="114300" simplePos="0" relativeHeight="251535360" behindDoc="1" locked="0" layoutInCell="0" allowOverlap="1" wp14:anchorId="6A46ABE3" wp14:editId="343D1BF3">
            <wp:simplePos x="0" y="0"/>
            <wp:positionH relativeFrom="column">
              <wp:posOffset>986155</wp:posOffset>
            </wp:positionH>
            <wp:positionV relativeFrom="paragraph">
              <wp:posOffset>351790</wp:posOffset>
            </wp:positionV>
            <wp:extent cx="4184650" cy="26949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srcRect/>
                    <a:stretch>
                      <a:fillRect/>
                    </a:stretch>
                  </pic:blipFill>
                  <pic:spPr bwMode="auto">
                    <a:xfrm>
                      <a:off x="0" y="0"/>
                      <a:ext cx="4184650" cy="2694940"/>
                    </a:xfrm>
                    <a:prstGeom prst="rect">
                      <a:avLst/>
                    </a:prstGeom>
                    <a:noFill/>
                  </pic:spPr>
                </pic:pic>
              </a:graphicData>
            </a:graphic>
          </wp:anchor>
        </w:drawing>
      </w:r>
    </w:p>
    <w:p w14:paraId="764406A4" w14:textId="77777777" w:rsidR="009D720C" w:rsidRDefault="009D720C">
      <w:pPr>
        <w:spacing w:line="200" w:lineRule="exact"/>
        <w:rPr>
          <w:sz w:val="20"/>
          <w:szCs w:val="20"/>
        </w:rPr>
      </w:pPr>
    </w:p>
    <w:p w14:paraId="2ABFBFC2" w14:textId="77777777" w:rsidR="009D720C" w:rsidRDefault="009D720C">
      <w:pPr>
        <w:spacing w:line="200" w:lineRule="exact"/>
        <w:rPr>
          <w:sz w:val="20"/>
          <w:szCs w:val="20"/>
        </w:rPr>
      </w:pPr>
    </w:p>
    <w:p w14:paraId="192C4AD3" w14:textId="77777777" w:rsidR="009D720C" w:rsidRDefault="009D720C">
      <w:pPr>
        <w:spacing w:line="200" w:lineRule="exact"/>
        <w:rPr>
          <w:sz w:val="20"/>
          <w:szCs w:val="20"/>
        </w:rPr>
      </w:pPr>
    </w:p>
    <w:p w14:paraId="533F2FDB" w14:textId="77777777" w:rsidR="009D720C" w:rsidRDefault="009D720C">
      <w:pPr>
        <w:spacing w:line="200" w:lineRule="exact"/>
        <w:rPr>
          <w:sz w:val="20"/>
          <w:szCs w:val="20"/>
        </w:rPr>
      </w:pPr>
    </w:p>
    <w:p w14:paraId="3A1BCF08" w14:textId="77777777" w:rsidR="009D720C" w:rsidRDefault="009D720C">
      <w:pPr>
        <w:spacing w:line="200" w:lineRule="exact"/>
        <w:rPr>
          <w:sz w:val="20"/>
          <w:szCs w:val="20"/>
        </w:rPr>
      </w:pPr>
    </w:p>
    <w:p w14:paraId="57E24404" w14:textId="77777777" w:rsidR="009D720C" w:rsidRDefault="009D720C">
      <w:pPr>
        <w:spacing w:line="200" w:lineRule="exact"/>
        <w:rPr>
          <w:sz w:val="20"/>
          <w:szCs w:val="20"/>
        </w:rPr>
      </w:pPr>
    </w:p>
    <w:p w14:paraId="1E582CB0" w14:textId="77777777" w:rsidR="009D720C" w:rsidRDefault="009D720C">
      <w:pPr>
        <w:spacing w:line="200" w:lineRule="exact"/>
        <w:rPr>
          <w:sz w:val="20"/>
          <w:szCs w:val="20"/>
        </w:rPr>
      </w:pPr>
    </w:p>
    <w:p w14:paraId="37B7309B" w14:textId="77777777" w:rsidR="009D720C" w:rsidRDefault="009D720C">
      <w:pPr>
        <w:spacing w:line="200" w:lineRule="exact"/>
        <w:rPr>
          <w:sz w:val="20"/>
          <w:szCs w:val="20"/>
        </w:rPr>
      </w:pPr>
    </w:p>
    <w:p w14:paraId="09D08DE4" w14:textId="77777777" w:rsidR="009D720C" w:rsidRDefault="009D720C">
      <w:pPr>
        <w:spacing w:line="200" w:lineRule="exact"/>
        <w:rPr>
          <w:sz w:val="20"/>
          <w:szCs w:val="20"/>
        </w:rPr>
      </w:pPr>
    </w:p>
    <w:p w14:paraId="20E026AB" w14:textId="77777777" w:rsidR="009D720C" w:rsidRDefault="009D720C">
      <w:pPr>
        <w:spacing w:line="200" w:lineRule="exact"/>
        <w:rPr>
          <w:sz w:val="20"/>
          <w:szCs w:val="20"/>
        </w:rPr>
      </w:pPr>
    </w:p>
    <w:p w14:paraId="5238227F" w14:textId="77777777" w:rsidR="009D720C" w:rsidRDefault="009D720C">
      <w:pPr>
        <w:spacing w:line="200" w:lineRule="exact"/>
        <w:rPr>
          <w:sz w:val="20"/>
          <w:szCs w:val="20"/>
        </w:rPr>
      </w:pPr>
    </w:p>
    <w:p w14:paraId="4E903AB4" w14:textId="77777777" w:rsidR="009D720C" w:rsidRDefault="009D720C">
      <w:pPr>
        <w:spacing w:line="200" w:lineRule="exact"/>
        <w:rPr>
          <w:sz w:val="20"/>
          <w:szCs w:val="20"/>
        </w:rPr>
      </w:pPr>
    </w:p>
    <w:p w14:paraId="0E28D9B2" w14:textId="77777777" w:rsidR="009D720C" w:rsidRDefault="009D720C">
      <w:pPr>
        <w:spacing w:line="200" w:lineRule="exact"/>
        <w:rPr>
          <w:sz w:val="20"/>
          <w:szCs w:val="20"/>
        </w:rPr>
      </w:pPr>
    </w:p>
    <w:p w14:paraId="50342E05" w14:textId="77777777" w:rsidR="009D720C" w:rsidRDefault="009D720C">
      <w:pPr>
        <w:spacing w:line="200" w:lineRule="exact"/>
        <w:rPr>
          <w:sz w:val="20"/>
          <w:szCs w:val="20"/>
        </w:rPr>
      </w:pPr>
    </w:p>
    <w:p w14:paraId="7CD66408" w14:textId="77777777" w:rsidR="009D720C" w:rsidRDefault="009D720C">
      <w:pPr>
        <w:spacing w:line="200" w:lineRule="exact"/>
        <w:rPr>
          <w:sz w:val="20"/>
          <w:szCs w:val="20"/>
        </w:rPr>
      </w:pPr>
    </w:p>
    <w:p w14:paraId="47C88E87" w14:textId="77777777" w:rsidR="009D720C" w:rsidRDefault="009D720C">
      <w:pPr>
        <w:spacing w:line="200" w:lineRule="exact"/>
        <w:rPr>
          <w:sz w:val="20"/>
          <w:szCs w:val="20"/>
        </w:rPr>
      </w:pPr>
    </w:p>
    <w:p w14:paraId="7410A230" w14:textId="77777777" w:rsidR="009D720C" w:rsidRDefault="009D720C">
      <w:pPr>
        <w:spacing w:line="200" w:lineRule="exact"/>
        <w:rPr>
          <w:sz w:val="20"/>
          <w:szCs w:val="20"/>
        </w:rPr>
      </w:pPr>
    </w:p>
    <w:p w14:paraId="3D2B00C7" w14:textId="77777777" w:rsidR="009D720C" w:rsidRDefault="009D720C">
      <w:pPr>
        <w:spacing w:line="200" w:lineRule="exact"/>
        <w:rPr>
          <w:sz w:val="20"/>
          <w:szCs w:val="20"/>
        </w:rPr>
      </w:pPr>
    </w:p>
    <w:p w14:paraId="35C99727" w14:textId="77777777" w:rsidR="009D720C" w:rsidRDefault="009D720C">
      <w:pPr>
        <w:spacing w:line="200" w:lineRule="exact"/>
        <w:rPr>
          <w:sz w:val="20"/>
          <w:szCs w:val="20"/>
        </w:rPr>
      </w:pPr>
    </w:p>
    <w:p w14:paraId="11B88A3D" w14:textId="77777777" w:rsidR="009D720C" w:rsidRDefault="009D720C">
      <w:pPr>
        <w:spacing w:line="200" w:lineRule="exact"/>
        <w:rPr>
          <w:sz w:val="20"/>
          <w:szCs w:val="20"/>
        </w:rPr>
      </w:pPr>
    </w:p>
    <w:p w14:paraId="6F9BFC2E" w14:textId="77777777" w:rsidR="009D720C" w:rsidRDefault="009D720C">
      <w:pPr>
        <w:spacing w:line="200" w:lineRule="exact"/>
        <w:rPr>
          <w:sz w:val="20"/>
          <w:szCs w:val="20"/>
        </w:rPr>
      </w:pPr>
    </w:p>
    <w:p w14:paraId="4E266F7D" w14:textId="77777777" w:rsidR="009D720C" w:rsidRDefault="009D720C">
      <w:pPr>
        <w:spacing w:line="200" w:lineRule="exact"/>
        <w:rPr>
          <w:sz w:val="20"/>
          <w:szCs w:val="20"/>
        </w:rPr>
      </w:pPr>
    </w:p>
    <w:p w14:paraId="338FF523" w14:textId="77777777" w:rsidR="009D720C" w:rsidRDefault="009D720C">
      <w:pPr>
        <w:spacing w:line="200" w:lineRule="exact"/>
        <w:rPr>
          <w:sz w:val="20"/>
          <w:szCs w:val="20"/>
        </w:rPr>
      </w:pPr>
    </w:p>
    <w:p w14:paraId="34BC1AAE" w14:textId="77777777" w:rsidR="009D720C" w:rsidRDefault="009D720C">
      <w:pPr>
        <w:spacing w:line="321" w:lineRule="exact"/>
        <w:rPr>
          <w:sz w:val="20"/>
          <w:szCs w:val="20"/>
        </w:rPr>
      </w:pPr>
    </w:p>
    <w:p w14:paraId="2F584C52" w14:textId="77777777" w:rsidR="009D720C" w:rsidRDefault="00000000">
      <w:pPr>
        <w:spacing w:line="236" w:lineRule="auto"/>
        <w:ind w:left="3660" w:right="400" w:hanging="2320"/>
        <w:rPr>
          <w:sz w:val="20"/>
          <w:szCs w:val="20"/>
        </w:rPr>
      </w:pPr>
      <w:r>
        <w:rPr>
          <w:rFonts w:ascii="Arial" w:eastAsia="Arial" w:hAnsi="Arial" w:cs="Arial"/>
        </w:rPr>
        <w:t>Fonte: “Foto da Bandeira de Santa Rita de Caldas localizada no Departamento Municipal de Educação”</w:t>
      </w:r>
    </w:p>
    <w:p w14:paraId="6974A7B9" w14:textId="77777777" w:rsidR="009D720C" w:rsidRDefault="009D720C">
      <w:pPr>
        <w:spacing w:line="200" w:lineRule="exact"/>
        <w:rPr>
          <w:sz w:val="20"/>
          <w:szCs w:val="20"/>
        </w:rPr>
      </w:pPr>
    </w:p>
    <w:p w14:paraId="3B535E6A" w14:textId="77777777" w:rsidR="009D720C" w:rsidRDefault="009D720C">
      <w:pPr>
        <w:spacing w:line="214" w:lineRule="exact"/>
        <w:rPr>
          <w:sz w:val="20"/>
          <w:szCs w:val="20"/>
        </w:rPr>
      </w:pPr>
    </w:p>
    <w:p w14:paraId="0859EC2B" w14:textId="77777777" w:rsidR="009D720C" w:rsidRDefault="00000000">
      <w:pPr>
        <w:ind w:left="220"/>
        <w:rPr>
          <w:sz w:val="20"/>
          <w:szCs w:val="20"/>
        </w:rPr>
      </w:pPr>
      <w:r>
        <w:rPr>
          <w:rFonts w:ascii="Arial" w:eastAsia="Arial" w:hAnsi="Arial" w:cs="Arial"/>
          <w:sz w:val="28"/>
          <w:szCs w:val="28"/>
        </w:rPr>
        <w:t>1.3 ASPECTO CULTURAL</w:t>
      </w:r>
    </w:p>
    <w:p w14:paraId="7CC5D10F" w14:textId="77777777" w:rsidR="009D720C" w:rsidRDefault="009D720C">
      <w:pPr>
        <w:spacing w:line="200" w:lineRule="exact"/>
        <w:rPr>
          <w:sz w:val="20"/>
          <w:szCs w:val="20"/>
        </w:rPr>
      </w:pPr>
    </w:p>
    <w:p w14:paraId="4BF2296E" w14:textId="77777777" w:rsidR="009D720C" w:rsidRDefault="009D720C">
      <w:pPr>
        <w:spacing w:line="261" w:lineRule="exact"/>
        <w:rPr>
          <w:sz w:val="20"/>
          <w:szCs w:val="20"/>
        </w:rPr>
      </w:pPr>
    </w:p>
    <w:p w14:paraId="242C39E7" w14:textId="77777777" w:rsidR="009D720C" w:rsidRDefault="00000000">
      <w:pPr>
        <w:spacing w:line="355" w:lineRule="auto"/>
        <w:ind w:left="220" w:firstLine="708"/>
        <w:jc w:val="both"/>
        <w:rPr>
          <w:sz w:val="20"/>
          <w:szCs w:val="20"/>
        </w:rPr>
      </w:pPr>
      <w:r>
        <w:rPr>
          <w:rFonts w:ascii="Arial" w:eastAsia="Arial" w:hAnsi="Arial" w:cs="Arial"/>
          <w:sz w:val="24"/>
          <w:szCs w:val="24"/>
        </w:rPr>
        <w:t>A terminologia “Santa Rita de Caldas” surgiu devido a uma capela de Santa Rita de Cássia existente no local onde começou o povoado e este pertencia ao distrito de Caldas.</w:t>
      </w:r>
    </w:p>
    <w:p w14:paraId="4FB61DB2" w14:textId="77777777" w:rsidR="009D720C" w:rsidRDefault="009D720C">
      <w:pPr>
        <w:spacing w:line="200" w:lineRule="exact"/>
        <w:rPr>
          <w:sz w:val="20"/>
          <w:szCs w:val="20"/>
        </w:rPr>
      </w:pPr>
    </w:p>
    <w:p w14:paraId="189E1A25" w14:textId="77777777" w:rsidR="009D720C" w:rsidRDefault="009D720C">
      <w:pPr>
        <w:spacing w:line="200" w:lineRule="exact"/>
        <w:rPr>
          <w:sz w:val="20"/>
          <w:szCs w:val="20"/>
        </w:rPr>
      </w:pPr>
    </w:p>
    <w:p w14:paraId="045DC72D" w14:textId="77777777" w:rsidR="009D720C" w:rsidRDefault="009D720C">
      <w:pPr>
        <w:spacing w:line="200" w:lineRule="exact"/>
        <w:rPr>
          <w:sz w:val="20"/>
          <w:szCs w:val="20"/>
        </w:rPr>
      </w:pPr>
    </w:p>
    <w:p w14:paraId="1CAEB2A3" w14:textId="77777777" w:rsidR="009D720C" w:rsidRDefault="009D720C">
      <w:pPr>
        <w:spacing w:line="200" w:lineRule="exact"/>
        <w:rPr>
          <w:sz w:val="20"/>
          <w:szCs w:val="20"/>
        </w:rPr>
      </w:pPr>
    </w:p>
    <w:p w14:paraId="7507CDE9" w14:textId="77777777" w:rsidR="009D720C" w:rsidRDefault="009D720C">
      <w:pPr>
        <w:spacing w:line="200" w:lineRule="exact"/>
        <w:rPr>
          <w:sz w:val="20"/>
          <w:szCs w:val="20"/>
        </w:rPr>
      </w:pPr>
    </w:p>
    <w:p w14:paraId="47735469" w14:textId="77777777" w:rsidR="009D720C" w:rsidRDefault="009D720C">
      <w:pPr>
        <w:spacing w:line="200" w:lineRule="exact"/>
        <w:rPr>
          <w:sz w:val="20"/>
          <w:szCs w:val="20"/>
        </w:rPr>
      </w:pPr>
    </w:p>
    <w:p w14:paraId="2E7A2839" w14:textId="77777777" w:rsidR="009D720C" w:rsidRDefault="009D720C">
      <w:pPr>
        <w:spacing w:line="200" w:lineRule="exact"/>
        <w:rPr>
          <w:sz w:val="20"/>
          <w:szCs w:val="20"/>
        </w:rPr>
      </w:pPr>
    </w:p>
    <w:p w14:paraId="1F65D1A6" w14:textId="77777777" w:rsidR="009D720C" w:rsidRDefault="009D720C">
      <w:pPr>
        <w:spacing w:line="200" w:lineRule="exact"/>
        <w:rPr>
          <w:sz w:val="20"/>
          <w:szCs w:val="20"/>
        </w:rPr>
      </w:pPr>
    </w:p>
    <w:p w14:paraId="202896F6" w14:textId="77777777" w:rsidR="009D720C" w:rsidRDefault="009D720C">
      <w:pPr>
        <w:spacing w:line="200" w:lineRule="exact"/>
        <w:rPr>
          <w:sz w:val="20"/>
          <w:szCs w:val="20"/>
        </w:rPr>
      </w:pPr>
    </w:p>
    <w:p w14:paraId="5034240C" w14:textId="77777777" w:rsidR="009D720C" w:rsidRDefault="009D720C">
      <w:pPr>
        <w:spacing w:line="200" w:lineRule="exact"/>
        <w:rPr>
          <w:sz w:val="20"/>
          <w:szCs w:val="20"/>
        </w:rPr>
      </w:pPr>
    </w:p>
    <w:p w14:paraId="7B57C18A" w14:textId="77777777" w:rsidR="009D720C" w:rsidRDefault="009D720C">
      <w:pPr>
        <w:spacing w:line="200" w:lineRule="exact"/>
        <w:rPr>
          <w:sz w:val="20"/>
          <w:szCs w:val="20"/>
        </w:rPr>
      </w:pPr>
    </w:p>
    <w:p w14:paraId="70A8BB86" w14:textId="77777777" w:rsidR="009D720C" w:rsidRDefault="009D720C">
      <w:pPr>
        <w:spacing w:line="200" w:lineRule="exact"/>
        <w:rPr>
          <w:sz w:val="20"/>
          <w:szCs w:val="20"/>
        </w:rPr>
      </w:pPr>
    </w:p>
    <w:p w14:paraId="142EEF34" w14:textId="77777777" w:rsidR="009D720C" w:rsidRDefault="009D720C">
      <w:pPr>
        <w:spacing w:line="200" w:lineRule="exact"/>
        <w:rPr>
          <w:sz w:val="20"/>
          <w:szCs w:val="20"/>
        </w:rPr>
      </w:pPr>
    </w:p>
    <w:p w14:paraId="679B6A8A" w14:textId="77777777" w:rsidR="009D720C" w:rsidRDefault="009D720C">
      <w:pPr>
        <w:spacing w:line="200" w:lineRule="exact"/>
        <w:rPr>
          <w:sz w:val="20"/>
          <w:szCs w:val="20"/>
        </w:rPr>
      </w:pPr>
    </w:p>
    <w:p w14:paraId="5053295E" w14:textId="77777777" w:rsidR="009D720C" w:rsidRDefault="009D720C">
      <w:pPr>
        <w:spacing w:line="200" w:lineRule="exact"/>
        <w:rPr>
          <w:sz w:val="20"/>
          <w:szCs w:val="20"/>
        </w:rPr>
      </w:pPr>
    </w:p>
    <w:p w14:paraId="2166D0F2" w14:textId="77777777" w:rsidR="009D720C" w:rsidRDefault="009D720C">
      <w:pPr>
        <w:spacing w:line="200" w:lineRule="exact"/>
        <w:rPr>
          <w:sz w:val="20"/>
          <w:szCs w:val="20"/>
        </w:rPr>
      </w:pPr>
    </w:p>
    <w:p w14:paraId="006A8692" w14:textId="77777777" w:rsidR="009D720C" w:rsidRDefault="009D720C">
      <w:pPr>
        <w:spacing w:line="200" w:lineRule="exact"/>
        <w:rPr>
          <w:sz w:val="20"/>
          <w:szCs w:val="20"/>
        </w:rPr>
      </w:pPr>
    </w:p>
    <w:p w14:paraId="11B93A6D" w14:textId="77777777" w:rsidR="009D720C" w:rsidRDefault="009D720C">
      <w:pPr>
        <w:spacing w:line="200" w:lineRule="exact"/>
        <w:rPr>
          <w:sz w:val="20"/>
          <w:szCs w:val="20"/>
        </w:rPr>
      </w:pPr>
    </w:p>
    <w:p w14:paraId="0A032199" w14:textId="77777777" w:rsidR="009D720C" w:rsidRDefault="009D720C">
      <w:pPr>
        <w:spacing w:line="305" w:lineRule="exact"/>
        <w:rPr>
          <w:sz w:val="20"/>
          <w:szCs w:val="20"/>
        </w:rPr>
      </w:pPr>
    </w:p>
    <w:p w14:paraId="352C99D3" w14:textId="77777777" w:rsidR="009D720C" w:rsidRDefault="00000000">
      <w:pPr>
        <w:ind w:left="9140"/>
        <w:rPr>
          <w:sz w:val="20"/>
          <w:szCs w:val="20"/>
        </w:rPr>
      </w:pPr>
      <w:r>
        <w:rPr>
          <w:rFonts w:ascii="Calibri" w:eastAsia="Calibri" w:hAnsi="Calibri" w:cs="Calibri"/>
          <w:sz w:val="20"/>
          <w:szCs w:val="20"/>
        </w:rPr>
        <w:t>24</w:t>
      </w:r>
    </w:p>
    <w:p w14:paraId="0B160E6E" w14:textId="77777777" w:rsidR="009D720C" w:rsidRDefault="009D720C">
      <w:pPr>
        <w:sectPr w:rsidR="009D720C">
          <w:pgSz w:w="11900" w:h="16838"/>
          <w:pgMar w:top="1440" w:right="1026" w:bottom="477" w:left="1440" w:header="0" w:footer="0" w:gutter="0"/>
          <w:cols w:space="720" w:equalWidth="0">
            <w:col w:w="9440"/>
          </w:cols>
        </w:sectPr>
      </w:pPr>
    </w:p>
    <w:p w14:paraId="68345AD4" w14:textId="77777777" w:rsidR="009D720C" w:rsidRDefault="00000000">
      <w:pPr>
        <w:spacing w:line="200" w:lineRule="exact"/>
        <w:rPr>
          <w:sz w:val="20"/>
          <w:szCs w:val="20"/>
        </w:rPr>
      </w:pPr>
      <w:bookmarkStart w:id="24" w:name="page25"/>
      <w:bookmarkEnd w:id="24"/>
      <w:r>
        <w:rPr>
          <w:noProof/>
          <w:sz w:val="20"/>
          <w:szCs w:val="20"/>
        </w:rPr>
        <w:lastRenderedPageBreak/>
        <w:drawing>
          <wp:anchor distT="0" distB="0" distL="114300" distR="114300" simplePos="0" relativeHeight="251536384" behindDoc="1" locked="0" layoutInCell="0" allowOverlap="1" wp14:anchorId="2766161E" wp14:editId="126B3266">
            <wp:simplePos x="0" y="0"/>
            <wp:positionH relativeFrom="page">
              <wp:posOffset>1080770</wp:posOffset>
            </wp:positionH>
            <wp:positionV relativeFrom="page">
              <wp:posOffset>476885</wp:posOffset>
            </wp:positionV>
            <wp:extent cx="5800090" cy="17399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B8D5670" w14:textId="77777777" w:rsidR="009D720C" w:rsidRDefault="009D720C">
      <w:pPr>
        <w:spacing w:line="200" w:lineRule="exact"/>
        <w:rPr>
          <w:sz w:val="20"/>
          <w:szCs w:val="20"/>
        </w:rPr>
      </w:pPr>
    </w:p>
    <w:p w14:paraId="3839D98F" w14:textId="77777777" w:rsidR="009D720C" w:rsidRDefault="009D720C">
      <w:pPr>
        <w:spacing w:line="200" w:lineRule="exact"/>
        <w:rPr>
          <w:sz w:val="20"/>
          <w:szCs w:val="20"/>
        </w:rPr>
      </w:pPr>
    </w:p>
    <w:p w14:paraId="1E5C18BF" w14:textId="77777777" w:rsidR="009D720C" w:rsidRDefault="009D720C">
      <w:pPr>
        <w:spacing w:line="200" w:lineRule="exact"/>
        <w:rPr>
          <w:sz w:val="20"/>
          <w:szCs w:val="20"/>
        </w:rPr>
      </w:pPr>
    </w:p>
    <w:p w14:paraId="4E2E0A0A" w14:textId="77777777" w:rsidR="009D720C" w:rsidRDefault="009D720C">
      <w:pPr>
        <w:spacing w:line="200" w:lineRule="exact"/>
        <w:rPr>
          <w:sz w:val="20"/>
          <w:szCs w:val="20"/>
        </w:rPr>
      </w:pPr>
    </w:p>
    <w:p w14:paraId="5743F361" w14:textId="77777777" w:rsidR="009D720C" w:rsidRDefault="009D720C">
      <w:pPr>
        <w:spacing w:line="200" w:lineRule="exact"/>
        <w:rPr>
          <w:sz w:val="20"/>
          <w:szCs w:val="20"/>
        </w:rPr>
      </w:pPr>
    </w:p>
    <w:p w14:paraId="64DCB098" w14:textId="77777777" w:rsidR="009D720C" w:rsidRDefault="009D720C">
      <w:pPr>
        <w:spacing w:line="200" w:lineRule="exact"/>
        <w:rPr>
          <w:sz w:val="20"/>
          <w:szCs w:val="20"/>
        </w:rPr>
      </w:pPr>
    </w:p>
    <w:p w14:paraId="016FA7B1" w14:textId="77777777" w:rsidR="009D720C" w:rsidRDefault="009D720C">
      <w:pPr>
        <w:spacing w:line="200" w:lineRule="exact"/>
        <w:rPr>
          <w:sz w:val="20"/>
          <w:szCs w:val="20"/>
        </w:rPr>
      </w:pPr>
    </w:p>
    <w:p w14:paraId="3380D711" w14:textId="77777777" w:rsidR="009D720C" w:rsidRDefault="009D720C">
      <w:pPr>
        <w:spacing w:line="200" w:lineRule="exact"/>
        <w:rPr>
          <w:sz w:val="20"/>
          <w:szCs w:val="20"/>
        </w:rPr>
      </w:pPr>
    </w:p>
    <w:p w14:paraId="70C76FA1" w14:textId="77777777" w:rsidR="009D720C" w:rsidRDefault="009D720C">
      <w:pPr>
        <w:spacing w:line="271" w:lineRule="exact"/>
        <w:rPr>
          <w:sz w:val="20"/>
          <w:szCs w:val="20"/>
        </w:rPr>
      </w:pPr>
    </w:p>
    <w:p w14:paraId="2E1271A2" w14:textId="77777777" w:rsidR="009D720C" w:rsidRDefault="00000000">
      <w:pPr>
        <w:ind w:left="1880"/>
        <w:rPr>
          <w:sz w:val="20"/>
          <w:szCs w:val="20"/>
        </w:rPr>
      </w:pPr>
      <w:r>
        <w:rPr>
          <w:rFonts w:ascii="Arial" w:eastAsia="Arial" w:hAnsi="Arial" w:cs="Arial"/>
        </w:rPr>
        <w:t>Figura 1 – Praça Monsenhor Alderige em Santa Rita de Caldas, MG</w:t>
      </w:r>
    </w:p>
    <w:p w14:paraId="149E1292" w14:textId="77777777" w:rsidR="009D720C" w:rsidRDefault="00000000">
      <w:pPr>
        <w:spacing w:line="20" w:lineRule="exact"/>
        <w:rPr>
          <w:sz w:val="20"/>
          <w:szCs w:val="20"/>
        </w:rPr>
      </w:pPr>
      <w:r>
        <w:rPr>
          <w:noProof/>
          <w:sz w:val="20"/>
          <w:szCs w:val="20"/>
        </w:rPr>
        <w:drawing>
          <wp:anchor distT="0" distB="0" distL="114300" distR="114300" simplePos="0" relativeHeight="251537408" behindDoc="1" locked="0" layoutInCell="0" allowOverlap="1" wp14:anchorId="3579410E" wp14:editId="07C1934D">
            <wp:simplePos x="0" y="0"/>
            <wp:positionH relativeFrom="column">
              <wp:posOffset>484505</wp:posOffset>
            </wp:positionH>
            <wp:positionV relativeFrom="paragraph">
              <wp:posOffset>19050</wp:posOffset>
            </wp:positionV>
            <wp:extent cx="5166360" cy="283019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srcRect/>
                    <a:stretch>
                      <a:fillRect/>
                    </a:stretch>
                  </pic:blipFill>
                  <pic:spPr bwMode="auto">
                    <a:xfrm>
                      <a:off x="0" y="0"/>
                      <a:ext cx="5166360" cy="2830195"/>
                    </a:xfrm>
                    <a:prstGeom prst="rect">
                      <a:avLst/>
                    </a:prstGeom>
                    <a:noFill/>
                  </pic:spPr>
                </pic:pic>
              </a:graphicData>
            </a:graphic>
          </wp:anchor>
        </w:drawing>
      </w:r>
    </w:p>
    <w:p w14:paraId="0F3B1FCB" w14:textId="77777777" w:rsidR="009D720C" w:rsidRDefault="009D720C">
      <w:pPr>
        <w:spacing w:line="200" w:lineRule="exact"/>
        <w:rPr>
          <w:sz w:val="20"/>
          <w:szCs w:val="20"/>
        </w:rPr>
      </w:pPr>
    </w:p>
    <w:p w14:paraId="6A3F5D6D" w14:textId="77777777" w:rsidR="009D720C" w:rsidRDefault="009D720C">
      <w:pPr>
        <w:spacing w:line="200" w:lineRule="exact"/>
        <w:rPr>
          <w:sz w:val="20"/>
          <w:szCs w:val="20"/>
        </w:rPr>
      </w:pPr>
    </w:p>
    <w:p w14:paraId="1BEFFEA9" w14:textId="77777777" w:rsidR="009D720C" w:rsidRDefault="009D720C">
      <w:pPr>
        <w:spacing w:line="200" w:lineRule="exact"/>
        <w:rPr>
          <w:sz w:val="20"/>
          <w:szCs w:val="20"/>
        </w:rPr>
      </w:pPr>
    </w:p>
    <w:p w14:paraId="610947A0" w14:textId="77777777" w:rsidR="009D720C" w:rsidRDefault="009D720C">
      <w:pPr>
        <w:spacing w:line="200" w:lineRule="exact"/>
        <w:rPr>
          <w:sz w:val="20"/>
          <w:szCs w:val="20"/>
        </w:rPr>
      </w:pPr>
    </w:p>
    <w:p w14:paraId="3C0DA1BD" w14:textId="77777777" w:rsidR="009D720C" w:rsidRDefault="009D720C">
      <w:pPr>
        <w:spacing w:line="200" w:lineRule="exact"/>
        <w:rPr>
          <w:sz w:val="20"/>
          <w:szCs w:val="20"/>
        </w:rPr>
      </w:pPr>
    </w:p>
    <w:p w14:paraId="7202969D" w14:textId="77777777" w:rsidR="009D720C" w:rsidRDefault="009D720C">
      <w:pPr>
        <w:spacing w:line="200" w:lineRule="exact"/>
        <w:rPr>
          <w:sz w:val="20"/>
          <w:szCs w:val="20"/>
        </w:rPr>
      </w:pPr>
    </w:p>
    <w:p w14:paraId="685905C3" w14:textId="77777777" w:rsidR="009D720C" w:rsidRDefault="009D720C">
      <w:pPr>
        <w:spacing w:line="200" w:lineRule="exact"/>
        <w:rPr>
          <w:sz w:val="20"/>
          <w:szCs w:val="20"/>
        </w:rPr>
      </w:pPr>
    </w:p>
    <w:p w14:paraId="3A3EE614" w14:textId="77777777" w:rsidR="009D720C" w:rsidRDefault="009D720C">
      <w:pPr>
        <w:spacing w:line="200" w:lineRule="exact"/>
        <w:rPr>
          <w:sz w:val="20"/>
          <w:szCs w:val="20"/>
        </w:rPr>
      </w:pPr>
    </w:p>
    <w:p w14:paraId="1A0D57BF" w14:textId="77777777" w:rsidR="009D720C" w:rsidRDefault="009D720C">
      <w:pPr>
        <w:spacing w:line="200" w:lineRule="exact"/>
        <w:rPr>
          <w:sz w:val="20"/>
          <w:szCs w:val="20"/>
        </w:rPr>
      </w:pPr>
    </w:p>
    <w:p w14:paraId="0CEC02FF" w14:textId="77777777" w:rsidR="009D720C" w:rsidRDefault="009D720C">
      <w:pPr>
        <w:spacing w:line="200" w:lineRule="exact"/>
        <w:rPr>
          <w:sz w:val="20"/>
          <w:szCs w:val="20"/>
        </w:rPr>
      </w:pPr>
    </w:p>
    <w:p w14:paraId="553BA47C" w14:textId="77777777" w:rsidR="009D720C" w:rsidRDefault="009D720C">
      <w:pPr>
        <w:spacing w:line="200" w:lineRule="exact"/>
        <w:rPr>
          <w:sz w:val="20"/>
          <w:szCs w:val="20"/>
        </w:rPr>
      </w:pPr>
    </w:p>
    <w:p w14:paraId="6C221D8F" w14:textId="77777777" w:rsidR="009D720C" w:rsidRDefault="009D720C">
      <w:pPr>
        <w:spacing w:line="200" w:lineRule="exact"/>
        <w:rPr>
          <w:sz w:val="20"/>
          <w:szCs w:val="20"/>
        </w:rPr>
      </w:pPr>
    </w:p>
    <w:p w14:paraId="73D4E218" w14:textId="77777777" w:rsidR="009D720C" w:rsidRDefault="009D720C">
      <w:pPr>
        <w:spacing w:line="200" w:lineRule="exact"/>
        <w:rPr>
          <w:sz w:val="20"/>
          <w:szCs w:val="20"/>
        </w:rPr>
      </w:pPr>
    </w:p>
    <w:p w14:paraId="48F2A954" w14:textId="77777777" w:rsidR="009D720C" w:rsidRDefault="009D720C">
      <w:pPr>
        <w:spacing w:line="200" w:lineRule="exact"/>
        <w:rPr>
          <w:sz w:val="20"/>
          <w:szCs w:val="20"/>
        </w:rPr>
      </w:pPr>
    </w:p>
    <w:p w14:paraId="2056EA0A" w14:textId="77777777" w:rsidR="009D720C" w:rsidRDefault="009D720C">
      <w:pPr>
        <w:spacing w:line="200" w:lineRule="exact"/>
        <w:rPr>
          <w:sz w:val="20"/>
          <w:szCs w:val="20"/>
        </w:rPr>
      </w:pPr>
    </w:p>
    <w:p w14:paraId="415D3209" w14:textId="77777777" w:rsidR="009D720C" w:rsidRDefault="009D720C">
      <w:pPr>
        <w:spacing w:line="200" w:lineRule="exact"/>
        <w:rPr>
          <w:sz w:val="20"/>
          <w:szCs w:val="20"/>
        </w:rPr>
      </w:pPr>
    </w:p>
    <w:p w14:paraId="2F556A26" w14:textId="77777777" w:rsidR="009D720C" w:rsidRDefault="009D720C">
      <w:pPr>
        <w:spacing w:line="200" w:lineRule="exact"/>
        <w:rPr>
          <w:sz w:val="20"/>
          <w:szCs w:val="20"/>
        </w:rPr>
      </w:pPr>
    </w:p>
    <w:p w14:paraId="7AD5F656" w14:textId="77777777" w:rsidR="009D720C" w:rsidRDefault="009D720C">
      <w:pPr>
        <w:spacing w:line="200" w:lineRule="exact"/>
        <w:rPr>
          <w:sz w:val="20"/>
          <w:szCs w:val="20"/>
        </w:rPr>
      </w:pPr>
    </w:p>
    <w:p w14:paraId="7D584CD5" w14:textId="77777777" w:rsidR="009D720C" w:rsidRDefault="009D720C">
      <w:pPr>
        <w:spacing w:line="200" w:lineRule="exact"/>
        <w:rPr>
          <w:sz w:val="20"/>
          <w:szCs w:val="20"/>
        </w:rPr>
      </w:pPr>
    </w:p>
    <w:p w14:paraId="3F887081" w14:textId="77777777" w:rsidR="009D720C" w:rsidRDefault="009D720C">
      <w:pPr>
        <w:spacing w:line="200" w:lineRule="exact"/>
        <w:rPr>
          <w:sz w:val="20"/>
          <w:szCs w:val="20"/>
        </w:rPr>
      </w:pPr>
    </w:p>
    <w:p w14:paraId="7050D8B5" w14:textId="77777777" w:rsidR="009D720C" w:rsidRDefault="009D720C">
      <w:pPr>
        <w:spacing w:line="200" w:lineRule="exact"/>
        <w:rPr>
          <w:sz w:val="20"/>
          <w:szCs w:val="20"/>
        </w:rPr>
      </w:pPr>
    </w:p>
    <w:p w14:paraId="68967B68" w14:textId="77777777" w:rsidR="009D720C" w:rsidRDefault="009D720C">
      <w:pPr>
        <w:spacing w:line="200" w:lineRule="exact"/>
        <w:rPr>
          <w:sz w:val="20"/>
          <w:szCs w:val="20"/>
        </w:rPr>
      </w:pPr>
    </w:p>
    <w:p w14:paraId="70093519" w14:textId="77777777" w:rsidR="009D720C" w:rsidRDefault="009D720C">
      <w:pPr>
        <w:spacing w:line="261" w:lineRule="exact"/>
        <w:rPr>
          <w:sz w:val="20"/>
          <w:szCs w:val="20"/>
        </w:rPr>
      </w:pPr>
    </w:p>
    <w:p w14:paraId="2C46E4A3" w14:textId="77777777" w:rsidR="009D720C" w:rsidRDefault="00000000">
      <w:pPr>
        <w:spacing w:line="358" w:lineRule="auto"/>
        <w:ind w:left="220" w:firstLine="708"/>
        <w:jc w:val="both"/>
        <w:rPr>
          <w:sz w:val="20"/>
          <w:szCs w:val="20"/>
        </w:rPr>
      </w:pPr>
      <w:r>
        <w:rPr>
          <w:rFonts w:ascii="Arial" w:eastAsia="Arial" w:hAnsi="Arial" w:cs="Arial"/>
          <w:sz w:val="24"/>
          <w:szCs w:val="24"/>
        </w:rPr>
        <w:t>Santa Rita de Caldas é conhecida como a capital espiritual do Sul de Minas por agregar uma das mais deslumbrantes manifestações religiosas do estado. Terra escolhida pelo saudoso Monsenhor Alderigi, pároco desta cidade durante 50 anos, onde demonstrou toda sua fé e exemplo de amor a Deus. Falecido em 03 de outubro de 1977, data esta que se tornou feriado municipal. Está em processo de canonização, como um provável santo brasileiro, devido graças alcançadas por fiéis que garantem terem sido atendidos por sua intercessão.</w:t>
      </w:r>
    </w:p>
    <w:p w14:paraId="36BE1210" w14:textId="77777777" w:rsidR="009D720C" w:rsidRDefault="009D720C">
      <w:pPr>
        <w:spacing w:line="16" w:lineRule="exact"/>
        <w:rPr>
          <w:sz w:val="20"/>
          <w:szCs w:val="20"/>
        </w:rPr>
      </w:pPr>
    </w:p>
    <w:p w14:paraId="34C7C947" w14:textId="77777777" w:rsidR="009D720C" w:rsidRDefault="00000000">
      <w:pPr>
        <w:spacing w:line="356" w:lineRule="auto"/>
        <w:ind w:left="220" w:right="20" w:firstLine="708"/>
        <w:jc w:val="both"/>
        <w:rPr>
          <w:sz w:val="20"/>
          <w:szCs w:val="20"/>
        </w:rPr>
      </w:pPr>
      <w:r>
        <w:rPr>
          <w:rFonts w:ascii="Arial" w:eastAsia="Arial" w:hAnsi="Arial" w:cs="Arial"/>
          <w:sz w:val="24"/>
          <w:szCs w:val="24"/>
        </w:rPr>
        <w:t>O Santuário Arquidiocesano possui um fac-símile (réplica idêntica) do verdadeiro corpo de Santa Rita de Cássia que se encontra na cidade de Cássia na Itália e uma relíquia ex-corpore de Santa Rita, o que motiva milhares de fiéis a passarem anualmente por Santa Rita de Caldas.</w:t>
      </w:r>
    </w:p>
    <w:p w14:paraId="6F817DFC" w14:textId="77777777" w:rsidR="009D720C" w:rsidRDefault="009D720C">
      <w:pPr>
        <w:spacing w:line="19" w:lineRule="exact"/>
        <w:rPr>
          <w:sz w:val="20"/>
          <w:szCs w:val="20"/>
        </w:rPr>
      </w:pPr>
    </w:p>
    <w:p w14:paraId="55CB1A8A" w14:textId="77777777" w:rsidR="009D720C" w:rsidRDefault="00000000">
      <w:pPr>
        <w:spacing w:line="357" w:lineRule="auto"/>
        <w:ind w:left="220" w:right="20" w:firstLine="708"/>
        <w:jc w:val="both"/>
        <w:rPr>
          <w:sz w:val="20"/>
          <w:szCs w:val="20"/>
        </w:rPr>
      </w:pPr>
      <w:r>
        <w:rPr>
          <w:rFonts w:ascii="Arial" w:eastAsia="Arial" w:hAnsi="Arial" w:cs="Arial"/>
          <w:sz w:val="24"/>
          <w:szCs w:val="24"/>
        </w:rPr>
        <w:t>Durante o mês de maio a cidade dispõe de alguns atrativos, como desfiles de carros de boi, de cavaleiros, de caminhões, novenas, missas e barraquinhas localizadas na Praça de Esportes “José Milton Martins”,que teve início em 1957 com a chegada do fac-símile. Mas o auge do turismo religioso se dá no dia 22 de maio, dia de Santa Rita de Cássia, a padroeira da cidade.</w:t>
      </w:r>
    </w:p>
    <w:p w14:paraId="6BC612D8" w14:textId="77777777" w:rsidR="009D720C" w:rsidRDefault="009D720C">
      <w:pPr>
        <w:spacing w:line="200" w:lineRule="exact"/>
        <w:rPr>
          <w:sz w:val="20"/>
          <w:szCs w:val="20"/>
        </w:rPr>
      </w:pPr>
    </w:p>
    <w:p w14:paraId="28CDEC32" w14:textId="77777777" w:rsidR="009D720C" w:rsidRDefault="009D720C">
      <w:pPr>
        <w:spacing w:line="301" w:lineRule="exact"/>
        <w:rPr>
          <w:sz w:val="20"/>
          <w:szCs w:val="20"/>
        </w:rPr>
      </w:pPr>
    </w:p>
    <w:p w14:paraId="7EEAFA39" w14:textId="77777777" w:rsidR="009D720C" w:rsidRDefault="00000000">
      <w:pPr>
        <w:ind w:left="9140"/>
        <w:rPr>
          <w:sz w:val="20"/>
          <w:szCs w:val="20"/>
        </w:rPr>
      </w:pPr>
      <w:r>
        <w:rPr>
          <w:rFonts w:ascii="Calibri" w:eastAsia="Calibri" w:hAnsi="Calibri" w:cs="Calibri"/>
          <w:sz w:val="20"/>
          <w:szCs w:val="20"/>
        </w:rPr>
        <w:t>25</w:t>
      </w:r>
    </w:p>
    <w:p w14:paraId="178E6887" w14:textId="77777777" w:rsidR="009D720C" w:rsidRDefault="009D720C">
      <w:pPr>
        <w:sectPr w:rsidR="009D720C">
          <w:pgSz w:w="11900" w:h="16838"/>
          <w:pgMar w:top="1440" w:right="1006" w:bottom="477" w:left="1440" w:header="0" w:footer="0" w:gutter="0"/>
          <w:cols w:space="720" w:equalWidth="0">
            <w:col w:w="9460"/>
          </w:cols>
        </w:sectPr>
      </w:pPr>
    </w:p>
    <w:p w14:paraId="4D4CB46C" w14:textId="77777777" w:rsidR="009D720C" w:rsidRDefault="00000000">
      <w:pPr>
        <w:spacing w:line="200" w:lineRule="exact"/>
        <w:rPr>
          <w:sz w:val="20"/>
          <w:szCs w:val="20"/>
        </w:rPr>
      </w:pPr>
      <w:bookmarkStart w:id="25" w:name="page26"/>
      <w:bookmarkEnd w:id="25"/>
      <w:r>
        <w:rPr>
          <w:noProof/>
          <w:sz w:val="20"/>
          <w:szCs w:val="20"/>
        </w:rPr>
        <w:lastRenderedPageBreak/>
        <w:drawing>
          <wp:anchor distT="0" distB="0" distL="114300" distR="114300" simplePos="0" relativeHeight="251538432" behindDoc="1" locked="0" layoutInCell="0" allowOverlap="1" wp14:anchorId="283CA2F4" wp14:editId="39442409">
            <wp:simplePos x="0" y="0"/>
            <wp:positionH relativeFrom="page">
              <wp:posOffset>1080770</wp:posOffset>
            </wp:positionH>
            <wp:positionV relativeFrom="page">
              <wp:posOffset>476885</wp:posOffset>
            </wp:positionV>
            <wp:extent cx="5800090" cy="173990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2B2619D" w14:textId="77777777" w:rsidR="009D720C" w:rsidRDefault="009D720C">
      <w:pPr>
        <w:spacing w:line="200" w:lineRule="exact"/>
        <w:rPr>
          <w:sz w:val="20"/>
          <w:szCs w:val="20"/>
        </w:rPr>
      </w:pPr>
    </w:p>
    <w:p w14:paraId="6057775C" w14:textId="77777777" w:rsidR="009D720C" w:rsidRDefault="009D720C">
      <w:pPr>
        <w:spacing w:line="200" w:lineRule="exact"/>
        <w:rPr>
          <w:sz w:val="20"/>
          <w:szCs w:val="20"/>
        </w:rPr>
      </w:pPr>
    </w:p>
    <w:p w14:paraId="168AEE86" w14:textId="77777777" w:rsidR="009D720C" w:rsidRDefault="009D720C">
      <w:pPr>
        <w:spacing w:line="200" w:lineRule="exact"/>
        <w:rPr>
          <w:sz w:val="20"/>
          <w:szCs w:val="20"/>
        </w:rPr>
      </w:pPr>
    </w:p>
    <w:p w14:paraId="6AED45F2" w14:textId="77777777" w:rsidR="009D720C" w:rsidRDefault="009D720C">
      <w:pPr>
        <w:spacing w:line="200" w:lineRule="exact"/>
        <w:rPr>
          <w:sz w:val="20"/>
          <w:szCs w:val="20"/>
        </w:rPr>
      </w:pPr>
    </w:p>
    <w:p w14:paraId="2BA148C1" w14:textId="77777777" w:rsidR="009D720C" w:rsidRDefault="009D720C">
      <w:pPr>
        <w:spacing w:line="200" w:lineRule="exact"/>
        <w:rPr>
          <w:sz w:val="20"/>
          <w:szCs w:val="20"/>
        </w:rPr>
      </w:pPr>
    </w:p>
    <w:p w14:paraId="6570E70F" w14:textId="77777777" w:rsidR="009D720C" w:rsidRDefault="009D720C">
      <w:pPr>
        <w:spacing w:line="200" w:lineRule="exact"/>
        <w:rPr>
          <w:sz w:val="20"/>
          <w:szCs w:val="20"/>
        </w:rPr>
      </w:pPr>
    </w:p>
    <w:p w14:paraId="375D0736" w14:textId="77777777" w:rsidR="009D720C" w:rsidRDefault="009D720C">
      <w:pPr>
        <w:spacing w:line="200" w:lineRule="exact"/>
        <w:rPr>
          <w:sz w:val="20"/>
          <w:szCs w:val="20"/>
        </w:rPr>
      </w:pPr>
    </w:p>
    <w:p w14:paraId="06EA7784" w14:textId="77777777" w:rsidR="009D720C" w:rsidRDefault="009D720C">
      <w:pPr>
        <w:spacing w:line="200" w:lineRule="exact"/>
        <w:rPr>
          <w:sz w:val="20"/>
          <w:szCs w:val="20"/>
        </w:rPr>
      </w:pPr>
    </w:p>
    <w:p w14:paraId="6BF7AEB5" w14:textId="77777777" w:rsidR="009D720C" w:rsidRDefault="009D720C">
      <w:pPr>
        <w:spacing w:line="271" w:lineRule="exact"/>
        <w:rPr>
          <w:sz w:val="20"/>
          <w:szCs w:val="20"/>
        </w:rPr>
      </w:pPr>
    </w:p>
    <w:p w14:paraId="17F658F5" w14:textId="77777777" w:rsidR="009D720C" w:rsidRDefault="00000000">
      <w:pPr>
        <w:ind w:left="2940"/>
        <w:rPr>
          <w:sz w:val="20"/>
          <w:szCs w:val="20"/>
        </w:rPr>
      </w:pPr>
      <w:r>
        <w:rPr>
          <w:rFonts w:ascii="Arial" w:eastAsia="Arial" w:hAnsi="Arial" w:cs="Arial"/>
        </w:rPr>
        <w:t>Figura 2 – Fac-símile de Santa Rita de Cássia</w:t>
      </w:r>
    </w:p>
    <w:p w14:paraId="60BF6493" w14:textId="77777777" w:rsidR="009D720C" w:rsidRDefault="00000000">
      <w:pPr>
        <w:spacing w:line="20" w:lineRule="exact"/>
        <w:rPr>
          <w:sz w:val="20"/>
          <w:szCs w:val="20"/>
        </w:rPr>
      </w:pPr>
      <w:r>
        <w:rPr>
          <w:noProof/>
          <w:sz w:val="20"/>
          <w:szCs w:val="20"/>
        </w:rPr>
        <w:drawing>
          <wp:anchor distT="0" distB="0" distL="114300" distR="114300" simplePos="0" relativeHeight="251539456" behindDoc="1" locked="0" layoutInCell="0" allowOverlap="1" wp14:anchorId="06274C5B" wp14:editId="2CA905CB">
            <wp:simplePos x="0" y="0"/>
            <wp:positionH relativeFrom="column">
              <wp:posOffset>1439545</wp:posOffset>
            </wp:positionH>
            <wp:positionV relativeFrom="paragraph">
              <wp:posOffset>1270</wp:posOffset>
            </wp:positionV>
            <wp:extent cx="3724275" cy="2085975"/>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srcRect/>
                    <a:stretch>
                      <a:fillRect/>
                    </a:stretch>
                  </pic:blipFill>
                  <pic:spPr bwMode="auto">
                    <a:xfrm>
                      <a:off x="0" y="0"/>
                      <a:ext cx="3724275" cy="2085975"/>
                    </a:xfrm>
                    <a:prstGeom prst="rect">
                      <a:avLst/>
                    </a:prstGeom>
                    <a:noFill/>
                  </pic:spPr>
                </pic:pic>
              </a:graphicData>
            </a:graphic>
          </wp:anchor>
        </w:drawing>
      </w:r>
    </w:p>
    <w:p w14:paraId="298256BC" w14:textId="77777777" w:rsidR="009D720C" w:rsidRDefault="009D720C">
      <w:pPr>
        <w:spacing w:line="200" w:lineRule="exact"/>
        <w:rPr>
          <w:sz w:val="20"/>
          <w:szCs w:val="20"/>
        </w:rPr>
      </w:pPr>
    </w:p>
    <w:p w14:paraId="08464364" w14:textId="77777777" w:rsidR="009D720C" w:rsidRDefault="009D720C">
      <w:pPr>
        <w:spacing w:line="200" w:lineRule="exact"/>
        <w:rPr>
          <w:sz w:val="20"/>
          <w:szCs w:val="20"/>
        </w:rPr>
      </w:pPr>
    </w:p>
    <w:p w14:paraId="0A9405AF" w14:textId="77777777" w:rsidR="009D720C" w:rsidRDefault="009D720C">
      <w:pPr>
        <w:spacing w:line="200" w:lineRule="exact"/>
        <w:rPr>
          <w:sz w:val="20"/>
          <w:szCs w:val="20"/>
        </w:rPr>
      </w:pPr>
    </w:p>
    <w:p w14:paraId="6BAAC072" w14:textId="77777777" w:rsidR="009D720C" w:rsidRDefault="009D720C">
      <w:pPr>
        <w:spacing w:line="200" w:lineRule="exact"/>
        <w:rPr>
          <w:sz w:val="20"/>
          <w:szCs w:val="20"/>
        </w:rPr>
      </w:pPr>
    </w:p>
    <w:p w14:paraId="10A5C642" w14:textId="77777777" w:rsidR="009D720C" w:rsidRDefault="009D720C">
      <w:pPr>
        <w:spacing w:line="200" w:lineRule="exact"/>
        <w:rPr>
          <w:sz w:val="20"/>
          <w:szCs w:val="20"/>
        </w:rPr>
      </w:pPr>
    </w:p>
    <w:p w14:paraId="42B39ABB" w14:textId="77777777" w:rsidR="009D720C" w:rsidRDefault="009D720C">
      <w:pPr>
        <w:spacing w:line="200" w:lineRule="exact"/>
        <w:rPr>
          <w:sz w:val="20"/>
          <w:szCs w:val="20"/>
        </w:rPr>
      </w:pPr>
    </w:p>
    <w:p w14:paraId="7F43E015" w14:textId="77777777" w:rsidR="009D720C" w:rsidRDefault="009D720C">
      <w:pPr>
        <w:spacing w:line="200" w:lineRule="exact"/>
        <w:rPr>
          <w:sz w:val="20"/>
          <w:szCs w:val="20"/>
        </w:rPr>
      </w:pPr>
    </w:p>
    <w:p w14:paraId="69F871E6" w14:textId="77777777" w:rsidR="009D720C" w:rsidRDefault="009D720C">
      <w:pPr>
        <w:spacing w:line="200" w:lineRule="exact"/>
        <w:rPr>
          <w:sz w:val="20"/>
          <w:szCs w:val="20"/>
        </w:rPr>
      </w:pPr>
    </w:p>
    <w:p w14:paraId="7B367086" w14:textId="77777777" w:rsidR="009D720C" w:rsidRDefault="009D720C">
      <w:pPr>
        <w:spacing w:line="200" w:lineRule="exact"/>
        <w:rPr>
          <w:sz w:val="20"/>
          <w:szCs w:val="20"/>
        </w:rPr>
      </w:pPr>
    </w:p>
    <w:p w14:paraId="7287BB10" w14:textId="77777777" w:rsidR="009D720C" w:rsidRDefault="009D720C">
      <w:pPr>
        <w:spacing w:line="200" w:lineRule="exact"/>
        <w:rPr>
          <w:sz w:val="20"/>
          <w:szCs w:val="20"/>
        </w:rPr>
      </w:pPr>
    </w:p>
    <w:p w14:paraId="5C2054B7" w14:textId="77777777" w:rsidR="009D720C" w:rsidRDefault="009D720C">
      <w:pPr>
        <w:spacing w:line="200" w:lineRule="exact"/>
        <w:rPr>
          <w:sz w:val="20"/>
          <w:szCs w:val="20"/>
        </w:rPr>
      </w:pPr>
    </w:p>
    <w:p w14:paraId="5F5ECCB7" w14:textId="77777777" w:rsidR="009D720C" w:rsidRDefault="009D720C">
      <w:pPr>
        <w:spacing w:line="200" w:lineRule="exact"/>
        <w:rPr>
          <w:sz w:val="20"/>
          <w:szCs w:val="20"/>
        </w:rPr>
      </w:pPr>
    </w:p>
    <w:p w14:paraId="52E07952" w14:textId="77777777" w:rsidR="009D720C" w:rsidRDefault="009D720C">
      <w:pPr>
        <w:spacing w:line="200" w:lineRule="exact"/>
        <w:rPr>
          <w:sz w:val="20"/>
          <w:szCs w:val="20"/>
        </w:rPr>
      </w:pPr>
    </w:p>
    <w:p w14:paraId="089B2DC3" w14:textId="77777777" w:rsidR="009D720C" w:rsidRDefault="009D720C">
      <w:pPr>
        <w:spacing w:line="200" w:lineRule="exact"/>
        <w:rPr>
          <w:sz w:val="20"/>
          <w:szCs w:val="20"/>
        </w:rPr>
      </w:pPr>
    </w:p>
    <w:p w14:paraId="443745B1" w14:textId="77777777" w:rsidR="009D720C" w:rsidRDefault="009D720C">
      <w:pPr>
        <w:spacing w:line="200" w:lineRule="exact"/>
        <w:rPr>
          <w:sz w:val="20"/>
          <w:szCs w:val="20"/>
        </w:rPr>
      </w:pPr>
    </w:p>
    <w:p w14:paraId="17796574" w14:textId="77777777" w:rsidR="009D720C" w:rsidRDefault="009D720C">
      <w:pPr>
        <w:spacing w:line="200" w:lineRule="exact"/>
        <w:rPr>
          <w:sz w:val="20"/>
          <w:szCs w:val="20"/>
        </w:rPr>
      </w:pPr>
    </w:p>
    <w:p w14:paraId="2735D7ED" w14:textId="77777777" w:rsidR="009D720C" w:rsidRDefault="009D720C">
      <w:pPr>
        <w:spacing w:line="200" w:lineRule="exact"/>
        <w:rPr>
          <w:sz w:val="20"/>
          <w:szCs w:val="20"/>
        </w:rPr>
      </w:pPr>
    </w:p>
    <w:p w14:paraId="57A96F32" w14:textId="77777777" w:rsidR="009D720C" w:rsidRDefault="009D720C">
      <w:pPr>
        <w:spacing w:line="200" w:lineRule="exact"/>
        <w:rPr>
          <w:sz w:val="20"/>
          <w:szCs w:val="20"/>
        </w:rPr>
      </w:pPr>
    </w:p>
    <w:p w14:paraId="1A1BB1AD" w14:textId="77777777" w:rsidR="009D720C" w:rsidRDefault="009D720C">
      <w:pPr>
        <w:spacing w:line="200" w:lineRule="exact"/>
        <w:rPr>
          <w:sz w:val="20"/>
          <w:szCs w:val="20"/>
        </w:rPr>
      </w:pPr>
    </w:p>
    <w:p w14:paraId="337BEB87" w14:textId="77777777" w:rsidR="009D720C" w:rsidRDefault="009D720C">
      <w:pPr>
        <w:spacing w:line="280" w:lineRule="exact"/>
        <w:rPr>
          <w:sz w:val="20"/>
          <w:szCs w:val="20"/>
        </w:rPr>
      </w:pPr>
    </w:p>
    <w:p w14:paraId="34075DEE" w14:textId="77777777" w:rsidR="009D720C" w:rsidRDefault="00000000">
      <w:pPr>
        <w:spacing w:line="357" w:lineRule="auto"/>
        <w:ind w:left="220" w:firstLine="708"/>
        <w:jc w:val="both"/>
        <w:rPr>
          <w:sz w:val="20"/>
          <w:szCs w:val="20"/>
        </w:rPr>
      </w:pPr>
      <w:r>
        <w:rPr>
          <w:rFonts w:ascii="Arial" w:eastAsia="Arial" w:hAnsi="Arial" w:cs="Arial"/>
          <w:sz w:val="24"/>
          <w:szCs w:val="24"/>
        </w:rPr>
        <w:t>Destaca-se, ainda, como patrimônio cultural santa-ritense o hino da cidade, cuja melodia fora composta recentemente por Marcos Antônio Márcio (Negão) e Regiane de Cássia Albertino e Silva e a letra por Joelmir Carvalho Barbosa, transcrita a seguir:</w:t>
      </w:r>
    </w:p>
    <w:p w14:paraId="19AB3CAB" w14:textId="77777777" w:rsidR="009D720C" w:rsidRDefault="009D720C">
      <w:pPr>
        <w:spacing w:line="200" w:lineRule="exact"/>
        <w:rPr>
          <w:sz w:val="20"/>
          <w:szCs w:val="20"/>
        </w:rPr>
      </w:pPr>
    </w:p>
    <w:p w14:paraId="5943315B" w14:textId="77777777" w:rsidR="009D720C" w:rsidRDefault="009D720C">
      <w:pPr>
        <w:spacing w:line="219" w:lineRule="exact"/>
        <w:rPr>
          <w:sz w:val="20"/>
          <w:szCs w:val="20"/>
        </w:rPr>
      </w:pPr>
    </w:p>
    <w:p w14:paraId="01C9439C" w14:textId="77777777" w:rsidR="009D720C" w:rsidRDefault="00000000">
      <w:pPr>
        <w:ind w:right="-939"/>
        <w:jc w:val="center"/>
        <w:rPr>
          <w:sz w:val="20"/>
          <w:szCs w:val="20"/>
        </w:rPr>
      </w:pPr>
      <w:r>
        <w:rPr>
          <w:rFonts w:ascii="Arial" w:eastAsia="Arial" w:hAnsi="Arial" w:cs="Arial"/>
          <w:b/>
          <w:bCs/>
          <w:sz w:val="24"/>
          <w:szCs w:val="24"/>
        </w:rPr>
        <w:t>Hino Oficial de Santa Rita de Caldas</w:t>
      </w:r>
    </w:p>
    <w:p w14:paraId="21335918" w14:textId="77777777" w:rsidR="009D720C" w:rsidRDefault="009D720C">
      <w:pPr>
        <w:spacing w:line="134" w:lineRule="exact"/>
        <w:rPr>
          <w:sz w:val="20"/>
          <w:szCs w:val="20"/>
        </w:rPr>
      </w:pPr>
    </w:p>
    <w:p w14:paraId="49EDA1A5" w14:textId="77777777" w:rsidR="009D720C" w:rsidRDefault="00000000">
      <w:pPr>
        <w:ind w:left="3620"/>
        <w:rPr>
          <w:sz w:val="20"/>
          <w:szCs w:val="20"/>
        </w:rPr>
      </w:pPr>
      <w:r>
        <w:rPr>
          <w:rFonts w:ascii="Arial" w:eastAsia="Arial" w:hAnsi="Arial" w:cs="Arial"/>
          <w:i/>
          <w:iCs/>
          <w:sz w:val="16"/>
          <w:szCs w:val="16"/>
        </w:rPr>
        <w:t>Instituído pelo Decreto Municipal nº 17/2015</w:t>
      </w:r>
    </w:p>
    <w:p w14:paraId="3C5F2310" w14:textId="77777777" w:rsidR="009D720C" w:rsidRDefault="009D720C">
      <w:pPr>
        <w:spacing w:line="200" w:lineRule="exact"/>
        <w:rPr>
          <w:sz w:val="20"/>
          <w:szCs w:val="20"/>
        </w:rPr>
      </w:pPr>
    </w:p>
    <w:p w14:paraId="28D0FAC6" w14:textId="77777777" w:rsidR="009D720C" w:rsidRDefault="009D720C">
      <w:pPr>
        <w:spacing w:line="238" w:lineRule="exact"/>
        <w:rPr>
          <w:sz w:val="20"/>
          <w:szCs w:val="20"/>
        </w:rPr>
      </w:pPr>
    </w:p>
    <w:p w14:paraId="74314F39" w14:textId="77777777" w:rsidR="009D720C" w:rsidRDefault="00000000">
      <w:pPr>
        <w:tabs>
          <w:tab w:val="left" w:pos="7640"/>
        </w:tabs>
        <w:ind w:left="2160"/>
        <w:rPr>
          <w:sz w:val="20"/>
          <w:szCs w:val="20"/>
        </w:rPr>
      </w:pPr>
      <w:r>
        <w:rPr>
          <w:rFonts w:ascii="Arial" w:eastAsia="Arial" w:hAnsi="Arial" w:cs="Arial"/>
          <w:sz w:val="20"/>
          <w:szCs w:val="20"/>
        </w:rPr>
        <w:t>I</w:t>
      </w:r>
      <w:r>
        <w:rPr>
          <w:sz w:val="20"/>
          <w:szCs w:val="20"/>
        </w:rPr>
        <w:tab/>
      </w:r>
      <w:r>
        <w:rPr>
          <w:rFonts w:ascii="Arial" w:eastAsia="Arial" w:hAnsi="Arial" w:cs="Arial"/>
          <w:sz w:val="20"/>
          <w:szCs w:val="20"/>
        </w:rPr>
        <w:t>VII</w:t>
      </w:r>
    </w:p>
    <w:p w14:paraId="22B940FC" w14:textId="77777777" w:rsidR="009D720C" w:rsidRDefault="009D720C">
      <w:pPr>
        <w:sectPr w:rsidR="009D720C">
          <w:pgSz w:w="11900" w:h="16838"/>
          <w:pgMar w:top="1440" w:right="1006" w:bottom="477" w:left="1440" w:header="0" w:footer="0" w:gutter="0"/>
          <w:cols w:space="720" w:equalWidth="0">
            <w:col w:w="9460"/>
          </w:cols>
        </w:sectPr>
      </w:pPr>
    </w:p>
    <w:p w14:paraId="37FEC004" w14:textId="77777777" w:rsidR="009D720C" w:rsidRDefault="009D720C">
      <w:pPr>
        <w:spacing w:line="392" w:lineRule="exact"/>
        <w:rPr>
          <w:sz w:val="20"/>
          <w:szCs w:val="20"/>
        </w:rPr>
      </w:pPr>
    </w:p>
    <w:p w14:paraId="43192355" w14:textId="77777777" w:rsidR="009D720C" w:rsidRDefault="00000000">
      <w:pPr>
        <w:ind w:left="940"/>
        <w:rPr>
          <w:sz w:val="20"/>
          <w:szCs w:val="20"/>
        </w:rPr>
      </w:pPr>
      <w:r>
        <w:rPr>
          <w:rFonts w:ascii="Arial" w:eastAsia="Arial" w:hAnsi="Arial" w:cs="Arial"/>
          <w:sz w:val="20"/>
          <w:szCs w:val="20"/>
        </w:rPr>
        <w:t>Sob o sol que desponta na serra</w:t>
      </w:r>
    </w:p>
    <w:p w14:paraId="366D5177" w14:textId="77777777" w:rsidR="009D720C" w:rsidRDefault="009D720C">
      <w:pPr>
        <w:spacing w:line="113" w:lineRule="exact"/>
        <w:rPr>
          <w:sz w:val="20"/>
          <w:szCs w:val="20"/>
        </w:rPr>
      </w:pPr>
    </w:p>
    <w:p w14:paraId="1ADB170D" w14:textId="77777777" w:rsidR="009D720C" w:rsidRDefault="00000000">
      <w:pPr>
        <w:ind w:left="940"/>
        <w:rPr>
          <w:sz w:val="20"/>
          <w:szCs w:val="20"/>
        </w:rPr>
      </w:pPr>
      <w:r>
        <w:rPr>
          <w:rFonts w:ascii="Arial" w:eastAsia="Arial" w:hAnsi="Arial" w:cs="Arial"/>
          <w:sz w:val="20"/>
          <w:szCs w:val="20"/>
        </w:rPr>
        <w:t>Resplandece novo alvorecer</w:t>
      </w:r>
    </w:p>
    <w:p w14:paraId="621018E0" w14:textId="77777777" w:rsidR="009D720C" w:rsidRDefault="009D720C">
      <w:pPr>
        <w:spacing w:line="116" w:lineRule="exact"/>
        <w:rPr>
          <w:sz w:val="20"/>
          <w:szCs w:val="20"/>
        </w:rPr>
      </w:pPr>
    </w:p>
    <w:p w14:paraId="1E972A56" w14:textId="77777777" w:rsidR="009D720C" w:rsidRDefault="00000000">
      <w:pPr>
        <w:ind w:left="940"/>
        <w:rPr>
          <w:sz w:val="20"/>
          <w:szCs w:val="20"/>
        </w:rPr>
      </w:pPr>
      <w:r>
        <w:rPr>
          <w:rFonts w:ascii="Arial" w:eastAsia="Arial" w:hAnsi="Arial" w:cs="Arial"/>
          <w:sz w:val="20"/>
          <w:szCs w:val="20"/>
        </w:rPr>
        <w:t>Santa Rita de Caldas desperta</w:t>
      </w:r>
    </w:p>
    <w:p w14:paraId="283FDA5E" w14:textId="77777777" w:rsidR="009D720C" w:rsidRDefault="009D720C">
      <w:pPr>
        <w:spacing w:line="116" w:lineRule="exact"/>
        <w:rPr>
          <w:sz w:val="20"/>
          <w:szCs w:val="20"/>
        </w:rPr>
      </w:pPr>
    </w:p>
    <w:p w14:paraId="34A919AC" w14:textId="77777777" w:rsidR="009D720C" w:rsidRDefault="00000000">
      <w:pPr>
        <w:ind w:left="940"/>
        <w:rPr>
          <w:sz w:val="20"/>
          <w:szCs w:val="20"/>
        </w:rPr>
      </w:pPr>
      <w:r>
        <w:rPr>
          <w:rFonts w:ascii="Arial" w:eastAsia="Arial" w:hAnsi="Arial" w:cs="Arial"/>
          <w:sz w:val="20"/>
          <w:szCs w:val="20"/>
        </w:rPr>
        <w:t>Para mais um dia vencer</w:t>
      </w:r>
    </w:p>
    <w:p w14:paraId="564AA6F0" w14:textId="77777777" w:rsidR="009D720C" w:rsidRDefault="009D720C">
      <w:pPr>
        <w:spacing w:line="200" w:lineRule="exact"/>
        <w:rPr>
          <w:sz w:val="20"/>
          <w:szCs w:val="20"/>
        </w:rPr>
      </w:pPr>
    </w:p>
    <w:p w14:paraId="08F31BA9" w14:textId="77777777" w:rsidR="009D720C" w:rsidRDefault="009D720C">
      <w:pPr>
        <w:spacing w:line="259" w:lineRule="exact"/>
        <w:rPr>
          <w:sz w:val="20"/>
          <w:szCs w:val="20"/>
        </w:rPr>
      </w:pPr>
    </w:p>
    <w:p w14:paraId="7178C708" w14:textId="77777777" w:rsidR="009D720C" w:rsidRDefault="00000000">
      <w:pPr>
        <w:ind w:left="2000"/>
        <w:rPr>
          <w:sz w:val="20"/>
          <w:szCs w:val="20"/>
        </w:rPr>
      </w:pPr>
      <w:r>
        <w:rPr>
          <w:rFonts w:ascii="Arial" w:eastAsia="Arial" w:hAnsi="Arial" w:cs="Arial"/>
          <w:sz w:val="20"/>
          <w:szCs w:val="20"/>
        </w:rPr>
        <w:t>II</w:t>
      </w:r>
    </w:p>
    <w:p w14:paraId="4178774A" w14:textId="77777777" w:rsidR="009D720C" w:rsidRDefault="009D720C">
      <w:pPr>
        <w:spacing w:line="200" w:lineRule="exact"/>
        <w:rPr>
          <w:sz w:val="20"/>
          <w:szCs w:val="20"/>
        </w:rPr>
      </w:pPr>
    </w:p>
    <w:p w14:paraId="4585359D" w14:textId="77777777" w:rsidR="009D720C" w:rsidRDefault="009D720C">
      <w:pPr>
        <w:spacing w:line="202" w:lineRule="exact"/>
        <w:rPr>
          <w:sz w:val="20"/>
          <w:szCs w:val="20"/>
        </w:rPr>
      </w:pPr>
    </w:p>
    <w:p w14:paraId="226698CF" w14:textId="77777777" w:rsidR="009D720C" w:rsidRDefault="00000000">
      <w:pPr>
        <w:ind w:left="940"/>
        <w:rPr>
          <w:sz w:val="20"/>
          <w:szCs w:val="20"/>
        </w:rPr>
      </w:pPr>
      <w:r>
        <w:rPr>
          <w:rFonts w:ascii="Arial" w:eastAsia="Arial" w:hAnsi="Arial" w:cs="Arial"/>
          <w:sz w:val="19"/>
          <w:szCs w:val="19"/>
        </w:rPr>
        <w:t>Veríssimo desbravou seus campos</w:t>
      </w:r>
    </w:p>
    <w:p w14:paraId="55010FB2" w14:textId="77777777" w:rsidR="009D720C" w:rsidRDefault="009D720C">
      <w:pPr>
        <w:spacing w:line="117" w:lineRule="exact"/>
        <w:rPr>
          <w:sz w:val="20"/>
          <w:szCs w:val="20"/>
        </w:rPr>
      </w:pPr>
    </w:p>
    <w:p w14:paraId="24C3F8FB" w14:textId="77777777" w:rsidR="009D720C" w:rsidRDefault="00000000">
      <w:pPr>
        <w:ind w:left="940"/>
        <w:rPr>
          <w:sz w:val="20"/>
          <w:szCs w:val="20"/>
        </w:rPr>
      </w:pPr>
      <w:r>
        <w:rPr>
          <w:rFonts w:ascii="Arial" w:eastAsia="Arial" w:hAnsi="Arial" w:cs="Arial"/>
          <w:sz w:val="20"/>
          <w:szCs w:val="20"/>
        </w:rPr>
        <w:t>Procurando por riquezas em vão</w:t>
      </w:r>
    </w:p>
    <w:p w14:paraId="0D337C72" w14:textId="77777777" w:rsidR="009D720C" w:rsidRDefault="009D720C">
      <w:pPr>
        <w:spacing w:line="116" w:lineRule="exact"/>
        <w:rPr>
          <w:sz w:val="20"/>
          <w:szCs w:val="20"/>
        </w:rPr>
      </w:pPr>
    </w:p>
    <w:p w14:paraId="0B39CAEE" w14:textId="77777777" w:rsidR="009D720C" w:rsidRDefault="00000000">
      <w:pPr>
        <w:ind w:left="940"/>
        <w:rPr>
          <w:sz w:val="20"/>
          <w:szCs w:val="20"/>
        </w:rPr>
      </w:pPr>
      <w:r>
        <w:rPr>
          <w:rFonts w:ascii="Arial" w:eastAsia="Arial" w:hAnsi="Arial" w:cs="Arial"/>
          <w:sz w:val="20"/>
          <w:szCs w:val="20"/>
        </w:rPr>
        <w:t>Só que a riqueza estava naqueles</w:t>
      </w:r>
    </w:p>
    <w:p w14:paraId="432AB1B3" w14:textId="77777777" w:rsidR="009D720C" w:rsidRDefault="009D720C">
      <w:pPr>
        <w:spacing w:line="113" w:lineRule="exact"/>
        <w:rPr>
          <w:sz w:val="20"/>
          <w:szCs w:val="20"/>
        </w:rPr>
      </w:pPr>
    </w:p>
    <w:p w14:paraId="57F0046E" w14:textId="77777777" w:rsidR="009D720C" w:rsidRDefault="00000000">
      <w:pPr>
        <w:ind w:left="940"/>
        <w:rPr>
          <w:sz w:val="20"/>
          <w:szCs w:val="20"/>
        </w:rPr>
      </w:pPr>
      <w:r>
        <w:rPr>
          <w:rFonts w:ascii="Arial" w:eastAsia="Arial" w:hAnsi="Arial" w:cs="Arial"/>
          <w:sz w:val="20"/>
          <w:szCs w:val="20"/>
        </w:rPr>
        <w:t>Que viriam povoar este chão</w:t>
      </w:r>
    </w:p>
    <w:p w14:paraId="2DE6D916" w14:textId="77777777" w:rsidR="009D720C" w:rsidRDefault="00000000">
      <w:pPr>
        <w:spacing w:line="20" w:lineRule="exact"/>
        <w:rPr>
          <w:sz w:val="20"/>
          <w:szCs w:val="20"/>
        </w:rPr>
      </w:pPr>
      <w:r>
        <w:rPr>
          <w:sz w:val="20"/>
          <w:szCs w:val="20"/>
        </w:rPr>
        <w:br w:type="column"/>
      </w:r>
    </w:p>
    <w:p w14:paraId="0C22F4C4" w14:textId="77777777" w:rsidR="009D720C" w:rsidRDefault="009D720C">
      <w:pPr>
        <w:spacing w:line="372" w:lineRule="exact"/>
        <w:rPr>
          <w:sz w:val="20"/>
          <w:szCs w:val="20"/>
        </w:rPr>
      </w:pPr>
    </w:p>
    <w:p w14:paraId="3414B987" w14:textId="77777777" w:rsidR="009D720C" w:rsidRDefault="00000000">
      <w:pPr>
        <w:rPr>
          <w:sz w:val="20"/>
          <w:szCs w:val="20"/>
        </w:rPr>
      </w:pPr>
      <w:r>
        <w:rPr>
          <w:rFonts w:ascii="Arial" w:eastAsia="Arial" w:hAnsi="Arial" w:cs="Arial"/>
          <w:sz w:val="20"/>
          <w:szCs w:val="20"/>
        </w:rPr>
        <w:t>Padre Alderigi guiou o seu povo</w:t>
      </w:r>
    </w:p>
    <w:p w14:paraId="1A1E3DF9" w14:textId="77777777" w:rsidR="009D720C" w:rsidRDefault="009D720C">
      <w:pPr>
        <w:spacing w:line="113" w:lineRule="exact"/>
        <w:rPr>
          <w:sz w:val="20"/>
          <w:szCs w:val="20"/>
        </w:rPr>
      </w:pPr>
    </w:p>
    <w:p w14:paraId="153C2957" w14:textId="77777777" w:rsidR="009D720C" w:rsidRDefault="00000000">
      <w:pPr>
        <w:rPr>
          <w:sz w:val="20"/>
          <w:szCs w:val="20"/>
        </w:rPr>
      </w:pPr>
      <w:r>
        <w:rPr>
          <w:rFonts w:ascii="Arial" w:eastAsia="Arial" w:hAnsi="Arial" w:cs="Arial"/>
          <w:sz w:val="20"/>
          <w:szCs w:val="20"/>
        </w:rPr>
        <w:t>Pelas veredas da fé e do amor</w:t>
      </w:r>
    </w:p>
    <w:p w14:paraId="400AA4B4" w14:textId="77777777" w:rsidR="009D720C" w:rsidRDefault="009D720C">
      <w:pPr>
        <w:spacing w:line="116" w:lineRule="exact"/>
        <w:rPr>
          <w:sz w:val="20"/>
          <w:szCs w:val="20"/>
        </w:rPr>
      </w:pPr>
    </w:p>
    <w:p w14:paraId="735D6CC6" w14:textId="77777777" w:rsidR="009D720C" w:rsidRDefault="00000000">
      <w:pPr>
        <w:rPr>
          <w:sz w:val="20"/>
          <w:szCs w:val="20"/>
        </w:rPr>
      </w:pPr>
      <w:r>
        <w:rPr>
          <w:rFonts w:ascii="Arial" w:eastAsia="Arial" w:hAnsi="Arial" w:cs="Arial"/>
          <w:sz w:val="20"/>
          <w:szCs w:val="20"/>
        </w:rPr>
        <w:t>Hoje é servo de Deus consagrado</w:t>
      </w:r>
    </w:p>
    <w:p w14:paraId="6222CA89" w14:textId="77777777" w:rsidR="009D720C" w:rsidRDefault="009D720C">
      <w:pPr>
        <w:spacing w:line="116" w:lineRule="exact"/>
        <w:rPr>
          <w:sz w:val="20"/>
          <w:szCs w:val="20"/>
        </w:rPr>
      </w:pPr>
    </w:p>
    <w:p w14:paraId="6BC0C51B" w14:textId="77777777" w:rsidR="009D720C" w:rsidRDefault="00000000">
      <w:pPr>
        <w:ind w:left="20"/>
        <w:rPr>
          <w:sz w:val="20"/>
          <w:szCs w:val="20"/>
        </w:rPr>
      </w:pPr>
      <w:r>
        <w:rPr>
          <w:rFonts w:ascii="Arial" w:eastAsia="Arial" w:hAnsi="Arial" w:cs="Arial"/>
          <w:sz w:val="20"/>
          <w:szCs w:val="20"/>
        </w:rPr>
        <w:t>Aclamado com muito louvor</w:t>
      </w:r>
    </w:p>
    <w:p w14:paraId="5D5686C1" w14:textId="77777777" w:rsidR="009D720C" w:rsidRDefault="009D720C">
      <w:pPr>
        <w:spacing w:line="200" w:lineRule="exact"/>
        <w:rPr>
          <w:sz w:val="20"/>
          <w:szCs w:val="20"/>
        </w:rPr>
      </w:pPr>
    </w:p>
    <w:p w14:paraId="5B7C9452" w14:textId="77777777" w:rsidR="009D720C" w:rsidRDefault="009D720C">
      <w:pPr>
        <w:spacing w:line="259" w:lineRule="exact"/>
        <w:rPr>
          <w:sz w:val="20"/>
          <w:szCs w:val="20"/>
        </w:rPr>
      </w:pPr>
    </w:p>
    <w:p w14:paraId="5552F171" w14:textId="77777777" w:rsidR="009D720C" w:rsidRDefault="00000000">
      <w:pPr>
        <w:ind w:left="1100"/>
        <w:rPr>
          <w:sz w:val="20"/>
          <w:szCs w:val="20"/>
        </w:rPr>
      </w:pPr>
      <w:r>
        <w:rPr>
          <w:rFonts w:ascii="Arial" w:eastAsia="Arial" w:hAnsi="Arial" w:cs="Arial"/>
          <w:sz w:val="20"/>
          <w:szCs w:val="20"/>
        </w:rPr>
        <w:t>VIII</w:t>
      </w:r>
    </w:p>
    <w:p w14:paraId="6A056C37" w14:textId="77777777" w:rsidR="009D720C" w:rsidRDefault="009D720C">
      <w:pPr>
        <w:spacing w:line="200" w:lineRule="exact"/>
        <w:rPr>
          <w:sz w:val="20"/>
          <w:szCs w:val="20"/>
        </w:rPr>
      </w:pPr>
    </w:p>
    <w:p w14:paraId="6D1576F5" w14:textId="77777777" w:rsidR="009D720C" w:rsidRDefault="009D720C">
      <w:pPr>
        <w:spacing w:line="202" w:lineRule="exact"/>
        <w:rPr>
          <w:sz w:val="20"/>
          <w:szCs w:val="20"/>
        </w:rPr>
      </w:pPr>
    </w:p>
    <w:p w14:paraId="6B81944E" w14:textId="77777777" w:rsidR="009D720C" w:rsidRDefault="00000000">
      <w:pPr>
        <w:spacing w:line="356" w:lineRule="auto"/>
        <w:ind w:right="320"/>
        <w:rPr>
          <w:sz w:val="20"/>
          <w:szCs w:val="20"/>
        </w:rPr>
      </w:pPr>
      <w:r>
        <w:rPr>
          <w:rFonts w:ascii="Arial" w:eastAsia="Arial" w:hAnsi="Arial" w:cs="Arial"/>
          <w:sz w:val="20"/>
          <w:szCs w:val="20"/>
        </w:rPr>
        <w:t>Alderigi e Santa Rita são exemplos para um povo predestinado a vencer São pilares da fé e respeito Que cada um tem orgulho de ter</w:t>
      </w:r>
    </w:p>
    <w:p w14:paraId="6523658D" w14:textId="77777777" w:rsidR="009D720C" w:rsidRDefault="009D720C">
      <w:pPr>
        <w:spacing w:line="200" w:lineRule="exact"/>
        <w:rPr>
          <w:sz w:val="20"/>
          <w:szCs w:val="20"/>
        </w:rPr>
      </w:pPr>
    </w:p>
    <w:p w14:paraId="19FBBDBF" w14:textId="77777777" w:rsidR="009D720C" w:rsidRDefault="009D720C">
      <w:pPr>
        <w:sectPr w:rsidR="009D720C">
          <w:type w:val="continuous"/>
          <w:pgSz w:w="11900" w:h="16838"/>
          <w:pgMar w:top="1440" w:right="1006" w:bottom="477" w:left="1440" w:header="0" w:footer="0" w:gutter="0"/>
          <w:cols w:num="2" w:space="720" w:equalWidth="0">
            <w:col w:w="5180" w:space="720"/>
            <w:col w:w="3560"/>
          </w:cols>
        </w:sectPr>
      </w:pPr>
    </w:p>
    <w:p w14:paraId="69AB14F6" w14:textId="77777777" w:rsidR="009D720C" w:rsidRDefault="009D720C">
      <w:pPr>
        <w:spacing w:line="66" w:lineRule="exact"/>
        <w:rPr>
          <w:sz w:val="20"/>
          <w:szCs w:val="20"/>
        </w:rPr>
      </w:pPr>
    </w:p>
    <w:p w14:paraId="635013A2" w14:textId="77777777" w:rsidR="009D720C" w:rsidRDefault="00000000">
      <w:pPr>
        <w:ind w:left="9140"/>
        <w:rPr>
          <w:sz w:val="20"/>
          <w:szCs w:val="20"/>
        </w:rPr>
      </w:pPr>
      <w:r>
        <w:rPr>
          <w:rFonts w:ascii="Calibri" w:eastAsia="Calibri" w:hAnsi="Calibri" w:cs="Calibri"/>
          <w:sz w:val="19"/>
          <w:szCs w:val="19"/>
        </w:rPr>
        <w:t>26</w:t>
      </w:r>
    </w:p>
    <w:p w14:paraId="120E07C5" w14:textId="77777777" w:rsidR="009D720C" w:rsidRDefault="009D720C">
      <w:pPr>
        <w:sectPr w:rsidR="009D720C">
          <w:type w:val="continuous"/>
          <w:pgSz w:w="11900" w:h="16838"/>
          <w:pgMar w:top="1440" w:right="1006" w:bottom="477" w:left="1440" w:header="0" w:footer="0" w:gutter="0"/>
          <w:cols w:space="720" w:equalWidth="0">
            <w:col w:w="9460"/>
          </w:cols>
        </w:sectPr>
      </w:pPr>
    </w:p>
    <w:p w14:paraId="3F4CC2D8" w14:textId="77777777" w:rsidR="009D720C" w:rsidRDefault="00000000">
      <w:pPr>
        <w:spacing w:line="200" w:lineRule="exact"/>
        <w:rPr>
          <w:sz w:val="20"/>
          <w:szCs w:val="20"/>
        </w:rPr>
      </w:pPr>
      <w:bookmarkStart w:id="26" w:name="page27"/>
      <w:bookmarkEnd w:id="26"/>
      <w:r>
        <w:rPr>
          <w:noProof/>
          <w:sz w:val="20"/>
          <w:szCs w:val="20"/>
        </w:rPr>
        <w:lastRenderedPageBreak/>
        <w:drawing>
          <wp:anchor distT="0" distB="0" distL="114300" distR="114300" simplePos="0" relativeHeight="251540480" behindDoc="1" locked="0" layoutInCell="0" allowOverlap="1" wp14:anchorId="6B500234" wp14:editId="77716D56">
            <wp:simplePos x="0" y="0"/>
            <wp:positionH relativeFrom="page">
              <wp:posOffset>1080770</wp:posOffset>
            </wp:positionH>
            <wp:positionV relativeFrom="page">
              <wp:posOffset>476885</wp:posOffset>
            </wp:positionV>
            <wp:extent cx="5800090" cy="1739900"/>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EDBADBC" w14:textId="77777777" w:rsidR="009D720C" w:rsidRDefault="009D720C">
      <w:pPr>
        <w:spacing w:line="200" w:lineRule="exact"/>
        <w:rPr>
          <w:sz w:val="20"/>
          <w:szCs w:val="20"/>
        </w:rPr>
      </w:pPr>
    </w:p>
    <w:p w14:paraId="4CA4FA42" w14:textId="77777777" w:rsidR="009D720C" w:rsidRDefault="009D720C">
      <w:pPr>
        <w:spacing w:line="200" w:lineRule="exact"/>
        <w:rPr>
          <w:sz w:val="20"/>
          <w:szCs w:val="20"/>
        </w:rPr>
      </w:pPr>
    </w:p>
    <w:p w14:paraId="7021A4A5" w14:textId="77777777" w:rsidR="009D720C" w:rsidRDefault="009D720C">
      <w:pPr>
        <w:spacing w:line="200" w:lineRule="exact"/>
        <w:rPr>
          <w:sz w:val="20"/>
          <w:szCs w:val="20"/>
        </w:rPr>
      </w:pPr>
    </w:p>
    <w:p w14:paraId="55B632A5" w14:textId="77777777" w:rsidR="009D720C" w:rsidRDefault="009D720C">
      <w:pPr>
        <w:spacing w:line="200" w:lineRule="exact"/>
        <w:rPr>
          <w:sz w:val="20"/>
          <w:szCs w:val="20"/>
        </w:rPr>
      </w:pPr>
    </w:p>
    <w:p w14:paraId="49C1C293" w14:textId="77777777" w:rsidR="009D720C" w:rsidRDefault="009D720C">
      <w:pPr>
        <w:spacing w:line="200" w:lineRule="exact"/>
        <w:rPr>
          <w:sz w:val="20"/>
          <w:szCs w:val="20"/>
        </w:rPr>
      </w:pPr>
    </w:p>
    <w:p w14:paraId="29526B0E" w14:textId="77777777" w:rsidR="009D720C" w:rsidRDefault="009D720C">
      <w:pPr>
        <w:spacing w:line="200" w:lineRule="exact"/>
        <w:rPr>
          <w:sz w:val="20"/>
          <w:szCs w:val="20"/>
        </w:rPr>
      </w:pPr>
    </w:p>
    <w:p w14:paraId="59E1AFE8" w14:textId="77777777" w:rsidR="009D720C" w:rsidRDefault="009D720C">
      <w:pPr>
        <w:spacing w:line="200" w:lineRule="exact"/>
        <w:rPr>
          <w:sz w:val="20"/>
          <w:szCs w:val="20"/>
        </w:rPr>
      </w:pPr>
    </w:p>
    <w:p w14:paraId="42263D7C" w14:textId="77777777" w:rsidR="009D720C" w:rsidRDefault="009D720C">
      <w:pPr>
        <w:spacing w:line="200" w:lineRule="exact"/>
        <w:rPr>
          <w:sz w:val="20"/>
          <w:szCs w:val="20"/>
        </w:rPr>
      </w:pPr>
    </w:p>
    <w:p w14:paraId="50118E98" w14:textId="77777777" w:rsidR="009D720C" w:rsidRDefault="009D720C">
      <w:pPr>
        <w:spacing w:line="269" w:lineRule="exact"/>
        <w:rPr>
          <w:sz w:val="20"/>
          <w:szCs w:val="20"/>
        </w:rPr>
      </w:pPr>
    </w:p>
    <w:p w14:paraId="4C98412C" w14:textId="77777777" w:rsidR="009D720C" w:rsidRDefault="00000000">
      <w:pPr>
        <w:ind w:left="1940"/>
        <w:rPr>
          <w:sz w:val="20"/>
          <w:szCs w:val="20"/>
        </w:rPr>
      </w:pPr>
      <w:r>
        <w:rPr>
          <w:rFonts w:ascii="Arial" w:eastAsia="Arial" w:hAnsi="Arial" w:cs="Arial"/>
          <w:sz w:val="20"/>
          <w:szCs w:val="20"/>
        </w:rPr>
        <w:t>III</w:t>
      </w:r>
    </w:p>
    <w:p w14:paraId="08091AAA" w14:textId="77777777" w:rsidR="009D720C" w:rsidRDefault="009D720C">
      <w:pPr>
        <w:spacing w:line="392" w:lineRule="exact"/>
        <w:rPr>
          <w:sz w:val="20"/>
          <w:szCs w:val="20"/>
        </w:rPr>
      </w:pPr>
    </w:p>
    <w:p w14:paraId="6050B1E4" w14:textId="77777777" w:rsidR="009D720C" w:rsidRDefault="00000000">
      <w:pPr>
        <w:ind w:left="940"/>
        <w:rPr>
          <w:sz w:val="20"/>
          <w:szCs w:val="20"/>
        </w:rPr>
      </w:pPr>
      <w:r>
        <w:rPr>
          <w:rFonts w:ascii="Arial" w:eastAsia="Arial" w:hAnsi="Arial" w:cs="Arial"/>
          <w:sz w:val="20"/>
          <w:szCs w:val="20"/>
        </w:rPr>
        <w:t>Um povo devoto e solene</w:t>
      </w:r>
    </w:p>
    <w:p w14:paraId="12C55245" w14:textId="77777777" w:rsidR="009D720C" w:rsidRDefault="009D720C">
      <w:pPr>
        <w:spacing w:line="113" w:lineRule="exact"/>
        <w:rPr>
          <w:sz w:val="20"/>
          <w:szCs w:val="20"/>
        </w:rPr>
      </w:pPr>
    </w:p>
    <w:p w14:paraId="36F1DDC2" w14:textId="77777777" w:rsidR="009D720C" w:rsidRDefault="00000000">
      <w:pPr>
        <w:ind w:left="940"/>
        <w:rPr>
          <w:sz w:val="20"/>
          <w:szCs w:val="20"/>
        </w:rPr>
      </w:pPr>
      <w:r>
        <w:rPr>
          <w:rFonts w:ascii="Arial" w:eastAsia="Arial" w:hAnsi="Arial" w:cs="Arial"/>
          <w:sz w:val="20"/>
          <w:szCs w:val="20"/>
        </w:rPr>
        <w:t>Adorando Santa Rita se uniu</w:t>
      </w:r>
    </w:p>
    <w:p w14:paraId="77D53A42" w14:textId="77777777" w:rsidR="009D720C" w:rsidRDefault="009D720C">
      <w:pPr>
        <w:spacing w:line="116" w:lineRule="exact"/>
        <w:rPr>
          <w:sz w:val="20"/>
          <w:szCs w:val="20"/>
        </w:rPr>
      </w:pPr>
    </w:p>
    <w:p w14:paraId="4A28ED90" w14:textId="77777777" w:rsidR="009D720C" w:rsidRDefault="00000000">
      <w:pPr>
        <w:ind w:left="940"/>
        <w:rPr>
          <w:sz w:val="20"/>
          <w:szCs w:val="20"/>
        </w:rPr>
      </w:pPr>
      <w:r>
        <w:rPr>
          <w:rFonts w:ascii="Arial" w:eastAsia="Arial" w:hAnsi="Arial" w:cs="Arial"/>
          <w:sz w:val="20"/>
          <w:szCs w:val="20"/>
        </w:rPr>
        <w:t>Construindo a primeira capela</w:t>
      </w:r>
    </w:p>
    <w:p w14:paraId="1F2E8342" w14:textId="77777777" w:rsidR="009D720C" w:rsidRDefault="009D720C">
      <w:pPr>
        <w:spacing w:line="116" w:lineRule="exact"/>
        <w:rPr>
          <w:sz w:val="20"/>
          <w:szCs w:val="20"/>
        </w:rPr>
      </w:pPr>
    </w:p>
    <w:p w14:paraId="566E3B90" w14:textId="77777777" w:rsidR="009D720C" w:rsidRDefault="00000000">
      <w:pPr>
        <w:ind w:left="940"/>
        <w:rPr>
          <w:sz w:val="20"/>
          <w:szCs w:val="20"/>
        </w:rPr>
      </w:pPr>
      <w:r>
        <w:rPr>
          <w:rFonts w:ascii="Arial" w:eastAsia="Arial" w:hAnsi="Arial" w:cs="Arial"/>
          <w:sz w:val="20"/>
          <w:szCs w:val="20"/>
        </w:rPr>
        <w:t>Um sonho de cidade surgiu</w:t>
      </w:r>
    </w:p>
    <w:p w14:paraId="5DEFF32E" w14:textId="77777777" w:rsidR="009D720C" w:rsidRDefault="009D720C">
      <w:pPr>
        <w:spacing w:line="200" w:lineRule="exact"/>
        <w:rPr>
          <w:sz w:val="20"/>
          <w:szCs w:val="20"/>
        </w:rPr>
      </w:pPr>
    </w:p>
    <w:p w14:paraId="59510CD1" w14:textId="77777777" w:rsidR="009D720C" w:rsidRDefault="009D720C">
      <w:pPr>
        <w:spacing w:line="259" w:lineRule="exact"/>
        <w:rPr>
          <w:sz w:val="20"/>
          <w:szCs w:val="20"/>
        </w:rPr>
      </w:pPr>
    </w:p>
    <w:p w14:paraId="1565975A" w14:textId="77777777" w:rsidR="009D720C" w:rsidRDefault="00000000">
      <w:pPr>
        <w:ind w:left="1940"/>
        <w:rPr>
          <w:sz w:val="20"/>
          <w:szCs w:val="20"/>
        </w:rPr>
      </w:pPr>
      <w:r>
        <w:rPr>
          <w:rFonts w:ascii="Arial" w:eastAsia="Arial" w:hAnsi="Arial" w:cs="Arial"/>
          <w:sz w:val="20"/>
          <w:szCs w:val="20"/>
        </w:rPr>
        <w:t>IV</w:t>
      </w:r>
    </w:p>
    <w:p w14:paraId="756C20F9" w14:textId="77777777" w:rsidR="009D720C" w:rsidRDefault="009D720C">
      <w:pPr>
        <w:spacing w:line="200" w:lineRule="exact"/>
        <w:rPr>
          <w:sz w:val="20"/>
          <w:szCs w:val="20"/>
        </w:rPr>
      </w:pPr>
    </w:p>
    <w:p w14:paraId="5039E306" w14:textId="77777777" w:rsidR="009D720C" w:rsidRDefault="009D720C">
      <w:pPr>
        <w:spacing w:line="235" w:lineRule="exact"/>
        <w:rPr>
          <w:sz w:val="20"/>
          <w:szCs w:val="20"/>
        </w:rPr>
      </w:pPr>
    </w:p>
    <w:p w14:paraId="57C72CAD" w14:textId="77777777" w:rsidR="009D720C" w:rsidRDefault="00000000">
      <w:pPr>
        <w:spacing w:line="379" w:lineRule="auto"/>
        <w:ind w:left="940" w:right="1240"/>
        <w:rPr>
          <w:sz w:val="20"/>
          <w:szCs w:val="20"/>
        </w:rPr>
      </w:pPr>
      <w:r>
        <w:rPr>
          <w:rFonts w:ascii="Arial" w:eastAsia="Arial" w:hAnsi="Arial" w:cs="Arial"/>
          <w:sz w:val="19"/>
          <w:szCs w:val="19"/>
        </w:rPr>
        <w:t>As paisagens de campos e matas Em seu seio a pecuária acolheu</w:t>
      </w:r>
    </w:p>
    <w:p w14:paraId="0F09DE57" w14:textId="77777777" w:rsidR="009D720C" w:rsidRDefault="009D720C">
      <w:pPr>
        <w:spacing w:line="1" w:lineRule="exact"/>
        <w:rPr>
          <w:sz w:val="20"/>
          <w:szCs w:val="20"/>
        </w:rPr>
      </w:pPr>
    </w:p>
    <w:p w14:paraId="08A35BE4" w14:textId="77777777" w:rsidR="009D720C" w:rsidRDefault="00000000">
      <w:pPr>
        <w:spacing w:line="349" w:lineRule="auto"/>
        <w:ind w:left="940" w:right="760"/>
        <w:rPr>
          <w:sz w:val="20"/>
          <w:szCs w:val="20"/>
        </w:rPr>
      </w:pPr>
      <w:r>
        <w:rPr>
          <w:rFonts w:ascii="Arial" w:eastAsia="Arial" w:hAnsi="Arial" w:cs="Arial"/>
          <w:sz w:val="20"/>
          <w:szCs w:val="20"/>
        </w:rPr>
        <w:t>Com as indústrias de does e os queijos A esperança do povo cresceu</w:t>
      </w:r>
    </w:p>
    <w:p w14:paraId="7E08FAB6" w14:textId="77777777" w:rsidR="009D720C" w:rsidRDefault="009D720C">
      <w:pPr>
        <w:spacing w:line="322" w:lineRule="exact"/>
        <w:rPr>
          <w:sz w:val="20"/>
          <w:szCs w:val="20"/>
        </w:rPr>
      </w:pPr>
    </w:p>
    <w:p w14:paraId="398723DC" w14:textId="77777777" w:rsidR="009D720C" w:rsidRDefault="00000000">
      <w:pPr>
        <w:ind w:left="2000"/>
        <w:rPr>
          <w:sz w:val="20"/>
          <w:szCs w:val="20"/>
        </w:rPr>
      </w:pPr>
      <w:r>
        <w:rPr>
          <w:rFonts w:ascii="Arial" w:eastAsia="Arial" w:hAnsi="Arial" w:cs="Arial"/>
          <w:sz w:val="20"/>
          <w:szCs w:val="20"/>
        </w:rPr>
        <w:t>V</w:t>
      </w:r>
    </w:p>
    <w:p w14:paraId="10777F9F" w14:textId="77777777" w:rsidR="009D720C" w:rsidRDefault="009D720C">
      <w:pPr>
        <w:spacing w:line="113" w:lineRule="exact"/>
        <w:rPr>
          <w:sz w:val="20"/>
          <w:szCs w:val="20"/>
        </w:rPr>
      </w:pPr>
    </w:p>
    <w:p w14:paraId="5367C24A" w14:textId="77777777" w:rsidR="009D720C" w:rsidRDefault="00000000">
      <w:pPr>
        <w:ind w:left="940"/>
        <w:rPr>
          <w:sz w:val="20"/>
          <w:szCs w:val="20"/>
        </w:rPr>
      </w:pPr>
      <w:r>
        <w:rPr>
          <w:rFonts w:ascii="Arial" w:eastAsia="Arial" w:hAnsi="Arial" w:cs="Arial"/>
          <w:sz w:val="20"/>
          <w:szCs w:val="20"/>
        </w:rPr>
        <w:t>Assim foi o começo de tudo</w:t>
      </w:r>
    </w:p>
    <w:p w14:paraId="4E956E51" w14:textId="77777777" w:rsidR="009D720C" w:rsidRDefault="009D720C">
      <w:pPr>
        <w:spacing w:line="116" w:lineRule="exact"/>
        <w:rPr>
          <w:sz w:val="20"/>
          <w:szCs w:val="20"/>
        </w:rPr>
      </w:pPr>
    </w:p>
    <w:p w14:paraId="55B606AC" w14:textId="77777777" w:rsidR="009D720C" w:rsidRDefault="00000000">
      <w:pPr>
        <w:ind w:left="940"/>
        <w:rPr>
          <w:sz w:val="20"/>
          <w:szCs w:val="20"/>
        </w:rPr>
      </w:pPr>
      <w:r>
        <w:rPr>
          <w:rFonts w:ascii="Arial" w:eastAsia="Arial" w:hAnsi="Arial" w:cs="Arial"/>
          <w:sz w:val="20"/>
          <w:szCs w:val="20"/>
        </w:rPr>
        <w:t>A cidade se organizou</w:t>
      </w:r>
    </w:p>
    <w:p w14:paraId="432AC7E1" w14:textId="77777777" w:rsidR="009D720C" w:rsidRDefault="009D720C">
      <w:pPr>
        <w:spacing w:line="116" w:lineRule="exact"/>
        <w:rPr>
          <w:sz w:val="20"/>
          <w:szCs w:val="20"/>
        </w:rPr>
      </w:pPr>
    </w:p>
    <w:p w14:paraId="5B42E2F2" w14:textId="77777777" w:rsidR="009D720C" w:rsidRDefault="00000000">
      <w:pPr>
        <w:ind w:left="940"/>
        <w:rPr>
          <w:sz w:val="20"/>
          <w:szCs w:val="20"/>
        </w:rPr>
      </w:pPr>
      <w:r>
        <w:rPr>
          <w:rFonts w:ascii="Arial" w:eastAsia="Arial" w:hAnsi="Arial" w:cs="Arial"/>
          <w:sz w:val="20"/>
          <w:szCs w:val="20"/>
        </w:rPr>
        <w:t>Fortaleceu sua economia</w:t>
      </w:r>
    </w:p>
    <w:p w14:paraId="30094072" w14:textId="77777777" w:rsidR="009D720C" w:rsidRDefault="009D720C">
      <w:pPr>
        <w:spacing w:line="116" w:lineRule="exact"/>
        <w:rPr>
          <w:sz w:val="20"/>
          <w:szCs w:val="20"/>
        </w:rPr>
      </w:pPr>
    </w:p>
    <w:p w14:paraId="6DFA29C8" w14:textId="77777777" w:rsidR="009D720C" w:rsidRDefault="00000000">
      <w:pPr>
        <w:ind w:left="940"/>
        <w:rPr>
          <w:sz w:val="20"/>
          <w:szCs w:val="20"/>
        </w:rPr>
      </w:pPr>
      <w:r>
        <w:rPr>
          <w:rFonts w:ascii="Arial" w:eastAsia="Arial" w:hAnsi="Arial" w:cs="Arial"/>
          <w:sz w:val="20"/>
          <w:szCs w:val="20"/>
        </w:rPr>
        <w:t>E da mãe Caldas se emancipou</w:t>
      </w:r>
    </w:p>
    <w:p w14:paraId="3121CBBA" w14:textId="77777777" w:rsidR="009D720C" w:rsidRDefault="009D720C">
      <w:pPr>
        <w:spacing w:line="200" w:lineRule="exact"/>
        <w:rPr>
          <w:sz w:val="20"/>
          <w:szCs w:val="20"/>
        </w:rPr>
      </w:pPr>
    </w:p>
    <w:p w14:paraId="789171F6" w14:textId="77777777" w:rsidR="009D720C" w:rsidRDefault="009D720C">
      <w:pPr>
        <w:spacing w:line="259" w:lineRule="exact"/>
        <w:rPr>
          <w:sz w:val="20"/>
          <w:szCs w:val="20"/>
        </w:rPr>
      </w:pPr>
    </w:p>
    <w:p w14:paraId="7ECDF0EF" w14:textId="77777777" w:rsidR="009D720C" w:rsidRDefault="00000000">
      <w:pPr>
        <w:ind w:left="1100"/>
        <w:rPr>
          <w:sz w:val="20"/>
          <w:szCs w:val="20"/>
        </w:rPr>
      </w:pPr>
      <w:r>
        <w:rPr>
          <w:rFonts w:ascii="Arial" w:eastAsia="Arial" w:hAnsi="Arial" w:cs="Arial"/>
          <w:sz w:val="20"/>
          <w:szCs w:val="20"/>
        </w:rPr>
        <w:t>VI</w:t>
      </w:r>
    </w:p>
    <w:p w14:paraId="3DA109B8" w14:textId="77777777" w:rsidR="009D720C" w:rsidRDefault="009D720C">
      <w:pPr>
        <w:spacing w:line="392" w:lineRule="exact"/>
        <w:rPr>
          <w:sz w:val="20"/>
          <w:szCs w:val="20"/>
        </w:rPr>
      </w:pPr>
    </w:p>
    <w:p w14:paraId="65FEAC49" w14:textId="77777777" w:rsidR="009D720C" w:rsidRDefault="00000000">
      <w:pPr>
        <w:ind w:left="940"/>
        <w:rPr>
          <w:sz w:val="20"/>
          <w:szCs w:val="20"/>
        </w:rPr>
      </w:pPr>
      <w:r>
        <w:rPr>
          <w:rFonts w:ascii="Arial" w:eastAsia="Arial" w:hAnsi="Arial" w:cs="Arial"/>
          <w:sz w:val="20"/>
          <w:szCs w:val="20"/>
        </w:rPr>
        <w:t>Desenvolveu sua própria cultura</w:t>
      </w:r>
    </w:p>
    <w:p w14:paraId="7624618E" w14:textId="77777777" w:rsidR="009D720C" w:rsidRDefault="009D720C">
      <w:pPr>
        <w:spacing w:line="116" w:lineRule="exact"/>
        <w:rPr>
          <w:sz w:val="20"/>
          <w:szCs w:val="20"/>
        </w:rPr>
      </w:pPr>
    </w:p>
    <w:p w14:paraId="6CBF7A25" w14:textId="77777777" w:rsidR="009D720C" w:rsidRDefault="00000000">
      <w:pPr>
        <w:ind w:left="940"/>
        <w:rPr>
          <w:sz w:val="20"/>
          <w:szCs w:val="20"/>
        </w:rPr>
      </w:pPr>
      <w:r>
        <w:rPr>
          <w:rFonts w:ascii="Arial" w:eastAsia="Arial" w:hAnsi="Arial" w:cs="Arial"/>
          <w:sz w:val="20"/>
          <w:szCs w:val="20"/>
        </w:rPr>
        <w:t>Aliada à educação</w:t>
      </w:r>
    </w:p>
    <w:p w14:paraId="08BDDD7F" w14:textId="77777777" w:rsidR="009D720C" w:rsidRDefault="009D720C">
      <w:pPr>
        <w:spacing w:line="113" w:lineRule="exact"/>
        <w:rPr>
          <w:sz w:val="20"/>
          <w:szCs w:val="20"/>
        </w:rPr>
      </w:pPr>
    </w:p>
    <w:p w14:paraId="76E714F2" w14:textId="77777777" w:rsidR="009D720C" w:rsidRDefault="00000000">
      <w:pPr>
        <w:ind w:left="940"/>
        <w:rPr>
          <w:sz w:val="20"/>
          <w:szCs w:val="20"/>
        </w:rPr>
      </w:pPr>
      <w:r>
        <w:rPr>
          <w:rFonts w:ascii="Arial" w:eastAsia="Arial" w:hAnsi="Arial" w:cs="Arial"/>
          <w:sz w:val="20"/>
          <w:szCs w:val="20"/>
        </w:rPr>
        <w:t>Que orgulho de ti Santa Rita</w:t>
      </w:r>
    </w:p>
    <w:p w14:paraId="1A1B7084" w14:textId="77777777" w:rsidR="009D720C" w:rsidRDefault="009D720C">
      <w:pPr>
        <w:spacing w:line="116" w:lineRule="exact"/>
        <w:rPr>
          <w:sz w:val="20"/>
          <w:szCs w:val="20"/>
        </w:rPr>
      </w:pPr>
    </w:p>
    <w:p w14:paraId="29B8414F" w14:textId="77777777" w:rsidR="009D720C" w:rsidRDefault="00000000">
      <w:pPr>
        <w:ind w:left="940"/>
        <w:rPr>
          <w:sz w:val="20"/>
          <w:szCs w:val="20"/>
        </w:rPr>
      </w:pPr>
      <w:r>
        <w:rPr>
          <w:rFonts w:ascii="Arial" w:eastAsia="Arial" w:hAnsi="Arial" w:cs="Arial"/>
          <w:sz w:val="20"/>
          <w:szCs w:val="20"/>
        </w:rPr>
        <w:t>Estarás sempre em meu coração</w:t>
      </w:r>
    </w:p>
    <w:p w14:paraId="1CAE46DF" w14:textId="77777777" w:rsidR="009D720C" w:rsidRDefault="00000000">
      <w:pPr>
        <w:spacing w:line="20" w:lineRule="exact"/>
        <w:rPr>
          <w:sz w:val="20"/>
          <w:szCs w:val="20"/>
        </w:rPr>
      </w:pPr>
      <w:r>
        <w:rPr>
          <w:sz w:val="20"/>
          <w:szCs w:val="20"/>
        </w:rPr>
        <w:br w:type="column"/>
      </w:r>
    </w:p>
    <w:p w14:paraId="64E1A450" w14:textId="77777777" w:rsidR="009D720C" w:rsidRDefault="009D720C">
      <w:pPr>
        <w:spacing w:line="200" w:lineRule="exact"/>
        <w:rPr>
          <w:sz w:val="20"/>
          <w:szCs w:val="20"/>
        </w:rPr>
      </w:pPr>
    </w:p>
    <w:p w14:paraId="3F697FF5" w14:textId="77777777" w:rsidR="009D720C" w:rsidRDefault="009D720C">
      <w:pPr>
        <w:spacing w:line="200" w:lineRule="exact"/>
        <w:rPr>
          <w:sz w:val="20"/>
          <w:szCs w:val="20"/>
        </w:rPr>
      </w:pPr>
    </w:p>
    <w:p w14:paraId="4D5EAD40" w14:textId="77777777" w:rsidR="009D720C" w:rsidRDefault="009D720C">
      <w:pPr>
        <w:spacing w:line="200" w:lineRule="exact"/>
        <w:rPr>
          <w:sz w:val="20"/>
          <w:szCs w:val="20"/>
        </w:rPr>
      </w:pPr>
    </w:p>
    <w:p w14:paraId="44294285" w14:textId="77777777" w:rsidR="009D720C" w:rsidRDefault="009D720C">
      <w:pPr>
        <w:spacing w:line="200" w:lineRule="exact"/>
        <w:rPr>
          <w:sz w:val="20"/>
          <w:szCs w:val="20"/>
        </w:rPr>
      </w:pPr>
    </w:p>
    <w:p w14:paraId="7DE9D316" w14:textId="77777777" w:rsidR="009D720C" w:rsidRDefault="009D720C">
      <w:pPr>
        <w:spacing w:line="200" w:lineRule="exact"/>
        <w:rPr>
          <w:sz w:val="20"/>
          <w:szCs w:val="20"/>
        </w:rPr>
      </w:pPr>
    </w:p>
    <w:p w14:paraId="0E53ECFB" w14:textId="77777777" w:rsidR="009D720C" w:rsidRDefault="009D720C">
      <w:pPr>
        <w:spacing w:line="200" w:lineRule="exact"/>
        <w:rPr>
          <w:sz w:val="20"/>
          <w:szCs w:val="20"/>
        </w:rPr>
      </w:pPr>
    </w:p>
    <w:p w14:paraId="44B70192" w14:textId="77777777" w:rsidR="009D720C" w:rsidRDefault="009D720C">
      <w:pPr>
        <w:spacing w:line="200" w:lineRule="exact"/>
        <w:rPr>
          <w:sz w:val="20"/>
          <w:szCs w:val="20"/>
        </w:rPr>
      </w:pPr>
    </w:p>
    <w:p w14:paraId="3BC41435" w14:textId="77777777" w:rsidR="009D720C" w:rsidRDefault="009D720C">
      <w:pPr>
        <w:spacing w:line="200" w:lineRule="exact"/>
        <w:rPr>
          <w:sz w:val="20"/>
          <w:szCs w:val="20"/>
        </w:rPr>
      </w:pPr>
    </w:p>
    <w:p w14:paraId="6C480ABF" w14:textId="77777777" w:rsidR="009D720C" w:rsidRDefault="009D720C">
      <w:pPr>
        <w:spacing w:line="200" w:lineRule="exact"/>
        <w:rPr>
          <w:sz w:val="20"/>
          <w:szCs w:val="20"/>
        </w:rPr>
      </w:pPr>
    </w:p>
    <w:p w14:paraId="22D124E5" w14:textId="77777777" w:rsidR="009D720C" w:rsidRDefault="009D720C">
      <w:pPr>
        <w:spacing w:line="249" w:lineRule="exact"/>
        <w:rPr>
          <w:sz w:val="20"/>
          <w:szCs w:val="20"/>
        </w:rPr>
      </w:pPr>
    </w:p>
    <w:p w14:paraId="4C81210F" w14:textId="77777777" w:rsidR="009D720C" w:rsidRDefault="00000000">
      <w:pPr>
        <w:ind w:left="1240"/>
        <w:rPr>
          <w:sz w:val="20"/>
          <w:szCs w:val="20"/>
        </w:rPr>
      </w:pPr>
      <w:r>
        <w:rPr>
          <w:rFonts w:ascii="Arial" w:eastAsia="Arial" w:hAnsi="Arial" w:cs="Arial"/>
          <w:sz w:val="20"/>
          <w:szCs w:val="20"/>
        </w:rPr>
        <w:t>IX</w:t>
      </w:r>
    </w:p>
    <w:p w14:paraId="10DE1B50" w14:textId="77777777" w:rsidR="009D720C" w:rsidRDefault="009D720C">
      <w:pPr>
        <w:spacing w:line="392" w:lineRule="exact"/>
        <w:rPr>
          <w:sz w:val="20"/>
          <w:szCs w:val="20"/>
        </w:rPr>
      </w:pPr>
    </w:p>
    <w:p w14:paraId="33CA7DE4" w14:textId="77777777" w:rsidR="009D720C" w:rsidRDefault="00000000">
      <w:pPr>
        <w:rPr>
          <w:sz w:val="20"/>
          <w:szCs w:val="20"/>
        </w:rPr>
      </w:pPr>
      <w:r>
        <w:rPr>
          <w:rFonts w:ascii="Arial" w:eastAsia="Arial" w:hAnsi="Arial" w:cs="Arial"/>
          <w:sz w:val="20"/>
          <w:szCs w:val="20"/>
        </w:rPr>
        <w:t>A natureza exuberante encanta</w:t>
      </w:r>
    </w:p>
    <w:p w14:paraId="7A4C65A6" w14:textId="77777777" w:rsidR="009D720C" w:rsidRDefault="009D720C">
      <w:pPr>
        <w:spacing w:line="113" w:lineRule="exact"/>
        <w:rPr>
          <w:sz w:val="20"/>
          <w:szCs w:val="20"/>
        </w:rPr>
      </w:pPr>
    </w:p>
    <w:p w14:paraId="5FE478A1" w14:textId="77777777" w:rsidR="009D720C" w:rsidRDefault="00000000">
      <w:pPr>
        <w:rPr>
          <w:sz w:val="20"/>
          <w:szCs w:val="20"/>
        </w:rPr>
      </w:pPr>
      <w:r>
        <w:rPr>
          <w:rFonts w:ascii="Arial" w:eastAsia="Arial" w:hAnsi="Arial" w:cs="Arial"/>
          <w:sz w:val="20"/>
          <w:szCs w:val="20"/>
        </w:rPr>
        <w:t>Quem de fora vem nos visitar</w:t>
      </w:r>
    </w:p>
    <w:p w14:paraId="5AF4A4E8" w14:textId="77777777" w:rsidR="009D720C" w:rsidRDefault="009D720C">
      <w:pPr>
        <w:spacing w:line="116" w:lineRule="exact"/>
        <w:rPr>
          <w:sz w:val="20"/>
          <w:szCs w:val="20"/>
        </w:rPr>
      </w:pPr>
    </w:p>
    <w:p w14:paraId="7667521D" w14:textId="77777777" w:rsidR="009D720C" w:rsidRDefault="00000000">
      <w:pPr>
        <w:rPr>
          <w:sz w:val="20"/>
          <w:szCs w:val="20"/>
        </w:rPr>
      </w:pPr>
      <w:r>
        <w:rPr>
          <w:rFonts w:ascii="Arial" w:eastAsia="Arial" w:hAnsi="Arial" w:cs="Arial"/>
          <w:sz w:val="20"/>
          <w:szCs w:val="20"/>
        </w:rPr>
        <w:t>Nosso povo acolhe quem chega</w:t>
      </w:r>
    </w:p>
    <w:p w14:paraId="74C609B5" w14:textId="77777777" w:rsidR="009D720C" w:rsidRDefault="009D720C">
      <w:pPr>
        <w:spacing w:line="116" w:lineRule="exact"/>
        <w:rPr>
          <w:sz w:val="20"/>
          <w:szCs w:val="20"/>
        </w:rPr>
      </w:pPr>
    </w:p>
    <w:p w14:paraId="6C6F6999" w14:textId="77777777" w:rsidR="009D720C" w:rsidRDefault="00000000">
      <w:pPr>
        <w:rPr>
          <w:sz w:val="20"/>
          <w:szCs w:val="20"/>
        </w:rPr>
      </w:pPr>
      <w:r>
        <w:rPr>
          <w:rFonts w:ascii="Arial" w:eastAsia="Arial" w:hAnsi="Arial" w:cs="Arial"/>
          <w:sz w:val="20"/>
          <w:szCs w:val="20"/>
        </w:rPr>
        <w:t>Quem parte só pensa em voltar</w:t>
      </w:r>
    </w:p>
    <w:p w14:paraId="093314BC" w14:textId="77777777" w:rsidR="009D720C" w:rsidRDefault="009D720C">
      <w:pPr>
        <w:spacing w:line="200" w:lineRule="exact"/>
        <w:rPr>
          <w:sz w:val="20"/>
          <w:szCs w:val="20"/>
        </w:rPr>
      </w:pPr>
    </w:p>
    <w:p w14:paraId="07AF3768" w14:textId="77777777" w:rsidR="009D720C" w:rsidRDefault="009D720C">
      <w:pPr>
        <w:spacing w:line="259" w:lineRule="exact"/>
        <w:rPr>
          <w:sz w:val="20"/>
          <w:szCs w:val="20"/>
        </w:rPr>
      </w:pPr>
    </w:p>
    <w:p w14:paraId="67ED52B7" w14:textId="77777777" w:rsidR="009D720C" w:rsidRDefault="00000000">
      <w:pPr>
        <w:ind w:left="860"/>
        <w:rPr>
          <w:sz w:val="20"/>
          <w:szCs w:val="20"/>
        </w:rPr>
      </w:pPr>
      <w:r>
        <w:rPr>
          <w:rFonts w:ascii="Arial" w:eastAsia="Arial" w:hAnsi="Arial" w:cs="Arial"/>
          <w:sz w:val="20"/>
          <w:szCs w:val="20"/>
        </w:rPr>
        <w:t>Destaque:</w:t>
      </w:r>
    </w:p>
    <w:p w14:paraId="168B30B1" w14:textId="77777777" w:rsidR="009D720C" w:rsidRDefault="009D720C">
      <w:pPr>
        <w:spacing w:line="200" w:lineRule="exact"/>
        <w:rPr>
          <w:sz w:val="20"/>
          <w:szCs w:val="20"/>
        </w:rPr>
      </w:pPr>
    </w:p>
    <w:p w14:paraId="74D7B397" w14:textId="77777777" w:rsidR="009D720C" w:rsidRDefault="009D720C">
      <w:pPr>
        <w:spacing w:line="225" w:lineRule="exact"/>
        <w:rPr>
          <w:sz w:val="20"/>
          <w:szCs w:val="20"/>
        </w:rPr>
      </w:pPr>
    </w:p>
    <w:p w14:paraId="12119807" w14:textId="77777777" w:rsidR="009D720C" w:rsidRDefault="00000000">
      <w:pPr>
        <w:rPr>
          <w:sz w:val="20"/>
          <w:szCs w:val="20"/>
        </w:rPr>
      </w:pPr>
      <w:r>
        <w:rPr>
          <w:rFonts w:ascii="Arial" w:eastAsia="Arial" w:hAnsi="Arial" w:cs="Arial"/>
          <w:sz w:val="20"/>
          <w:szCs w:val="20"/>
        </w:rPr>
        <w:t>Santa Rita tu és meu tesouro</w:t>
      </w:r>
    </w:p>
    <w:p w14:paraId="4801F4DF" w14:textId="77777777" w:rsidR="009D720C" w:rsidRDefault="009D720C">
      <w:pPr>
        <w:spacing w:line="116" w:lineRule="exact"/>
        <w:rPr>
          <w:sz w:val="20"/>
          <w:szCs w:val="20"/>
        </w:rPr>
      </w:pPr>
    </w:p>
    <w:p w14:paraId="0E1BEEEC" w14:textId="77777777" w:rsidR="009D720C" w:rsidRDefault="00000000">
      <w:pPr>
        <w:rPr>
          <w:sz w:val="20"/>
          <w:szCs w:val="20"/>
        </w:rPr>
      </w:pPr>
      <w:r>
        <w:rPr>
          <w:rFonts w:ascii="Arial" w:eastAsia="Arial" w:hAnsi="Arial" w:cs="Arial"/>
          <w:sz w:val="20"/>
          <w:szCs w:val="20"/>
        </w:rPr>
        <w:t>Teu passado me enche de glória</w:t>
      </w:r>
    </w:p>
    <w:p w14:paraId="60A99A64" w14:textId="77777777" w:rsidR="009D720C" w:rsidRDefault="009D720C">
      <w:pPr>
        <w:spacing w:line="116" w:lineRule="exact"/>
        <w:rPr>
          <w:sz w:val="20"/>
          <w:szCs w:val="20"/>
        </w:rPr>
      </w:pPr>
    </w:p>
    <w:p w14:paraId="6594D32E" w14:textId="77777777" w:rsidR="009D720C" w:rsidRDefault="00000000">
      <w:pPr>
        <w:rPr>
          <w:sz w:val="20"/>
          <w:szCs w:val="20"/>
        </w:rPr>
      </w:pPr>
      <w:r>
        <w:rPr>
          <w:rFonts w:ascii="Arial" w:eastAsia="Arial" w:hAnsi="Arial" w:cs="Arial"/>
          <w:sz w:val="20"/>
          <w:szCs w:val="20"/>
        </w:rPr>
        <w:t>Linda jóia entre as serras mineiras</w:t>
      </w:r>
    </w:p>
    <w:p w14:paraId="19767849" w14:textId="77777777" w:rsidR="009D720C" w:rsidRDefault="009D720C">
      <w:pPr>
        <w:spacing w:line="116" w:lineRule="exact"/>
        <w:rPr>
          <w:sz w:val="20"/>
          <w:szCs w:val="20"/>
        </w:rPr>
      </w:pPr>
    </w:p>
    <w:p w14:paraId="70F1438F" w14:textId="77777777" w:rsidR="009D720C" w:rsidRDefault="00000000">
      <w:pPr>
        <w:rPr>
          <w:sz w:val="20"/>
          <w:szCs w:val="20"/>
        </w:rPr>
      </w:pPr>
      <w:r>
        <w:rPr>
          <w:rFonts w:ascii="Arial" w:eastAsia="Arial" w:hAnsi="Arial" w:cs="Arial"/>
          <w:sz w:val="20"/>
          <w:szCs w:val="20"/>
        </w:rPr>
        <w:t>Destaque entre as sacras memórias</w:t>
      </w:r>
    </w:p>
    <w:p w14:paraId="72B9CA3E" w14:textId="77777777" w:rsidR="009D720C" w:rsidRDefault="009D720C">
      <w:pPr>
        <w:spacing w:line="200" w:lineRule="exact"/>
        <w:rPr>
          <w:sz w:val="20"/>
          <w:szCs w:val="20"/>
        </w:rPr>
      </w:pPr>
    </w:p>
    <w:p w14:paraId="5C90B21F" w14:textId="77777777" w:rsidR="009D720C" w:rsidRDefault="009D720C">
      <w:pPr>
        <w:spacing w:line="200" w:lineRule="exact"/>
        <w:rPr>
          <w:sz w:val="20"/>
          <w:szCs w:val="20"/>
        </w:rPr>
      </w:pPr>
    </w:p>
    <w:p w14:paraId="360E2402" w14:textId="77777777" w:rsidR="009D720C" w:rsidRDefault="009D720C">
      <w:pPr>
        <w:spacing w:line="369" w:lineRule="exact"/>
        <w:rPr>
          <w:sz w:val="20"/>
          <w:szCs w:val="20"/>
        </w:rPr>
      </w:pPr>
    </w:p>
    <w:p w14:paraId="578824E9" w14:textId="77777777" w:rsidR="009D720C" w:rsidRDefault="00000000">
      <w:pPr>
        <w:rPr>
          <w:sz w:val="20"/>
          <w:szCs w:val="20"/>
        </w:rPr>
      </w:pPr>
      <w:r>
        <w:rPr>
          <w:rFonts w:ascii="Arial" w:eastAsia="Arial" w:hAnsi="Arial" w:cs="Arial"/>
          <w:sz w:val="20"/>
          <w:szCs w:val="20"/>
        </w:rPr>
        <w:t>Santa Rita tu és minha vida</w:t>
      </w:r>
    </w:p>
    <w:p w14:paraId="1CFCE3BA" w14:textId="77777777" w:rsidR="009D720C" w:rsidRDefault="009D720C">
      <w:pPr>
        <w:spacing w:line="116" w:lineRule="exact"/>
        <w:rPr>
          <w:sz w:val="20"/>
          <w:szCs w:val="20"/>
        </w:rPr>
      </w:pPr>
    </w:p>
    <w:p w14:paraId="2CB90B52" w14:textId="77777777" w:rsidR="009D720C" w:rsidRDefault="00000000">
      <w:pPr>
        <w:rPr>
          <w:sz w:val="20"/>
          <w:szCs w:val="20"/>
        </w:rPr>
      </w:pPr>
      <w:r>
        <w:rPr>
          <w:rFonts w:ascii="Arial" w:eastAsia="Arial" w:hAnsi="Arial" w:cs="Arial"/>
          <w:sz w:val="20"/>
          <w:szCs w:val="20"/>
        </w:rPr>
        <w:t>Que orgulho fazer parte de ti</w:t>
      </w:r>
    </w:p>
    <w:p w14:paraId="51F41DD5" w14:textId="77777777" w:rsidR="009D720C" w:rsidRDefault="009D720C">
      <w:pPr>
        <w:spacing w:line="116" w:lineRule="exact"/>
        <w:rPr>
          <w:sz w:val="20"/>
          <w:szCs w:val="20"/>
        </w:rPr>
      </w:pPr>
    </w:p>
    <w:p w14:paraId="1D295470" w14:textId="77777777" w:rsidR="009D720C" w:rsidRDefault="00000000">
      <w:pPr>
        <w:rPr>
          <w:sz w:val="20"/>
          <w:szCs w:val="20"/>
        </w:rPr>
      </w:pPr>
      <w:r>
        <w:rPr>
          <w:rFonts w:ascii="Arial" w:eastAsia="Arial" w:hAnsi="Arial" w:cs="Arial"/>
          <w:sz w:val="20"/>
          <w:szCs w:val="20"/>
        </w:rPr>
        <w:t>Impossível explicar pra outros povos</w:t>
      </w:r>
    </w:p>
    <w:p w14:paraId="55992148" w14:textId="77777777" w:rsidR="009D720C" w:rsidRDefault="009D720C">
      <w:pPr>
        <w:spacing w:line="116" w:lineRule="exact"/>
        <w:rPr>
          <w:sz w:val="20"/>
          <w:szCs w:val="20"/>
        </w:rPr>
      </w:pPr>
    </w:p>
    <w:p w14:paraId="6E9EA3C4" w14:textId="77777777" w:rsidR="009D720C" w:rsidRDefault="00000000">
      <w:pPr>
        <w:rPr>
          <w:sz w:val="20"/>
          <w:szCs w:val="20"/>
        </w:rPr>
      </w:pPr>
      <w:r>
        <w:rPr>
          <w:rFonts w:ascii="Arial" w:eastAsia="Arial" w:hAnsi="Arial" w:cs="Arial"/>
          <w:sz w:val="20"/>
          <w:szCs w:val="20"/>
        </w:rPr>
        <w:t>Desnecessário pra quem vive aqui</w:t>
      </w:r>
    </w:p>
    <w:p w14:paraId="56FD8386" w14:textId="77777777" w:rsidR="009D720C" w:rsidRDefault="009D720C">
      <w:pPr>
        <w:spacing w:line="200" w:lineRule="exact"/>
        <w:rPr>
          <w:sz w:val="20"/>
          <w:szCs w:val="20"/>
        </w:rPr>
      </w:pPr>
    </w:p>
    <w:p w14:paraId="56AB861E" w14:textId="77777777" w:rsidR="009D720C" w:rsidRDefault="009D720C">
      <w:pPr>
        <w:spacing w:line="200" w:lineRule="exact"/>
        <w:rPr>
          <w:sz w:val="20"/>
          <w:szCs w:val="20"/>
        </w:rPr>
      </w:pPr>
    </w:p>
    <w:p w14:paraId="0D450FF5" w14:textId="77777777" w:rsidR="009D720C" w:rsidRDefault="009D720C">
      <w:pPr>
        <w:spacing w:line="200" w:lineRule="exact"/>
        <w:rPr>
          <w:sz w:val="20"/>
          <w:szCs w:val="20"/>
        </w:rPr>
      </w:pPr>
    </w:p>
    <w:p w14:paraId="2D81E26D" w14:textId="77777777" w:rsidR="009D720C" w:rsidRDefault="009D720C">
      <w:pPr>
        <w:spacing w:line="200" w:lineRule="exact"/>
        <w:rPr>
          <w:sz w:val="20"/>
          <w:szCs w:val="20"/>
        </w:rPr>
      </w:pPr>
    </w:p>
    <w:p w14:paraId="6AD840D1" w14:textId="77777777" w:rsidR="009D720C" w:rsidRDefault="009D720C">
      <w:pPr>
        <w:spacing w:line="280" w:lineRule="exact"/>
        <w:rPr>
          <w:sz w:val="20"/>
          <w:szCs w:val="20"/>
        </w:rPr>
      </w:pPr>
    </w:p>
    <w:p w14:paraId="053B8E3C" w14:textId="77777777" w:rsidR="009D720C" w:rsidRDefault="00000000">
      <w:pPr>
        <w:ind w:left="20"/>
        <w:rPr>
          <w:sz w:val="20"/>
          <w:szCs w:val="20"/>
        </w:rPr>
      </w:pPr>
      <w:r>
        <w:rPr>
          <w:rFonts w:ascii="Arial" w:eastAsia="Arial" w:hAnsi="Arial" w:cs="Arial"/>
          <w:sz w:val="20"/>
          <w:szCs w:val="20"/>
        </w:rPr>
        <w:t>... Que orgulho fazer parte de ti</w:t>
      </w:r>
    </w:p>
    <w:p w14:paraId="58CC5475" w14:textId="77777777" w:rsidR="009D720C" w:rsidRDefault="009D720C">
      <w:pPr>
        <w:spacing w:line="200" w:lineRule="exact"/>
        <w:rPr>
          <w:sz w:val="20"/>
          <w:szCs w:val="20"/>
        </w:rPr>
      </w:pPr>
    </w:p>
    <w:p w14:paraId="31D10357" w14:textId="77777777" w:rsidR="009D720C" w:rsidRDefault="009D720C">
      <w:pPr>
        <w:spacing w:line="200" w:lineRule="exact"/>
        <w:rPr>
          <w:sz w:val="20"/>
          <w:szCs w:val="20"/>
        </w:rPr>
      </w:pPr>
    </w:p>
    <w:p w14:paraId="3A79FD98" w14:textId="77777777" w:rsidR="009D720C" w:rsidRDefault="009D720C">
      <w:pPr>
        <w:spacing w:line="200" w:lineRule="exact"/>
        <w:rPr>
          <w:sz w:val="20"/>
          <w:szCs w:val="20"/>
        </w:rPr>
      </w:pPr>
    </w:p>
    <w:p w14:paraId="750273A7" w14:textId="77777777" w:rsidR="009D720C" w:rsidRDefault="009D720C">
      <w:pPr>
        <w:spacing w:line="200" w:lineRule="exact"/>
        <w:rPr>
          <w:sz w:val="20"/>
          <w:szCs w:val="20"/>
        </w:rPr>
      </w:pPr>
    </w:p>
    <w:p w14:paraId="7A1BB9C9" w14:textId="77777777" w:rsidR="009D720C" w:rsidRDefault="009D720C">
      <w:pPr>
        <w:spacing w:line="200" w:lineRule="exact"/>
        <w:rPr>
          <w:sz w:val="20"/>
          <w:szCs w:val="20"/>
        </w:rPr>
      </w:pPr>
    </w:p>
    <w:p w14:paraId="14B3586C" w14:textId="77777777" w:rsidR="009D720C" w:rsidRDefault="009D720C">
      <w:pPr>
        <w:spacing w:line="200" w:lineRule="exact"/>
        <w:rPr>
          <w:sz w:val="20"/>
          <w:szCs w:val="20"/>
        </w:rPr>
      </w:pPr>
    </w:p>
    <w:p w14:paraId="3F53D936" w14:textId="77777777" w:rsidR="009D720C" w:rsidRDefault="009D720C">
      <w:pPr>
        <w:spacing w:line="200" w:lineRule="exact"/>
        <w:rPr>
          <w:sz w:val="20"/>
          <w:szCs w:val="20"/>
        </w:rPr>
      </w:pPr>
    </w:p>
    <w:p w14:paraId="0EC0CC61" w14:textId="77777777" w:rsidR="009D720C" w:rsidRDefault="009D720C">
      <w:pPr>
        <w:spacing w:line="200" w:lineRule="exact"/>
        <w:rPr>
          <w:sz w:val="20"/>
          <w:szCs w:val="20"/>
        </w:rPr>
      </w:pPr>
    </w:p>
    <w:p w14:paraId="156D5DF6" w14:textId="77777777" w:rsidR="009D720C" w:rsidRDefault="009D720C">
      <w:pPr>
        <w:spacing w:line="200" w:lineRule="exact"/>
        <w:rPr>
          <w:sz w:val="20"/>
          <w:szCs w:val="20"/>
        </w:rPr>
      </w:pPr>
    </w:p>
    <w:p w14:paraId="1FBA6D1A" w14:textId="77777777" w:rsidR="009D720C" w:rsidRDefault="009D720C">
      <w:pPr>
        <w:spacing w:line="200" w:lineRule="exact"/>
        <w:rPr>
          <w:sz w:val="20"/>
          <w:szCs w:val="20"/>
        </w:rPr>
      </w:pPr>
    </w:p>
    <w:p w14:paraId="4DF843E7" w14:textId="77777777" w:rsidR="009D720C" w:rsidRDefault="009D720C">
      <w:pPr>
        <w:spacing w:line="200" w:lineRule="exact"/>
        <w:rPr>
          <w:sz w:val="20"/>
          <w:szCs w:val="20"/>
        </w:rPr>
      </w:pPr>
    </w:p>
    <w:p w14:paraId="4851DD5E" w14:textId="77777777" w:rsidR="009D720C" w:rsidRDefault="009D720C">
      <w:pPr>
        <w:spacing w:line="200" w:lineRule="exact"/>
        <w:rPr>
          <w:sz w:val="20"/>
          <w:szCs w:val="20"/>
        </w:rPr>
      </w:pPr>
    </w:p>
    <w:p w14:paraId="07A640EF" w14:textId="77777777" w:rsidR="009D720C" w:rsidRDefault="009D720C">
      <w:pPr>
        <w:spacing w:line="200" w:lineRule="exact"/>
        <w:rPr>
          <w:sz w:val="20"/>
          <w:szCs w:val="20"/>
        </w:rPr>
      </w:pPr>
    </w:p>
    <w:p w14:paraId="1015C5E0" w14:textId="77777777" w:rsidR="009D720C" w:rsidRDefault="009D720C">
      <w:pPr>
        <w:spacing w:line="200" w:lineRule="exact"/>
        <w:rPr>
          <w:sz w:val="20"/>
          <w:szCs w:val="20"/>
        </w:rPr>
      </w:pPr>
    </w:p>
    <w:p w14:paraId="2E54ECEE" w14:textId="77777777" w:rsidR="009D720C" w:rsidRDefault="009D720C">
      <w:pPr>
        <w:spacing w:line="200" w:lineRule="exact"/>
        <w:rPr>
          <w:sz w:val="20"/>
          <w:szCs w:val="20"/>
        </w:rPr>
      </w:pPr>
    </w:p>
    <w:p w14:paraId="0B12360A" w14:textId="77777777" w:rsidR="009D720C" w:rsidRDefault="009D720C">
      <w:pPr>
        <w:spacing w:line="200" w:lineRule="exact"/>
        <w:rPr>
          <w:sz w:val="20"/>
          <w:szCs w:val="20"/>
        </w:rPr>
      </w:pPr>
    </w:p>
    <w:p w14:paraId="54AFCD5C" w14:textId="77777777" w:rsidR="009D720C" w:rsidRDefault="009D720C">
      <w:pPr>
        <w:spacing w:line="200" w:lineRule="exact"/>
        <w:rPr>
          <w:sz w:val="20"/>
          <w:szCs w:val="20"/>
        </w:rPr>
      </w:pPr>
    </w:p>
    <w:p w14:paraId="7766374F" w14:textId="77777777" w:rsidR="009D720C" w:rsidRDefault="009D720C">
      <w:pPr>
        <w:spacing w:line="200" w:lineRule="exact"/>
        <w:rPr>
          <w:sz w:val="20"/>
          <w:szCs w:val="20"/>
        </w:rPr>
      </w:pPr>
    </w:p>
    <w:p w14:paraId="2764B954" w14:textId="77777777" w:rsidR="009D720C" w:rsidRDefault="009D720C">
      <w:pPr>
        <w:spacing w:line="200" w:lineRule="exact"/>
        <w:rPr>
          <w:sz w:val="20"/>
          <w:szCs w:val="20"/>
        </w:rPr>
      </w:pPr>
    </w:p>
    <w:p w14:paraId="5E268715" w14:textId="77777777" w:rsidR="009D720C" w:rsidRDefault="009D720C">
      <w:pPr>
        <w:spacing w:line="200" w:lineRule="exact"/>
        <w:rPr>
          <w:sz w:val="20"/>
          <w:szCs w:val="20"/>
        </w:rPr>
      </w:pPr>
    </w:p>
    <w:p w14:paraId="071919FB" w14:textId="77777777" w:rsidR="009D720C" w:rsidRDefault="009D720C">
      <w:pPr>
        <w:spacing w:line="200" w:lineRule="exact"/>
        <w:rPr>
          <w:sz w:val="20"/>
          <w:szCs w:val="20"/>
        </w:rPr>
      </w:pPr>
    </w:p>
    <w:p w14:paraId="6906747E" w14:textId="77777777" w:rsidR="009D720C" w:rsidRDefault="009D720C">
      <w:pPr>
        <w:spacing w:line="230" w:lineRule="exact"/>
        <w:rPr>
          <w:sz w:val="20"/>
          <w:szCs w:val="20"/>
        </w:rPr>
      </w:pPr>
    </w:p>
    <w:p w14:paraId="37AFFC76" w14:textId="77777777" w:rsidR="009D720C" w:rsidRDefault="00000000">
      <w:pPr>
        <w:jc w:val="right"/>
        <w:rPr>
          <w:sz w:val="20"/>
          <w:szCs w:val="20"/>
        </w:rPr>
      </w:pPr>
      <w:r>
        <w:rPr>
          <w:rFonts w:ascii="Calibri" w:eastAsia="Calibri" w:hAnsi="Calibri" w:cs="Calibri"/>
          <w:sz w:val="20"/>
          <w:szCs w:val="20"/>
        </w:rPr>
        <w:t>27</w:t>
      </w:r>
    </w:p>
    <w:p w14:paraId="757509EA" w14:textId="77777777" w:rsidR="009D720C" w:rsidRDefault="009D720C">
      <w:pPr>
        <w:sectPr w:rsidR="009D720C">
          <w:pgSz w:w="11900" w:h="16838"/>
          <w:pgMar w:top="1440" w:right="1126" w:bottom="477" w:left="1440" w:header="0" w:footer="0" w:gutter="0"/>
          <w:cols w:num="2" w:space="720" w:equalWidth="0">
            <w:col w:w="5180" w:space="720"/>
            <w:col w:w="3440"/>
          </w:cols>
        </w:sectPr>
      </w:pPr>
    </w:p>
    <w:p w14:paraId="260A480D" w14:textId="77777777" w:rsidR="009D720C" w:rsidRDefault="00000000">
      <w:pPr>
        <w:spacing w:line="200" w:lineRule="exact"/>
        <w:rPr>
          <w:sz w:val="20"/>
          <w:szCs w:val="20"/>
        </w:rPr>
      </w:pPr>
      <w:bookmarkStart w:id="27" w:name="page28"/>
      <w:bookmarkEnd w:id="27"/>
      <w:r>
        <w:rPr>
          <w:noProof/>
          <w:sz w:val="20"/>
          <w:szCs w:val="20"/>
        </w:rPr>
        <w:lastRenderedPageBreak/>
        <w:drawing>
          <wp:anchor distT="0" distB="0" distL="114300" distR="114300" simplePos="0" relativeHeight="251541504" behindDoc="1" locked="0" layoutInCell="0" allowOverlap="1" wp14:anchorId="557C8489" wp14:editId="24F56532">
            <wp:simplePos x="0" y="0"/>
            <wp:positionH relativeFrom="page">
              <wp:posOffset>1080770</wp:posOffset>
            </wp:positionH>
            <wp:positionV relativeFrom="page">
              <wp:posOffset>476885</wp:posOffset>
            </wp:positionV>
            <wp:extent cx="5800090" cy="1739900"/>
            <wp:effectExtent l="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37ADFE1" w14:textId="77777777" w:rsidR="009D720C" w:rsidRDefault="009D720C">
      <w:pPr>
        <w:spacing w:line="200" w:lineRule="exact"/>
        <w:rPr>
          <w:sz w:val="20"/>
          <w:szCs w:val="20"/>
        </w:rPr>
      </w:pPr>
    </w:p>
    <w:p w14:paraId="4BEBADAE" w14:textId="77777777" w:rsidR="009D720C" w:rsidRDefault="009D720C">
      <w:pPr>
        <w:spacing w:line="200" w:lineRule="exact"/>
        <w:rPr>
          <w:sz w:val="20"/>
          <w:szCs w:val="20"/>
        </w:rPr>
      </w:pPr>
    </w:p>
    <w:p w14:paraId="2B72B844" w14:textId="77777777" w:rsidR="009D720C" w:rsidRDefault="009D720C">
      <w:pPr>
        <w:spacing w:line="200" w:lineRule="exact"/>
        <w:rPr>
          <w:sz w:val="20"/>
          <w:szCs w:val="20"/>
        </w:rPr>
      </w:pPr>
    </w:p>
    <w:p w14:paraId="6B13CA30" w14:textId="77777777" w:rsidR="009D720C" w:rsidRDefault="009D720C">
      <w:pPr>
        <w:spacing w:line="200" w:lineRule="exact"/>
        <w:rPr>
          <w:sz w:val="20"/>
          <w:szCs w:val="20"/>
        </w:rPr>
      </w:pPr>
    </w:p>
    <w:p w14:paraId="71408A32" w14:textId="77777777" w:rsidR="009D720C" w:rsidRDefault="009D720C">
      <w:pPr>
        <w:spacing w:line="200" w:lineRule="exact"/>
        <w:rPr>
          <w:sz w:val="20"/>
          <w:szCs w:val="20"/>
        </w:rPr>
      </w:pPr>
    </w:p>
    <w:p w14:paraId="54029C9E" w14:textId="77777777" w:rsidR="009D720C" w:rsidRDefault="009D720C">
      <w:pPr>
        <w:spacing w:line="200" w:lineRule="exact"/>
        <w:rPr>
          <w:sz w:val="20"/>
          <w:szCs w:val="20"/>
        </w:rPr>
      </w:pPr>
    </w:p>
    <w:p w14:paraId="033F4E5E" w14:textId="77777777" w:rsidR="009D720C" w:rsidRDefault="009D720C">
      <w:pPr>
        <w:spacing w:line="200" w:lineRule="exact"/>
        <w:rPr>
          <w:sz w:val="20"/>
          <w:szCs w:val="20"/>
        </w:rPr>
      </w:pPr>
    </w:p>
    <w:p w14:paraId="2EAE0E04" w14:textId="77777777" w:rsidR="009D720C" w:rsidRDefault="009D720C">
      <w:pPr>
        <w:spacing w:line="200" w:lineRule="exact"/>
        <w:rPr>
          <w:sz w:val="20"/>
          <w:szCs w:val="20"/>
        </w:rPr>
      </w:pPr>
    </w:p>
    <w:p w14:paraId="665C8D30" w14:textId="77777777" w:rsidR="009D720C" w:rsidRDefault="009D720C">
      <w:pPr>
        <w:spacing w:line="269" w:lineRule="exact"/>
        <w:rPr>
          <w:sz w:val="20"/>
          <w:szCs w:val="20"/>
        </w:rPr>
      </w:pPr>
    </w:p>
    <w:p w14:paraId="07A16433" w14:textId="77777777" w:rsidR="009D720C" w:rsidRDefault="00000000">
      <w:pPr>
        <w:ind w:left="220"/>
        <w:rPr>
          <w:sz w:val="20"/>
          <w:szCs w:val="20"/>
        </w:rPr>
      </w:pPr>
      <w:r>
        <w:rPr>
          <w:rFonts w:ascii="Arial" w:eastAsia="Arial" w:hAnsi="Arial" w:cs="Arial"/>
          <w:sz w:val="28"/>
          <w:szCs w:val="28"/>
        </w:rPr>
        <w:t>1.4 IMAGENS</w:t>
      </w:r>
    </w:p>
    <w:p w14:paraId="558DB25F" w14:textId="77777777" w:rsidR="009D720C" w:rsidRDefault="009D720C">
      <w:pPr>
        <w:spacing w:line="200" w:lineRule="exact"/>
        <w:rPr>
          <w:sz w:val="20"/>
          <w:szCs w:val="20"/>
        </w:rPr>
      </w:pPr>
    </w:p>
    <w:p w14:paraId="3800C90B" w14:textId="77777777" w:rsidR="009D720C" w:rsidRDefault="009D720C">
      <w:pPr>
        <w:spacing w:line="248" w:lineRule="exact"/>
        <w:rPr>
          <w:sz w:val="20"/>
          <w:szCs w:val="20"/>
        </w:rPr>
      </w:pPr>
    </w:p>
    <w:p w14:paraId="112D7F5E" w14:textId="77777777" w:rsidR="009D720C" w:rsidRDefault="00000000">
      <w:pPr>
        <w:ind w:left="196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3 – P</w:t>
      </w:r>
      <w:r>
        <w:rPr>
          <w:rFonts w:ascii="Arial" w:eastAsia="Arial" w:hAnsi="Arial" w:cs="Arial"/>
          <w:b/>
          <w:bCs/>
          <w:sz w:val="18"/>
          <w:szCs w:val="18"/>
        </w:rPr>
        <w:t>REFEITURA DE</w:t>
      </w:r>
      <w:r>
        <w:rPr>
          <w:rFonts w:ascii="Arial" w:eastAsia="Arial" w:hAnsi="Arial" w:cs="Arial"/>
          <w:b/>
          <w:bCs/>
          <w:sz w:val="24"/>
          <w:szCs w:val="24"/>
        </w:rPr>
        <w:t xml:space="preserve"> S</w:t>
      </w:r>
      <w:r>
        <w:rPr>
          <w:rFonts w:ascii="Arial" w:eastAsia="Arial" w:hAnsi="Arial" w:cs="Arial"/>
          <w:b/>
          <w:bCs/>
          <w:sz w:val="18"/>
          <w:szCs w:val="18"/>
        </w:rPr>
        <w:t>ANTA</w:t>
      </w:r>
      <w:r>
        <w:rPr>
          <w:rFonts w:ascii="Arial" w:eastAsia="Arial" w:hAnsi="Arial" w:cs="Arial"/>
          <w:b/>
          <w:bCs/>
          <w:sz w:val="24"/>
          <w:szCs w:val="24"/>
        </w:rPr>
        <w:t xml:space="preserve"> R</w:t>
      </w:r>
      <w:r>
        <w:rPr>
          <w:rFonts w:ascii="Arial" w:eastAsia="Arial" w:hAnsi="Arial" w:cs="Arial"/>
          <w:b/>
          <w:bCs/>
          <w:sz w:val="18"/>
          <w:szCs w:val="18"/>
        </w:rPr>
        <w:t>ITA DE</w:t>
      </w:r>
      <w:r>
        <w:rPr>
          <w:rFonts w:ascii="Arial" w:eastAsia="Arial" w:hAnsi="Arial" w:cs="Arial"/>
          <w:b/>
          <w:bCs/>
          <w:sz w:val="24"/>
          <w:szCs w:val="24"/>
        </w:rPr>
        <w:t xml:space="preserve"> C</w:t>
      </w:r>
      <w:r>
        <w:rPr>
          <w:rFonts w:ascii="Arial" w:eastAsia="Arial" w:hAnsi="Arial" w:cs="Arial"/>
          <w:b/>
          <w:bCs/>
          <w:sz w:val="18"/>
          <w:szCs w:val="18"/>
        </w:rPr>
        <w:t>ALDAS</w:t>
      </w:r>
      <w:r>
        <w:rPr>
          <w:rFonts w:ascii="Arial" w:eastAsia="Arial" w:hAnsi="Arial" w:cs="Arial"/>
          <w:b/>
          <w:bCs/>
          <w:sz w:val="24"/>
          <w:szCs w:val="24"/>
        </w:rPr>
        <w:t>, MG</w:t>
      </w:r>
    </w:p>
    <w:p w14:paraId="197C00DC" w14:textId="77777777" w:rsidR="009D720C" w:rsidRDefault="00000000">
      <w:pPr>
        <w:spacing w:line="20" w:lineRule="exact"/>
        <w:rPr>
          <w:sz w:val="20"/>
          <w:szCs w:val="20"/>
        </w:rPr>
      </w:pPr>
      <w:r>
        <w:rPr>
          <w:noProof/>
          <w:sz w:val="20"/>
          <w:szCs w:val="20"/>
        </w:rPr>
        <w:drawing>
          <wp:anchor distT="0" distB="0" distL="114300" distR="114300" simplePos="0" relativeHeight="251542528" behindDoc="1" locked="0" layoutInCell="0" allowOverlap="1" wp14:anchorId="7537F871" wp14:editId="7F42F99D">
            <wp:simplePos x="0" y="0"/>
            <wp:positionH relativeFrom="column">
              <wp:posOffset>1650365</wp:posOffset>
            </wp:positionH>
            <wp:positionV relativeFrom="paragraph">
              <wp:posOffset>3175</wp:posOffset>
            </wp:positionV>
            <wp:extent cx="3277870" cy="2567940"/>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a:srcRect/>
                    <a:stretch>
                      <a:fillRect/>
                    </a:stretch>
                  </pic:blipFill>
                  <pic:spPr bwMode="auto">
                    <a:xfrm>
                      <a:off x="0" y="0"/>
                      <a:ext cx="3277870" cy="2567940"/>
                    </a:xfrm>
                    <a:prstGeom prst="rect">
                      <a:avLst/>
                    </a:prstGeom>
                    <a:noFill/>
                  </pic:spPr>
                </pic:pic>
              </a:graphicData>
            </a:graphic>
          </wp:anchor>
        </w:drawing>
      </w:r>
    </w:p>
    <w:p w14:paraId="4539A4E1" w14:textId="77777777" w:rsidR="009D720C" w:rsidRDefault="009D720C">
      <w:pPr>
        <w:spacing w:line="200" w:lineRule="exact"/>
        <w:rPr>
          <w:sz w:val="20"/>
          <w:szCs w:val="20"/>
        </w:rPr>
      </w:pPr>
    </w:p>
    <w:p w14:paraId="4F7724FA" w14:textId="77777777" w:rsidR="009D720C" w:rsidRDefault="009D720C">
      <w:pPr>
        <w:spacing w:line="200" w:lineRule="exact"/>
        <w:rPr>
          <w:sz w:val="20"/>
          <w:szCs w:val="20"/>
        </w:rPr>
      </w:pPr>
    </w:p>
    <w:p w14:paraId="28D27179" w14:textId="77777777" w:rsidR="009D720C" w:rsidRDefault="009D720C">
      <w:pPr>
        <w:spacing w:line="200" w:lineRule="exact"/>
        <w:rPr>
          <w:sz w:val="20"/>
          <w:szCs w:val="20"/>
        </w:rPr>
      </w:pPr>
    </w:p>
    <w:p w14:paraId="2C5802F4" w14:textId="77777777" w:rsidR="009D720C" w:rsidRDefault="009D720C">
      <w:pPr>
        <w:spacing w:line="200" w:lineRule="exact"/>
        <w:rPr>
          <w:sz w:val="20"/>
          <w:szCs w:val="20"/>
        </w:rPr>
      </w:pPr>
    </w:p>
    <w:p w14:paraId="477615DE" w14:textId="77777777" w:rsidR="009D720C" w:rsidRDefault="009D720C">
      <w:pPr>
        <w:spacing w:line="200" w:lineRule="exact"/>
        <w:rPr>
          <w:sz w:val="20"/>
          <w:szCs w:val="20"/>
        </w:rPr>
      </w:pPr>
    </w:p>
    <w:p w14:paraId="1831CD94" w14:textId="77777777" w:rsidR="009D720C" w:rsidRDefault="009D720C">
      <w:pPr>
        <w:spacing w:line="200" w:lineRule="exact"/>
        <w:rPr>
          <w:sz w:val="20"/>
          <w:szCs w:val="20"/>
        </w:rPr>
      </w:pPr>
    </w:p>
    <w:p w14:paraId="49A857C5" w14:textId="77777777" w:rsidR="009D720C" w:rsidRDefault="009D720C">
      <w:pPr>
        <w:spacing w:line="200" w:lineRule="exact"/>
        <w:rPr>
          <w:sz w:val="20"/>
          <w:szCs w:val="20"/>
        </w:rPr>
      </w:pPr>
    </w:p>
    <w:p w14:paraId="5A3BF276" w14:textId="77777777" w:rsidR="009D720C" w:rsidRDefault="009D720C">
      <w:pPr>
        <w:spacing w:line="200" w:lineRule="exact"/>
        <w:rPr>
          <w:sz w:val="20"/>
          <w:szCs w:val="20"/>
        </w:rPr>
      </w:pPr>
    </w:p>
    <w:p w14:paraId="48D18729" w14:textId="77777777" w:rsidR="009D720C" w:rsidRDefault="009D720C">
      <w:pPr>
        <w:spacing w:line="200" w:lineRule="exact"/>
        <w:rPr>
          <w:sz w:val="20"/>
          <w:szCs w:val="20"/>
        </w:rPr>
      </w:pPr>
    </w:p>
    <w:p w14:paraId="293B181F" w14:textId="77777777" w:rsidR="009D720C" w:rsidRDefault="009D720C">
      <w:pPr>
        <w:spacing w:line="200" w:lineRule="exact"/>
        <w:rPr>
          <w:sz w:val="20"/>
          <w:szCs w:val="20"/>
        </w:rPr>
      </w:pPr>
    </w:p>
    <w:p w14:paraId="5B192A23" w14:textId="77777777" w:rsidR="009D720C" w:rsidRDefault="009D720C">
      <w:pPr>
        <w:spacing w:line="200" w:lineRule="exact"/>
        <w:rPr>
          <w:sz w:val="20"/>
          <w:szCs w:val="20"/>
        </w:rPr>
      </w:pPr>
    </w:p>
    <w:p w14:paraId="6F72687D" w14:textId="77777777" w:rsidR="009D720C" w:rsidRDefault="009D720C">
      <w:pPr>
        <w:spacing w:line="200" w:lineRule="exact"/>
        <w:rPr>
          <w:sz w:val="20"/>
          <w:szCs w:val="20"/>
        </w:rPr>
      </w:pPr>
    </w:p>
    <w:p w14:paraId="131F7335" w14:textId="77777777" w:rsidR="009D720C" w:rsidRDefault="009D720C">
      <w:pPr>
        <w:spacing w:line="200" w:lineRule="exact"/>
        <w:rPr>
          <w:sz w:val="20"/>
          <w:szCs w:val="20"/>
        </w:rPr>
      </w:pPr>
    </w:p>
    <w:p w14:paraId="38936C08" w14:textId="77777777" w:rsidR="009D720C" w:rsidRDefault="009D720C">
      <w:pPr>
        <w:spacing w:line="200" w:lineRule="exact"/>
        <w:rPr>
          <w:sz w:val="20"/>
          <w:szCs w:val="20"/>
        </w:rPr>
      </w:pPr>
    </w:p>
    <w:p w14:paraId="0AA43617" w14:textId="77777777" w:rsidR="009D720C" w:rsidRDefault="009D720C">
      <w:pPr>
        <w:spacing w:line="200" w:lineRule="exact"/>
        <w:rPr>
          <w:sz w:val="20"/>
          <w:szCs w:val="20"/>
        </w:rPr>
      </w:pPr>
    </w:p>
    <w:p w14:paraId="58BBD942" w14:textId="77777777" w:rsidR="009D720C" w:rsidRDefault="009D720C">
      <w:pPr>
        <w:spacing w:line="200" w:lineRule="exact"/>
        <w:rPr>
          <w:sz w:val="20"/>
          <w:szCs w:val="20"/>
        </w:rPr>
      </w:pPr>
    </w:p>
    <w:p w14:paraId="398AAF10" w14:textId="77777777" w:rsidR="009D720C" w:rsidRDefault="009D720C">
      <w:pPr>
        <w:spacing w:line="200" w:lineRule="exact"/>
        <w:rPr>
          <w:sz w:val="20"/>
          <w:szCs w:val="20"/>
        </w:rPr>
      </w:pPr>
    </w:p>
    <w:p w14:paraId="186ADCD8" w14:textId="77777777" w:rsidR="009D720C" w:rsidRDefault="009D720C">
      <w:pPr>
        <w:spacing w:line="200" w:lineRule="exact"/>
        <w:rPr>
          <w:sz w:val="20"/>
          <w:szCs w:val="20"/>
        </w:rPr>
      </w:pPr>
    </w:p>
    <w:p w14:paraId="56A710C0" w14:textId="77777777" w:rsidR="009D720C" w:rsidRDefault="009D720C">
      <w:pPr>
        <w:spacing w:line="200" w:lineRule="exact"/>
        <w:rPr>
          <w:sz w:val="20"/>
          <w:szCs w:val="20"/>
        </w:rPr>
      </w:pPr>
    </w:p>
    <w:p w14:paraId="623A7E20" w14:textId="77777777" w:rsidR="009D720C" w:rsidRDefault="009D720C">
      <w:pPr>
        <w:spacing w:line="200" w:lineRule="exact"/>
        <w:rPr>
          <w:sz w:val="20"/>
          <w:szCs w:val="20"/>
        </w:rPr>
      </w:pPr>
    </w:p>
    <w:p w14:paraId="79056C6F" w14:textId="77777777" w:rsidR="009D720C" w:rsidRDefault="009D720C">
      <w:pPr>
        <w:spacing w:line="200" w:lineRule="exact"/>
        <w:rPr>
          <w:sz w:val="20"/>
          <w:szCs w:val="20"/>
        </w:rPr>
      </w:pPr>
    </w:p>
    <w:p w14:paraId="601DE438" w14:textId="77777777" w:rsidR="009D720C" w:rsidRDefault="009D720C">
      <w:pPr>
        <w:spacing w:line="200" w:lineRule="exact"/>
        <w:rPr>
          <w:sz w:val="20"/>
          <w:szCs w:val="20"/>
        </w:rPr>
      </w:pPr>
    </w:p>
    <w:p w14:paraId="75C928F5" w14:textId="77777777" w:rsidR="009D720C" w:rsidRDefault="009D720C">
      <w:pPr>
        <w:spacing w:line="244" w:lineRule="exact"/>
        <w:rPr>
          <w:sz w:val="20"/>
          <w:szCs w:val="20"/>
        </w:rPr>
      </w:pPr>
    </w:p>
    <w:p w14:paraId="41353F6E" w14:textId="77777777" w:rsidR="009D720C" w:rsidRDefault="00000000">
      <w:pPr>
        <w:ind w:right="-319"/>
        <w:jc w:val="center"/>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4 - P</w:t>
      </w:r>
      <w:r>
        <w:rPr>
          <w:rFonts w:ascii="Arial" w:eastAsia="Arial" w:hAnsi="Arial" w:cs="Arial"/>
          <w:b/>
          <w:bCs/>
          <w:sz w:val="18"/>
          <w:szCs w:val="18"/>
        </w:rPr>
        <w:t>RAÇA DE</w:t>
      </w:r>
      <w:r>
        <w:rPr>
          <w:rFonts w:ascii="Arial" w:eastAsia="Arial" w:hAnsi="Arial" w:cs="Arial"/>
          <w:b/>
          <w:bCs/>
          <w:sz w:val="24"/>
          <w:szCs w:val="24"/>
        </w:rPr>
        <w:t xml:space="preserve"> E</w:t>
      </w:r>
      <w:r>
        <w:rPr>
          <w:rFonts w:ascii="Arial" w:eastAsia="Arial" w:hAnsi="Arial" w:cs="Arial"/>
          <w:b/>
          <w:bCs/>
          <w:sz w:val="18"/>
          <w:szCs w:val="18"/>
        </w:rPr>
        <w:t>SPORTES</w:t>
      </w:r>
      <w:r>
        <w:rPr>
          <w:rFonts w:ascii="Arial" w:eastAsia="Arial" w:hAnsi="Arial" w:cs="Arial"/>
          <w:b/>
          <w:bCs/>
          <w:sz w:val="24"/>
          <w:szCs w:val="24"/>
        </w:rPr>
        <w:t xml:space="preserve"> “J</w:t>
      </w:r>
      <w:r>
        <w:rPr>
          <w:rFonts w:ascii="Arial" w:eastAsia="Arial" w:hAnsi="Arial" w:cs="Arial"/>
          <w:b/>
          <w:bCs/>
          <w:sz w:val="18"/>
          <w:szCs w:val="18"/>
        </w:rPr>
        <w:t>OSÉ</w:t>
      </w:r>
      <w:r>
        <w:rPr>
          <w:rFonts w:ascii="Arial" w:eastAsia="Arial" w:hAnsi="Arial" w:cs="Arial"/>
          <w:b/>
          <w:bCs/>
          <w:sz w:val="24"/>
          <w:szCs w:val="24"/>
        </w:rPr>
        <w:t xml:space="preserve"> M</w:t>
      </w:r>
      <w:r>
        <w:rPr>
          <w:rFonts w:ascii="Arial" w:eastAsia="Arial" w:hAnsi="Arial" w:cs="Arial"/>
          <w:b/>
          <w:bCs/>
          <w:sz w:val="18"/>
          <w:szCs w:val="18"/>
        </w:rPr>
        <w:t>ILTON</w:t>
      </w:r>
      <w:r>
        <w:rPr>
          <w:rFonts w:ascii="Arial" w:eastAsia="Arial" w:hAnsi="Arial" w:cs="Arial"/>
          <w:b/>
          <w:bCs/>
          <w:sz w:val="24"/>
          <w:szCs w:val="24"/>
        </w:rPr>
        <w:t xml:space="preserve"> M</w:t>
      </w:r>
      <w:r>
        <w:rPr>
          <w:rFonts w:ascii="Arial" w:eastAsia="Arial" w:hAnsi="Arial" w:cs="Arial"/>
          <w:b/>
          <w:bCs/>
          <w:sz w:val="18"/>
          <w:szCs w:val="18"/>
        </w:rPr>
        <w:t>ARTINS</w:t>
      </w:r>
      <w:r>
        <w:rPr>
          <w:rFonts w:ascii="Arial" w:eastAsia="Arial" w:hAnsi="Arial" w:cs="Arial"/>
          <w:b/>
          <w:bCs/>
          <w:sz w:val="24"/>
          <w:szCs w:val="24"/>
        </w:rPr>
        <w:t>”</w:t>
      </w:r>
    </w:p>
    <w:p w14:paraId="32CF45B0" w14:textId="77777777" w:rsidR="009D720C" w:rsidRDefault="00000000">
      <w:pPr>
        <w:ind w:right="-319"/>
        <w:jc w:val="center"/>
        <w:rPr>
          <w:sz w:val="20"/>
          <w:szCs w:val="20"/>
        </w:rPr>
      </w:pPr>
      <w:r>
        <w:rPr>
          <w:rFonts w:ascii="Arial" w:eastAsia="Arial" w:hAnsi="Arial" w:cs="Arial"/>
          <w:b/>
          <w:bCs/>
          <w:sz w:val="24"/>
          <w:szCs w:val="24"/>
        </w:rPr>
        <w:t>(</w:t>
      </w:r>
      <w:r>
        <w:rPr>
          <w:rFonts w:ascii="Arial" w:eastAsia="Arial" w:hAnsi="Arial" w:cs="Arial"/>
          <w:b/>
          <w:bCs/>
          <w:sz w:val="18"/>
          <w:szCs w:val="18"/>
        </w:rPr>
        <w:t>BARRACAS</w:t>
      </w:r>
      <w:r>
        <w:rPr>
          <w:rFonts w:ascii="Arial" w:eastAsia="Arial" w:hAnsi="Arial" w:cs="Arial"/>
          <w:b/>
          <w:bCs/>
          <w:sz w:val="24"/>
          <w:szCs w:val="24"/>
        </w:rPr>
        <w:t>/</w:t>
      </w:r>
      <w:r>
        <w:rPr>
          <w:rFonts w:ascii="Arial" w:eastAsia="Arial" w:hAnsi="Arial" w:cs="Arial"/>
          <w:b/>
          <w:bCs/>
          <w:sz w:val="18"/>
          <w:szCs w:val="18"/>
        </w:rPr>
        <w:t>FESTA DE MAIO</w:t>
      </w:r>
      <w:r>
        <w:rPr>
          <w:rFonts w:ascii="Arial" w:eastAsia="Arial" w:hAnsi="Arial" w:cs="Arial"/>
          <w:b/>
          <w:bCs/>
          <w:sz w:val="24"/>
          <w:szCs w:val="24"/>
        </w:rPr>
        <w:t>)</w:t>
      </w:r>
    </w:p>
    <w:p w14:paraId="54B14BE6" w14:textId="77777777" w:rsidR="009D720C" w:rsidRDefault="00000000">
      <w:pPr>
        <w:spacing w:line="20" w:lineRule="exact"/>
        <w:rPr>
          <w:sz w:val="20"/>
          <w:szCs w:val="20"/>
        </w:rPr>
      </w:pPr>
      <w:r>
        <w:rPr>
          <w:noProof/>
          <w:sz w:val="20"/>
          <w:szCs w:val="20"/>
        </w:rPr>
        <w:drawing>
          <wp:anchor distT="0" distB="0" distL="114300" distR="114300" simplePos="0" relativeHeight="251543552" behindDoc="1" locked="0" layoutInCell="0" allowOverlap="1" wp14:anchorId="476EF1E6" wp14:editId="0642D3C2">
            <wp:simplePos x="0" y="0"/>
            <wp:positionH relativeFrom="column">
              <wp:posOffset>960120</wp:posOffset>
            </wp:positionH>
            <wp:positionV relativeFrom="paragraph">
              <wp:posOffset>22225</wp:posOffset>
            </wp:positionV>
            <wp:extent cx="4206240" cy="3209290"/>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a:srcRect/>
                    <a:stretch>
                      <a:fillRect/>
                    </a:stretch>
                  </pic:blipFill>
                  <pic:spPr bwMode="auto">
                    <a:xfrm>
                      <a:off x="0" y="0"/>
                      <a:ext cx="4206240" cy="3209290"/>
                    </a:xfrm>
                    <a:prstGeom prst="rect">
                      <a:avLst/>
                    </a:prstGeom>
                    <a:noFill/>
                  </pic:spPr>
                </pic:pic>
              </a:graphicData>
            </a:graphic>
          </wp:anchor>
        </w:drawing>
      </w:r>
    </w:p>
    <w:p w14:paraId="30B9A407" w14:textId="77777777" w:rsidR="009D720C" w:rsidRDefault="009D720C">
      <w:pPr>
        <w:spacing w:line="200" w:lineRule="exact"/>
        <w:rPr>
          <w:sz w:val="20"/>
          <w:szCs w:val="20"/>
        </w:rPr>
      </w:pPr>
    </w:p>
    <w:p w14:paraId="5CD6627A" w14:textId="77777777" w:rsidR="009D720C" w:rsidRDefault="009D720C">
      <w:pPr>
        <w:spacing w:line="200" w:lineRule="exact"/>
        <w:rPr>
          <w:sz w:val="20"/>
          <w:szCs w:val="20"/>
        </w:rPr>
      </w:pPr>
    </w:p>
    <w:p w14:paraId="278CDC88" w14:textId="77777777" w:rsidR="009D720C" w:rsidRDefault="009D720C">
      <w:pPr>
        <w:spacing w:line="200" w:lineRule="exact"/>
        <w:rPr>
          <w:sz w:val="20"/>
          <w:szCs w:val="20"/>
        </w:rPr>
      </w:pPr>
    </w:p>
    <w:p w14:paraId="61F50AB2" w14:textId="77777777" w:rsidR="009D720C" w:rsidRDefault="009D720C">
      <w:pPr>
        <w:spacing w:line="200" w:lineRule="exact"/>
        <w:rPr>
          <w:sz w:val="20"/>
          <w:szCs w:val="20"/>
        </w:rPr>
      </w:pPr>
    </w:p>
    <w:p w14:paraId="10A83ED6" w14:textId="77777777" w:rsidR="009D720C" w:rsidRDefault="009D720C">
      <w:pPr>
        <w:spacing w:line="200" w:lineRule="exact"/>
        <w:rPr>
          <w:sz w:val="20"/>
          <w:szCs w:val="20"/>
        </w:rPr>
      </w:pPr>
    </w:p>
    <w:p w14:paraId="217F4800" w14:textId="77777777" w:rsidR="009D720C" w:rsidRDefault="009D720C">
      <w:pPr>
        <w:spacing w:line="200" w:lineRule="exact"/>
        <w:rPr>
          <w:sz w:val="20"/>
          <w:szCs w:val="20"/>
        </w:rPr>
      </w:pPr>
    </w:p>
    <w:p w14:paraId="2AF9DA94" w14:textId="77777777" w:rsidR="009D720C" w:rsidRDefault="009D720C">
      <w:pPr>
        <w:spacing w:line="200" w:lineRule="exact"/>
        <w:rPr>
          <w:sz w:val="20"/>
          <w:szCs w:val="20"/>
        </w:rPr>
      </w:pPr>
    </w:p>
    <w:p w14:paraId="4E432A8B" w14:textId="77777777" w:rsidR="009D720C" w:rsidRDefault="009D720C">
      <w:pPr>
        <w:spacing w:line="200" w:lineRule="exact"/>
        <w:rPr>
          <w:sz w:val="20"/>
          <w:szCs w:val="20"/>
        </w:rPr>
      </w:pPr>
    </w:p>
    <w:p w14:paraId="01C3FAFB" w14:textId="77777777" w:rsidR="009D720C" w:rsidRDefault="009D720C">
      <w:pPr>
        <w:spacing w:line="200" w:lineRule="exact"/>
        <w:rPr>
          <w:sz w:val="20"/>
          <w:szCs w:val="20"/>
        </w:rPr>
      </w:pPr>
    </w:p>
    <w:p w14:paraId="5680128C" w14:textId="77777777" w:rsidR="009D720C" w:rsidRDefault="009D720C">
      <w:pPr>
        <w:spacing w:line="200" w:lineRule="exact"/>
        <w:rPr>
          <w:sz w:val="20"/>
          <w:szCs w:val="20"/>
        </w:rPr>
      </w:pPr>
    </w:p>
    <w:p w14:paraId="0A547AE1" w14:textId="77777777" w:rsidR="009D720C" w:rsidRDefault="009D720C">
      <w:pPr>
        <w:spacing w:line="200" w:lineRule="exact"/>
        <w:rPr>
          <w:sz w:val="20"/>
          <w:szCs w:val="20"/>
        </w:rPr>
      </w:pPr>
    </w:p>
    <w:p w14:paraId="65FAB113" w14:textId="77777777" w:rsidR="009D720C" w:rsidRDefault="009D720C">
      <w:pPr>
        <w:spacing w:line="200" w:lineRule="exact"/>
        <w:rPr>
          <w:sz w:val="20"/>
          <w:szCs w:val="20"/>
        </w:rPr>
      </w:pPr>
    </w:p>
    <w:p w14:paraId="5D680D9A" w14:textId="77777777" w:rsidR="009D720C" w:rsidRDefault="009D720C">
      <w:pPr>
        <w:spacing w:line="200" w:lineRule="exact"/>
        <w:rPr>
          <w:sz w:val="20"/>
          <w:szCs w:val="20"/>
        </w:rPr>
      </w:pPr>
    </w:p>
    <w:p w14:paraId="7BDEB5C4" w14:textId="77777777" w:rsidR="009D720C" w:rsidRDefault="009D720C">
      <w:pPr>
        <w:spacing w:line="200" w:lineRule="exact"/>
        <w:rPr>
          <w:sz w:val="20"/>
          <w:szCs w:val="20"/>
        </w:rPr>
      </w:pPr>
    </w:p>
    <w:p w14:paraId="29F024D4" w14:textId="77777777" w:rsidR="009D720C" w:rsidRDefault="009D720C">
      <w:pPr>
        <w:spacing w:line="200" w:lineRule="exact"/>
        <w:rPr>
          <w:sz w:val="20"/>
          <w:szCs w:val="20"/>
        </w:rPr>
      </w:pPr>
    </w:p>
    <w:p w14:paraId="7CC19FF8" w14:textId="77777777" w:rsidR="009D720C" w:rsidRDefault="009D720C">
      <w:pPr>
        <w:spacing w:line="200" w:lineRule="exact"/>
        <w:rPr>
          <w:sz w:val="20"/>
          <w:szCs w:val="20"/>
        </w:rPr>
      </w:pPr>
    </w:p>
    <w:p w14:paraId="2B22EDD2" w14:textId="77777777" w:rsidR="009D720C" w:rsidRDefault="009D720C">
      <w:pPr>
        <w:spacing w:line="200" w:lineRule="exact"/>
        <w:rPr>
          <w:sz w:val="20"/>
          <w:szCs w:val="20"/>
        </w:rPr>
      </w:pPr>
    </w:p>
    <w:p w14:paraId="760A6D86" w14:textId="77777777" w:rsidR="009D720C" w:rsidRDefault="009D720C">
      <w:pPr>
        <w:spacing w:line="200" w:lineRule="exact"/>
        <w:rPr>
          <w:sz w:val="20"/>
          <w:szCs w:val="20"/>
        </w:rPr>
      </w:pPr>
    </w:p>
    <w:p w14:paraId="09189E86" w14:textId="77777777" w:rsidR="009D720C" w:rsidRDefault="009D720C">
      <w:pPr>
        <w:spacing w:line="200" w:lineRule="exact"/>
        <w:rPr>
          <w:sz w:val="20"/>
          <w:szCs w:val="20"/>
        </w:rPr>
      </w:pPr>
    </w:p>
    <w:p w14:paraId="10864370" w14:textId="77777777" w:rsidR="009D720C" w:rsidRDefault="009D720C">
      <w:pPr>
        <w:spacing w:line="200" w:lineRule="exact"/>
        <w:rPr>
          <w:sz w:val="20"/>
          <w:szCs w:val="20"/>
        </w:rPr>
      </w:pPr>
    </w:p>
    <w:p w14:paraId="09D5E17A" w14:textId="77777777" w:rsidR="009D720C" w:rsidRDefault="009D720C">
      <w:pPr>
        <w:spacing w:line="200" w:lineRule="exact"/>
        <w:rPr>
          <w:sz w:val="20"/>
          <w:szCs w:val="20"/>
        </w:rPr>
      </w:pPr>
    </w:p>
    <w:p w14:paraId="6D37CB3A" w14:textId="77777777" w:rsidR="009D720C" w:rsidRDefault="009D720C">
      <w:pPr>
        <w:spacing w:line="200" w:lineRule="exact"/>
        <w:rPr>
          <w:sz w:val="20"/>
          <w:szCs w:val="20"/>
        </w:rPr>
      </w:pPr>
    </w:p>
    <w:p w14:paraId="107C5BF8" w14:textId="77777777" w:rsidR="009D720C" w:rsidRDefault="009D720C">
      <w:pPr>
        <w:spacing w:line="200" w:lineRule="exact"/>
        <w:rPr>
          <w:sz w:val="20"/>
          <w:szCs w:val="20"/>
        </w:rPr>
      </w:pPr>
    </w:p>
    <w:p w14:paraId="0DE10227" w14:textId="77777777" w:rsidR="009D720C" w:rsidRDefault="009D720C">
      <w:pPr>
        <w:spacing w:line="200" w:lineRule="exact"/>
        <w:rPr>
          <w:sz w:val="20"/>
          <w:szCs w:val="20"/>
        </w:rPr>
      </w:pPr>
    </w:p>
    <w:p w14:paraId="0C1C4978" w14:textId="77777777" w:rsidR="009D720C" w:rsidRDefault="009D720C">
      <w:pPr>
        <w:spacing w:line="200" w:lineRule="exact"/>
        <w:rPr>
          <w:sz w:val="20"/>
          <w:szCs w:val="20"/>
        </w:rPr>
      </w:pPr>
    </w:p>
    <w:p w14:paraId="343B3605" w14:textId="77777777" w:rsidR="009D720C" w:rsidRDefault="009D720C">
      <w:pPr>
        <w:spacing w:line="200" w:lineRule="exact"/>
        <w:rPr>
          <w:sz w:val="20"/>
          <w:szCs w:val="20"/>
        </w:rPr>
      </w:pPr>
    </w:p>
    <w:p w14:paraId="5E9424D9" w14:textId="77777777" w:rsidR="009D720C" w:rsidRDefault="009D720C">
      <w:pPr>
        <w:spacing w:line="200" w:lineRule="exact"/>
        <w:rPr>
          <w:sz w:val="20"/>
          <w:szCs w:val="20"/>
        </w:rPr>
      </w:pPr>
    </w:p>
    <w:p w14:paraId="74567A29" w14:textId="77777777" w:rsidR="009D720C" w:rsidRDefault="009D720C">
      <w:pPr>
        <w:spacing w:line="361" w:lineRule="exact"/>
        <w:rPr>
          <w:sz w:val="20"/>
          <w:szCs w:val="20"/>
        </w:rPr>
      </w:pPr>
    </w:p>
    <w:p w14:paraId="3499753A" w14:textId="77777777" w:rsidR="009D720C" w:rsidRDefault="00000000">
      <w:pPr>
        <w:jc w:val="right"/>
        <w:rPr>
          <w:sz w:val="20"/>
          <w:szCs w:val="20"/>
        </w:rPr>
      </w:pPr>
      <w:r>
        <w:rPr>
          <w:rFonts w:ascii="Calibri" w:eastAsia="Calibri" w:hAnsi="Calibri" w:cs="Calibri"/>
          <w:sz w:val="20"/>
          <w:szCs w:val="20"/>
        </w:rPr>
        <w:t>28</w:t>
      </w:r>
    </w:p>
    <w:p w14:paraId="7E32EF22" w14:textId="77777777" w:rsidR="009D720C" w:rsidRDefault="009D720C">
      <w:pPr>
        <w:sectPr w:rsidR="009D720C">
          <w:pgSz w:w="11900" w:h="16838"/>
          <w:pgMar w:top="1440" w:right="1126" w:bottom="477" w:left="1440" w:header="0" w:footer="0" w:gutter="0"/>
          <w:cols w:space="720" w:equalWidth="0">
            <w:col w:w="9340"/>
          </w:cols>
        </w:sectPr>
      </w:pPr>
    </w:p>
    <w:p w14:paraId="030CECFB" w14:textId="77777777" w:rsidR="009D720C" w:rsidRDefault="00000000">
      <w:pPr>
        <w:spacing w:line="200" w:lineRule="exact"/>
        <w:rPr>
          <w:sz w:val="20"/>
          <w:szCs w:val="20"/>
        </w:rPr>
      </w:pPr>
      <w:bookmarkStart w:id="28" w:name="page29"/>
      <w:bookmarkEnd w:id="28"/>
      <w:r>
        <w:rPr>
          <w:noProof/>
          <w:sz w:val="20"/>
          <w:szCs w:val="20"/>
        </w:rPr>
        <w:lastRenderedPageBreak/>
        <w:drawing>
          <wp:anchor distT="0" distB="0" distL="114300" distR="114300" simplePos="0" relativeHeight="251544576" behindDoc="1" locked="0" layoutInCell="0" allowOverlap="1" wp14:anchorId="4CC26CBA" wp14:editId="59D1FEB3">
            <wp:simplePos x="0" y="0"/>
            <wp:positionH relativeFrom="page">
              <wp:posOffset>1080770</wp:posOffset>
            </wp:positionH>
            <wp:positionV relativeFrom="page">
              <wp:posOffset>476885</wp:posOffset>
            </wp:positionV>
            <wp:extent cx="5800090" cy="17399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1EC15F4" w14:textId="77777777" w:rsidR="009D720C" w:rsidRDefault="009D720C">
      <w:pPr>
        <w:spacing w:line="200" w:lineRule="exact"/>
        <w:rPr>
          <w:sz w:val="20"/>
          <w:szCs w:val="20"/>
        </w:rPr>
      </w:pPr>
    </w:p>
    <w:p w14:paraId="7912F107" w14:textId="77777777" w:rsidR="009D720C" w:rsidRDefault="009D720C">
      <w:pPr>
        <w:spacing w:line="200" w:lineRule="exact"/>
        <w:rPr>
          <w:sz w:val="20"/>
          <w:szCs w:val="20"/>
        </w:rPr>
      </w:pPr>
    </w:p>
    <w:p w14:paraId="66B5A402" w14:textId="77777777" w:rsidR="009D720C" w:rsidRDefault="009D720C">
      <w:pPr>
        <w:spacing w:line="200" w:lineRule="exact"/>
        <w:rPr>
          <w:sz w:val="20"/>
          <w:szCs w:val="20"/>
        </w:rPr>
      </w:pPr>
    </w:p>
    <w:p w14:paraId="6161D457" w14:textId="77777777" w:rsidR="009D720C" w:rsidRDefault="009D720C">
      <w:pPr>
        <w:spacing w:line="200" w:lineRule="exact"/>
        <w:rPr>
          <w:sz w:val="20"/>
          <w:szCs w:val="20"/>
        </w:rPr>
      </w:pPr>
    </w:p>
    <w:p w14:paraId="011BF1DD" w14:textId="77777777" w:rsidR="009D720C" w:rsidRDefault="009D720C">
      <w:pPr>
        <w:spacing w:line="200" w:lineRule="exact"/>
        <w:rPr>
          <w:sz w:val="20"/>
          <w:szCs w:val="20"/>
        </w:rPr>
      </w:pPr>
    </w:p>
    <w:p w14:paraId="281A601D" w14:textId="77777777" w:rsidR="009D720C" w:rsidRDefault="009D720C">
      <w:pPr>
        <w:spacing w:line="200" w:lineRule="exact"/>
        <w:rPr>
          <w:sz w:val="20"/>
          <w:szCs w:val="20"/>
        </w:rPr>
      </w:pPr>
    </w:p>
    <w:p w14:paraId="16E5EE30" w14:textId="77777777" w:rsidR="009D720C" w:rsidRDefault="009D720C">
      <w:pPr>
        <w:spacing w:line="200" w:lineRule="exact"/>
        <w:rPr>
          <w:sz w:val="20"/>
          <w:szCs w:val="20"/>
        </w:rPr>
      </w:pPr>
    </w:p>
    <w:p w14:paraId="0DEF6884" w14:textId="77777777" w:rsidR="009D720C" w:rsidRDefault="009D720C">
      <w:pPr>
        <w:spacing w:line="200" w:lineRule="exact"/>
        <w:rPr>
          <w:sz w:val="20"/>
          <w:szCs w:val="20"/>
        </w:rPr>
      </w:pPr>
    </w:p>
    <w:p w14:paraId="34894D35" w14:textId="77777777" w:rsidR="009D720C" w:rsidRDefault="009D720C">
      <w:pPr>
        <w:spacing w:line="267" w:lineRule="exact"/>
        <w:rPr>
          <w:sz w:val="20"/>
          <w:szCs w:val="20"/>
        </w:rPr>
      </w:pPr>
    </w:p>
    <w:p w14:paraId="1263C3C2" w14:textId="77777777" w:rsidR="009D720C" w:rsidRDefault="00000000">
      <w:pPr>
        <w:ind w:left="220"/>
        <w:rPr>
          <w:sz w:val="20"/>
          <w:szCs w:val="20"/>
        </w:rPr>
      </w:pPr>
      <w:r>
        <w:rPr>
          <w:rFonts w:ascii="Arial" w:eastAsia="Arial" w:hAnsi="Arial" w:cs="Arial"/>
          <w:b/>
          <w:bCs/>
          <w:sz w:val="28"/>
          <w:szCs w:val="28"/>
        </w:rPr>
        <w:t>2 CARACTERIZAÇÃO DO MUNICÍPIO</w:t>
      </w:r>
    </w:p>
    <w:p w14:paraId="1859AEFA" w14:textId="77777777" w:rsidR="009D720C" w:rsidRDefault="009D720C">
      <w:pPr>
        <w:spacing w:line="194" w:lineRule="exact"/>
        <w:rPr>
          <w:sz w:val="20"/>
          <w:szCs w:val="20"/>
        </w:rPr>
      </w:pPr>
    </w:p>
    <w:p w14:paraId="439A5F36" w14:textId="77777777" w:rsidR="009D720C" w:rsidRDefault="00000000">
      <w:pPr>
        <w:ind w:left="220"/>
        <w:rPr>
          <w:sz w:val="20"/>
          <w:szCs w:val="20"/>
        </w:rPr>
      </w:pPr>
      <w:r>
        <w:rPr>
          <w:rFonts w:ascii="Arial" w:eastAsia="Arial" w:hAnsi="Arial" w:cs="Arial"/>
          <w:sz w:val="28"/>
          <w:szCs w:val="28"/>
        </w:rPr>
        <w:t>2.1 ASPECTOS GERAIS</w:t>
      </w:r>
    </w:p>
    <w:p w14:paraId="14436729" w14:textId="77777777" w:rsidR="009D720C" w:rsidRDefault="009D720C">
      <w:pPr>
        <w:spacing w:line="46" w:lineRule="exact"/>
        <w:rPr>
          <w:sz w:val="20"/>
          <w:szCs w:val="20"/>
        </w:rPr>
      </w:pPr>
    </w:p>
    <w:p w14:paraId="78D94517" w14:textId="77777777" w:rsidR="009D720C" w:rsidRDefault="00000000">
      <w:pPr>
        <w:spacing w:line="355" w:lineRule="auto"/>
        <w:ind w:left="220" w:firstLine="708"/>
        <w:jc w:val="both"/>
        <w:rPr>
          <w:sz w:val="20"/>
          <w:szCs w:val="20"/>
        </w:rPr>
      </w:pPr>
      <w:r>
        <w:rPr>
          <w:rFonts w:ascii="Arial" w:eastAsia="Arial" w:hAnsi="Arial" w:cs="Arial"/>
          <w:sz w:val="24"/>
          <w:szCs w:val="24"/>
        </w:rPr>
        <w:t>As coordenadas que definirão as vocações da sociedade Santa-ritense, no período de 2015-2024, passam pela demarcação das características físicas, geográficas, históricas e sociais do Município.</w:t>
      </w:r>
    </w:p>
    <w:p w14:paraId="423C8236" w14:textId="77777777" w:rsidR="009D720C" w:rsidRDefault="009D720C">
      <w:pPr>
        <w:spacing w:line="8" w:lineRule="exact"/>
        <w:rPr>
          <w:sz w:val="20"/>
          <w:szCs w:val="20"/>
        </w:rPr>
      </w:pPr>
    </w:p>
    <w:p w14:paraId="265C1907" w14:textId="77777777" w:rsidR="009D720C" w:rsidRDefault="00000000">
      <w:pPr>
        <w:ind w:right="-199"/>
        <w:jc w:val="center"/>
        <w:rPr>
          <w:sz w:val="20"/>
          <w:szCs w:val="20"/>
        </w:rPr>
      </w:pPr>
      <w:r>
        <w:rPr>
          <w:rFonts w:ascii="Arial" w:eastAsia="Arial" w:hAnsi="Arial" w:cs="Arial"/>
          <w:sz w:val="24"/>
          <w:szCs w:val="24"/>
        </w:rPr>
        <w:t>Município de Santa Rita de Caldas</w:t>
      </w:r>
    </w:p>
    <w:p w14:paraId="3638D8FE" w14:textId="77777777" w:rsidR="009D720C" w:rsidRDefault="009D720C">
      <w:pPr>
        <w:spacing w:line="238" w:lineRule="exact"/>
        <w:rPr>
          <w:sz w:val="20"/>
          <w:szCs w:val="20"/>
        </w:rPr>
      </w:pPr>
    </w:p>
    <w:p w14:paraId="3DE94BA2" w14:textId="77777777" w:rsidR="009D720C" w:rsidRDefault="00000000">
      <w:pPr>
        <w:ind w:left="154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5 – M</w:t>
      </w:r>
      <w:r>
        <w:rPr>
          <w:rFonts w:ascii="Arial" w:eastAsia="Arial" w:hAnsi="Arial" w:cs="Arial"/>
          <w:b/>
          <w:bCs/>
          <w:sz w:val="18"/>
          <w:szCs w:val="18"/>
        </w:rPr>
        <w:t>APA DO MUNICÍPIO DE</w:t>
      </w:r>
      <w:r>
        <w:rPr>
          <w:rFonts w:ascii="Arial" w:eastAsia="Arial" w:hAnsi="Arial" w:cs="Arial"/>
          <w:b/>
          <w:bCs/>
          <w:sz w:val="24"/>
          <w:szCs w:val="24"/>
        </w:rPr>
        <w:t xml:space="preserve"> S</w:t>
      </w:r>
      <w:r>
        <w:rPr>
          <w:rFonts w:ascii="Arial" w:eastAsia="Arial" w:hAnsi="Arial" w:cs="Arial"/>
          <w:b/>
          <w:bCs/>
          <w:sz w:val="18"/>
          <w:szCs w:val="18"/>
        </w:rPr>
        <w:t>ANTA</w:t>
      </w:r>
      <w:r>
        <w:rPr>
          <w:rFonts w:ascii="Arial" w:eastAsia="Arial" w:hAnsi="Arial" w:cs="Arial"/>
          <w:b/>
          <w:bCs/>
          <w:sz w:val="24"/>
          <w:szCs w:val="24"/>
        </w:rPr>
        <w:t xml:space="preserve"> R</w:t>
      </w:r>
      <w:r>
        <w:rPr>
          <w:rFonts w:ascii="Arial" w:eastAsia="Arial" w:hAnsi="Arial" w:cs="Arial"/>
          <w:b/>
          <w:bCs/>
          <w:sz w:val="18"/>
          <w:szCs w:val="18"/>
        </w:rPr>
        <w:t>ITA DE</w:t>
      </w:r>
      <w:r>
        <w:rPr>
          <w:rFonts w:ascii="Arial" w:eastAsia="Arial" w:hAnsi="Arial" w:cs="Arial"/>
          <w:b/>
          <w:bCs/>
          <w:sz w:val="24"/>
          <w:szCs w:val="24"/>
        </w:rPr>
        <w:t xml:space="preserve"> C</w:t>
      </w:r>
      <w:r>
        <w:rPr>
          <w:rFonts w:ascii="Arial" w:eastAsia="Arial" w:hAnsi="Arial" w:cs="Arial"/>
          <w:b/>
          <w:bCs/>
          <w:sz w:val="18"/>
          <w:szCs w:val="18"/>
        </w:rPr>
        <w:t>ALDAS</w:t>
      </w:r>
      <w:r>
        <w:rPr>
          <w:rFonts w:ascii="Arial" w:eastAsia="Arial" w:hAnsi="Arial" w:cs="Arial"/>
          <w:b/>
          <w:bCs/>
          <w:sz w:val="24"/>
          <w:szCs w:val="24"/>
        </w:rPr>
        <w:t>, MG</w:t>
      </w:r>
    </w:p>
    <w:p w14:paraId="3A076B01" w14:textId="77777777" w:rsidR="009D720C" w:rsidRDefault="00000000">
      <w:pPr>
        <w:spacing w:line="20" w:lineRule="exact"/>
        <w:rPr>
          <w:sz w:val="20"/>
          <w:szCs w:val="20"/>
        </w:rPr>
      </w:pPr>
      <w:r>
        <w:rPr>
          <w:noProof/>
          <w:sz w:val="20"/>
          <w:szCs w:val="20"/>
        </w:rPr>
        <w:drawing>
          <wp:anchor distT="0" distB="0" distL="114300" distR="114300" simplePos="0" relativeHeight="251545600" behindDoc="1" locked="0" layoutInCell="0" allowOverlap="1" wp14:anchorId="6824FEC7" wp14:editId="6E4F0BC1">
            <wp:simplePos x="0" y="0"/>
            <wp:positionH relativeFrom="column">
              <wp:posOffset>224155</wp:posOffset>
            </wp:positionH>
            <wp:positionV relativeFrom="paragraph">
              <wp:posOffset>24130</wp:posOffset>
            </wp:positionV>
            <wp:extent cx="5683250" cy="197485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srcRect/>
                    <a:stretch>
                      <a:fillRect/>
                    </a:stretch>
                  </pic:blipFill>
                  <pic:spPr bwMode="auto">
                    <a:xfrm>
                      <a:off x="0" y="0"/>
                      <a:ext cx="5683250" cy="1974850"/>
                    </a:xfrm>
                    <a:prstGeom prst="rect">
                      <a:avLst/>
                    </a:prstGeom>
                    <a:noFill/>
                  </pic:spPr>
                </pic:pic>
              </a:graphicData>
            </a:graphic>
          </wp:anchor>
        </w:drawing>
      </w:r>
    </w:p>
    <w:p w14:paraId="49A0E772" w14:textId="77777777" w:rsidR="009D720C" w:rsidRDefault="009D720C">
      <w:pPr>
        <w:spacing w:line="200" w:lineRule="exact"/>
        <w:rPr>
          <w:sz w:val="20"/>
          <w:szCs w:val="20"/>
        </w:rPr>
      </w:pPr>
    </w:p>
    <w:p w14:paraId="3CDBD156" w14:textId="77777777" w:rsidR="009D720C" w:rsidRDefault="009D720C">
      <w:pPr>
        <w:spacing w:line="200" w:lineRule="exact"/>
        <w:rPr>
          <w:sz w:val="20"/>
          <w:szCs w:val="20"/>
        </w:rPr>
      </w:pPr>
    </w:p>
    <w:p w14:paraId="57FAB0AC" w14:textId="77777777" w:rsidR="009D720C" w:rsidRDefault="009D720C">
      <w:pPr>
        <w:spacing w:line="200" w:lineRule="exact"/>
        <w:rPr>
          <w:sz w:val="20"/>
          <w:szCs w:val="20"/>
        </w:rPr>
      </w:pPr>
    </w:p>
    <w:p w14:paraId="4758ADEC" w14:textId="77777777" w:rsidR="009D720C" w:rsidRDefault="009D720C">
      <w:pPr>
        <w:spacing w:line="200" w:lineRule="exact"/>
        <w:rPr>
          <w:sz w:val="20"/>
          <w:szCs w:val="20"/>
        </w:rPr>
      </w:pPr>
    </w:p>
    <w:p w14:paraId="3014FEBE" w14:textId="77777777" w:rsidR="009D720C" w:rsidRDefault="009D720C">
      <w:pPr>
        <w:spacing w:line="200" w:lineRule="exact"/>
        <w:rPr>
          <w:sz w:val="20"/>
          <w:szCs w:val="20"/>
        </w:rPr>
      </w:pPr>
    </w:p>
    <w:p w14:paraId="307D87DB" w14:textId="77777777" w:rsidR="009D720C" w:rsidRDefault="009D720C">
      <w:pPr>
        <w:spacing w:line="200" w:lineRule="exact"/>
        <w:rPr>
          <w:sz w:val="20"/>
          <w:szCs w:val="20"/>
        </w:rPr>
      </w:pPr>
    </w:p>
    <w:p w14:paraId="5AD1A550" w14:textId="77777777" w:rsidR="009D720C" w:rsidRDefault="009D720C">
      <w:pPr>
        <w:spacing w:line="200" w:lineRule="exact"/>
        <w:rPr>
          <w:sz w:val="20"/>
          <w:szCs w:val="20"/>
        </w:rPr>
      </w:pPr>
    </w:p>
    <w:p w14:paraId="37BFD637" w14:textId="77777777" w:rsidR="009D720C" w:rsidRDefault="009D720C">
      <w:pPr>
        <w:spacing w:line="200" w:lineRule="exact"/>
        <w:rPr>
          <w:sz w:val="20"/>
          <w:szCs w:val="20"/>
        </w:rPr>
      </w:pPr>
    </w:p>
    <w:p w14:paraId="5589C1E3" w14:textId="77777777" w:rsidR="009D720C" w:rsidRDefault="009D720C">
      <w:pPr>
        <w:spacing w:line="200" w:lineRule="exact"/>
        <w:rPr>
          <w:sz w:val="20"/>
          <w:szCs w:val="20"/>
        </w:rPr>
      </w:pPr>
    </w:p>
    <w:p w14:paraId="20E00D5D" w14:textId="77777777" w:rsidR="009D720C" w:rsidRDefault="009D720C">
      <w:pPr>
        <w:spacing w:line="200" w:lineRule="exact"/>
        <w:rPr>
          <w:sz w:val="20"/>
          <w:szCs w:val="20"/>
        </w:rPr>
      </w:pPr>
    </w:p>
    <w:p w14:paraId="4E6D71D7" w14:textId="77777777" w:rsidR="009D720C" w:rsidRDefault="009D720C">
      <w:pPr>
        <w:spacing w:line="200" w:lineRule="exact"/>
        <w:rPr>
          <w:sz w:val="20"/>
          <w:szCs w:val="20"/>
        </w:rPr>
      </w:pPr>
    </w:p>
    <w:p w14:paraId="57B522C4" w14:textId="77777777" w:rsidR="009D720C" w:rsidRDefault="009D720C">
      <w:pPr>
        <w:spacing w:line="200" w:lineRule="exact"/>
        <w:rPr>
          <w:sz w:val="20"/>
          <w:szCs w:val="20"/>
        </w:rPr>
      </w:pPr>
    </w:p>
    <w:p w14:paraId="5B0394FD" w14:textId="77777777" w:rsidR="009D720C" w:rsidRDefault="009D720C">
      <w:pPr>
        <w:spacing w:line="200" w:lineRule="exact"/>
        <w:rPr>
          <w:sz w:val="20"/>
          <w:szCs w:val="20"/>
        </w:rPr>
      </w:pPr>
    </w:p>
    <w:p w14:paraId="33779B4E" w14:textId="77777777" w:rsidR="009D720C" w:rsidRDefault="009D720C">
      <w:pPr>
        <w:spacing w:line="200" w:lineRule="exact"/>
        <w:rPr>
          <w:sz w:val="20"/>
          <w:szCs w:val="20"/>
        </w:rPr>
      </w:pPr>
    </w:p>
    <w:p w14:paraId="0E8DE0AC" w14:textId="77777777" w:rsidR="009D720C" w:rsidRDefault="009D720C">
      <w:pPr>
        <w:spacing w:line="200" w:lineRule="exact"/>
        <w:rPr>
          <w:sz w:val="20"/>
          <w:szCs w:val="20"/>
        </w:rPr>
      </w:pPr>
    </w:p>
    <w:p w14:paraId="73F0D816" w14:textId="77777777" w:rsidR="009D720C" w:rsidRDefault="009D720C">
      <w:pPr>
        <w:spacing w:line="331" w:lineRule="exact"/>
        <w:rPr>
          <w:sz w:val="20"/>
          <w:szCs w:val="20"/>
        </w:rPr>
      </w:pPr>
    </w:p>
    <w:p w14:paraId="799EA745" w14:textId="77777777" w:rsidR="009D720C" w:rsidRDefault="00000000">
      <w:pPr>
        <w:ind w:right="-939"/>
        <w:jc w:val="center"/>
        <w:rPr>
          <w:rFonts w:ascii="Arial" w:eastAsia="Arial" w:hAnsi="Arial" w:cs="Arial"/>
        </w:rPr>
      </w:pPr>
      <w:r>
        <w:rPr>
          <w:rFonts w:ascii="Arial" w:eastAsia="Arial" w:hAnsi="Arial" w:cs="Arial"/>
        </w:rPr>
        <w:t xml:space="preserve">Fonte: </w:t>
      </w:r>
      <w:hyperlink r:id="rId14">
        <w:r>
          <w:rPr>
            <w:rFonts w:ascii="Arial" w:eastAsia="Arial" w:hAnsi="Arial" w:cs="Arial"/>
          </w:rPr>
          <w:t>”http://www.atlasbrasil.org.br/2013/pt/perfil_m/santa-rita-de-caldas_mg</w:t>
        </w:r>
      </w:hyperlink>
      <w:r>
        <w:rPr>
          <w:rFonts w:ascii="Arial" w:eastAsia="Arial" w:hAnsi="Arial" w:cs="Arial"/>
        </w:rPr>
        <w:t>”</w:t>
      </w:r>
    </w:p>
    <w:p w14:paraId="5683F5D4" w14:textId="77777777" w:rsidR="009D720C" w:rsidRDefault="009D720C">
      <w:pPr>
        <w:spacing w:line="273" w:lineRule="exact"/>
        <w:rPr>
          <w:sz w:val="20"/>
          <w:szCs w:val="20"/>
        </w:rPr>
      </w:pPr>
    </w:p>
    <w:p w14:paraId="1F7AB849" w14:textId="77777777" w:rsidR="009D720C" w:rsidRDefault="00000000">
      <w:pPr>
        <w:ind w:left="260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1 - C</w:t>
      </w:r>
      <w:r>
        <w:rPr>
          <w:rFonts w:ascii="Arial" w:eastAsia="Arial" w:hAnsi="Arial" w:cs="Arial"/>
          <w:b/>
          <w:bCs/>
          <w:sz w:val="18"/>
          <w:szCs w:val="18"/>
        </w:rPr>
        <w:t>ARACTERIZAÇÃO DO</w:t>
      </w:r>
      <w:r>
        <w:rPr>
          <w:rFonts w:ascii="Arial" w:eastAsia="Arial" w:hAnsi="Arial" w:cs="Arial"/>
          <w:b/>
          <w:bCs/>
          <w:sz w:val="24"/>
          <w:szCs w:val="24"/>
        </w:rPr>
        <w:t xml:space="preserve"> T</w:t>
      </w:r>
      <w:r>
        <w:rPr>
          <w:rFonts w:ascii="Arial" w:eastAsia="Arial" w:hAnsi="Arial" w:cs="Arial"/>
          <w:b/>
          <w:bCs/>
          <w:sz w:val="18"/>
          <w:szCs w:val="18"/>
        </w:rPr>
        <w:t>ERRITÓRIO</w:t>
      </w:r>
    </w:p>
    <w:tbl>
      <w:tblPr>
        <w:tblW w:w="0" w:type="auto"/>
        <w:tblInd w:w="610" w:type="dxa"/>
        <w:tblLayout w:type="fixed"/>
        <w:tblCellMar>
          <w:left w:w="0" w:type="dxa"/>
          <w:right w:w="0" w:type="dxa"/>
        </w:tblCellMar>
        <w:tblLook w:val="04A0" w:firstRow="1" w:lastRow="0" w:firstColumn="1" w:lastColumn="0" w:noHBand="0" w:noVBand="1"/>
      </w:tblPr>
      <w:tblGrid>
        <w:gridCol w:w="120"/>
        <w:gridCol w:w="1760"/>
        <w:gridCol w:w="120"/>
        <w:gridCol w:w="100"/>
        <w:gridCol w:w="1460"/>
        <w:gridCol w:w="120"/>
        <w:gridCol w:w="100"/>
        <w:gridCol w:w="2180"/>
        <w:gridCol w:w="120"/>
        <w:gridCol w:w="100"/>
        <w:gridCol w:w="2180"/>
        <w:gridCol w:w="140"/>
        <w:gridCol w:w="30"/>
      </w:tblGrid>
      <w:tr w:rsidR="009D720C" w14:paraId="023FCD19" w14:textId="77777777">
        <w:trPr>
          <w:trHeight w:val="257"/>
        </w:trPr>
        <w:tc>
          <w:tcPr>
            <w:tcW w:w="120" w:type="dxa"/>
            <w:tcBorders>
              <w:top w:val="single" w:sz="8" w:space="0" w:color="auto"/>
              <w:left w:val="single" w:sz="8" w:space="0" w:color="auto"/>
            </w:tcBorders>
            <w:vAlign w:val="bottom"/>
          </w:tcPr>
          <w:p w14:paraId="41FC7C12" w14:textId="77777777" w:rsidR="009D720C" w:rsidRDefault="009D720C"/>
        </w:tc>
        <w:tc>
          <w:tcPr>
            <w:tcW w:w="1760" w:type="dxa"/>
            <w:tcBorders>
              <w:top w:val="single" w:sz="8" w:space="0" w:color="auto"/>
            </w:tcBorders>
            <w:vAlign w:val="bottom"/>
          </w:tcPr>
          <w:p w14:paraId="0E30972F" w14:textId="77777777" w:rsidR="009D720C" w:rsidRDefault="00000000">
            <w:pPr>
              <w:ind w:right="210"/>
              <w:jc w:val="right"/>
              <w:rPr>
                <w:sz w:val="20"/>
                <w:szCs w:val="20"/>
              </w:rPr>
            </w:pPr>
            <w:r>
              <w:rPr>
                <w:rFonts w:ascii="Arial" w:eastAsia="Arial" w:hAnsi="Arial" w:cs="Arial"/>
              </w:rPr>
              <w:t>Área</w:t>
            </w:r>
          </w:p>
        </w:tc>
        <w:tc>
          <w:tcPr>
            <w:tcW w:w="120" w:type="dxa"/>
            <w:tcBorders>
              <w:top w:val="single" w:sz="8" w:space="0" w:color="auto"/>
              <w:right w:val="single" w:sz="8" w:space="0" w:color="auto"/>
            </w:tcBorders>
            <w:vAlign w:val="bottom"/>
          </w:tcPr>
          <w:p w14:paraId="792494FA" w14:textId="77777777" w:rsidR="009D720C" w:rsidRDefault="009D720C"/>
        </w:tc>
        <w:tc>
          <w:tcPr>
            <w:tcW w:w="100" w:type="dxa"/>
            <w:tcBorders>
              <w:top w:val="single" w:sz="8" w:space="0" w:color="auto"/>
            </w:tcBorders>
            <w:vAlign w:val="bottom"/>
          </w:tcPr>
          <w:p w14:paraId="0B742FC9" w14:textId="77777777" w:rsidR="009D720C" w:rsidRDefault="009D720C"/>
        </w:tc>
        <w:tc>
          <w:tcPr>
            <w:tcW w:w="1460" w:type="dxa"/>
            <w:tcBorders>
              <w:top w:val="single" w:sz="8" w:space="0" w:color="auto"/>
            </w:tcBorders>
            <w:vAlign w:val="bottom"/>
          </w:tcPr>
          <w:p w14:paraId="0359FA54" w14:textId="77777777" w:rsidR="009D720C" w:rsidRDefault="00000000">
            <w:pPr>
              <w:jc w:val="center"/>
              <w:rPr>
                <w:sz w:val="20"/>
                <w:szCs w:val="20"/>
              </w:rPr>
            </w:pPr>
            <w:r>
              <w:rPr>
                <w:rFonts w:ascii="Arial" w:eastAsia="Arial" w:hAnsi="Arial" w:cs="Arial"/>
                <w:w w:val="98"/>
              </w:rPr>
              <w:t>IDHM 2010</w:t>
            </w:r>
          </w:p>
        </w:tc>
        <w:tc>
          <w:tcPr>
            <w:tcW w:w="120" w:type="dxa"/>
            <w:tcBorders>
              <w:top w:val="single" w:sz="8" w:space="0" w:color="auto"/>
              <w:right w:val="single" w:sz="8" w:space="0" w:color="auto"/>
            </w:tcBorders>
            <w:vAlign w:val="bottom"/>
          </w:tcPr>
          <w:p w14:paraId="2DE526DB" w14:textId="77777777" w:rsidR="009D720C" w:rsidRDefault="009D720C"/>
        </w:tc>
        <w:tc>
          <w:tcPr>
            <w:tcW w:w="100" w:type="dxa"/>
            <w:tcBorders>
              <w:top w:val="single" w:sz="8" w:space="0" w:color="auto"/>
            </w:tcBorders>
            <w:vAlign w:val="bottom"/>
          </w:tcPr>
          <w:p w14:paraId="4B107E31" w14:textId="77777777" w:rsidR="009D720C" w:rsidRDefault="009D720C"/>
        </w:tc>
        <w:tc>
          <w:tcPr>
            <w:tcW w:w="2180" w:type="dxa"/>
            <w:tcBorders>
              <w:top w:val="single" w:sz="8" w:space="0" w:color="auto"/>
            </w:tcBorders>
            <w:vAlign w:val="bottom"/>
          </w:tcPr>
          <w:p w14:paraId="52C60773" w14:textId="77777777" w:rsidR="009D720C" w:rsidRDefault="00000000">
            <w:pPr>
              <w:ind w:left="1020"/>
              <w:rPr>
                <w:sz w:val="20"/>
                <w:szCs w:val="20"/>
              </w:rPr>
            </w:pPr>
            <w:r>
              <w:rPr>
                <w:rFonts w:ascii="Arial" w:eastAsia="Arial" w:hAnsi="Arial" w:cs="Arial"/>
              </w:rPr>
              <w:t>Faixado</w:t>
            </w:r>
          </w:p>
        </w:tc>
        <w:tc>
          <w:tcPr>
            <w:tcW w:w="120" w:type="dxa"/>
            <w:tcBorders>
              <w:top w:val="single" w:sz="8" w:space="0" w:color="auto"/>
              <w:right w:val="single" w:sz="8" w:space="0" w:color="auto"/>
            </w:tcBorders>
            <w:vAlign w:val="bottom"/>
          </w:tcPr>
          <w:p w14:paraId="1218A4F7" w14:textId="77777777" w:rsidR="009D720C" w:rsidRDefault="009D720C"/>
        </w:tc>
        <w:tc>
          <w:tcPr>
            <w:tcW w:w="100" w:type="dxa"/>
            <w:tcBorders>
              <w:top w:val="single" w:sz="8" w:space="0" w:color="auto"/>
            </w:tcBorders>
            <w:vAlign w:val="bottom"/>
          </w:tcPr>
          <w:p w14:paraId="567D5791" w14:textId="77777777" w:rsidR="009D720C" w:rsidRDefault="009D720C"/>
        </w:tc>
        <w:tc>
          <w:tcPr>
            <w:tcW w:w="2300" w:type="dxa"/>
            <w:gridSpan w:val="2"/>
            <w:tcBorders>
              <w:top w:val="single" w:sz="8" w:space="0" w:color="auto"/>
              <w:right w:val="single" w:sz="8" w:space="0" w:color="auto"/>
            </w:tcBorders>
            <w:vAlign w:val="bottom"/>
          </w:tcPr>
          <w:p w14:paraId="21954C97" w14:textId="77777777" w:rsidR="009D720C" w:rsidRDefault="00000000">
            <w:pPr>
              <w:ind w:left="470"/>
              <w:jc w:val="center"/>
              <w:rPr>
                <w:sz w:val="20"/>
                <w:szCs w:val="20"/>
              </w:rPr>
            </w:pPr>
            <w:r>
              <w:rPr>
                <w:rFonts w:ascii="Arial" w:eastAsia="Arial" w:hAnsi="Arial" w:cs="Arial"/>
              </w:rPr>
              <w:t>População</w:t>
            </w:r>
          </w:p>
        </w:tc>
        <w:tc>
          <w:tcPr>
            <w:tcW w:w="0" w:type="dxa"/>
            <w:vAlign w:val="bottom"/>
          </w:tcPr>
          <w:p w14:paraId="77A7FA72" w14:textId="77777777" w:rsidR="009D720C" w:rsidRDefault="009D720C">
            <w:pPr>
              <w:rPr>
                <w:sz w:val="1"/>
                <w:szCs w:val="1"/>
              </w:rPr>
            </w:pPr>
          </w:p>
        </w:tc>
      </w:tr>
      <w:tr w:rsidR="009D720C" w14:paraId="5E23B5BF" w14:textId="77777777">
        <w:trPr>
          <w:trHeight w:val="379"/>
        </w:trPr>
        <w:tc>
          <w:tcPr>
            <w:tcW w:w="1880" w:type="dxa"/>
            <w:gridSpan w:val="2"/>
            <w:tcBorders>
              <w:left w:val="single" w:sz="8" w:space="0" w:color="auto"/>
            </w:tcBorders>
            <w:vAlign w:val="bottom"/>
          </w:tcPr>
          <w:p w14:paraId="64ABD7ED" w14:textId="77777777" w:rsidR="009D720C" w:rsidRDefault="00000000">
            <w:pPr>
              <w:ind w:right="110"/>
              <w:jc w:val="right"/>
              <w:rPr>
                <w:sz w:val="20"/>
                <w:szCs w:val="20"/>
              </w:rPr>
            </w:pPr>
            <w:r>
              <w:rPr>
                <w:rFonts w:ascii="Arial" w:eastAsia="Arial" w:hAnsi="Arial" w:cs="Arial"/>
                <w:b/>
                <w:bCs/>
              </w:rPr>
              <w:t>503,91</w:t>
            </w:r>
          </w:p>
        </w:tc>
        <w:tc>
          <w:tcPr>
            <w:tcW w:w="120" w:type="dxa"/>
            <w:tcBorders>
              <w:right w:val="single" w:sz="8" w:space="0" w:color="auto"/>
            </w:tcBorders>
            <w:vAlign w:val="bottom"/>
          </w:tcPr>
          <w:p w14:paraId="2F878082" w14:textId="77777777" w:rsidR="009D720C" w:rsidRDefault="009D720C">
            <w:pPr>
              <w:rPr>
                <w:sz w:val="24"/>
                <w:szCs w:val="24"/>
              </w:rPr>
            </w:pPr>
          </w:p>
        </w:tc>
        <w:tc>
          <w:tcPr>
            <w:tcW w:w="1560" w:type="dxa"/>
            <w:gridSpan w:val="2"/>
            <w:vAlign w:val="bottom"/>
          </w:tcPr>
          <w:p w14:paraId="7C59CACC" w14:textId="77777777" w:rsidR="009D720C" w:rsidRDefault="00000000">
            <w:pPr>
              <w:jc w:val="right"/>
              <w:rPr>
                <w:sz w:val="20"/>
                <w:szCs w:val="20"/>
              </w:rPr>
            </w:pPr>
            <w:r>
              <w:rPr>
                <w:rFonts w:ascii="Arial" w:eastAsia="Arial" w:hAnsi="Arial" w:cs="Arial"/>
                <w:b/>
                <w:bCs/>
              </w:rPr>
              <w:t>0,690</w:t>
            </w:r>
          </w:p>
        </w:tc>
        <w:tc>
          <w:tcPr>
            <w:tcW w:w="120" w:type="dxa"/>
            <w:tcBorders>
              <w:right w:val="single" w:sz="8" w:space="0" w:color="auto"/>
            </w:tcBorders>
            <w:vAlign w:val="bottom"/>
          </w:tcPr>
          <w:p w14:paraId="1BC5F091" w14:textId="77777777" w:rsidR="009D720C" w:rsidRDefault="009D720C">
            <w:pPr>
              <w:rPr>
                <w:sz w:val="24"/>
                <w:szCs w:val="24"/>
              </w:rPr>
            </w:pPr>
          </w:p>
        </w:tc>
        <w:tc>
          <w:tcPr>
            <w:tcW w:w="100" w:type="dxa"/>
            <w:vAlign w:val="bottom"/>
          </w:tcPr>
          <w:p w14:paraId="13AAB947" w14:textId="77777777" w:rsidR="009D720C" w:rsidRDefault="009D720C">
            <w:pPr>
              <w:rPr>
                <w:sz w:val="24"/>
                <w:szCs w:val="24"/>
              </w:rPr>
            </w:pPr>
          </w:p>
        </w:tc>
        <w:tc>
          <w:tcPr>
            <w:tcW w:w="2180" w:type="dxa"/>
            <w:vAlign w:val="bottom"/>
          </w:tcPr>
          <w:p w14:paraId="1792A107" w14:textId="77777777" w:rsidR="009D720C" w:rsidRDefault="00000000">
            <w:pPr>
              <w:ind w:left="780"/>
              <w:rPr>
                <w:sz w:val="20"/>
                <w:szCs w:val="20"/>
              </w:rPr>
            </w:pPr>
            <w:r>
              <w:rPr>
                <w:rFonts w:ascii="Arial" w:eastAsia="Arial" w:hAnsi="Arial" w:cs="Arial"/>
              </w:rPr>
              <w:t>IDHM</w:t>
            </w:r>
          </w:p>
        </w:tc>
        <w:tc>
          <w:tcPr>
            <w:tcW w:w="120" w:type="dxa"/>
            <w:tcBorders>
              <w:right w:val="single" w:sz="8" w:space="0" w:color="auto"/>
            </w:tcBorders>
            <w:vAlign w:val="bottom"/>
          </w:tcPr>
          <w:p w14:paraId="6F3840EA" w14:textId="77777777" w:rsidR="009D720C" w:rsidRDefault="009D720C">
            <w:pPr>
              <w:rPr>
                <w:sz w:val="24"/>
                <w:szCs w:val="24"/>
              </w:rPr>
            </w:pPr>
          </w:p>
        </w:tc>
        <w:tc>
          <w:tcPr>
            <w:tcW w:w="100" w:type="dxa"/>
            <w:vAlign w:val="bottom"/>
          </w:tcPr>
          <w:p w14:paraId="5C1F33C3" w14:textId="77777777" w:rsidR="009D720C" w:rsidRDefault="009D720C">
            <w:pPr>
              <w:rPr>
                <w:sz w:val="24"/>
                <w:szCs w:val="24"/>
              </w:rPr>
            </w:pPr>
          </w:p>
        </w:tc>
        <w:tc>
          <w:tcPr>
            <w:tcW w:w="2300" w:type="dxa"/>
            <w:gridSpan w:val="2"/>
            <w:tcBorders>
              <w:right w:val="single" w:sz="8" w:space="0" w:color="auto"/>
            </w:tcBorders>
            <w:vAlign w:val="bottom"/>
          </w:tcPr>
          <w:p w14:paraId="3411A944" w14:textId="77777777" w:rsidR="009D720C" w:rsidRDefault="00000000">
            <w:pPr>
              <w:ind w:right="140"/>
              <w:jc w:val="center"/>
              <w:rPr>
                <w:sz w:val="20"/>
                <w:szCs w:val="20"/>
              </w:rPr>
            </w:pPr>
            <w:r>
              <w:rPr>
                <w:rFonts w:ascii="Arial" w:eastAsia="Arial" w:hAnsi="Arial" w:cs="Arial"/>
                <w:b/>
                <w:bCs/>
                <w:w w:val="99"/>
              </w:rPr>
              <w:t>(Censo 2010)</w:t>
            </w:r>
          </w:p>
        </w:tc>
        <w:tc>
          <w:tcPr>
            <w:tcW w:w="0" w:type="dxa"/>
            <w:vAlign w:val="bottom"/>
          </w:tcPr>
          <w:p w14:paraId="24975EFC" w14:textId="77777777" w:rsidR="009D720C" w:rsidRDefault="009D720C">
            <w:pPr>
              <w:rPr>
                <w:sz w:val="1"/>
                <w:szCs w:val="1"/>
              </w:rPr>
            </w:pPr>
          </w:p>
        </w:tc>
      </w:tr>
      <w:tr w:rsidR="009D720C" w14:paraId="586F9A41" w14:textId="77777777">
        <w:trPr>
          <w:trHeight w:val="377"/>
        </w:trPr>
        <w:tc>
          <w:tcPr>
            <w:tcW w:w="120" w:type="dxa"/>
            <w:tcBorders>
              <w:left w:val="single" w:sz="8" w:space="0" w:color="auto"/>
            </w:tcBorders>
            <w:vAlign w:val="bottom"/>
          </w:tcPr>
          <w:p w14:paraId="1B00562D" w14:textId="77777777" w:rsidR="009D720C" w:rsidRDefault="009D720C">
            <w:pPr>
              <w:rPr>
                <w:sz w:val="24"/>
                <w:szCs w:val="24"/>
              </w:rPr>
            </w:pPr>
          </w:p>
        </w:tc>
        <w:tc>
          <w:tcPr>
            <w:tcW w:w="1760" w:type="dxa"/>
            <w:vAlign w:val="bottom"/>
          </w:tcPr>
          <w:p w14:paraId="76F6C480" w14:textId="77777777" w:rsidR="009D720C" w:rsidRDefault="00000000">
            <w:pPr>
              <w:ind w:right="610"/>
              <w:jc w:val="right"/>
              <w:rPr>
                <w:sz w:val="20"/>
                <w:szCs w:val="20"/>
              </w:rPr>
            </w:pPr>
            <w:r>
              <w:rPr>
                <w:rFonts w:ascii="Arial" w:eastAsia="Arial" w:hAnsi="Arial" w:cs="Arial"/>
                <w:b/>
                <w:bCs/>
              </w:rPr>
              <w:t>km²</w:t>
            </w:r>
          </w:p>
        </w:tc>
        <w:tc>
          <w:tcPr>
            <w:tcW w:w="120" w:type="dxa"/>
            <w:tcBorders>
              <w:right w:val="single" w:sz="8" w:space="0" w:color="auto"/>
            </w:tcBorders>
            <w:vAlign w:val="bottom"/>
          </w:tcPr>
          <w:p w14:paraId="73DD5FA1" w14:textId="77777777" w:rsidR="009D720C" w:rsidRDefault="009D720C">
            <w:pPr>
              <w:rPr>
                <w:sz w:val="24"/>
                <w:szCs w:val="24"/>
              </w:rPr>
            </w:pPr>
          </w:p>
        </w:tc>
        <w:tc>
          <w:tcPr>
            <w:tcW w:w="100" w:type="dxa"/>
            <w:vAlign w:val="bottom"/>
          </w:tcPr>
          <w:p w14:paraId="0EAA8A85" w14:textId="77777777" w:rsidR="009D720C" w:rsidRDefault="009D720C">
            <w:pPr>
              <w:rPr>
                <w:sz w:val="24"/>
                <w:szCs w:val="24"/>
              </w:rPr>
            </w:pPr>
          </w:p>
        </w:tc>
        <w:tc>
          <w:tcPr>
            <w:tcW w:w="1460" w:type="dxa"/>
            <w:vAlign w:val="bottom"/>
          </w:tcPr>
          <w:p w14:paraId="3F90BA80" w14:textId="77777777" w:rsidR="009D720C" w:rsidRDefault="009D720C">
            <w:pPr>
              <w:rPr>
                <w:sz w:val="24"/>
                <w:szCs w:val="24"/>
              </w:rPr>
            </w:pPr>
          </w:p>
        </w:tc>
        <w:tc>
          <w:tcPr>
            <w:tcW w:w="120" w:type="dxa"/>
            <w:tcBorders>
              <w:right w:val="single" w:sz="8" w:space="0" w:color="auto"/>
            </w:tcBorders>
            <w:vAlign w:val="bottom"/>
          </w:tcPr>
          <w:p w14:paraId="2E4FA475" w14:textId="77777777" w:rsidR="009D720C" w:rsidRDefault="009D720C">
            <w:pPr>
              <w:rPr>
                <w:sz w:val="24"/>
                <w:szCs w:val="24"/>
              </w:rPr>
            </w:pPr>
          </w:p>
        </w:tc>
        <w:tc>
          <w:tcPr>
            <w:tcW w:w="100" w:type="dxa"/>
            <w:vAlign w:val="bottom"/>
          </w:tcPr>
          <w:p w14:paraId="4064DBD2" w14:textId="77777777" w:rsidR="009D720C" w:rsidRDefault="009D720C">
            <w:pPr>
              <w:rPr>
                <w:sz w:val="24"/>
                <w:szCs w:val="24"/>
              </w:rPr>
            </w:pPr>
          </w:p>
        </w:tc>
        <w:tc>
          <w:tcPr>
            <w:tcW w:w="2180" w:type="dxa"/>
            <w:vAlign w:val="bottom"/>
          </w:tcPr>
          <w:p w14:paraId="7851CD6B" w14:textId="77777777" w:rsidR="009D720C" w:rsidRDefault="00000000">
            <w:pPr>
              <w:jc w:val="center"/>
              <w:rPr>
                <w:sz w:val="20"/>
                <w:szCs w:val="20"/>
              </w:rPr>
            </w:pPr>
            <w:r>
              <w:rPr>
                <w:rFonts w:ascii="Arial" w:eastAsia="Arial" w:hAnsi="Arial" w:cs="Arial"/>
                <w:b/>
                <w:bCs/>
                <w:w w:val="99"/>
              </w:rPr>
              <w:t>Médio (IDHM entre</w:t>
            </w:r>
          </w:p>
        </w:tc>
        <w:tc>
          <w:tcPr>
            <w:tcW w:w="120" w:type="dxa"/>
            <w:tcBorders>
              <w:right w:val="single" w:sz="8" w:space="0" w:color="auto"/>
            </w:tcBorders>
            <w:vAlign w:val="bottom"/>
          </w:tcPr>
          <w:p w14:paraId="754282AB" w14:textId="77777777" w:rsidR="009D720C" w:rsidRDefault="009D720C">
            <w:pPr>
              <w:rPr>
                <w:sz w:val="24"/>
                <w:szCs w:val="24"/>
              </w:rPr>
            </w:pPr>
          </w:p>
        </w:tc>
        <w:tc>
          <w:tcPr>
            <w:tcW w:w="100" w:type="dxa"/>
            <w:vAlign w:val="bottom"/>
          </w:tcPr>
          <w:p w14:paraId="139BE39E" w14:textId="77777777" w:rsidR="009D720C" w:rsidRDefault="009D720C">
            <w:pPr>
              <w:rPr>
                <w:sz w:val="24"/>
                <w:szCs w:val="24"/>
              </w:rPr>
            </w:pPr>
          </w:p>
        </w:tc>
        <w:tc>
          <w:tcPr>
            <w:tcW w:w="2300" w:type="dxa"/>
            <w:gridSpan w:val="2"/>
            <w:tcBorders>
              <w:right w:val="single" w:sz="8" w:space="0" w:color="auto"/>
            </w:tcBorders>
            <w:vAlign w:val="bottom"/>
          </w:tcPr>
          <w:p w14:paraId="5E77E3DC" w14:textId="77777777" w:rsidR="009D720C" w:rsidRDefault="00000000">
            <w:pPr>
              <w:ind w:right="120"/>
              <w:jc w:val="center"/>
              <w:rPr>
                <w:sz w:val="20"/>
                <w:szCs w:val="20"/>
              </w:rPr>
            </w:pPr>
            <w:r>
              <w:rPr>
                <w:rFonts w:ascii="Arial" w:eastAsia="Arial" w:hAnsi="Arial" w:cs="Arial"/>
                <w:b/>
                <w:bCs/>
                <w:w w:val="99"/>
              </w:rPr>
              <w:t>9.027 hab</w:t>
            </w:r>
            <w:r>
              <w:rPr>
                <w:rFonts w:ascii="Arial" w:eastAsia="Arial" w:hAnsi="Arial" w:cs="Arial"/>
                <w:b/>
                <w:bCs/>
                <w:color w:val="808080"/>
                <w:w w:val="99"/>
              </w:rPr>
              <w:t>.</w:t>
            </w:r>
          </w:p>
        </w:tc>
        <w:tc>
          <w:tcPr>
            <w:tcW w:w="0" w:type="dxa"/>
            <w:vAlign w:val="bottom"/>
          </w:tcPr>
          <w:p w14:paraId="386D695B" w14:textId="77777777" w:rsidR="009D720C" w:rsidRDefault="009D720C">
            <w:pPr>
              <w:rPr>
                <w:sz w:val="1"/>
                <w:szCs w:val="1"/>
              </w:rPr>
            </w:pPr>
          </w:p>
        </w:tc>
      </w:tr>
      <w:tr w:rsidR="009D720C" w14:paraId="57E43417" w14:textId="77777777">
        <w:trPr>
          <w:trHeight w:val="379"/>
        </w:trPr>
        <w:tc>
          <w:tcPr>
            <w:tcW w:w="120" w:type="dxa"/>
            <w:tcBorders>
              <w:left w:val="single" w:sz="8" w:space="0" w:color="auto"/>
            </w:tcBorders>
            <w:vAlign w:val="bottom"/>
          </w:tcPr>
          <w:p w14:paraId="4C7D936B" w14:textId="77777777" w:rsidR="009D720C" w:rsidRDefault="009D720C">
            <w:pPr>
              <w:rPr>
                <w:sz w:val="24"/>
                <w:szCs w:val="24"/>
              </w:rPr>
            </w:pPr>
          </w:p>
        </w:tc>
        <w:tc>
          <w:tcPr>
            <w:tcW w:w="1760" w:type="dxa"/>
            <w:vAlign w:val="bottom"/>
          </w:tcPr>
          <w:p w14:paraId="088D479E" w14:textId="77777777" w:rsidR="009D720C" w:rsidRDefault="009D720C">
            <w:pPr>
              <w:rPr>
                <w:sz w:val="24"/>
                <w:szCs w:val="24"/>
              </w:rPr>
            </w:pPr>
          </w:p>
        </w:tc>
        <w:tc>
          <w:tcPr>
            <w:tcW w:w="120" w:type="dxa"/>
            <w:tcBorders>
              <w:right w:val="single" w:sz="8" w:space="0" w:color="auto"/>
            </w:tcBorders>
            <w:vAlign w:val="bottom"/>
          </w:tcPr>
          <w:p w14:paraId="2F012069" w14:textId="77777777" w:rsidR="009D720C" w:rsidRDefault="009D720C">
            <w:pPr>
              <w:rPr>
                <w:sz w:val="24"/>
                <w:szCs w:val="24"/>
              </w:rPr>
            </w:pPr>
          </w:p>
        </w:tc>
        <w:tc>
          <w:tcPr>
            <w:tcW w:w="100" w:type="dxa"/>
            <w:vAlign w:val="bottom"/>
          </w:tcPr>
          <w:p w14:paraId="594535D5" w14:textId="77777777" w:rsidR="009D720C" w:rsidRDefault="009D720C">
            <w:pPr>
              <w:rPr>
                <w:sz w:val="24"/>
                <w:szCs w:val="24"/>
              </w:rPr>
            </w:pPr>
          </w:p>
        </w:tc>
        <w:tc>
          <w:tcPr>
            <w:tcW w:w="1460" w:type="dxa"/>
            <w:vAlign w:val="bottom"/>
          </w:tcPr>
          <w:p w14:paraId="4F2F167A" w14:textId="77777777" w:rsidR="009D720C" w:rsidRDefault="009D720C">
            <w:pPr>
              <w:rPr>
                <w:sz w:val="24"/>
                <w:szCs w:val="24"/>
              </w:rPr>
            </w:pPr>
          </w:p>
        </w:tc>
        <w:tc>
          <w:tcPr>
            <w:tcW w:w="120" w:type="dxa"/>
            <w:tcBorders>
              <w:right w:val="single" w:sz="8" w:space="0" w:color="auto"/>
            </w:tcBorders>
            <w:vAlign w:val="bottom"/>
          </w:tcPr>
          <w:p w14:paraId="5C7E27F3" w14:textId="77777777" w:rsidR="009D720C" w:rsidRDefault="009D720C">
            <w:pPr>
              <w:rPr>
                <w:sz w:val="24"/>
                <w:szCs w:val="24"/>
              </w:rPr>
            </w:pPr>
          </w:p>
        </w:tc>
        <w:tc>
          <w:tcPr>
            <w:tcW w:w="100" w:type="dxa"/>
            <w:vAlign w:val="bottom"/>
          </w:tcPr>
          <w:p w14:paraId="6ECF891D" w14:textId="77777777" w:rsidR="009D720C" w:rsidRDefault="009D720C">
            <w:pPr>
              <w:rPr>
                <w:sz w:val="24"/>
                <w:szCs w:val="24"/>
              </w:rPr>
            </w:pPr>
          </w:p>
        </w:tc>
        <w:tc>
          <w:tcPr>
            <w:tcW w:w="2180" w:type="dxa"/>
            <w:vAlign w:val="bottom"/>
          </w:tcPr>
          <w:p w14:paraId="2ACC16B2" w14:textId="77777777" w:rsidR="009D720C" w:rsidRDefault="00000000">
            <w:pPr>
              <w:jc w:val="center"/>
              <w:rPr>
                <w:sz w:val="20"/>
                <w:szCs w:val="20"/>
              </w:rPr>
            </w:pPr>
            <w:r>
              <w:rPr>
                <w:rFonts w:ascii="Arial" w:eastAsia="Arial" w:hAnsi="Arial" w:cs="Arial"/>
                <w:b/>
                <w:bCs/>
              </w:rPr>
              <w:t>0,600 e 0,699</w:t>
            </w:r>
          </w:p>
        </w:tc>
        <w:tc>
          <w:tcPr>
            <w:tcW w:w="120" w:type="dxa"/>
            <w:tcBorders>
              <w:right w:val="single" w:sz="8" w:space="0" w:color="auto"/>
            </w:tcBorders>
            <w:vAlign w:val="bottom"/>
          </w:tcPr>
          <w:p w14:paraId="728F7990" w14:textId="77777777" w:rsidR="009D720C" w:rsidRDefault="009D720C">
            <w:pPr>
              <w:rPr>
                <w:sz w:val="24"/>
                <w:szCs w:val="24"/>
              </w:rPr>
            </w:pPr>
          </w:p>
        </w:tc>
        <w:tc>
          <w:tcPr>
            <w:tcW w:w="100" w:type="dxa"/>
            <w:vAlign w:val="bottom"/>
          </w:tcPr>
          <w:p w14:paraId="05376D6C" w14:textId="77777777" w:rsidR="009D720C" w:rsidRDefault="009D720C">
            <w:pPr>
              <w:rPr>
                <w:sz w:val="24"/>
                <w:szCs w:val="24"/>
              </w:rPr>
            </w:pPr>
          </w:p>
        </w:tc>
        <w:tc>
          <w:tcPr>
            <w:tcW w:w="2180" w:type="dxa"/>
            <w:vAlign w:val="bottom"/>
          </w:tcPr>
          <w:p w14:paraId="3A6D6F1F" w14:textId="77777777" w:rsidR="009D720C" w:rsidRDefault="009D720C">
            <w:pPr>
              <w:rPr>
                <w:sz w:val="24"/>
                <w:szCs w:val="24"/>
              </w:rPr>
            </w:pPr>
          </w:p>
        </w:tc>
        <w:tc>
          <w:tcPr>
            <w:tcW w:w="140" w:type="dxa"/>
            <w:tcBorders>
              <w:right w:val="single" w:sz="8" w:space="0" w:color="auto"/>
            </w:tcBorders>
            <w:vAlign w:val="bottom"/>
          </w:tcPr>
          <w:p w14:paraId="134CDC85" w14:textId="77777777" w:rsidR="009D720C" w:rsidRDefault="009D720C">
            <w:pPr>
              <w:rPr>
                <w:sz w:val="24"/>
                <w:szCs w:val="24"/>
              </w:rPr>
            </w:pPr>
          </w:p>
        </w:tc>
        <w:tc>
          <w:tcPr>
            <w:tcW w:w="0" w:type="dxa"/>
            <w:vAlign w:val="bottom"/>
          </w:tcPr>
          <w:p w14:paraId="06B48F25" w14:textId="77777777" w:rsidR="009D720C" w:rsidRDefault="009D720C">
            <w:pPr>
              <w:rPr>
                <w:sz w:val="1"/>
                <w:szCs w:val="1"/>
              </w:rPr>
            </w:pPr>
          </w:p>
        </w:tc>
      </w:tr>
      <w:tr w:rsidR="009D720C" w14:paraId="4A568987" w14:textId="77777777">
        <w:trPr>
          <w:trHeight w:val="180"/>
        </w:trPr>
        <w:tc>
          <w:tcPr>
            <w:tcW w:w="120" w:type="dxa"/>
            <w:tcBorders>
              <w:left w:val="single" w:sz="8" w:space="0" w:color="auto"/>
              <w:bottom w:val="single" w:sz="8" w:space="0" w:color="auto"/>
            </w:tcBorders>
            <w:vAlign w:val="bottom"/>
          </w:tcPr>
          <w:p w14:paraId="68AF324A" w14:textId="77777777" w:rsidR="009D720C" w:rsidRDefault="009D720C">
            <w:pPr>
              <w:rPr>
                <w:sz w:val="15"/>
                <w:szCs w:val="15"/>
              </w:rPr>
            </w:pPr>
          </w:p>
        </w:tc>
        <w:tc>
          <w:tcPr>
            <w:tcW w:w="1760" w:type="dxa"/>
            <w:tcBorders>
              <w:bottom w:val="single" w:sz="8" w:space="0" w:color="auto"/>
            </w:tcBorders>
            <w:vAlign w:val="bottom"/>
          </w:tcPr>
          <w:p w14:paraId="24293C38" w14:textId="77777777" w:rsidR="009D720C" w:rsidRDefault="009D720C">
            <w:pPr>
              <w:rPr>
                <w:sz w:val="15"/>
                <w:szCs w:val="15"/>
              </w:rPr>
            </w:pPr>
          </w:p>
        </w:tc>
        <w:tc>
          <w:tcPr>
            <w:tcW w:w="120" w:type="dxa"/>
            <w:tcBorders>
              <w:bottom w:val="single" w:sz="8" w:space="0" w:color="auto"/>
              <w:right w:val="single" w:sz="8" w:space="0" w:color="auto"/>
            </w:tcBorders>
            <w:vAlign w:val="bottom"/>
          </w:tcPr>
          <w:p w14:paraId="5CF7E312" w14:textId="77777777" w:rsidR="009D720C" w:rsidRDefault="009D720C">
            <w:pPr>
              <w:rPr>
                <w:sz w:val="15"/>
                <w:szCs w:val="15"/>
              </w:rPr>
            </w:pPr>
          </w:p>
        </w:tc>
        <w:tc>
          <w:tcPr>
            <w:tcW w:w="100" w:type="dxa"/>
            <w:tcBorders>
              <w:bottom w:val="single" w:sz="8" w:space="0" w:color="auto"/>
            </w:tcBorders>
            <w:vAlign w:val="bottom"/>
          </w:tcPr>
          <w:p w14:paraId="2CCF0241" w14:textId="77777777" w:rsidR="009D720C" w:rsidRDefault="009D720C">
            <w:pPr>
              <w:rPr>
                <w:sz w:val="15"/>
                <w:szCs w:val="15"/>
              </w:rPr>
            </w:pPr>
          </w:p>
        </w:tc>
        <w:tc>
          <w:tcPr>
            <w:tcW w:w="1460" w:type="dxa"/>
            <w:tcBorders>
              <w:bottom w:val="single" w:sz="8" w:space="0" w:color="auto"/>
            </w:tcBorders>
            <w:vAlign w:val="bottom"/>
          </w:tcPr>
          <w:p w14:paraId="1C9653DA" w14:textId="77777777" w:rsidR="009D720C" w:rsidRDefault="009D720C">
            <w:pPr>
              <w:rPr>
                <w:sz w:val="15"/>
                <w:szCs w:val="15"/>
              </w:rPr>
            </w:pPr>
          </w:p>
        </w:tc>
        <w:tc>
          <w:tcPr>
            <w:tcW w:w="120" w:type="dxa"/>
            <w:tcBorders>
              <w:bottom w:val="single" w:sz="8" w:space="0" w:color="auto"/>
              <w:right w:val="single" w:sz="8" w:space="0" w:color="auto"/>
            </w:tcBorders>
            <w:vAlign w:val="bottom"/>
          </w:tcPr>
          <w:p w14:paraId="4E1B9CAC" w14:textId="77777777" w:rsidR="009D720C" w:rsidRDefault="009D720C">
            <w:pPr>
              <w:rPr>
                <w:sz w:val="15"/>
                <w:szCs w:val="15"/>
              </w:rPr>
            </w:pPr>
          </w:p>
        </w:tc>
        <w:tc>
          <w:tcPr>
            <w:tcW w:w="100" w:type="dxa"/>
            <w:tcBorders>
              <w:bottom w:val="single" w:sz="8" w:space="0" w:color="auto"/>
            </w:tcBorders>
            <w:vAlign w:val="bottom"/>
          </w:tcPr>
          <w:p w14:paraId="14566175" w14:textId="77777777" w:rsidR="009D720C" w:rsidRDefault="009D720C">
            <w:pPr>
              <w:rPr>
                <w:sz w:val="15"/>
                <w:szCs w:val="15"/>
              </w:rPr>
            </w:pPr>
          </w:p>
        </w:tc>
        <w:tc>
          <w:tcPr>
            <w:tcW w:w="2180" w:type="dxa"/>
            <w:tcBorders>
              <w:bottom w:val="single" w:sz="8" w:space="0" w:color="auto"/>
            </w:tcBorders>
            <w:vAlign w:val="bottom"/>
          </w:tcPr>
          <w:p w14:paraId="50E5795B" w14:textId="77777777" w:rsidR="009D720C" w:rsidRDefault="009D720C">
            <w:pPr>
              <w:rPr>
                <w:sz w:val="15"/>
                <w:szCs w:val="15"/>
              </w:rPr>
            </w:pPr>
          </w:p>
        </w:tc>
        <w:tc>
          <w:tcPr>
            <w:tcW w:w="120" w:type="dxa"/>
            <w:tcBorders>
              <w:bottom w:val="single" w:sz="8" w:space="0" w:color="auto"/>
              <w:right w:val="single" w:sz="8" w:space="0" w:color="auto"/>
            </w:tcBorders>
            <w:vAlign w:val="bottom"/>
          </w:tcPr>
          <w:p w14:paraId="0E6D6636" w14:textId="77777777" w:rsidR="009D720C" w:rsidRDefault="009D720C">
            <w:pPr>
              <w:rPr>
                <w:sz w:val="15"/>
                <w:szCs w:val="15"/>
              </w:rPr>
            </w:pPr>
          </w:p>
        </w:tc>
        <w:tc>
          <w:tcPr>
            <w:tcW w:w="100" w:type="dxa"/>
            <w:tcBorders>
              <w:bottom w:val="single" w:sz="8" w:space="0" w:color="auto"/>
            </w:tcBorders>
            <w:vAlign w:val="bottom"/>
          </w:tcPr>
          <w:p w14:paraId="15F6EA67" w14:textId="77777777" w:rsidR="009D720C" w:rsidRDefault="009D720C">
            <w:pPr>
              <w:rPr>
                <w:sz w:val="15"/>
                <w:szCs w:val="15"/>
              </w:rPr>
            </w:pPr>
          </w:p>
        </w:tc>
        <w:tc>
          <w:tcPr>
            <w:tcW w:w="2180" w:type="dxa"/>
            <w:tcBorders>
              <w:bottom w:val="single" w:sz="8" w:space="0" w:color="auto"/>
            </w:tcBorders>
            <w:vAlign w:val="bottom"/>
          </w:tcPr>
          <w:p w14:paraId="3C8B4184" w14:textId="77777777" w:rsidR="009D720C" w:rsidRDefault="009D720C">
            <w:pPr>
              <w:rPr>
                <w:sz w:val="15"/>
                <w:szCs w:val="15"/>
              </w:rPr>
            </w:pPr>
          </w:p>
        </w:tc>
        <w:tc>
          <w:tcPr>
            <w:tcW w:w="140" w:type="dxa"/>
            <w:tcBorders>
              <w:bottom w:val="single" w:sz="8" w:space="0" w:color="auto"/>
              <w:right w:val="single" w:sz="8" w:space="0" w:color="auto"/>
            </w:tcBorders>
            <w:vAlign w:val="bottom"/>
          </w:tcPr>
          <w:p w14:paraId="455D4576" w14:textId="77777777" w:rsidR="009D720C" w:rsidRDefault="009D720C">
            <w:pPr>
              <w:rPr>
                <w:sz w:val="15"/>
                <w:szCs w:val="15"/>
              </w:rPr>
            </w:pPr>
          </w:p>
        </w:tc>
        <w:tc>
          <w:tcPr>
            <w:tcW w:w="0" w:type="dxa"/>
            <w:vAlign w:val="bottom"/>
          </w:tcPr>
          <w:p w14:paraId="263E97E9" w14:textId="77777777" w:rsidR="009D720C" w:rsidRDefault="009D720C">
            <w:pPr>
              <w:rPr>
                <w:sz w:val="1"/>
                <w:szCs w:val="1"/>
              </w:rPr>
            </w:pPr>
          </w:p>
        </w:tc>
      </w:tr>
      <w:tr w:rsidR="009D720C" w14:paraId="01D2D6AB" w14:textId="77777777">
        <w:trPr>
          <w:trHeight w:val="230"/>
        </w:trPr>
        <w:tc>
          <w:tcPr>
            <w:tcW w:w="120" w:type="dxa"/>
            <w:tcBorders>
              <w:top w:val="single" w:sz="8" w:space="0" w:color="C0C0C0"/>
              <w:left w:val="single" w:sz="8" w:space="0" w:color="auto"/>
            </w:tcBorders>
            <w:shd w:val="clear" w:color="auto" w:fill="C0C0C0"/>
            <w:vAlign w:val="bottom"/>
          </w:tcPr>
          <w:p w14:paraId="74E6EF9C" w14:textId="77777777" w:rsidR="009D720C" w:rsidRDefault="009D720C">
            <w:pPr>
              <w:rPr>
                <w:sz w:val="20"/>
                <w:szCs w:val="20"/>
              </w:rPr>
            </w:pPr>
          </w:p>
        </w:tc>
        <w:tc>
          <w:tcPr>
            <w:tcW w:w="1760" w:type="dxa"/>
            <w:vMerge w:val="restart"/>
            <w:tcBorders>
              <w:top w:val="single" w:sz="8" w:space="0" w:color="C0C0C0"/>
            </w:tcBorders>
            <w:shd w:val="clear" w:color="auto" w:fill="C0C0C0"/>
            <w:vAlign w:val="bottom"/>
          </w:tcPr>
          <w:p w14:paraId="5A831F45" w14:textId="77777777" w:rsidR="009D720C" w:rsidRDefault="00000000">
            <w:pPr>
              <w:jc w:val="right"/>
              <w:rPr>
                <w:sz w:val="20"/>
                <w:szCs w:val="20"/>
              </w:rPr>
            </w:pPr>
            <w:r>
              <w:rPr>
                <w:rFonts w:ascii="Arial" w:eastAsia="Arial" w:hAnsi="Arial" w:cs="Arial"/>
              </w:rPr>
              <w:t>Densidad</w:t>
            </w:r>
          </w:p>
        </w:tc>
        <w:tc>
          <w:tcPr>
            <w:tcW w:w="120" w:type="dxa"/>
            <w:tcBorders>
              <w:top w:val="single" w:sz="8" w:space="0" w:color="C0C0C0"/>
              <w:right w:val="single" w:sz="8" w:space="0" w:color="auto"/>
            </w:tcBorders>
            <w:shd w:val="clear" w:color="auto" w:fill="C0C0C0"/>
            <w:vAlign w:val="bottom"/>
          </w:tcPr>
          <w:p w14:paraId="73536D9C" w14:textId="77777777" w:rsidR="009D720C" w:rsidRDefault="009D720C">
            <w:pPr>
              <w:rPr>
                <w:sz w:val="20"/>
                <w:szCs w:val="20"/>
              </w:rPr>
            </w:pPr>
          </w:p>
        </w:tc>
        <w:tc>
          <w:tcPr>
            <w:tcW w:w="100" w:type="dxa"/>
            <w:tcBorders>
              <w:top w:val="single" w:sz="8" w:space="0" w:color="C0C0C0"/>
            </w:tcBorders>
            <w:shd w:val="clear" w:color="auto" w:fill="C0C0C0"/>
            <w:vAlign w:val="bottom"/>
          </w:tcPr>
          <w:p w14:paraId="62A0E7D1" w14:textId="77777777" w:rsidR="009D720C" w:rsidRDefault="009D720C">
            <w:pPr>
              <w:rPr>
                <w:sz w:val="20"/>
                <w:szCs w:val="20"/>
              </w:rPr>
            </w:pPr>
          </w:p>
        </w:tc>
        <w:tc>
          <w:tcPr>
            <w:tcW w:w="1460" w:type="dxa"/>
            <w:tcBorders>
              <w:top w:val="single" w:sz="8" w:space="0" w:color="C0C0C0"/>
            </w:tcBorders>
            <w:shd w:val="clear" w:color="auto" w:fill="C0C0C0"/>
            <w:vAlign w:val="bottom"/>
          </w:tcPr>
          <w:p w14:paraId="51EA175D" w14:textId="77777777" w:rsidR="009D720C" w:rsidRDefault="00000000">
            <w:pPr>
              <w:spacing w:line="230" w:lineRule="exact"/>
              <w:jc w:val="center"/>
              <w:rPr>
                <w:sz w:val="20"/>
                <w:szCs w:val="20"/>
              </w:rPr>
            </w:pPr>
            <w:r>
              <w:rPr>
                <w:rFonts w:ascii="Arial" w:eastAsia="Arial" w:hAnsi="Arial" w:cs="Arial"/>
                <w:b/>
                <w:bCs/>
                <w:w w:val="99"/>
              </w:rPr>
              <w:t>Ano de</w:t>
            </w:r>
          </w:p>
        </w:tc>
        <w:tc>
          <w:tcPr>
            <w:tcW w:w="120" w:type="dxa"/>
            <w:tcBorders>
              <w:top w:val="single" w:sz="8" w:space="0" w:color="C0C0C0"/>
              <w:right w:val="single" w:sz="8" w:space="0" w:color="auto"/>
            </w:tcBorders>
            <w:shd w:val="clear" w:color="auto" w:fill="C0C0C0"/>
            <w:vAlign w:val="bottom"/>
          </w:tcPr>
          <w:p w14:paraId="1C8F2DD8" w14:textId="77777777" w:rsidR="009D720C" w:rsidRDefault="009D720C">
            <w:pPr>
              <w:rPr>
                <w:sz w:val="20"/>
                <w:szCs w:val="20"/>
              </w:rPr>
            </w:pPr>
          </w:p>
        </w:tc>
        <w:tc>
          <w:tcPr>
            <w:tcW w:w="100" w:type="dxa"/>
            <w:tcBorders>
              <w:top w:val="single" w:sz="8" w:space="0" w:color="C0C0C0"/>
            </w:tcBorders>
            <w:shd w:val="clear" w:color="auto" w:fill="C0C0C0"/>
            <w:vAlign w:val="bottom"/>
          </w:tcPr>
          <w:p w14:paraId="3BDE6FE4" w14:textId="77777777" w:rsidR="009D720C" w:rsidRDefault="009D720C">
            <w:pPr>
              <w:rPr>
                <w:sz w:val="20"/>
                <w:szCs w:val="20"/>
              </w:rPr>
            </w:pPr>
          </w:p>
        </w:tc>
        <w:tc>
          <w:tcPr>
            <w:tcW w:w="2180" w:type="dxa"/>
            <w:tcBorders>
              <w:top w:val="single" w:sz="8" w:space="0" w:color="C0C0C0"/>
            </w:tcBorders>
            <w:shd w:val="clear" w:color="auto" w:fill="C0C0C0"/>
            <w:vAlign w:val="bottom"/>
          </w:tcPr>
          <w:p w14:paraId="5F774F0C" w14:textId="77777777" w:rsidR="009D720C" w:rsidRDefault="00000000">
            <w:pPr>
              <w:spacing w:line="230" w:lineRule="exact"/>
              <w:ind w:left="780"/>
              <w:rPr>
                <w:sz w:val="20"/>
                <w:szCs w:val="20"/>
              </w:rPr>
            </w:pPr>
            <w:r>
              <w:rPr>
                <w:rFonts w:ascii="Arial" w:eastAsia="Arial" w:hAnsi="Arial" w:cs="Arial"/>
                <w:b/>
                <w:bCs/>
              </w:rPr>
              <w:t>Microrregião</w:t>
            </w:r>
          </w:p>
        </w:tc>
        <w:tc>
          <w:tcPr>
            <w:tcW w:w="120" w:type="dxa"/>
            <w:tcBorders>
              <w:top w:val="single" w:sz="8" w:space="0" w:color="C0C0C0"/>
              <w:right w:val="single" w:sz="8" w:space="0" w:color="auto"/>
            </w:tcBorders>
            <w:shd w:val="clear" w:color="auto" w:fill="C0C0C0"/>
            <w:vAlign w:val="bottom"/>
          </w:tcPr>
          <w:p w14:paraId="7F207BA9" w14:textId="77777777" w:rsidR="009D720C" w:rsidRDefault="009D720C">
            <w:pPr>
              <w:rPr>
                <w:sz w:val="20"/>
                <w:szCs w:val="20"/>
              </w:rPr>
            </w:pPr>
          </w:p>
        </w:tc>
        <w:tc>
          <w:tcPr>
            <w:tcW w:w="100" w:type="dxa"/>
            <w:tcBorders>
              <w:top w:val="single" w:sz="8" w:space="0" w:color="C0C0C0"/>
            </w:tcBorders>
            <w:shd w:val="clear" w:color="auto" w:fill="C0C0C0"/>
            <w:vAlign w:val="bottom"/>
          </w:tcPr>
          <w:p w14:paraId="1C350FB6" w14:textId="77777777" w:rsidR="009D720C" w:rsidRDefault="009D720C">
            <w:pPr>
              <w:rPr>
                <w:sz w:val="20"/>
                <w:szCs w:val="20"/>
              </w:rPr>
            </w:pPr>
          </w:p>
        </w:tc>
        <w:tc>
          <w:tcPr>
            <w:tcW w:w="2180" w:type="dxa"/>
            <w:tcBorders>
              <w:top w:val="single" w:sz="8" w:space="0" w:color="C0C0C0"/>
            </w:tcBorders>
            <w:shd w:val="clear" w:color="auto" w:fill="C0C0C0"/>
            <w:vAlign w:val="bottom"/>
          </w:tcPr>
          <w:p w14:paraId="3AA882C6" w14:textId="77777777" w:rsidR="009D720C" w:rsidRDefault="00000000">
            <w:pPr>
              <w:spacing w:line="230" w:lineRule="exact"/>
              <w:ind w:left="590"/>
              <w:jc w:val="center"/>
              <w:rPr>
                <w:sz w:val="20"/>
                <w:szCs w:val="20"/>
              </w:rPr>
            </w:pPr>
            <w:r>
              <w:rPr>
                <w:rFonts w:ascii="Arial" w:eastAsia="Arial" w:hAnsi="Arial" w:cs="Arial"/>
                <w:b/>
                <w:bCs/>
              </w:rPr>
              <w:t>Mesorregião</w:t>
            </w:r>
          </w:p>
        </w:tc>
        <w:tc>
          <w:tcPr>
            <w:tcW w:w="140" w:type="dxa"/>
            <w:tcBorders>
              <w:top w:val="single" w:sz="8" w:space="0" w:color="C0C0C0"/>
              <w:right w:val="single" w:sz="8" w:space="0" w:color="auto"/>
            </w:tcBorders>
            <w:shd w:val="clear" w:color="auto" w:fill="C0C0C0"/>
            <w:vAlign w:val="bottom"/>
          </w:tcPr>
          <w:p w14:paraId="6DADAE9C" w14:textId="77777777" w:rsidR="009D720C" w:rsidRDefault="009D720C">
            <w:pPr>
              <w:rPr>
                <w:sz w:val="20"/>
                <w:szCs w:val="20"/>
              </w:rPr>
            </w:pPr>
          </w:p>
        </w:tc>
        <w:tc>
          <w:tcPr>
            <w:tcW w:w="0" w:type="dxa"/>
            <w:vAlign w:val="bottom"/>
          </w:tcPr>
          <w:p w14:paraId="3B1077DB" w14:textId="77777777" w:rsidR="009D720C" w:rsidRDefault="009D720C">
            <w:pPr>
              <w:rPr>
                <w:sz w:val="1"/>
                <w:szCs w:val="1"/>
              </w:rPr>
            </w:pPr>
          </w:p>
        </w:tc>
      </w:tr>
      <w:tr w:rsidR="009D720C" w14:paraId="1C124D93" w14:textId="77777777">
        <w:trPr>
          <w:trHeight w:val="106"/>
        </w:trPr>
        <w:tc>
          <w:tcPr>
            <w:tcW w:w="120" w:type="dxa"/>
            <w:tcBorders>
              <w:left w:val="single" w:sz="8" w:space="0" w:color="auto"/>
            </w:tcBorders>
            <w:shd w:val="clear" w:color="auto" w:fill="C0C0C0"/>
            <w:vAlign w:val="bottom"/>
          </w:tcPr>
          <w:p w14:paraId="108203E3" w14:textId="77777777" w:rsidR="009D720C" w:rsidRDefault="009D720C">
            <w:pPr>
              <w:rPr>
                <w:sz w:val="9"/>
                <w:szCs w:val="9"/>
              </w:rPr>
            </w:pPr>
          </w:p>
        </w:tc>
        <w:tc>
          <w:tcPr>
            <w:tcW w:w="1760" w:type="dxa"/>
            <w:vMerge/>
            <w:shd w:val="clear" w:color="auto" w:fill="C0C0C0"/>
            <w:vAlign w:val="bottom"/>
          </w:tcPr>
          <w:p w14:paraId="66DBE3EC" w14:textId="77777777" w:rsidR="009D720C" w:rsidRDefault="009D720C">
            <w:pPr>
              <w:rPr>
                <w:sz w:val="9"/>
                <w:szCs w:val="9"/>
              </w:rPr>
            </w:pPr>
          </w:p>
        </w:tc>
        <w:tc>
          <w:tcPr>
            <w:tcW w:w="120" w:type="dxa"/>
            <w:tcBorders>
              <w:right w:val="single" w:sz="8" w:space="0" w:color="auto"/>
            </w:tcBorders>
            <w:shd w:val="clear" w:color="auto" w:fill="C0C0C0"/>
            <w:vAlign w:val="bottom"/>
          </w:tcPr>
          <w:p w14:paraId="1CC3B804" w14:textId="77777777" w:rsidR="009D720C" w:rsidRDefault="009D720C">
            <w:pPr>
              <w:rPr>
                <w:sz w:val="9"/>
                <w:szCs w:val="9"/>
              </w:rPr>
            </w:pPr>
          </w:p>
        </w:tc>
        <w:tc>
          <w:tcPr>
            <w:tcW w:w="100" w:type="dxa"/>
            <w:shd w:val="clear" w:color="auto" w:fill="C0C0C0"/>
            <w:vAlign w:val="bottom"/>
          </w:tcPr>
          <w:p w14:paraId="1B773EC8" w14:textId="77777777" w:rsidR="009D720C" w:rsidRDefault="009D720C">
            <w:pPr>
              <w:rPr>
                <w:sz w:val="9"/>
                <w:szCs w:val="9"/>
              </w:rPr>
            </w:pPr>
          </w:p>
        </w:tc>
        <w:tc>
          <w:tcPr>
            <w:tcW w:w="1460" w:type="dxa"/>
            <w:shd w:val="clear" w:color="auto" w:fill="C0C0C0"/>
            <w:vAlign w:val="bottom"/>
          </w:tcPr>
          <w:p w14:paraId="48B04384" w14:textId="77777777" w:rsidR="009D720C" w:rsidRDefault="009D720C">
            <w:pPr>
              <w:rPr>
                <w:sz w:val="9"/>
                <w:szCs w:val="9"/>
              </w:rPr>
            </w:pPr>
          </w:p>
        </w:tc>
        <w:tc>
          <w:tcPr>
            <w:tcW w:w="120" w:type="dxa"/>
            <w:tcBorders>
              <w:right w:val="single" w:sz="8" w:space="0" w:color="auto"/>
            </w:tcBorders>
            <w:shd w:val="clear" w:color="auto" w:fill="C0C0C0"/>
            <w:vAlign w:val="bottom"/>
          </w:tcPr>
          <w:p w14:paraId="2D1AF605" w14:textId="77777777" w:rsidR="009D720C" w:rsidRDefault="009D720C">
            <w:pPr>
              <w:rPr>
                <w:sz w:val="9"/>
                <w:szCs w:val="9"/>
              </w:rPr>
            </w:pPr>
          </w:p>
        </w:tc>
        <w:tc>
          <w:tcPr>
            <w:tcW w:w="100" w:type="dxa"/>
            <w:shd w:val="clear" w:color="auto" w:fill="C0C0C0"/>
            <w:vAlign w:val="bottom"/>
          </w:tcPr>
          <w:p w14:paraId="7E5CFA33" w14:textId="77777777" w:rsidR="009D720C" w:rsidRDefault="009D720C">
            <w:pPr>
              <w:rPr>
                <w:sz w:val="9"/>
                <w:szCs w:val="9"/>
              </w:rPr>
            </w:pPr>
          </w:p>
        </w:tc>
        <w:tc>
          <w:tcPr>
            <w:tcW w:w="2180" w:type="dxa"/>
            <w:shd w:val="clear" w:color="auto" w:fill="C0C0C0"/>
            <w:vAlign w:val="bottom"/>
          </w:tcPr>
          <w:p w14:paraId="4FF7754E" w14:textId="77777777" w:rsidR="009D720C" w:rsidRDefault="009D720C">
            <w:pPr>
              <w:rPr>
                <w:sz w:val="9"/>
                <w:szCs w:val="9"/>
              </w:rPr>
            </w:pPr>
          </w:p>
        </w:tc>
        <w:tc>
          <w:tcPr>
            <w:tcW w:w="120" w:type="dxa"/>
            <w:tcBorders>
              <w:right w:val="single" w:sz="8" w:space="0" w:color="auto"/>
            </w:tcBorders>
            <w:shd w:val="clear" w:color="auto" w:fill="C0C0C0"/>
            <w:vAlign w:val="bottom"/>
          </w:tcPr>
          <w:p w14:paraId="635C1810" w14:textId="77777777" w:rsidR="009D720C" w:rsidRDefault="009D720C">
            <w:pPr>
              <w:rPr>
                <w:sz w:val="9"/>
                <w:szCs w:val="9"/>
              </w:rPr>
            </w:pPr>
          </w:p>
        </w:tc>
        <w:tc>
          <w:tcPr>
            <w:tcW w:w="100" w:type="dxa"/>
            <w:shd w:val="clear" w:color="auto" w:fill="C0C0C0"/>
            <w:vAlign w:val="bottom"/>
          </w:tcPr>
          <w:p w14:paraId="5F13F8C6" w14:textId="77777777" w:rsidR="009D720C" w:rsidRDefault="009D720C">
            <w:pPr>
              <w:rPr>
                <w:sz w:val="9"/>
                <w:szCs w:val="9"/>
              </w:rPr>
            </w:pPr>
          </w:p>
        </w:tc>
        <w:tc>
          <w:tcPr>
            <w:tcW w:w="2180" w:type="dxa"/>
            <w:shd w:val="clear" w:color="auto" w:fill="C0C0C0"/>
            <w:vAlign w:val="bottom"/>
          </w:tcPr>
          <w:p w14:paraId="1C3BB167" w14:textId="77777777" w:rsidR="009D720C" w:rsidRDefault="009D720C">
            <w:pPr>
              <w:rPr>
                <w:sz w:val="9"/>
                <w:szCs w:val="9"/>
              </w:rPr>
            </w:pPr>
          </w:p>
        </w:tc>
        <w:tc>
          <w:tcPr>
            <w:tcW w:w="140" w:type="dxa"/>
            <w:tcBorders>
              <w:right w:val="single" w:sz="8" w:space="0" w:color="auto"/>
            </w:tcBorders>
            <w:shd w:val="clear" w:color="auto" w:fill="C0C0C0"/>
            <w:vAlign w:val="bottom"/>
          </w:tcPr>
          <w:p w14:paraId="39117E5B" w14:textId="77777777" w:rsidR="009D720C" w:rsidRDefault="009D720C">
            <w:pPr>
              <w:rPr>
                <w:sz w:val="9"/>
                <w:szCs w:val="9"/>
              </w:rPr>
            </w:pPr>
          </w:p>
        </w:tc>
        <w:tc>
          <w:tcPr>
            <w:tcW w:w="0" w:type="dxa"/>
            <w:vAlign w:val="bottom"/>
          </w:tcPr>
          <w:p w14:paraId="6F293CE7" w14:textId="77777777" w:rsidR="009D720C" w:rsidRDefault="009D720C">
            <w:pPr>
              <w:rPr>
                <w:sz w:val="1"/>
                <w:szCs w:val="1"/>
              </w:rPr>
            </w:pPr>
          </w:p>
        </w:tc>
      </w:tr>
      <w:tr w:rsidR="009D720C" w14:paraId="41D48173" w14:textId="77777777">
        <w:trPr>
          <w:trHeight w:val="276"/>
        </w:trPr>
        <w:tc>
          <w:tcPr>
            <w:tcW w:w="120" w:type="dxa"/>
            <w:tcBorders>
              <w:left w:val="single" w:sz="8" w:space="0" w:color="auto"/>
            </w:tcBorders>
            <w:shd w:val="clear" w:color="auto" w:fill="C0C0C0"/>
            <w:vAlign w:val="bottom"/>
          </w:tcPr>
          <w:p w14:paraId="0536CA5C" w14:textId="77777777" w:rsidR="009D720C" w:rsidRDefault="009D720C">
            <w:pPr>
              <w:rPr>
                <w:sz w:val="24"/>
                <w:szCs w:val="24"/>
              </w:rPr>
            </w:pPr>
          </w:p>
        </w:tc>
        <w:tc>
          <w:tcPr>
            <w:tcW w:w="1760" w:type="dxa"/>
            <w:vMerge w:val="restart"/>
            <w:shd w:val="clear" w:color="auto" w:fill="C0C0C0"/>
            <w:vAlign w:val="bottom"/>
          </w:tcPr>
          <w:p w14:paraId="21FDE99D" w14:textId="77777777" w:rsidR="009D720C" w:rsidRDefault="00000000">
            <w:pPr>
              <w:ind w:right="70"/>
              <w:jc w:val="right"/>
              <w:rPr>
                <w:sz w:val="20"/>
                <w:szCs w:val="20"/>
              </w:rPr>
            </w:pPr>
            <w:r>
              <w:rPr>
                <w:rFonts w:ascii="Arial" w:eastAsia="Arial" w:hAnsi="Arial" w:cs="Arial"/>
              </w:rPr>
              <w:t>e demográfica</w:t>
            </w:r>
          </w:p>
        </w:tc>
        <w:tc>
          <w:tcPr>
            <w:tcW w:w="120" w:type="dxa"/>
            <w:tcBorders>
              <w:right w:val="single" w:sz="8" w:space="0" w:color="auto"/>
            </w:tcBorders>
            <w:shd w:val="clear" w:color="auto" w:fill="C0C0C0"/>
            <w:vAlign w:val="bottom"/>
          </w:tcPr>
          <w:p w14:paraId="24F7FCBC" w14:textId="77777777" w:rsidR="009D720C" w:rsidRDefault="009D720C">
            <w:pPr>
              <w:rPr>
                <w:sz w:val="24"/>
                <w:szCs w:val="24"/>
              </w:rPr>
            </w:pPr>
          </w:p>
        </w:tc>
        <w:tc>
          <w:tcPr>
            <w:tcW w:w="100" w:type="dxa"/>
            <w:shd w:val="clear" w:color="auto" w:fill="C0C0C0"/>
            <w:vAlign w:val="bottom"/>
          </w:tcPr>
          <w:p w14:paraId="58A783D3" w14:textId="77777777" w:rsidR="009D720C" w:rsidRDefault="009D720C">
            <w:pPr>
              <w:rPr>
                <w:sz w:val="24"/>
                <w:szCs w:val="24"/>
              </w:rPr>
            </w:pPr>
          </w:p>
        </w:tc>
        <w:tc>
          <w:tcPr>
            <w:tcW w:w="1460" w:type="dxa"/>
            <w:shd w:val="clear" w:color="auto" w:fill="C0C0C0"/>
            <w:vAlign w:val="bottom"/>
          </w:tcPr>
          <w:p w14:paraId="2D791317" w14:textId="77777777" w:rsidR="009D720C" w:rsidRDefault="00000000">
            <w:pPr>
              <w:jc w:val="center"/>
              <w:rPr>
                <w:sz w:val="20"/>
                <w:szCs w:val="20"/>
              </w:rPr>
            </w:pPr>
            <w:r>
              <w:rPr>
                <w:rFonts w:ascii="Arial" w:eastAsia="Arial" w:hAnsi="Arial" w:cs="Arial"/>
                <w:b/>
                <w:bCs/>
                <w:w w:val="98"/>
              </w:rPr>
              <w:t>instalação</w:t>
            </w:r>
          </w:p>
        </w:tc>
        <w:tc>
          <w:tcPr>
            <w:tcW w:w="120" w:type="dxa"/>
            <w:tcBorders>
              <w:right w:val="single" w:sz="8" w:space="0" w:color="auto"/>
            </w:tcBorders>
            <w:shd w:val="clear" w:color="auto" w:fill="C0C0C0"/>
            <w:vAlign w:val="bottom"/>
          </w:tcPr>
          <w:p w14:paraId="18DE203E" w14:textId="77777777" w:rsidR="009D720C" w:rsidRDefault="009D720C">
            <w:pPr>
              <w:rPr>
                <w:sz w:val="24"/>
                <w:szCs w:val="24"/>
              </w:rPr>
            </w:pPr>
          </w:p>
        </w:tc>
        <w:tc>
          <w:tcPr>
            <w:tcW w:w="100" w:type="dxa"/>
            <w:shd w:val="clear" w:color="auto" w:fill="C0C0C0"/>
            <w:vAlign w:val="bottom"/>
          </w:tcPr>
          <w:p w14:paraId="1C87978F" w14:textId="77777777" w:rsidR="009D720C" w:rsidRDefault="009D720C">
            <w:pPr>
              <w:rPr>
                <w:sz w:val="24"/>
                <w:szCs w:val="24"/>
              </w:rPr>
            </w:pPr>
          </w:p>
        </w:tc>
        <w:tc>
          <w:tcPr>
            <w:tcW w:w="2180" w:type="dxa"/>
            <w:shd w:val="clear" w:color="auto" w:fill="C0C0C0"/>
            <w:vAlign w:val="bottom"/>
          </w:tcPr>
          <w:p w14:paraId="18CE02CC" w14:textId="77777777" w:rsidR="009D720C" w:rsidRDefault="00000000">
            <w:pPr>
              <w:ind w:left="980"/>
              <w:rPr>
                <w:sz w:val="20"/>
                <w:szCs w:val="20"/>
              </w:rPr>
            </w:pPr>
            <w:r>
              <w:rPr>
                <w:rFonts w:ascii="Arial" w:eastAsia="Arial" w:hAnsi="Arial" w:cs="Arial"/>
              </w:rPr>
              <w:t>Poços de</w:t>
            </w:r>
          </w:p>
        </w:tc>
        <w:tc>
          <w:tcPr>
            <w:tcW w:w="120" w:type="dxa"/>
            <w:tcBorders>
              <w:right w:val="single" w:sz="8" w:space="0" w:color="auto"/>
            </w:tcBorders>
            <w:shd w:val="clear" w:color="auto" w:fill="C0C0C0"/>
            <w:vAlign w:val="bottom"/>
          </w:tcPr>
          <w:p w14:paraId="324E0847" w14:textId="77777777" w:rsidR="009D720C" w:rsidRDefault="009D720C">
            <w:pPr>
              <w:rPr>
                <w:sz w:val="24"/>
                <w:szCs w:val="24"/>
              </w:rPr>
            </w:pPr>
          </w:p>
        </w:tc>
        <w:tc>
          <w:tcPr>
            <w:tcW w:w="100" w:type="dxa"/>
            <w:shd w:val="clear" w:color="auto" w:fill="C0C0C0"/>
            <w:vAlign w:val="bottom"/>
          </w:tcPr>
          <w:p w14:paraId="76A06029" w14:textId="77777777" w:rsidR="009D720C" w:rsidRDefault="009D720C">
            <w:pPr>
              <w:rPr>
                <w:sz w:val="24"/>
                <w:szCs w:val="24"/>
              </w:rPr>
            </w:pPr>
          </w:p>
        </w:tc>
        <w:tc>
          <w:tcPr>
            <w:tcW w:w="2180" w:type="dxa"/>
            <w:shd w:val="clear" w:color="auto" w:fill="C0C0C0"/>
            <w:vAlign w:val="bottom"/>
          </w:tcPr>
          <w:p w14:paraId="0195F2F8" w14:textId="77777777" w:rsidR="009D720C" w:rsidRDefault="00000000">
            <w:pPr>
              <w:ind w:left="590"/>
              <w:jc w:val="center"/>
              <w:rPr>
                <w:sz w:val="20"/>
                <w:szCs w:val="20"/>
              </w:rPr>
            </w:pPr>
            <w:r>
              <w:rPr>
                <w:rFonts w:ascii="Arial" w:eastAsia="Arial" w:hAnsi="Arial" w:cs="Arial"/>
              </w:rPr>
              <w:t>Sul/Sudoeste</w:t>
            </w:r>
          </w:p>
        </w:tc>
        <w:tc>
          <w:tcPr>
            <w:tcW w:w="140" w:type="dxa"/>
            <w:tcBorders>
              <w:right w:val="single" w:sz="8" w:space="0" w:color="auto"/>
            </w:tcBorders>
            <w:shd w:val="clear" w:color="auto" w:fill="C0C0C0"/>
            <w:vAlign w:val="bottom"/>
          </w:tcPr>
          <w:p w14:paraId="7096C11F" w14:textId="77777777" w:rsidR="009D720C" w:rsidRDefault="009D720C">
            <w:pPr>
              <w:rPr>
                <w:sz w:val="24"/>
                <w:szCs w:val="24"/>
              </w:rPr>
            </w:pPr>
          </w:p>
        </w:tc>
        <w:tc>
          <w:tcPr>
            <w:tcW w:w="0" w:type="dxa"/>
            <w:vAlign w:val="bottom"/>
          </w:tcPr>
          <w:p w14:paraId="627BC8D5" w14:textId="77777777" w:rsidR="009D720C" w:rsidRDefault="009D720C">
            <w:pPr>
              <w:rPr>
                <w:sz w:val="1"/>
                <w:szCs w:val="1"/>
              </w:rPr>
            </w:pPr>
          </w:p>
        </w:tc>
      </w:tr>
      <w:tr w:rsidR="009D720C" w14:paraId="21D73020" w14:textId="77777777">
        <w:trPr>
          <w:trHeight w:val="103"/>
        </w:trPr>
        <w:tc>
          <w:tcPr>
            <w:tcW w:w="120" w:type="dxa"/>
            <w:tcBorders>
              <w:left w:val="single" w:sz="8" w:space="0" w:color="auto"/>
            </w:tcBorders>
            <w:shd w:val="clear" w:color="auto" w:fill="C0C0C0"/>
            <w:vAlign w:val="bottom"/>
          </w:tcPr>
          <w:p w14:paraId="1076EC1A" w14:textId="77777777" w:rsidR="009D720C" w:rsidRDefault="009D720C">
            <w:pPr>
              <w:rPr>
                <w:sz w:val="8"/>
                <w:szCs w:val="8"/>
              </w:rPr>
            </w:pPr>
          </w:p>
        </w:tc>
        <w:tc>
          <w:tcPr>
            <w:tcW w:w="1760" w:type="dxa"/>
            <w:vMerge/>
            <w:shd w:val="clear" w:color="auto" w:fill="C0C0C0"/>
            <w:vAlign w:val="bottom"/>
          </w:tcPr>
          <w:p w14:paraId="3D4C5452" w14:textId="77777777" w:rsidR="009D720C" w:rsidRDefault="009D720C">
            <w:pPr>
              <w:rPr>
                <w:sz w:val="8"/>
                <w:szCs w:val="8"/>
              </w:rPr>
            </w:pPr>
          </w:p>
        </w:tc>
        <w:tc>
          <w:tcPr>
            <w:tcW w:w="120" w:type="dxa"/>
            <w:tcBorders>
              <w:right w:val="single" w:sz="8" w:space="0" w:color="auto"/>
            </w:tcBorders>
            <w:shd w:val="clear" w:color="auto" w:fill="C0C0C0"/>
            <w:vAlign w:val="bottom"/>
          </w:tcPr>
          <w:p w14:paraId="344BB471" w14:textId="77777777" w:rsidR="009D720C" w:rsidRDefault="009D720C">
            <w:pPr>
              <w:rPr>
                <w:sz w:val="8"/>
                <w:szCs w:val="8"/>
              </w:rPr>
            </w:pPr>
          </w:p>
        </w:tc>
        <w:tc>
          <w:tcPr>
            <w:tcW w:w="100" w:type="dxa"/>
            <w:shd w:val="clear" w:color="auto" w:fill="C0C0C0"/>
            <w:vAlign w:val="bottom"/>
          </w:tcPr>
          <w:p w14:paraId="5756270B" w14:textId="77777777" w:rsidR="009D720C" w:rsidRDefault="009D720C">
            <w:pPr>
              <w:rPr>
                <w:sz w:val="8"/>
                <w:szCs w:val="8"/>
              </w:rPr>
            </w:pPr>
          </w:p>
        </w:tc>
        <w:tc>
          <w:tcPr>
            <w:tcW w:w="1460" w:type="dxa"/>
            <w:shd w:val="clear" w:color="auto" w:fill="C0C0C0"/>
            <w:vAlign w:val="bottom"/>
          </w:tcPr>
          <w:p w14:paraId="1F24C297" w14:textId="77777777" w:rsidR="009D720C" w:rsidRDefault="009D720C">
            <w:pPr>
              <w:rPr>
                <w:sz w:val="8"/>
                <w:szCs w:val="8"/>
              </w:rPr>
            </w:pPr>
          </w:p>
        </w:tc>
        <w:tc>
          <w:tcPr>
            <w:tcW w:w="120" w:type="dxa"/>
            <w:tcBorders>
              <w:right w:val="single" w:sz="8" w:space="0" w:color="auto"/>
            </w:tcBorders>
            <w:shd w:val="clear" w:color="auto" w:fill="C0C0C0"/>
            <w:vAlign w:val="bottom"/>
          </w:tcPr>
          <w:p w14:paraId="6049DC6B" w14:textId="77777777" w:rsidR="009D720C" w:rsidRDefault="009D720C">
            <w:pPr>
              <w:rPr>
                <w:sz w:val="8"/>
                <w:szCs w:val="8"/>
              </w:rPr>
            </w:pPr>
          </w:p>
        </w:tc>
        <w:tc>
          <w:tcPr>
            <w:tcW w:w="100" w:type="dxa"/>
            <w:shd w:val="clear" w:color="auto" w:fill="C0C0C0"/>
            <w:vAlign w:val="bottom"/>
          </w:tcPr>
          <w:p w14:paraId="0C99CC3E" w14:textId="77777777" w:rsidR="009D720C" w:rsidRDefault="009D720C">
            <w:pPr>
              <w:rPr>
                <w:sz w:val="8"/>
                <w:szCs w:val="8"/>
              </w:rPr>
            </w:pPr>
          </w:p>
        </w:tc>
        <w:tc>
          <w:tcPr>
            <w:tcW w:w="2180" w:type="dxa"/>
            <w:shd w:val="clear" w:color="auto" w:fill="C0C0C0"/>
            <w:vAlign w:val="bottom"/>
          </w:tcPr>
          <w:p w14:paraId="033D1210" w14:textId="77777777" w:rsidR="009D720C" w:rsidRDefault="009D720C">
            <w:pPr>
              <w:rPr>
                <w:sz w:val="8"/>
                <w:szCs w:val="8"/>
              </w:rPr>
            </w:pPr>
          </w:p>
        </w:tc>
        <w:tc>
          <w:tcPr>
            <w:tcW w:w="120" w:type="dxa"/>
            <w:tcBorders>
              <w:right w:val="single" w:sz="8" w:space="0" w:color="auto"/>
            </w:tcBorders>
            <w:shd w:val="clear" w:color="auto" w:fill="C0C0C0"/>
            <w:vAlign w:val="bottom"/>
          </w:tcPr>
          <w:p w14:paraId="58EA9161" w14:textId="77777777" w:rsidR="009D720C" w:rsidRDefault="009D720C">
            <w:pPr>
              <w:rPr>
                <w:sz w:val="8"/>
                <w:szCs w:val="8"/>
              </w:rPr>
            </w:pPr>
          </w:p>
        </w:tc>
        <w:tc>
          <w:tcPr>
            <w:tcW w:w="100" w:type="dxa"/>
            <w:shd w:val="clear" w:color="auto" w:fill="C0C0C0"/>
            <w:vAlign w:val="bottom"/>
          </w:tcPr>
          <w:p w14:paraId="39D81E77" w14:textId="77777777" w:rsidR="009D720C" w:rsidRDefault="009D720C">
            <w:pPr>
              <w:rPr>
                <w:sz w:val="8"/>
                <w:szCs w:val="8"/>
              </w:rPr>
            </w:pPr>
          </w:p>
        </w:tc>
        <w:tc>
          <w:tcPr>
            <w:tcW w:w="2180" w:type="dxa"/>
            <w:shd w:val="clear" w:color="auto" w:fill="C0C0C0"/>
            <w:vAlign w:val="bottom"/>
          </w:tcPr>
          <w:p w14:paraId="33159F1C" w14:textId="77777777" w:rsidR="009D720C" w:rsidRDefault="009D720C">
            <w:pPr>
              <w:rPr>
                <w:sz w:val="8"/>
                <w:szCs w:val="8"/>
              </w:rPr>
            </w:pPr>
          </w:p>
        </w:tc>
        <w:tc>
          <w:tcPr>
            <w:tcW w:w="140" w:type="dxa"/>
            <w:tcBorders>
              <w:right w:val="single" w:sz="8" w:space="0" w:color="auto"/>
            </w:tcBorders>
            <w:shd w:val="clear" w:color="auto" w:fill="C0C0C0"/>
            <w:vAlign w:val="bottom"/>
          </w:tcPr>
          <w:p w14:paraId="5F85D3E1" w14:textId="77777777" w:rsidR="009D720C" w:rsidRDefault="009D720C">
            <w:pPr>
              <w:rPr>
                <w:sz w:val="8"/>
                <w:szCs w:val="8"/>
              </w:rPr>
            </w:pPr>
          </w:p>
        </w:tc>
        <w:tc>
          <w:tcPr>
            <w:tcW w:w="0" w:type="dxa"/>
            <w:vAlign w:val="bottom"/>
          </w:tcPr>
          <w:p w14:paraId="2C1E4F5B" w14:textId="77777777" w:rsidR="009D720C" w:rsidRDefault="009D720C">
            <w:pPr>
              <w:rPr>
                <w:sz w:val="1"/>
                <w:szCs w:val="1"/>
              </w:rPr>
            </w:pPr>
          </w:p>
        </w:tc>
      </w:tr>
      <w:tr w:rsidR="009D720C" w14:paraId="27C9830B" w14:textId="77777777">
        <w:trPr>
          <w:trHeight w:val="276"/>
        </w:trPr>
        <w:tc>
          <w:tcPr>
            <w:tcW w:w="120" w:type="dxa"/>
            <w:tcBorders>
              <w:left w:val="single" w:sz="8" w:space="0" w:color="auto"/>
            </w:tcBorders>
            <w:shd w:val="clear" w:color="auto" w:fill="C0C0C0"/>
            <w:vAlign w:val="bottom"/>
          </w:tcPr>
          <w:p w14:paraId="575DFBD6" w14:textId="77777777" w:rsidR="009D720C" w:rsidRDefault="009D720C">
            <w:pPr>
              <w:rPr>
                <w:sz w:val="24"/>
                <w:szCs w:val="24"/>
              </w:rPr>
            </w:pPr>
          </w:p>
        </w:tc>
        <w:tc>
          <w:tcPr>
            <w:tcW w:w="1760" w:type="dxa"/>
            <w:vMerge w:val="restart"/>
            <w:shd w:val="clear" w:color="auto" w:fill="C0C0C0"/>
            <w:vAlign w:val="bottom"/>
          </w:tcPr>
          <w:p w14:paraId="4B933422" w14:textId="77777777" w:rsidR="009D720C" w:rsidRDefault="00000000">
            <w:pPr>
              <w:ind w:right="70"/>
              <w:jc w:val="right"/>
              <w:rPr>
                <w:sz w:val="20"/>
                <w:szCs w:val="20"/>
              </w:rPr>
            </w:pPr>
            <w:r>
              <w:rPr>
                <w:rFonts w:ascii="Arial" w:eastAsia="Arial" w:hAnsi="Arial" w:cs="Arial"/>
                <w:b/>
                <w:bCs/>
              </w:rPr>
              <w:t>17,92 hab/km²</w:t>
            </w:r>
          </w:p>
        </w:tc>
        <w:tc>
          <w:tcPr>
            <w:tcW w:w="120" w:type="dxa"/>
            <w:tcBorders>
              <w:right w:val="single" w:sz="8" w:space="0" w:color="auto"/>
            </w:tcBorders>
            <w:shd w:val="clear" w:color="auto" w:fill="C0C0C0"/>
            <w:vAlign w:val="bottom"/>
          </w:tcPr>
          <w:p w14:paraId="6943CBB3" w14:textId="77777777" w:rsidR="009D720C" w:rsidRDefault="009D720C">
            <w:pPr>
              <w:rPr>
                <w:sz w:val="24"/>
                <w:szCs w:val="24"/>
              </w:rPr>
            </w:pPr>
          </w:p>
        </w:tc>
        <w:tc>
          <w:tcPr>
            <w:tcW w:w="100" w:type="dxa"/>
            <w:shd w:val="clear" w:color="auto" w:fill="C0C0C0"/>
            <w:vAlign w:val="bottom"/>
          </w:tcPr>
          <w:p w14:paraId="68EA7993" w14:textId="77777777" w:rsidR="009D720C" w:rsidRDefault="009D720C">
            <w:pPr>
              <w:rPr>
                <w:sz w:val="24"/>
                <w:szCs w:val="24"/>
              </w:rPr>
            </w:pPr>
          </w:p>
        </w:tc>
        <w:tc>
          <w:tcPr>
            <w:tcW w:w="1460" w:type="dxa"/>
            <w:shd w:val="clear" w:color="auto" w:fill="C0C0C0"/>
            <w:vAlign w:val="bottom"/>
          </w:tcPr>
          <w:p w14:paraId="0646FDA8" w14:textId="77777777" w:rsidR="009D720C" w:rsidRDefault="00000000">
            <w:pPr>
              <w:ind w:right="30"/>
              <w:jc w:val="right"/>
              <w:rPr>
                <w:sz w:val="20"/>
                <w:szCs w:val="20"/>
              </w:rPr>
            </w:pPr>
            <w:r>
              <w:rPr>
                <w:rFonts w:ascii="Arial" w:eastAsia="Arial" w:hAnsi="Arial" w:cs="Arial"/>
              </w:rPr>
              <w:t>1943</w:t>
            </w:r>
          </w:p>
        </w:tc>
        <w:tc>
          <w:tcPr>
            <w:tcW w:w="120" w:type="dxa"/>
            <w:tcBorders>
              <w:right w:val="single" w:sz="8" w:space="0" w:color="auto"/>
            </w:tcBorders>
            <w:shd w:val="clear" w:color="auto" w:fill="C0C0C0"/>
            <w:vAlign w:val="bottom"/>
          </w:tcPr>
          <w:p w14:paraId="6C7DD62B" w14:textId="77777777" w:rsidR="009D720C" w:rsidRDefault="009D720C">
            <w:pPr>
              <w:rPr>
                <w:sz w:val="24"/>
                <w:szCs w:val="24"/>
              </w:rPr>
            </w:pPr>
          </w:p>
        </w:tc>
        <w:tc>
          <w:tcPr>
            <w:tcW w:w="100" w:type="dxa"/>
            <w:shd w:val="clear" w:color="auto" w:fill="C0C0C0"/>
            <w:vAlign w:val="bottom"/>
          </w:tcPr>
          <w:p w14:paraId="328E1C0B" w14:textId="77777777" w:rsidR="009D720C" w:rsidRDefault="009D720C">
            <w:pPr>
              <w:rPr>
                <w:sz w:val="24"/>
                <w:szCs w:val="24"/>
              </w:rPr>
            </w:pPr>
          </w:p>
        </w:tc>
        <w:tc>
          <w:tcPr>
            <w:tcW w:w="2180" w:type="dxa"/>
            <w:shd w:val="clear" w:color="auto" w:fill="C0C0C0"/>
            <w:vAlign w:val="bottom"/>
          </w:tcPr>
          <w:p w14:paraId="10D6A58B" w14:textId="77777777" w:rsidR="009D720C" w:rsidRDefault="00000000">
            <w:pPr>
              <w:ind w:left="760"/>
              <w:rPr>
                <w:sz w:val="20"/>
                <w:szCs w:val="20"/>
              </w:rPr>
            </w:pPr>
            <w:r>
              <w:rPr>
                <w:rFonts w:ascii="Arial" w:eastAsia="Arial" w:hAnsi="Arial" w:cs="Arial"/>
              </w:rPr>
              <w:t>Caldas</w:t>
            </w:r>
          </w:p>
        </w:tc>
        <w:tc>
          <w:tcPr>
            <w:tcW w:w="120" w:type="dxa"/>
            <w:tcBorders>
              <w:right w:val="single" w:sz="8" w:space="0" w:color="auto"/>
            </w:tcBorders>
            <w:shd w:val="clear" w:color="auto" w:fill="C0C0C0"/>
            <w:vAlign w:val="bottom"/>
          </w:tcPr>
          <w:p w14:paraId="15998D48" w14:textId="77777777" w:rsidR="009D720C" w:rsidRDefault="009D720C">
            <w:pPr>
              <w:rPr>
                <w:sz w:val="24"/>
                <w:szCs w:val="24"/>
              </w:rPr>
            </w:pPr>
          </w:p>
        </w:tc>
        <w:tc>
          <w:tcPr>
            <w:tcW w:w="100" w:type="dxa"/>
            <w:shd w:val="clear" w:color="auto" w:fill="C0C0C0"/>
            <w:vAlign w:val="bottom"/>
          </w:tcPr>
          <w:p w14:paraId="3ECDB715" w14:textId="77777777" w:rsidR="009D720C" w:rsidRDefault="009D720C">
            <w:pPr>
              <w:rPr>
                <w:sz w:val="24"/>
                <w:szCs w:val="24"/>
              </w:rPr>
            </w:pPr>
          </w:p>
        </w:tc>
        <w:tc>
          <w:tcPr>
            <w:tcW w:w="2180" w:type="dxa"/>
            <w:shd w:val="clear" w:color="auto" w:fill="C0C0C0"/>
            <w:vAlign w:val="bottom"/>
          </w:tcPr>
          <w:p w14:paraId="74F575BF" w14:textId="77777777" w:rsidR="009D720C" w:rsidRDefault="00000000">
            <w:pPr>
              <w:jc w:val="center"/>
              <w:rPr>
                <w:sz w:val="20"/>
                <w:szCs w:val="20"/>
              </w:rPr>
            </w:pPr>
            <w:r>
              <w:rPr>
                <w:rFonts w:ascii="Arial" w:eastAsia="Arial" w:hAnsi="Arial" w:cs="Arial"/>
                <w:w w:val="98"/>
              </w:rPr>
              <w:t>de Minas</w:t>
            </w:r>
          </w:p>
        </w:tc>
        <w:tc>
          <w:tcPr>
            <w:tcW w:w="140" w:type="dxa"/>
            <w:tcBorders>
              <w:right w:val="single" w:sz="8" w:space="0" w:color="auto"/>
            </w:tcBorders>
            <w:shd w:val="clear" w:color="auto" w:fill="C0C0C0"/>
            <w:vAlign w:val="bottom"/>
          </w:tcPr>
          <w:p w14:paraId="07B3076B" w14:textId="77777777" w:rsidR="009D720C" w:rsidRDefault="009D720C">
            <w:pPr>
              <w:rPr>
                <w:sz w:val="24"/>
                <w:szCs w:val="24"/>
              </w:rPr>
            </w:pPr>
          </w:p>
        </w:tc>
        <w:tc>
          <w:tcPr>
            <w:tcW w:w="0" w:type="dxa"/>
            <w:vAlign w:val="bottom"/>
          </w:tcPr>
          <w:p w14:paraId="7A303E0D" w14:textId="77777777" w:rsidR="009D720C" w:rsidRDefault="009D720C">
            <w:pPr>
              <w:rPr>
                <w:sz w:val="1"/>
                <w:szCs w:val="1"/>
              </w:rPr>
            </w:pPr>
          </w:p>
        </w:tc>
      </w:tr>
      <w:tr w:rsidR="009D720C" w14:paraId="77BEBEA2" w14:textId="77777777">
        <w:trPr>
          <w:trHeight w:val="101"/>
        </w:trPr>
        <w:tc>
          <w:tcPr>
            <w:tcW w:w="120" w:type="dxa"/>
            <w:tcBorders>
              <w:left w:val="single" w:sz="8" w:space="0" w:color="auto"/>
            </w:tcBorders>
            <w:shd w:val="clear" w:color="auto" w:fill="C0C0C0"/>
            <w:vAlign w:val="bottom"/>
          </w:tcPr>
          <w:p w14:paraId="78B4FC75" w14:textId="77777777" w:rsidR="009D720C" w:rsidRDefault="009D720C">
            <w:pPr>
              <w:rPr>
                <w:sz w:val="8"/>
                <w:szCs w:val="8"/>
              </w:rPr>
            </w:pPr>
          </w:p>
        </w:tc>
        <w:tc>
          <w:tcPr>
            <w:tcW w:w="1760" w:type="dxa"/>
            <w:vMerge/>
            <w:shd w:val="clear" w:color="auto" w:fill="C0C0C0"/>
            <w:vAlign w:val="bottom"/>
          </w:tcPr>
          <w:p w14:paraId="52460EF0" w14:textId="77777777" w:rsidR="009D720C" w:rsidRDefault="009D720C">
            <w:pPr>
              <w:rPr>
                <w:sz w:val="8"/>
                <w:szCs w:val="8"/>
              </w:rPr>
            </w:pPr>
          </w:p>
        </w:tc>
        <w:tc>
          <w:tcPr>
            <w:tcW w:w="120" w:type="dxa"/>
            <w:tcBorders>
              <w:right w:val="single" w:sz="8" w:space="0" w:color="auto"/>
            </w:tcBorders>
            <w:shd w:val="clear" w:color="auto" w:fill="C0C0C0"/>
            <w:vAlign w:val="bottom"/>
          </w:tcPr>
          <w:p w14:paraId="64B7DF88" w14:textId="77777777" w:rsidR="009D720C" w:rsidRDefault="009D720C">
            <w:pPr>
              <w:rPr>
                <w:sz w:val="8"/>
                <w:szCs w:val="8"/>
              </w:rPr>
            </w:pPr>
          </w:p>
        </w:tc>
        <w:tc>
          <w:tcPr>
            <w:tcW w:w="100" w:type="dxa"/>
            <w:shd w:val="clear" w:color="auto" w:fill="C0C0C0"/>
            <w:vAlign w:val="bottom"/>
          </w:tcPr>
          <w:p w14:paraId="7D075625" w14:textId="77777777" w:rsidR="009D720C" w:rsidRDefault="009D720C">
            <w:pPr>
              <w:rPr>
                <w:sz w:val="8"/>
                <w:szCs w:val="8"/>
              </w:rPr>
            </w:pPr>
          </w:p>
        </w:tc>
        <w:tc>
          <w:tcPr>
            <w:tcW w:w="1460" w:type="dxa"/>
            <w:shd w:val="clear" w:color="auto" w:fill="C0C0C0"/>
            <w:vAlign w:val="bottom"/>
          </w:tcPr>
          <w:p w14:paraId="1D80BF4E" w14:textId="77777777" w:rsidR="009D720C" w:rsidRDefault="009D720C">
            <w:pPr>
              <w:rPr>
                <w:sz w:val="8"/>
                <w:szCs w:val="8"/>
              </w:rPr>
            </w:pPr>
          </w:p>
        </w:tc>
        <w:tc>
          <w:tcPr>
            <w:tcW w:w="120" w:type="dxa"/>
            <w:tcBorders>
              <w:right w:val="single" w:sz="8" w:space="0" w:color="auto"/>
            </w:tcBorders>
            <w:shd w:val="clear" w:color="auto" w:fill="C0C0C0"/>
            <w:vAlign w:val="bottom"/>
          </w:tcPr>
          <w:p w14:paraId="6F37E288" w14:textId="77777777" w:rsidR="009D720C" w:rsidRDefault="009D720C">
            <w:pPr>
              <w:rPr>
                <w:sz w:val="8"/>
                <w:szCs w:val="8"/>
              </w:rPr>
            </w:pPr>
          </w:p>
        </w:tc>
        <w:tc>
          <w:tcPr>
            <w:tcW w:w="100" w:type="dxa"/>
            <w:shd w:val="clear" w:color="auto" w:fill="C0C0C0"/>
            <w:vAlign w:val="bottom"/>
          </w:tcPr>
          <w:p w14:paraId="4DFA7B62" w14:textId="77777777" w:rsidR="009D720C" w:rsidRDefault="009D720C">
            <w:pPr>
              <w:rPr>
                <w:sz w:val="8"/>
                <w:szCs w:val="8"/>
              </w:rPr>
            </w:pPr>
          </w:p>
        </w:tc>
        <w:tc>
          <w:tcPr>
            <w:tcW w:w="2180" w:type="dxa"/>
            <w:shd w:val="clear" w:color="auto" w:fill="C0C0C0"/>
            <w:vAlign w:val="bottom"/>
          </w:tcPr>
          <w:p w14:paraId="1D5C41BC" w14:textId="77777777" w:rsidR="009D720C" w:rsidRDefault="009D720C">
            <w:pPr>
              <w:rPr>
                <w:sz w:val="8"/>
                <w:szCs w:val="8"/>
              </w:rPr>
            </w:pPr>
          </w:p>
        </w:tc>
        <w:tc>
          <w:tcPr>
            <w:tcW w:w="120" w:type="dxa"/>
            <w:tcBorders>
              <w:right w:val="single" w:sz="8" w:space="0" w:color="auto"/>
            </w:tcBorders>
            <w:shd w:val="clear" w:color="auto" w:fill="C0C0C0"/>
            <w:vAlign w:val="bottom"/>
          </w:tcPr>
          <w:p w14:paraId="775288AF" w14:textId="77777777" w:rsidR="009D720C" w:rsidRDefault="009D720C">
            <w:pPr>
              <w:rPr>
                <w:sz w:val="8"/>
                <w:szCs w:val="8"/>
              </w:rPr>
            </w:pPr>
          </w:p>
        </w:tc>
        <w:tc>
          <w:tcPr>
            <w:tcW w:w="100" w:type="dxa"/>
            <w:shd w:val="clear" w:color="auto" w:fill="C0C0C0"/>
            <w:vAlign w:val="bottom"/>
          </w:tcPr>
          <w:p w14:paraId="3452950A" w14:textId="77777777" w:rsidR="009D720C" w:rsidRDefault="009D720C">
            <w:pPr>
              <w:rPr>
                <w:sz w:val="8"/>
                <w:szCs w:val="8"/>
              </w:rPr>
            </w:pPr>
          </w:p>
        </w:tc>
        <w:tc>
          <w:tcPr>
            <w:tcW w:w="2180" w:type="dxa"/>
            <w:shd w:val="clear" w:color="auto" w:fill="C0C0C0"/>
            <w:vAlign w:val="bottom"/>
          </w:tcPr>
          <w:p w14:paraId="5F2C7706" w14:textId="77777777" w:rsidR="009D720C" w:rsidRDefault="009D720C">
            <w:pPr>
              <w:rPr>
                <w:sz w:val="8"/>
                <w:szCs w:val="8"/>
              </w:rPr>
            </w:pPr>
          </w:p>
        </w:tc>
        <w:tc>
          <w:tcPr>
            <w:tcW w:w="140" w:type="dxa"/>
            <w:tcBorders>
              <w:right w:val="single" w:sz="8" w:space="0" w:color="auto"/>
            </w:tcBorders>
            <w:shd w:val="clear" w:color="auto" w:fill="C0C0C0"/>
            <w:vAlign w:val="bottom"/>
          </w:tcPr>
          <w:p w14:paraId="47DF0B94" w14:textId="77777777" w:rsidR="009D720C" w:rsidRDefault="009D720C">
            <w:pPr>
              <w:rPr>
                <w:sz w:val="8"/>
                <w:szCs w:val="8"/>
              </w:rPr>
            </w:pPr>
          </w:p>
        </w:tc>
        <w:tc>
          <w:tcPr>
            <w:tcW w:w="0" w:type="dxa"/>
            <w:vAlign w:val="bottom"/>
          </w:tcPr>
          <w:p w14:paraId="52CC03E8" w14:textId="77777777" w:rsidR="009D720C" w:rsidRDefault="009D720C">
            <w:pPr>
              <w:rPr>
                <w:sz w:val="1"/>
                <w:szCs w:val="1"/>
              </w:rPr>
            </w:pPr>
          </w:p>
        </w:tc>
      </w:tr>
      <w:tr w:rsidR="009D720C" w14:paraId="1A097490" w14:textId="77777777">
        <w:trPr>
          <w:trHeight w:val="144"/>
        </w:trPr>
        <w:tc>
          <w:tcPr>
            <w:tcW w:w="120" w:type="dxa"/>
            <w:tcBorders>
              <w:left w:val="single" w:sz="8" w:space="0" w:color="auto"/>
            </w:tcBorders>
            <w:shd w:val="clear" w:color="auto" w:fill="C0C0C0"/>
            <w:vAlign w:val="bottom"/>
          </w:tcPr>
          <w:p w14:paraId="6BA44782" w14:textId="77777777" w:rsidR="009D720C" w:rsidRDefault="009D720C">
            <w:pPr>
              <w:rPr>
                <w:sz w:val="12"/>
                <w:szCs w:val="12"/>
              </w:rPr>
            </w:pPr>
          </w:p>
        </w:tc>
        <w:tc>
          <w:tcPr>
            <w:tcW w:w="1760" w:type="dxa"/>
            <w:shd w:val="clear" w:color="auto" w:fill="C0C0C0"/>
            <w:vAlign w:val="bottom"/>
          </w:tcPr>
          <w:p w14:paraId="18582D68" w14:textId="77777777" w:rsidR="009D720C" w:rsidRDefault="009D720C">
            <w:pPr>
              <w:rPr>
                <w:sz w:val="12"/>
                <w:szCs w:val="12"/>
              </w:rPr>
            </w:pPr>
          </w:p>
        </w:tc>
        <w:tc>
          <w:tcPr>
            <w:tcW w:w="120" w:type="dxa"/>
            <w:tcBorders>
              <w:right w:val="single" w:sz="8" w:space="0" w:color="auto"/>
            </w:tcBorders>
            <w:shd w:val="clear" w:color="auto" w:fill="C0C0C0"/>
            <w:vAlign w:val="bottom"/>
          </w:tcPr>
          <w:p w14:paraId="09D2A6E8" w14:textId="77777777" w:rsidR="009D720C" w:rsidRDefault="009D720C">
            <w:pPr>
              <w:rPr>
                <w:sz w:val="12"/>
                <w:szCs w:val="12"/>
              </w:rPr>
            </w:pPr>
          </w:p>
        </w:tc>
        <w:tc>
          <w:tcPr>
            <w:tcW w:w="100" w:type="dxa"/>
            <w:shd w:val="clear" w:color="auto" w:fill="C0C0C0"/>
            <w:vAlign w:val="bottom"/>
          </w:tcPr>
          <w:p w14:paraId="7159C7A1" w14:textId="77777777" w:rsidR="009D720C" w:rsidRDefault="009D720C">
            <w:pPr>
              <w:rPr>
                <w:sz w:val="12"/>
                <w:szCs w:val="12"/>
              </w:rPr>
            </w:pPr>
          </w:p>
        </w:tc>
        <w:tc>
          <w:tcPr>
            <w:tcW w:w="1460" w:type="dxa"/>
            <w:shd w:val="clear" w:color="auto" w:fill="C0C0C0"/>
            <w:vAlign w:val="bottom"/>
          </w:tcPr>
          <w:p w14:paraId="1C4C51EB" w14:textId="77777777" w:rsidR="009D720C" w:rsidRDefault="009D720C">
            <w:pPr>
              <w:rPr>
                <w:sz w:val="12"/>
                <w:szCs w:val="12"/>
              </w:rPr>
            </w:pPr>
          </w:p>
        </w:tc>
        <w:tc>
          <w:tcPr>
            <w:tcW w:w="120" w:type="dxa"/>
            <w:tcBorders>
              <w:right w:val="single" w:sz="8" w:space="0" w:color="auto"/>
            </w:tcBorders>
            <w:shd w:val="clear" w:color="auto" w:fill="C0C0C0"/>
            <w:vAlign w:val="bottom"/>
          </w:tcPr>
          <w:p w14:paraId="36EF6389" w14:textId="77777777" w:rsidR="009D720C" w:rsidRDefault="009D720C">
            <w:pPr>
              <w:rPr>
                <w:sz w:val="12"/>
                <w:szCs w:val="12"/>
              </w:rPr>
            </w:pPr>
          </w:p>
        </w:tc>
        <w:tc>
          <w:tcPr>
            <w:tcW w:w="100" w:type="dxa"/>
            <w:shd w:val="clear" w:color="auto" w:fill="C0C0C0"/>
            <w:vAlign w:val="bottom"/>
          </w:tcPr>
          <w:p w14:paraId="18CA5D55" w14:textId="77777777" w:rsidR="009D720C" w:rsidRDefault="009D720C">
            <w:pPr>
              <w:rPr>
                <w:sz w:val="12"/>
                <w:szCs w:val="12"/>
              </w:rPr>
            </w:pPr>
          </w:p>
        </w:tc>
        <w:tc>
          <w:tcPr>
            <w:tcW w:w="2180" w:type="dxa"/>
            <w:shd w:val="clear" w:color="auto" w:fill="C0C0C0"/>
            <w:vAlign w:val="bottom"/>
          </w:tcPr>
          <w:p w14:paraId="266B4233" w14:textId="77777777" w:rsidR="009D720C" w:rsidRDefault="009D720C">
            <w:pPr>
              <w:rPr>
                <w:sz w:val="12"/>
                <w:szCs w:val="12"/>
              </w:rPr>
            </w:pPr>
          </w:p>
        </w:tc>
        <w:tc>
          <w:tcPr>
            <w:tcW w:w="120" w:type="dxa"/>
            <w:tcBorders>
              <w:right w:val="single" w:sz="8" w:space="0" w:color="auto"/>
            </w:tcBorders>
            <w:shd w:val="clear" w:color="auto" w:fill="C0C0C0"/>
            <w:vAlign w:val="bottom"/>
          </w:tcPr>
          <w:p w14:paraId="7BD75A77" w14:textId="77777777" w:rsidR="009D720C" w:rsidRDefault="009D720C">
            <w:pPr>
              <w:rPr>
                <w:sz w:val="12"/>
                <w:szCs w:val="12"/>
              </w:rPr>
            </w:pPr>
          </w:p>
        </w:tc>
        <w:tc>
          <w:tcPr>
            <w:tcW w:w="100" w:type="dxa"/>
            <w:shd w:val="clear" w:color="auto" w:fill="C0C0C0"/>
            <w:vAlign w:val="bottom"/>
          </w:tcPr>
          <w:p w14:paraId="0FB6936D" w14:textId="77777777" w:rsidR="009D720C" w:rsidRDefault="009D720C">
            <w:pPr>
              <w:rPr>
                <w:sz w:val="12"/>
                <w:szCs w:val="12"/>
              </w:rPr>
            </w:pPr>
          </w:p>
        </w:tc>
        <w:tc>
          <w:tcPr>
            <w:tcW w:w="2180" w:type="dxa"/>
            <w:shd w:val="clear" w:color="auto" w:fill="C0C0C0"/>
            <w:vAlign w:val="bottom"/>
          </w:tcPr>
          <w:p w14:paraId="6A426A60" w14:textId="77777777" w:rsidR="009D720C" w:rsidRDefault="009D720C">
            <w:pPr>
              <w:rPr>
                <w:sz w:val="12"/>
                <w:szCs w:val="12"/>
              </w:rPr>
            </w:pPr>
          </w:p>
        </w:tc>
        <w:tc>
          <w:tcPr>
            <w:tcW w:w="140" w:type="dxa"/>
            <w:tcBorders>
              <w:right w:val="single" w:sz="8" w:space="0" w:color="auto"/>
            </w:tcBorders>
            <w:shd w:val="clear" w:color="auto" w:fill="C0C0C0"/>
            <w:vAlign w:val="bottom"/>
          </w:tcPr>
          <w:p w14:paraId="10F7E468" w14:textId="77777777" w:rsidR="009D720C" w:rsidRDefault="009D720C">
            <w:pPr>
              <w:rPr>
                <w:sz w:val="12"/>
                <w:szCs w:val="12"/>
              </w:rPr>
            </w:pPr>
          </w:p>
        </w:tc>
        <w:tc>
          <w:tcPr>
            <w:tcW w:w="0" w:type="dxa"/>
            <w:vAlign w:val="bottom"/>
          </w:tcPr>
          <w:p w14:paraId="1102231B" w14:textId="77777777" w:rsidR="009D720C" w:rsidRDefault="009D720C">
            <w:pPr>
              <w:rPr>
                <w:sz w:val="1"/>
                <w:szCs w:val="1"/>
              </w:rPr>
            </w:pPr>
          </w:p>
        </w:tc>
      </w:tr>
      <w:tr w:rsidR="009D720C" w14:paraId="6ABCCA72" w14:textId="77777777">
        <w:trPr>
          <w:trHeight w:val="266"/>
        </w:trPr>
        <w:tc>
          <w:tcPr>
            <w:tcW w:w="120" w:type="dxa"/>
            <w:tcBorders>
              <w:left w:val="single" w:sz="8" w:space="0" w:color="auto"/>
              <w:bottom w:val="single" w:sz="8" w:space="0" w:color="auto"/>
            </w:tcBorders>
            <w:shd w:val="clear" w:color="auto" w:fill="C0C0C0"/>
            <w:vAlign w:val="bottom"/>
          </w:tcPr>
          <w:p w14:paraId="77C9832A" w14:textId="77777777" w:rsidR="009D720C" w:rsidRDefault="009D720C">
            <w:pPr>
              <w:rPr>
                <w:sz w:val="23"/>
                <w:szCs w:val="23"/>
              </w:rPr>
            </w:pPr>
          </w:p>
        </w:tc>
        <w:tc>
          <w:tcPr>
            <w:tcW w:w="1760" w:type="dxa"/>
            <w:tcBorders>
              <w:bottom w:val="single" w:sz="8" w:space="0" w:color="auto"/>
            </w:tcBorders>
            <w:shd w:val="clear" w:color="auto" w:fill="C0C0C0"/>
            <w:vAlign w:val="bottom"/>
          </w:tcPr>
          <w:p w14:paraId="08B9CDB5" w14:textId="77777777" w:rsidR="009D720C" w:rsidRDefault="009D720C">
            <w:pPr>
              <w:rPr>
                <w:sz w:val="23"/>
                <w:szCs w:val="23"/>
              </w:rPr>
            </w:pPr>
          </w:p>
        </w:tc>
        <w:tc>
          <w:tcPr>
            <w:tcW w:w="120" w:type="dxa"/>
            <w:tcBorders>
              <w:bottom w:val="single" w:sz="8" w:space="0" w:color="auto"/>
              <w:right w:val="single" w:sz="8" w:space="0" w:color="auto"/>
            </w:tcBorders>
            <w:shd w:val="clear" w:color="auto" w:fill="C0C0C0"/>
            <w:vAlign w:val="bottom"/>
          </w:tcPr>
          <w:p w14:paraId="5B155E83" w14:textId="77777777" w:rsidR="009D720C" w:rsidRDefault="009D720C">
            <w:pPr>
              <w:rPr>
                <w:sz w:val="23"/>
                <w:szCs w:val="23"/>
              </w:rPr>
            </w:pPr>
          </w:p>
        </w:tc>
        <w:tc>
          <w:tcPr>
            <w:tcW w:w="100" w:type="dxa"/>
            <w:tcBorders>
              <w:bottom w:val="single" w:sz="8" w:space="0" w:color="auto"/>
            </w:tcBorders>
            <w:shd w:val="clear" w:color="auto" w:fill="C0C0C0"/>
            <w:vAlign w:val="bottom"/>
          </w:tcPr>
          <w:p w14:paraId="5DD7A58C" w14:textId="77777777" w:rsidR="009D720C" w:rsidRDefault="009D720C">
            <w:pPr>
              <w:rPr>
                <w:sz w:val="23"/>
                <w:szCs w:val="23"/>
              </w:rPr>
            </w:pPr>
          </w:p>
        </w:tc>
        <w:tc>
          <w:tcPr>
            <w:tcW w:w="1460" w:type="dxa"/>
            <w:tcBorders>
              <w:bottom w:val="single" w:sz="8" w:space="0" w:color="auto"/>
            </w:tcBorders>
            <w:shd w:val="clear" w:color="auto" w:fill="C0C0C0"/>
            <w:vAlign w:val="bottom"/>
          </w:tcPr>
          <w:p w14:paraId="34F6E385" w14:textId="77777777" w:rsidR="009D720C" w:rsidRDefault="009D720C">
            <w:pPr>
              <w:rPr>
                <w:sz w:val="23"/>
                <w:szCs w:val="23"/>
              </w:rPr>
            </w:pPr>
          </w:p>
        </w:tc>
        <w:tc>
          <w:tcPr>
            <w:tcW w:w="120" w:type="dxa"/>
            <w:tcBorders>
              <w:bottom w:val="single" w:sz="8" w:space="0" w:color="auto"/>
              <w:right w:val="single" w:sz="8" w:space="0" w:color="auto"/>
            </w:tcBorders>
            <w:shd w:val="clear" w:color="auto" w:fill="C0C0C0"/>
            <w:vAlign w:val="bottom"/>
          </w:tcPr>
          <w:p w14:paraId="7E834239" w14:textId="77777777" w:rsidR="009D720C" w:rsidRDefault="009D720C">
            <w:pPr>
              <w:rPr>
                <w:sz w:val="23"/>
                <w:szCs w:val="23"/>
              </w:rPr>
            </w:pPr>
          </w:p>
        </w:tc>
        <w:tc>
          <w:tcPr>
            <w:tcW w:w="100" w:type="dxa"/>
            <w:tcBorders>
              <w:bottom w:val="single" w:sz="8" w:space="0" w:color="auto"/>
            </w:tcBorders>
            <w:shd w:val="clear" w:color="auto" w:fill="C0C0C0"/>
            <w:vAlign w:val="bottom"/>
          </w:tcPr>
          <w:p w14:paraId="0C908DE7" w14:textId="77777777" w:rsidR="009D720C" w:rsidRDefault="009D720C">
            <w:pPr>
              <w:rPr>
                <w:sz w:val="23"/>
                <w:szCs w:val="23"/>
              </w:rPr>
            </w:pPr>
          </w:p>
        </w:tc>
        <w:tc>
          <w:tcPr>
            <w:tcW w:w="2180" w:type="dxa"/>
            <w:tcBorders>
              <w:bottom w:val="single" w:sz="8" w:space="0" w:color="auto"/>
            </w:tcBorders>
            <w:shd w:val="clear" w:color="auto" w:fill="C0C0C0"/>
            <w:vAlign w:val="bottom"/>
          </w:tcPr>
          <w:p w14:paraId="20A0A0E0" w14:textId="77777777" w:rsidR="009D720C" w:rsidRDefault="009D720C">
            <w:pPr>
              <w:rPr>
                <w:sz w:val="23"/>
                <w:szCs w:val="23"/>
              </w:rPr>
            </w:pPr>
          </w:p>
        </w:tc>
        <w:tc>
          <w:tcPr>
            <w:tcW w:w="120" w:type="dxa"/>
            <w:tcBorders>
              <w:bottom w:val="single" w:sz="8" w:space="0" w:color="auto"/>
              <w:right w:val="single" w:sz="8" w:space="0" w:color="auto"/>
            </w:tcBorders>
            <w:shd w:val="clear" w:color="auto" w:fill="C0C0C0"/>
            <w:vAlign w:val="bottom"/>
          </w:tcPr>
          <w:p w14:paraId="4D486F91" w14:textId="77777777" w:rsidR="009D720C" w:rsidRDefault="009D720C">
            <w:pPr>
              <w:rPr>
                <w:sz w:val="23"/>
                <w:szCs w:val="23"/>
              </w:rPr>
            </w:pPr>
          </w:p>
        </w:tc>
        <w:tc>
          <w:tcPr>
            <w:tcW w:w="100" w:type="dxa"/>
            <w:tcBorders>
              <w:bottom w:val="single" w:sz="8" w:space="0" w:color="auto"/>
            </w:tcBorders>
            <w:shd w:val="clear" w:color="auto" w:fill="C0C0C0"/>
            <w:vAlign w:val="bottom"/>
          </w:tcPr>
          <w:p w14:paraId="6EECDE5F" w14:textId="77777777" w:rsidR="009D720C" w:rsidRDefault="009D720C">
            <w:pPr>
              <w:rPr>
                <w:sz w:val="23"/>
                <w:szCs w:val="23"/>
              </w:rPr>
            </w:pPr>
          </w:p>
        </w:tc>
        <w:tc>
          <w:tcPr>
            <w:tcW w:w="2180" w:type="dxa"/>
            <w:tcBorders>
              <w:bottom w:val="single" w:sz="8" w:space="0" w:color="auto"/>
            </w:tcBorders>
            <w:shd w:val="clear" w:color="auto" w:fill="C0C0C0"/>
            <w:vAlign w:val="bottom"/>
          </w:tcPr>
          <w:p w14:paraId="101BD468" w14:textId="77777777" w:rsidR="009D720C" w:rsidRDefault="009D720C">
            <w:pPr>
              <w:rPr>
                <w:sz w:val="23"/>
                <w:szCs w:val="23"/>
              </w:rPr>
            </w:pPr>
          </w:p>
        </w:tc>
        <w:tc>
          <w:tcPr>
            <w:tcW w:w="140" w:type="dxa"/>
            <w:tcBorders>
              <w:bottom w:val="single" w:sz="8" w:space="0" w:color="auto"/>
              <w:right w:val="single" w:sz="8" w:space="0" w:color="auto"/>
            </w:tcBorders>
            <w:shd w:val="clear" w:color="auto" w:fill="C0C0C0"/>
            <w:vAlign w:val="bottom"/>
          </w:tcPr>
          <w:p w14:paraId="16B050DB" w14:textId="77777777" w:rsidR="009D720C" w:rsidRDefault="009D720C">
            <w:pPr>
              <w:rPr>
                <w:sz w:val="23"/>
                <w:szCs w:val="23"/>
              </w:rPr>
            </w:pPr>
          </w:p>
        </w:tc>
        <w:tc>
          <w:tcPr>
            <w:tcW w:w="0" w:type="dxa"/>
            <w:vAlign w:val="bottom"/>
          </w:tcPr>
          <w:p w14:paraId="051AA872" w14:textId="77777777" w:rsidR="009D720C" w:rsidRDefault="009D720C">
            <w:pPr>
              <w:rPr>
                <w:sz w:val="1"/>
                <w:szCs w:val="1"/>
              </w:rPr>
            </w:pPr>
          </w:p>
        </w:tc>
      </w:tr>
      <w:tr w:rsidR="009D720C" w14:paraId="0750DF06" w14:textId="77777777">
        <w:trPr>
          <w:trHeight w:val="250"/>
        </w:trPr>
        <w:tc>
          <w:tcPr>
            <w:tcW w:w="120" w:type="dxa"/>
            <w:vAlign w:val="bottom"/>
          </w:tcPr>
          <w:p w14:paraId="67AF579F" w14:textId="77777777" w:rsidR="009D720C" w:rsidRDefault="009D720C">
            <w:pPr>
              <w:rPr>
                <w:sz w:val="21"/>
                <w:szCs w:val="21"/>
              </w:rPr>
            </w:pPr>
          </w:p>
        </w:tc>
        <w:tc>
          <w:tcPr>
            <w:tcW w:w="1760" w:type="dxa"/>
            <w:vAlign w:val="bottom"/>
          </w:tcPr>
          <w:p w14:paraId="4CC1514B" w14:textId="77777777" w:rsidR="009D720C" w:rsidRDefault="009D720C">
            <w:pPr>
              <w:rPr>
                <w:sz w:val="21"/>
                <w:szCs w:val="21"/>
              </w:rPr>
            </w:pPr>
          </w:p>
        </w:tc>
        <w:tc>
          <w:tcPr>
            <w:tcW w:w="120" w:type="dxa"/>
            <w:vAlign w:val="bottom"/>
          </w:tcPr>
          <w:p w14:paraId="2F587E9E" w14:textId="77777777" w:rsidR="009D720C" w:rsidRDefault="009D720C">
            <w:pPr>
              <w:rPr>
                <w:sz w:val="21"/>
                <w:szCs w:val="21"/>
              </w:rPr>
            </w:pPr>
          </w:p>
        </w:tc>
        <w:tc>
          <w:tcPr>
            <w:tcW w:w="100" w:type="dxa"/>
            <w:vAlign w:val="bottom"/>
          </w:tcPr>
          <w:p w14:paraId="70FE3B1A" w14:textId="77777777" w:rsidR="009D720C" w:rsidRDefault="009D720C">
            <w:pPr>
              <w:rPr>
                <w:sz w:val="21"/>
                <w:szCs w:val="21"/>
              </w:rPr>
            </w:pPr>
          </w:p>
        </w:tc>
        <w:tc>
          <w:tcPr>
            <w:tcW w:w="3860" w:type="dxa"/>
            <w:gridSpan w:val="4"/>
            <w:vAlign w:val="bottom"/>
          </w:tcPr>
          <w:p w14:paraId="642E4E21" w14:textId="77777777" w:rsidR="009D720C" w:rsidRDefault="00000000">
            <w:pPr>
              <w:spacing w:line="250" w:lineRule="exact"/>
              <w:ind w:left="780"/>
              <w:rPr>
                <w:sz w:val="20"/>
                <w:szCs w:val="20"/>
              </w:rPr>
            </w:pPr>
            <w:r>
              <w:rPr>
                <w:rFonts w:ascii="Arial" w:eastAsia="Arial" w:hAnsi="Arial" w:cs="Arial"/>
              </w:rPr>
              <w:t>Fonte: “Atlas Brasil 2013”.</w:t>
            </w:r>
          </w:p>
        </w:tc>
        <w:tc>
          <w:tcPr>
            <w:tcW w:w="120" w:type="dxa"/>
            <w:vAlign w:val="bottom"/>
          </w:tcPr>
          <w:p w14:paraId="5F78213A" w14:textId="77777777" w:rsidR="009D720C" w:rsidRDefault="009D720C">
            <w:pPr>
              <w:rPr>
                <w:sz w:val="21"/>
                <w:szCs w:val="21"/>
              </w:rPr>
            </w:pPr>
          </w:p>
        </w:tc>
        <w:tc>
          <w:tcPr>
            <w:tcW w:w="100" w:type="dxa"/>
            <w:vAlign w:val="bottom"/>
          </w:tcPr>
          <w:p w14:paraId="1E9F94B9" w14:textId="77777777" w:rsidR="009D720C" w:rsidRDefault="009D720C">
            <w:pPr>
              <w:rPr>
                <w:sz w:val="21"/>
                <w:szCs w:val="21"/>
              </w:rPr>
            </w:pPr>
          </w:p>
        </w:tc>
        <w:tc>
          <w:tcPr>
            <w:tcW w:w="2180" w:type="dxa"/>
            <w:vAlign w:val="bottom"/>
          </w:tcPr>
          <w:p w14:paraId="6B195133" w14:textId="77777777" w:rsidR="009D720C" w:rsidRDefault="009D720C">
            <w:pPr>
              <w:rPr>
                <w:sz w:val="21"/>
                <w:szCs w:val="21"/>
              </w:rPr>
            </w:pPr>
          </w:p>
        </w:tc>
        <w:tc>
          <w:tcPr>
            <w:tcW w:w="140" w:type="dxa"/>
            <w:vAlign w:val="bottom"/>
          </w:tcPr>
          <w:p w14:paraId="454D031E" w14:textId="77777777" w:rsidR="009D720C" w:rsidRDefault="009D720C">
            <w:pPr>
              <w:rPr>
                <w:sz w:val="21"/>
                <w:szCs w:val="21"/>
              </w:rPr>
            </w:pPr>
          </w:p>
        </w:tc>
        <w:tc>
          <w:tcPr>
            <w:tcW w:w="0" w:type="dxa"/>
            <w:vAlign w:val="bottom"/>
          </w:tcPr>
          <w:p w14:paraId="367D7DD3" w14:textId="77777777" w:rsidR="009D720C" w:rsidRDefault="009D720C">
            <w:pPr>
              <w:rPr>
                <w:sz w:val="1"/>
                <w:szCs w:val="1"/>
              </w:rPr>
            </w:pPr>
          </w:p>
        </w:tc>
      </w:tr>
    </w:tbl>
    <w:p w14:paraId="448894B7" w14:textId="77777777" w:rsidR="009D720C" w:rsidRDefault="009D720C">
      <w:pPr>
        <w:spacing w:line="200" w:lineRule="exact"/>
        <w:rPr>
          <w:sz w:val="20"/>
          <w:szCs w:val="20"/>
        </w:rPr>
      </w:pPr>
    </w:p>
    <w:p w14:paraId="46BDF869" w14:textId="77777777" w:rsidR="009D720C" w:rsidRDefault="009D720C">
      <w:pPr>
        <w:spacing w:line="200" w:lineRule="exact"/>
        <w:rPr>
          <w:sz w:val="20"/>
          <w:szCs w:val="20"/>
        </w:rPr>
      </w:pPr>
    </w:p>
    <w:p w14:paraId="00EFBC60" w14:textId="77777777" w:rsidR="009D720C" w:rsidRDefault="009D720C">
      <w:pPr>
        <w:spacing w:line="200" w:lineRule="exact"/>
        <w:rPr>
          <w:sz w:val="20"/>
          <w:szCs w:val="20"/>
        </w:rPr>
      </w:pPr>
    </w:p>
    <w:p w14:paraId="081A5564" w14:textId="77777777" w:rsidR="009D720C" w:rsidRDefault="009D720C">
      <w:pPr>
        <w:spacing w:line="200" w:lineRule="exact"/>
        <w:rPr>
          <w:sz w:val="20"/>
          <w:szCs w:val="20"/>
        </w:rPr>
      </w:pPr>
    </w:p>
    <w:p w14:paraId="754A9EBD" w14:textId="77777777" w:rsidR="009D720C" w:rsidRDefault="009D720C">
      <w:pPr>
        <w:spacing w:line="200" w:lineRule="exact"/>
        <w:rPr>
          <w:sz w:val="20"/>
          <w:szCs w:val="20"/>
        </w:rPr>
      </w:pPr>
    </w:p>
    <w:p w14:paraId="4AB8B3F4" w14:textId="77777777" w:rsidR="009D720C" w:rsidRDefault="009D720C">
      <w:pPr>
        <w:spacing w:line="200" w:lineRule="exact"/>
        <w:rPr>
          <w:sz w:val="20"/>
          <w:szCs w:val="20"/>
        </w:rPr>
      </w:pPr>
    </w:p>
    <w:p w14:paraId="2ADC8078" w14:textId="77777777" w:rsidR="009D720C" w:rsidRDefault="009D720C">
      <w:pPr>
        <w:spacing w:line="200" w:lineRule="exact"/>
        <w:rPr>
          <w:sz w:val="20"/>
          <w:szCs w:val="20"/>
        </w:rPr>
      </w:pPr>
    </w:p>
    <w:p w14:paraId="6839337D" w14:textId="77777777" w:rsidR="009D720C" w:rsidRDefault="009D720C">
      <w:pPr>
        <w:spacing w:line="209" w:lineRule="exact"/>
        <w:rPr>
          <w:sz w:val="20"/>
          <w:szCs w:val="20"/>
        </w:rPr>
      </w:pPr>
    </w:p>
    <w:p w14:paraId="75792F94" w14:textId="77777777" w:rsidR="009D720C" w:rsidRDefault="00000000">
      <w:pPr>
        <w:ind w:left="9140"/>
        <w:rPr>
          <w:sz w:val="20"/>
          <w:szCs w:val="20"/>
        </w:rPr>
      </w:pPr>
      <w:r>
        <w:rPr>
          <w:rFonts w:ascii="Calibri" w:eastAsia="Calibri" w:hAnsi="Calibri" w:cs="Calibri"/>
          <w:sz w:val="20"/>
          <w:szCs w:val="20"/>
        </w:rPr>
        <w:t>29</w:t>
      </w:r>
    </w:p>
    <w:p w14:paraId="4523338E" w14:textId="77777777" w:rsidR="009D720C" w:rsidRDefault="009D720C">
      <w:pPr>
        <w:sectPr w:rsidR="009D720C">
          <w:pgSz w:w="11900" w:h="16838"/>
          <w:pgMar w:top="1440" w:right="1006" w:bottom="477" w:left="1440" w:header="0" w:footer="0" w:gutter="0"/>
          <w:cols w:space="720" w:equalWidth="0">
            <w:col w:w="9460"/>
          </w:cols>
        </w:sectPr>
      </w:pPr>
    </w:p>
    <w:p w14:paraId="727DB2EA" w14:textId="77777777" w:rsidR="009D720C" w:rsidRDefault="00000000">
      <w:pPr>
        <w:spacing w:line="200" w:lineRule="exact"/>
        <w:rPr>
          <w:sz w:val="20"/>
          <w:szCs w:val="20"/>
        </w:rPr>
      </w:pPr>
      <w:bookmarkStart w:id="29" w:name="page30"/>
      <w:bookmarkEnd w:id="29"/>
      <w:r>
        <w:rPr>
          <w:noProof/>
          <w:sz w:val="20"/>
          <w:szCs w:val="20"/>
        </w:rPr>
        <w:lastRenderedPageBreak/>
        <w:drawing>
          <wp:anchor distT="0" distB="0" distL="114300" distR="114300" simplePos="0" relativeHeight="251546624" behindDoc="1" locked="0" layoutInCell="0" allowOverlap="1" wp14:anchorId="6982E7CB" wp14:editId="5E033A2D">
            <wp:simplePos x="0" y="0"/>
            <wp:positionH relativeFrom="page">
              <wp:posOffset>1080770</wp:posOffset>
            </wp:positionH>
            <wp:positionV relativeFrom="page">
              <wp:posOffset>476885</wp:posOffset>
            </wp:positionV>
            <wp:extent cx="5800090" cy="173990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B459D2A" w14:textId="77777777" w:rsidR="009D720C" w:rsidRDefault="009D720C">
      <w:pPr>
        <w:spacing w:line="200" w:lineRule="exact"/>
        <w:rPr>
          <w:sz w:val="20"/>
          <w:szCs w:val="20"/>
        </w:rPr>
      </w:pPr>
    </w:p>
    <w:p w14:paraId="18AB2C4D" w14:textId="77777777" w:rsidR="009D720C" w:rsidRDefault="009D720C">
      <w:pPr>
        <w:spacing w:line="200" w:lineRule="exact"/>
        <w:rPr>
          <w:sz w:val="20"/>
          <w:szCs w:val="20"/>
        </w:rPr>
      </w:pPr>
    </w:p>
    <w:p w14:paraId="79CF49DB" w14:textId="77777777" w:rsidR="009D720C" w:rsidRDefault="009D720C">
      <w:pPr>
        <w:spacing w:line="200" w:lineRule="exact"/>
        <w:rPr>
          <w:sz w:val="20"/>
          <w:szCs w:val="20"/>
        </w:rPr>
      </w:pPr>
    </w:p>
    <w:p w14:paraId="20514621" w14:textId="77777777" w:rsidR="009D720C" w:rsidRDefault="009D720C">
      <w:pPr>
        <w:spacing w:line="200" w:lineRule="exact"/>
        <w:rPr>
          <w:sz w:val="20"/>
          <w:szCs w:val="20"/>
        </w:rPr>
      </w:pPr>
    </w:p>
    <w:p w14:paraId="68FC254B" w14:textId="77777777" w:rsidR="009D720C" w:rsidRDefault="009D720C">
      <w:pPr>
        <w:spacing w:line="200" w:lineRule="exact"/>
        <w:rPr>
          <w:sz w:val="20"/>
          <w:szCs w:val="20"/>
        </w:rPr>
      </w:pPr>
    </w:p>
    <w:p w14:paraId="2C2FAF20" w14:textId="77777777" w:rsidR="009D720C" w:rsidRDefault="009D720C">
      <w:pPr>
        <w:spacing w:line="200" w:lineRule="exact"/>
        <w:rPr>
          <w:sz w:val="20"/>
          <w:szCs w:val="20"/>
        </w:rPr>
      </w:pPr>
    </w:p>
    <w:p w14:paraId="3C5E2249" w14:textId="77777777" w:rsidR="009D720C" w:rsidRDefault="009D720C">
      <w:pPr>
        <w:spacing w:line="200" w:lineRule="exact"/>
        <w:rPr>
          <w:sz w:val="20"/>
          <w:szCs w:val="20"/>
        </w:rPr>
      </w:pPr>
    </w:p>
    <w:p w14:paraId="02562530" w14:textId="77777777" w:rsidR="009D720C" w:rsidRDefault="009D720C">
      <w:pPr>
        <w:spacing w:line="200" w:lineRule="exact"/>
        <w:rPr>
          <w:sz w:val="20"/>
          <w:szCs w:val="20"/>
        </w:rPr>
      </w:pPr>
    </w:p>
    <w:p w14:paraId="3DDD4DAC" w14:textId="77777777" w:rsidR="009D720C" w:rsidRDefault="009D720C">
      <w:pPr>
        <w:spacing w:line="267" w:lineRule="exact"/>
        <w:rPr>
          <w:sz w:val="20"/>
          <w:szCs w:val="20"/>
        </w:rPr>
      </w:pPr>
    </w:p>
    <w:p w14:paraId="6DF991E8" w14:textId="77777777" w:rsidR="009D720C" w:rsidRDefault="00000000">
      <w:pPr>
        <w:ind w:left="220"/>
        <w:rPr>
          <w:sz w:val="20"/>
          <w:szCs w:val="20"/>
        </w:rPr>
      </w:pPr>
      <w:r>
        <w:rPr>
          <w:rFonts w:ascii="Arial" w:eastAsia="Arial" w:hAnsi="Arial" w:cs="Arial"/>
          <w:sz w:val="28"/>
          <w:szCs w:val="28"/>
        </w:rPr>
        <w:t>2.1.1 L</w:t>
      </w:r>
      <w:r>
        <w:rPr>
          <w:rFonts w:ascii="Arial" w:eastAsia="Arial" w:hAnsi="Arial" w:cs="Arial"/>
        </w:rPr>
        <w:t>OCALIZAÇÃO</w:t>
      </w:r>
    </w:p>
    <w:p w14:paraId="1A5F5AA2" w14:textId="77777777" w:rsidR="009D720C" w:rsidRDefault="009D720C">
      <w:pPr>
        <w:spacing w:line="296" w:lineRule="exact"/>
        <w:rPr>
          <w:sz w:val="20"/>
          <w:szCs w:val="20"/>
        </w:rPr>
      </w:pPr>
    </w:p>
    <w:p w14:paraId="5724BB50" w14:textId="77777777" w:rsidR="009D720C" w:rsidRDefault="00000000">
      <w:pPr>
        <w:spacing w:line="355" w:lineRule="auto"/>
        <w:ind w:left="220" w:right="20" w:firstLine="708"/>
        <w:jc w:val="both"/>
        <w:rPr>
          <w:sz w:val="20"/>
          <w:szCs w:val="20"/>
        </w:rPr>
      </w:pPr>
      <w:r>
        <w:rPr>
          <w:rFonts w:ascii="Arial" w:eastAsia="Arial" w:hAnsi="Arial" w:cs="Arial"/>
          <w:sz w:val="24"/>
          <w:szCs w:val="24"/>
        </w:rPr>
        <w:t>O Município de Santa Rita de Caldas está localizado no estado de Minas Gerais, entre os picos da Serra da Mantiqueira e limita-se com os Municípios de Caldas, Ibitiura de Minas, Ipuiuna, Campestre, Ouro Fino e Andradas.</w:t>
      </w:r>
    </w:p>
    <w:p w14:paraId="3732CA53" w14:textId="77777777" w:rsidR="009D720C" w:rsidRDefault="009D720C">
      <w:pPr>
        <w:spacing w:line="17" w:lineRule="exact"/>
        <w:rPr>
          <w:sz w:val="20"/>
          <w:szCs w:val="20"/>
        </w:rPr>
      </w:pPr>
    </w:p>
    <w:p w14:paraId="328898F6" w14:textId="77777777" w:rsidR="009D720C" w:rsidRDefault="00000000">
      <w:pPr>
        <w:spacing w:line="355" w:lineRule="auto"/>
        <w:ind w:left="220" w:right="20" w:firstLine="708"/>
        <w:jc w:val="both"/>
        <w:rPr>
          <w:sz w:val="20"/>
          <w:szCs w:val="20"/>
        </w:rPr>
      </w:pPr>
      <w:r>
        <w:rPr>
          <w:rFonts w:ascii="Arial" w:eastAsia="Arial" w:hAnsi="Arial" w:cs="Arial"/>
          <w:sz w:val="24"/>
          <w:szCs w:val="24"/>
        </w:rPr>
        <w:t>A sede do Município de Santa Rita de Caldas, situa-se na altitude 1072m, longitude 46º 20’ 12” e latitude 22º 01' 43" . As principais vias de acesso são: Rodovia MG-455 – Santa Rita de Caldas a Andradas; BR-459 Poços de Caldas a Lorena-SP.</w:t>
      </w:r>
    </w:p>
    <w:p w14:paraId="3D60E1CB" w14:textId="77777777" w:rsidR="009D720C" w:rsidRDefault="009D720C">
      <w:pPr>
        <w:spacing w:line="200" w:lineRule="exact"/>
        <w:rPr>
          <w:sz w:val="20"/>
          <w:szCs w:val="20"/>
        </w:rPr>
      </w:pPr>
    </w:p>
    <w:p w14:paraId="48C30D13" w14:textId="77777777" w:rsidR="009D720C" w:rsidRDefault="009D720C">
      <w:pPr>
        <w:spacing w:line="216" w:lineRule="exact"/>
        <w:rPr>
          <w:sz w:val="20"/>
          <w:szCs w:val="20"/>
        </w:rPr>
      </w:pPr>
    </w:p>
    <w:p w14:paraId="7DD9740E" w14:textId="77777777" w:rsidR="009D720C" w:rsidRDefault="00000000">
      <w:pPr>
        <w:ind w:left="220"/>
        <w:rPr>
          <w:sz w:val="20"/>
          <w:szCs w:val="20"/>
        </w:rPr>
      </w:pPr>
      <w:r>
        <w:rPr>
          <w:rFonts w:ascii="Arial" w:eastAsia="Arial" w:hAnsi="Arial" w:cs="Arial"/>
          <w:sz w:val="28"/>
          <w:szCs w:val="28"/>
        </w:rPr>
        <w:t>2.1.2 S</w:t>
      </w:r>
      <w:r>
        <w:rPr>
          <w:rFonts w:ascii="Arial" w:eastAsia="Arial" w:hAnsi="Arial" w:cs="Arial"/>
        </w:rPr>
        <w:t>UPERFÍCIE</w:t>
      </w:r>
    </w:p>
    <w:p w14:paraId="1A463B58" w14:textId="77777777" w:rsidR="009D720C" w:rsidRDefault="009D720C">
      <w:pPr>
        <w:spacing w:line="296" w:lineRule="exact"/>
        <w:rPr>
          <w:sz w:val="20"/>
          <w:szCs w:val="20"/>
        </w:rPr>
      </w:pPr>
    </w:p>
    <w:p w14:paraId="135F54FF" w14:textId="77777777" w:rsidR="009D720C" w:rsidRDefault="00000000">
      <w:pPr>
        <w:spacing w:line="358" w:lineRule="auto"/>
        <w:ind w:left="220" w:firstLine="708"/>
        <w:jc w:val="both"/>
        <w:rPr>
          <w:sz w:val="20"/>
          <w:szCs w:val="20"/>
        </w:rPr>
      </w:pPr>
      <w:r>
        <w:rPr>
          <w:rFonts w:ascii="Arial" w:eastAsia="Arial" w:hAnsi="Arial" w:cs="Arial"/>
          <w:sz w:val="24"/>
          <w:szCs w:val="24"/>
        </w:rPr>
        <w:t>O Município de Santa Rita de Caldas possui uma área de 503.013 km², seu território está dividido na sede do Município e engloba os distritos de São Bento e Pião, além dos bairros Minicos, Antas, Ribeirão Fundo, Santa Rita dos Campos, Pedra Redonda, Itacolomi, Merencianos, Barbosa, Armandos, Cascavel, Senhorinhas, Garcia, Grotão, Melinhos, Monjolinho, Casinhas, Paca, Lagoinha, Paiol, Três Barras, Prata, Barra, Gineta I, Gineta II, São Benedito dos Campos e Sertãozinho.</w:t>
      </w:r>
    </w:p>
    <w:p w14:paraId="4B4C6CB0" w14:textId="77777777" w:rsidR="009D720C" w:rsidRDefault="009D720C">
      <w:pPr>
        <w:spacing w:line="200" w:lineRule="exact"/>
        <w:rPr>
          <w:sz w:val="20"/>
          <w:szCs w:val="20"/>
        </w:rPr>
      </w:pPr>
    </w:p>
    <w:p w14:paraId="4DF282AA" w14:textId="77777777" w:rsidR="009D720C" w:rsidRDefault="009D720C">
      <w:pPr>
        <w:spacing w:line="212" w:lineRule="exact"/>
        <w:rPr>
          <w:sz w:val="20"/>
          <w:szCs w:val="20"/>
        </w:rPr>
      </w:pPr>
    </w:p>
    <w:p w14:paraId="6B8B8EB8" w14:textId="77777777" w:rsidR="009D720C" w:rsidRDefault="00000000">
      <w:pPr>
        <w:ind w:left="220"/>
        <w:rPr>
          <w:sz w:val="20"/>
          <w:szCs w:val="20"/>
        </w:rPr>
      </w:pPr>
      <w:r>
        <w:rPr>
          <w:rFonts w:ascii="Arial" w:eastAsia="Arial" w:hAnsi="Arial" w:cs="Arial"/>
          <w:sz w:val="28"/>
          <w:szCs w:val="28"/>
        </w:rPr>
        <w:t>2.1.3 V</w:t>
      </w:r>
      <w:r>
        <w:rPr>
          <w:rFonts w:ascii="Arial" w:eastAsia="Arial" w:hAnsi="Arial" w:cs="Arial"/>
        </w:rPr>
        <w:t>EGETAÇÃO</w:t>
      </w:r>
    </w:p>
    <w:p w14:paraId="63EF1650" w14:textId="77777777" w:rsidR="009D720C" w:rsidRDefault="009D720C">
      <w:pPr>
        <w:spacing w:line="296" w:lineRule="exact"/>
        <w:rPr>
          <w:sz w:val="20"/>
          <w:szCs w:val="20"/>
        </w:rPr>
      </w:pPr>
    </w:p>
    <w:p w14:paraId="6637E370" w14:textId="77777777" w:rsidR="009D720C" w:rsidRDefault="00000000">
      <w:pPr>
        <w:spacing w:line="355" w:lineRule="auto"/>
        <w:ind w:left="220" w:right="20" w:firstLine="708"/>
        <w:jc w:val="both"/>
        <w:rPr>
          <w:sz w:val="20"/>
          <w:szCs w:val="20"/>
        </w:rPr>
      </w:pPr>
      <w:r>
        <w:rPr>
          <w:rFonts w:ascii="Arial" w:eastAsia="Arial" w:hAnsi="Arial" w:cs="Arial"/>
          <w:sz w:val="24"/>
          <w:szCs w:val="24"/>
        </w:rPr>
        <w:t>O Município de Santa Rita de Caldas tem na sua predominância a vegetação da Mata Atlântica e é um bioma devastado e ameaçado devido ao desmatamento e degradação do meio ambiente.</w:t>
      </w:r>
    </w:p>
    <w:p w14:paraId="091D1A81" w14:textId="77777777" w:rsidR="009D720C" w:rsidRDefault="009D720C">
      <w:pPr>
        <w:spacing w:line="19" w:lineRule="exact"/>
        <w:rPr>
          <w:sz w:val="20"/>
          <w:szCs w:val="20"/>
        </w:rPr>
      </w:pPr>
    </w:p>
    <w:p w14:paraId="3C8E8009" w14:textId="77777777" w:rsidR="009D720C" w:rsidRDefault="00000000">
      <w:pPr>
        <w:numPr>
          <w:ilvl w:val="0"/>
          <w:numId w:val="4"/>
        </w:numPr>
        <w:tabs>
          <w:tab w:val="left" w:pos="1201"/>
        </w:tabs>
        <w:spacing w:line="349" w:lineRule="auto"/>
        <w:ind w:left="220" w:right="20" w:firstLine="716"/>
        <w:rPr>
          <w:rFonts w:ascii="Arial" w:eastAsia="Arial" w:hAnsi="Arial" w:cs="Arial"/>
          <w:sz w:val="24"/>
          <w:szCs w:val="24"/>
        </w:rPr>
      </w:pPr>
      <w:r>
        <w:rPr>
          <w:rFonts w:ascii="Arial" w:eastAsia="Arial" w:hAnsi="Arial" w:cs="Arial"/>
          <w:sz w:val="24"/>
          <w:szCs w:val="24"/>
        </w:rPr>
        <w:t>um tipo de vegetação caracterizado por presença de árvores de médio e grande porte, com presença de diversas espécies de animais e vegetais.</w:t>
      </w:r>
    </w:p>
    <w:p w14:paraId="41D2A373" w14:textId="77777777" w:rsidR="009D720C" w:rsidRDefault="009D720C">
      <w:pPr>
        <w:spacing w:line="200" w:lineRule="exact"/>
        <w:rPr>
          <w:sz w:val="20"/>
          <w:szCs w:val="20"/>
        </w:rPr>
      </w:pPr>
    </w:p>
    <w:p w14:paraId="48D545DF" w14:textId="77777777" w:rsidR="009D720C" w:rsidRDefault="009D720C">
      <w:pPr>
        <w:spacing w:line="223" w:lineRule="exact"/>
        <w:rPr>
          <w:sz w:val="20"/>
          <w:szCs w:val="20"/>
        </w:rPr>
      </w:pPr>
    </w:p>
    <w:p w14:paraId="38E666B6" w14:textId="77777777" w:rsidR="009D720C" w:rsidRDefault="00000000">
      <w:pPr>
        <w:ind w:left="220"/>
        <w:rPr>
          <w:sz w:val="20"/>
          <w:szCs w:val="20"/>
        </w:rPr>
      </w:pPr>
      <w:r>
        <w:rPr>
          <w:rFonts w:ascii="Arial" w:eastAsia="Arial" w:hAnsi="Arial" w:cs="Arial"/>
          <w:sz w:val="28"/>
          <w:szCs w:val="28"/>
        </w:rPr>
        <w:t>2.1.4 R</w:t>
      </w:r>
      <w:r>
        <w:rPr>
          <w:rFonts w:ascii="Arial" w:eastAsia="Arial" w:hAnsi="Arial" w:cs="Arial"/>
        </w:rPr>
        <w:t>ELEVO</w:t>
      </w:r>
    </w:p>
    <w:p w14:paraId="79FF20C4" w14:textId="77777777" w:rsidR="009D720C" w:rsidRDefault="009D720C">
      <w:pPr>
        <w:spacing w:line="296" w:lineRule="exact"/>
        <w:rPr>
          <w:sz w:val="20"/>
          <w:szCs w:val="20"/>
        </w:rPr>
      </w:pPr>
    </w:p>
    <w:p w14:paraId="4B98F870" w14:textId="77777777" w:rsidR="009D720C" w:rsidRDefault="00000000">
      <w:pPr>
        <w:spacing w:line="350" w:lineRule="auto"/>
        <w:ind w:left="220" w:right="20" w:firstLine="708"/>
        <w:rPr>
          <w:sz w:val="20"/>
          <w:szCs w:val="20"/>
        </w:rPr>
      </w:pPr>
      <w:r>
        <w:rPr>
          <w:rFonts w:ascii="Arial" w:eastAsia="Arial" w:hAnsi="Arial" w:cs="Arial"/>
          <w:sz w:val="24"/>
          <w:szCs w:val="24"/>
        </w:rPr>
        <w:t>O município está localizado no Planalto de Poços de Caldas. A região denominada Planalto de Poços de Caldas localiza-se na borda ocidental da Serra da</w:t>
      </w:r>
    </w:p>
    <w:p w14:paraId="467FB6A1" w14:textId="77777777" w:rsidR="009D720C" w:rsidRDefault="009D720C">
      <w:pPr>
        <w:spacing w:line="200" w:lineRule="exact"/>
        <w:rPr>
          <w:sz w:val="20"/>
          <w:szCs w:val="20"/>
        </w:rPr>
      </w:pPr>
    </w:p>
    <w:p w14:paraId="2C8E2571" w14:textId="77777777" w:rsidR="009D720C" w:rsidRDefault="009D720C">
      <w:pPr>
        <w:spacing w:line="337" w:lineRule="exact"/>
        <w:rPr>
          <w:sz w:val="20"/>
          <w:szCs w:val="20"/>
        </w:rPr>
      </w:pPr>
    </w:p>
    <w:p w14:paraId="643F298E" w14:textId="77777777" w:rsidR="009D720C" w:rsidRDefault="00000000">
      <w:pPr>
        <w:ind w:left="9140"/>
        <w:rPr>
          <w:sz w:val="20"/>
          <w:szCs w:val="20"/>
        </w:rPr>
      </w:pPr>
      <w:r>
        <w:rPr>
          <w:rFonts w:ascii="Calibri" w:eastAsia="Calibri" w:hAnsi="Calibri" w:cs="Calibri"/>
          <w:sz w:val="20"/>
          <w:szCs w:val="20"/>
        </w:rPr>
        <w:t>30</w:t>
      </w:r>
    </w:p>
    <w:p w14:paraId="662A0DB1" w14:textId="77777777" w:rsidR="009D720C" w:rsidRDefault="009D720C">
      <w:pPr>
        <w:sectPr w:rsidR="009D720C">
          <w:pgSz w:w="11900" w:h="16838"/>
          <w:pgMar w:top="1440" w:right="1006" w:bottom="477" w:left="1440" w:header="0" w:footer="0" w:gutter="0"/>
          <w:cols w:space="720" w:equalWidth="0">
            <w:col w:w="9460"/>
          </w:cols>
        </w:sectPr>
      </w:pPr>
    </w:p>
    <w:p w14:paraId="765C28B9" w14:textId="77777777" w:rsidR="009D720C" w:rsidRDefault="00000000">
      <w:pPr>
        <w:spacing w:line="200" w:lineRule="exact"/>
        <w:rPr>
          <w:sz w:val="20"/>
          <w:szCs w:val="20"/>
        </w:rPr>
      </w:pPr>
      <w:bookmarkStart w:id="30" w:name="page31"/>
      <w:bookmarkEnd w:id="30"/>
      <w:r>
        <w:rPr>
          <w:noProof/>
          <w:sz w:val="20"/>
          <w:szCs w:val="20"/>
        </w:rPr>
        <w:lastRenderedPageBreak/>
        <w:drawing>
          <wp:anchor distT="0" distB="0" distL="114300" distR="114300" simplePos="0" relativeHeight="251547648" behindDoc="1" locked="0" layoutInCell="0" allowOverlap="1" wp14:anchorId="3CDBAB9C" wp14:editId="525362A7">
            <wp:simplePos x="0" y="0"/>
            <wp:positionH relativeFrom="page">
              <wp:posOffset>1080770</wp:posOffset>
            </wp:positionH>
            <wp:positionV relativeFrom="page">
              <wp:posOffset>476885</wp:posOffset>
            </wp:positionV>
            <wp:extent cx="5800090" cy="173990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89330DA" w14:textId="77777777" w:rsidR="009D720C" w:rsidRDefault="009D720C">
      <w:pPr>
        <w:spacing w:line="200" w:lineRule="exact"/>
        <w:rPr>
          <w:sz w:val="20"/>
          <w:szCs w:val="20"/>
        </w:rPr>
      </w:pPr>
    </w:p>
    <w:p w14:paraId="51C5E78C" w14:textId="77777777" w:rsidR="009D720C" w:rsidRDefault="009D720C">
      <w:pPr>
        <w:spacing w:line="200" w:lineRule="exact"/>
        <w:rPr>
          <w:sz w:val="20"/>
          <w:szCs w:val="20"/>
        </w:rPr>
      </w:pPr>
    </w:p>
    <w:p w14:paraId="3050C339" w14:textId="77777777" w:rsidR="009D720C" w:rsidRDefault="009D720C">
      <w:pPr>
        <w:spacing w:line="200" w:lineRule="exact"/>
        <w:rPr>
          <w:sz w:val="20"/>
          <w:szCs w:val="20"/>
        </w:rPr>
      </w:pPr>
    </w:p>
    <w:p w14:paraId="255E219F" w14:textId="77777777" w:rsidR="009D720C" w:rsidRDefault="009D720C">
      <w:pPr>
        <w:spacing w:line="200" w:lineRule="exact"/>
        <w:rPr>
          <w:sz w:val="20"/>
          <w:szCs w:val="20"/>
        </w:rPr>
      </w:pPr>
    </w:p>
    <w:p w14:paraId="273CA848" w14:textId="77777777" w:rsidR="009D720C" w:rsidRDefault="009D720C">
      <w:pPr>
        <w:spacing w:line="200" w:lineRule="exact"/>
        <w:rPr>
          <w:sz w:val="20"/>
          <w:szCs w:val="20"/>
        </w:rPr>
      </w:pPr>
    </w:p>
    <w:p w14:paraId="5D108BA0" w14:textId="77777777" w:rsidR="009D720C" w:rsidRDefault="009D720C">
      <w:pPr>
        <w:spacing w:line="200" w:lineRule="exact"/>
        <w:rPr>
          <w:sz w:val="20"/>
          <w:szCs w:val="20"/>
        </w:rPr>
      </w:pPr>
    </w:p>
    <w:p w14:paraId="5EC95F2D" w14:textId="77777777" w:rsidR="009D720C" w:rsidRDefault="009D720C">
      <w:pPr>
        <w:spacing w:line="200" w:lineRule="exact"/>
        <w:rPr>
          <w:sz w:val="20"/>
          <w:szCs w:val="20"/>
        </w:rPr>
      </w:pPr>
    </w:p>
    <w:p w14:paraId="6E552A52" w14:textId="77777777" w:rsidR="009D720C" w:rsidRDefault="009D720C">
      <w:pPr>
        <w:spacing w:line="200" w:lineRule="exact"/>
        <w:rPr>
          <w:sz w:val="20"/>
          <w:szCs w:val="20"/>
        </w:rPr>
      </w:pPr>
    </w:p>
    <w:p w14:paraId="544577FC" w14:textId="77777777" w:rsidR="009D720C" w:rsidRDefault="009D720C">
      <w:pPr>
        <w:spacing w:line="282" w:lineRule="exact"/>
        <w:rPr>
          <w:sz w:val="20"/>
          <w:szCs w:val="20"/>
        </w:rPr>
      </w:pPr>
    </w:p>
    <w:p w14:paraId="0818E37B" w14:textId="77777777" w:rsidR="009D720C" w:rsidRDefault="00000000">
      <w:pPr>
        <w:spacing w:line="349" w:lineRule="auto"/>
        <w:ind w:left="220" w:right="20"/>
        <w:jc w:val="both"/>
        <w:rPr>
          <w:sz w:val="20"/>
          <w:szCs w:val="20"/>
        </w:rPr>
      </w:pPr>
      <w:r>
        <w:rPr>
          <w:rFonts w:ascii="Arial" w:eastAsia="Arial" w:hAnsi="Arial" w:cs="Arial"/>
          <w:sz w:val="24"/>
          <w:szCs w:val="24"/>
        </w:rPr>
        <w:t>Mantiqueira, estendendo-se pelos extremos orientais da Bacia Sedimentar no Rio Paraná, formando um conjunto morfoestrutural bem caracterizado.</w:t>
      </w:r>
    </w:p>
    <w:p w14:paraId="3DDB8C7F" w14:textId="77777777" w:rsidR="009D720C" w:rsidRDefault="009D720C">
      <w:pPr>
        <w:spacing w:line="25" w:lineRule="exact"/>
        <w:rPr>
          <w:sz w:val="20"/>
          <w:szCs w:val="20"/>
        </w:rPr>
      </w:pPr>
    </w:p>
    <w:p w14:paraId="2AA9C16D" w14:textId="77777777" w:rsidR="009D720C" w:rsidRDefault="00000000">
      <w:pPr>
        <w:spacing w:line="356" w:lineRule="auto"/>
        <w:ind w:left="220" w:firstLine="708"/>
        <w:jc w:val="both"/>
        <w:rPr>
          <w:sz w:val="20"/>
          <w:szCs w:val="20"/>
        </w:rPr>
      </w:pPr>
      <w:r>
        <w:rPr>
          <w:rFonts w:ascii="Arial" w:eastAsia="Arial" w:hAnsi="Arial" w:cs="Arial"/>
          <w:sz w:val="24"/>
          <w:szCs w:val="24"/>
        </w:rPr>
        <w:t>Seu relevo é predominantemente ondulado, possuindo 15% montanhoso e 20% plano. Destacam-se a Serra da Gineta, o Serrote da Cachoeira, os Picos do Itacolomi, da Mata, do Coroado, da Canastra e da Gineta e as Pedras Redonda, Rodada e da Torre.</w:t>
      </w:r>
    </w:p>
    <w:p w14:paraId="4D6E2B8B" w14:textId="77777777" w:rsidR="009D720C" w:rsidRDefault="009D720C">
      <w:pPr>
        <w:spacing w:line="200" w:lineRule="exact"/>
        <w:rPr>
          <w:sz w:val="20"/>
          <w:szCs w:val="20"/>
        </w:rPr>
      </w:pPr>
    </w:p>
    <w:p w14:paraId="16894F23" w14:textId="77777777" w:rsidR="009D720C" w:rsidRDefault="009D720C">
      <w:pPr>
        <w:spacing w:line="217" w:lineRule="exact"/>
        <w:rPr>
          <w:sz w:val="20"/>
          <w:szCs w:val="20"/>
        </w:rPr>
      </w:pPr>
    </w:p>
    <w:p w14:paraId="2CADAAD0" w14:textId="77777777" w:rsidR="009D720C" w:rsidRDefault="00000000">
      <w:pPr>
        <w:ind w:left="220"/>
        <w:rPr>
          <w:sz w:val="20"/>
          <w:szCs w:val="20"/>
        </w:rPr>
      </w:pPr>
      <w:r>
        <w:rPr>
          <w:rFonts w:ascii="Arial" w:eastAsia="Arial" w:hAnsi="Arial" w:cs="Arial"/>
          <w:sz w:val="28"/>
          <w:szCs w:val="28"/>
        </w:rPr>
        <w:t>2.1.5 C</w:t>
      </w:r>
      <w:r>
        <w:rPr>
          <w:rFonts w:ascii="Arial" w:eastAsia="Arial" w:hAnsi="Arial" w:cs="Arial"/>
        </w:rPr>
        <w:t>LIMA</w:t>
      </w:r>
    </w:p>
    <w:p w14:paraId="1D7EB0C7" w14:textId="77777777" w:rsidR="009D720C" w:rsidRDefault="009D720C">
      <w:pPr>
        <w:spacing w:line="296" w:lineRule="exact"/>
        <w:rPr>
          <w:sz w:val="20"/>
          <w:szCs w:val="20"/>
        </w:rPr>
      </w:pPr>
    </w:p>
    <w:p w14:paraId="20507326" w14:textId="77777777" w:rsidR="009D720C" w:rsidRDefault="00000000">
      <w:pPr>
        <w:spacing w:line="356" w:lineRule="auto"/>
        <w:ind w:left="220" w:right="20" w:firstLine="708"/>
        <w:jc w:val="both"/>
        <w:rPr>
          <w:sz w:val="20"/>
          <w:szCs w:val="20"/>
        </w:rPr>
      </w:pPr>
      <w:r>
        <w:rPr>
          <w:rFonts w:ascii="Arial" w:eastAsia="Arial" w:hAnsi="Arial" w:cs="Arial"/>
          <w:sz w:val="24"/>
          <w:szCs w:val="24"/>
        </w:rPr>
        <w:t>O clima do Município de Santa Rita de Caldas está classificado como tropical temperado, ameno, com precipitações médias anuais de 1605mm, com temperatura média anual de 18,2º C, média máxima anual de 24,3º e média mínima anual de 12,9º C.</w:t>
      </w:r>
    </w:p>
    <w:p w14:paraId="495E3CC4" w14:textId="77777777" w:rsidR="009D720C" w:rsidRDefault="009D720C">
      <w:pPr>
        <w:spacing w:line="200" w:lineRule="exact"/>
        <w:rPr>
          <w:sz w:val="20"/>
          <w:szCs w:val="20"/>
        </w:rPr>
      </w:pPr>
    </w:p>
    <w:p w14:paraId="3F4DFB60" w14:textId="77777777" w:rsidR="009D720C" w:rsidRDefault="009D720C">
      <w:pPr>
        <w:spacing w:line="217" w:lineRule="exact"/>
        <w:rPr>
          <w:sz w:val="20"/>
          <w:szCs w:val="20"/>
        </w:rPr>
      </w:pPr>
    </w:p>
    <w:p w14:paraId="2DB1795A" w14:textId="77777777" w:rsidR="009D720C" w:rsidRDefault="00000000">
      <w:pPr>
        <w:ind w:left="220"/>
        <w:rPr>
          <w:sz w:val="20"/>
          <w:szCs w:val="20"/>
        </w:rPr>
      </w:pPr>
      <w:r>
        <w:rPr>
          <w:rFonts w:ascii="Arial" w:eastAsia="Arial" w:hAnsi="Arial" w:cs="Arial"/>
          <w:sz w:val="28"/>
          <w:szCs w:val="28"/>
        </w:rPr>
        <w:t>2.1.6 H</w:t>
      </w:r>
      <w:r>
        <w:rPr>
          <w:rFonts w:ascii="Arial" w:eastAsia="Arial" w:hAnsi="Arial" w:cs="Arial"/>
        </w:rPr>
        <w:t>IDROGRAFIA</w:t>
      </w:r>
    </w:p>
    <w:p w14:paraId="0C89459E" w14:textId="77777777" w:rsidR="009D720C" w:rsidRDefault="009D720C">
      <w:pPr>
        <w:spacing w:line="296" w:lineRule="exact"/>
        <w:rPr>
          <w:sz w:val="20"/>
          <w:szCs w:val="20"/>
        </w:rPr>
      </w:pPr>
    </w:p>
    <w:p w14:paraId="094082A9" w14:textId="77777777" w:rsidR="009D720C" w:rsidRDefault="00000000">
      <w:pPr>
        <w:spacing w:line="358" w:lineRule="auto"/>
        <w:ind w:left="220" w:firstLine="708"/>
        <w:jc w:val="both"/>
        <w:rPr>
          <w:sz w:val="20"/>
          <w:szCs w:val="20"/>
        </w:rPr>
      </w:pPr>
      <w:r>
        <w:rPr>
          <w:rFonts w:ascii="Arial" w:eastAsia="Arial" w:hAnsi="Arial" w:cs="Arial"/>
          <w:sz w:val="24"/>
          <w:szCs w:val="24"/>
        </w:rPr>
        <w:t>O município é integrante da bacia do rio Grande. Entre seus componentes hidrográficos estão o rio Pardo, o ribeirão São Bento, o rio Claro, Capivari e o ribeirão Coroado. O principal é o rio Pardo que nasce no município de Ipuiuna. Percorrendo 99,34km em Minas Gerais, seu curso total é de 573 km e sua área de drenagem é de aproximadamente 18.292km², sendo 3426km² pertencentes ao estado de Minas Gerais.</w:t>
      </w:r>
    </w:p>
    <w:p w14:paraId="0AE15315" w14:textId="77777777" w:rsidR="009D720C" w:rsidRDefault="009D720C">
      <w:pPr>
        <w:spacing w:line="200" w:lineRule="exact"/>
        <w:rPr>
          <w:sz w:val="20"/>
          <w:szCs w:val="20"/>
        </w:rPr>
      </w:pPr>
    </w:p>
    <w:p w14:paraId="013CFD43" w14:textId="77777777" w:rsidR="009D720C" w:rsidRDefault="009D720C">
      <w:pPr>
        <w:spacing w:line="217" w:lineRule="exact"/>
        <w:rPr>
          <w:sz w:val="20"/>
          <w:szCs w:val="20"/>
        </w:rPr>
      </w:pPr>
    </w:p>
    <w:p w14:paraId="1BCCA266" w14:textId="77777777" w:rsidR="009D720C" w:rsidRDefault="00000000">
      <w:pPr>
        <w:ind w:left="220"/>
        <w:rPr>
          <w:sz w:val="20"/>
          <w:szCs w:val="20"/>
        </w:rPr>
      </w:pPr>
      <w:r>
        <w:rPr>
          <w:rFonts w:ascii="Arial" w:eastAsia="Arial" w:hAnsi="Arial" w:cs="Arial"/>
          <w:sz w:val="28"/>
          <w:szCs w:val="28"/>
        </w:rPr>
        <w:t>2.2 ASPECTOS DEMOGRÁFICOS</w:t>
      </w:r>
    </w:p>
    <w:p w14:paraId="147ED93B" w14:textId="77777777" w:rsidR="009D720C" w:rsidRDefault="009D720C">
      <w:pPr>
        <w:spacing w:line="200" w:lineRule="exact"/>
        <w:rPr>
          <w:sz w:val="20"/>
          <w:szCs w:val="20"/>
        </w:rPr>
      </w:pPr>
    </w:p>
    <w:p w14:paraId="616077EC" w14:textId="77777777" w:rsidR="009D720C" w:rsidRDefault="009D720C">
      <w:pPr>
        <w:spacing w:line="246" w:lineRule="exact"/>
        <w:rPr>
          <w:sz w:val="20"/>
          <w:szCs w:val="20"/>
        </w:rPr>
      </w:pPr>
    </w:p>
    <w:p w14:paraId="4CE585DE" w14:textId="77777777" w:rsidR="009D720C" w:rsidRDefault="00000000">
      <w:pPr>
        <w:ind w:left="220"/>
        <w:rPr>
          <w:sz w:val="20"/>
          <w:szCs w:val="20"/>
        </w:rPr>
      </w:pPr>
      <w:r>
        <w:rPr>
          <w:rFonts w:ascii="Arial" w:eastAsia="Arial" w:hAnsi="Arial" w:cs="Arial"/>
          <w:sz w:val="28"/>
          <w:szCs w:val="28"/>
        </w:rPr>
        <w:t>2.2.1 D</w:t>
      </w:r>
      <w:r>
        <w:rPr>
          <w:rFonts w:ascii="Arial" w:eastAsia="Arial" w:hAnsi="Arial" w:cs="Arial"/>
        </w:rPr>
        <w:t>EMOGRAFIA</w:t>
      </w:r>
    </w:p>
    <w:p w14:paraId="1C4D71D0" w14:textId="77777777" w:rsidR="009D720C" w:rsidRDefault="009D720C">
      <w:pPr>
        <w:spacing w:line="200" w:lineRule="exact"/>
        <w:rPr>
          <w:sz w:val="20"/>
          <w:szCs w:val="20"/>
        </w:rPr>
      </w:pPr>
    </w:p>
    <w:p w14:paraId="6213FC12" w14:textId="77777777" w:rsidR="009D720C" w:rsidRDefault="009D720C">
      <w:pPr>
        <w:spacing w:line="200" w:lineRule="exact"/>
        <w:rPr>
          <w:sz w:val="20"/>
          <w:szCs w:val="20"/>
        </w:rPr>
      </w:pPr>
    </w:p>
    <w:p w14:paraId="33BA31A1" w14:textId="77777777" w:rsidR="009D720C" w:rsidRDefault="009D720C">
      <w:pPr>
        <w:spacing w:line="308" w:lineRule="exact"/>
        <w:rPr>
          <w:sz w:val="20"/>
          <w:szCs w:val="20"/>
        </w:rPr>
      </w:pPr>
    </w:p>
    <w:p w14:paraId="090EC755" w14:textId="77777777" w:rsidR="009D720C" w:rsidRDefault="00000000">
      <w:pPr>
        <w:spacing w:line="352" w:lineRule="auto"/>
        <w:ind w:left="220" w:right="20" w:firstLine="708"/>
        <w:jc w:val="both"/>
        <w:rPr>
          <w:sz w:val="20"/>
          <w:szCs w:val="20"/>
        </w:rPr>
      </w:pPr>
      <w:r>
        <w:rPr>
          <w:rFonts w:ascii="Arial" w:eastAsia="Arial" w:hAnsi="Arial" w:cs="Arial"/>
          <w:sz w:val="24"/>
          <w:szCs w:val="24"/>
        </w:rPr>
        <w:t>A população do município reduziu, entre os Censos Demográficos de 2000 a 2010, à taxa de -0,27% ao ano, passando de 9.277 para 9.027 habitantes. Essa taxa</w:t>
      </w:r>
    </w:p>
    <w:p w14:paraId="1701B331" w14:textId="77777777" w:rsidR="009D720C" w:rsidRDefault="009D720C">
      <w:pPr>
        <w:spacing w:line="364" w:lineRule="exact"/>
        <w:rPr>
          <w:sz w:val="20"/>
          <w:szCs w:val="20"/>
        </w:rPr>
      </w:pPr>
    </w:p>
    <w:p w14:paraId="374411D4" w14:textId="77777777" w:rsidR="009D720C" w:rsidRDefault="00000000">
      <w:pPr>
        <w:ind w:left="9140"/>
        <w:rPr>
          <w:sz w:val="20"/>
          <w:szCs w:val="20"/>
        </w:rPr>
      </w:pPr>
      <w:r>
        <w:rPr>
          <w:rFonts w:ascii="Calibri" w:eastAsia="Calibri" w:hAnsi="Calibri" w:cs="Calibri"/>
          <w:sz w:val="20"/>
          <w:szCs w:val="20"/>
        </w:rPr>
        <w:t>31</w:t>
      </w:r>
    </w:p>
    <w:p w14:paraId="496CC03E" w14:textId="77777777" w:rsidR="009D720C" w:rsidRDefault="009D720C">
      <w:pPr>
        <w:sectPr w:rsidR="009D720C">
          <w:pgSz w:w="11900" w:h="16838"/>
          <w:pgMar w:top="1440" w:right="1006" w:bottom="477" w:left="1440" w:header="0" w:footer="0" w:gutter="0"/>
          <w:cols w:space="720" w:equalWidth="0">
            <w:col w:w="9460"/>
          </w:cols>
        </w:sectPr>
      </w:pPr>
    </w:p>
    <w:p w14:paraId="6C17D646" w14:textId="77777777" w:rsidR="009D720C" w:rsidRDefault="00000000">
      <w:pPr>
        <w:spacing w:line="200" w:lineRule="exact"/>
        <w:rPr>
          <w:sz w:val="20"/>
          <w:szCs w:val="20"/>
        </w:rPr>
      </w:pPr>
      <w:bookmarkStart w:id="31" w:name="page32"/>
      <w:bookmarkEnd w:id="31"/>
      <w:r>
        <w:rPr>
          <w:noProof/>
          <w:sz w:val="20"/>
          <w:szCs w:val="20"/>
        </w:rPr>
        <w:lastRenderedPageBreak/>
        <w:drawing>
          <wp:anchor distT="0" distB="0" distL="114300" distR="114300" simplePos="0" relativeHeight="251548672" behindDoc="1" locked="0" layoutInCell="0" allowOverlap="1" wp14:anchorId="63FC787B" wp14:editId="67A70263">
            <wp:simplePos x="0" y="0"/>
            <wp:positionH relativeFrom="page">
              <wp:posOffset>1080770</wp:posOffset>
            </wp:positionH>
            <wp:positionV relativeFrom="page">
              <wp:posOffset>476885</wp:posOffset>
            </wp:positionV>
            <wp:extent cx="5800090" cy="1739900"/>
            <wp:effectExtent l="0" t="0" r="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9842DC5" w14:textId="77777777" w:rsidR="009D720C" w:rsidRDefault="009D720C">
      <w:pPr>
        <w:spacing w:line="200" w:lineRule="exact"/>
        <w:rPr>
          <w:sz w:val="20"/>
          <w:szCs w:val="20"/>
        </w:rPr>
      </w:pPr>
    </w:p>
    <w:p w14:paraId="0EDCBF9A" w14:textId="77777777" w:rsidR="009D720C" w:rsidRDefault="009D720C">
      <w:pPr>
        <w:spacing w:line="200" w:lineRule="exact"/>
        <w:rPr>
          <w:sz w:val="20"/>
          <w:szCs w:val="20"/>
        </w:rPr>
      </w:pPr>
    </w:p>
    <w:p w14:paraId="45AF330A" w14:textId="77777777" w:rsidR="009D720C" w:rsidRDefault="009D720C">
      <w:pPr>
        <w:spacing w:line="200" w:lineRule="exact"/>
        <w:rPr>
          <w:sz w:val="20"/>
          <w:szCs w:val="20"/>
        </w:rPr>
      </w:pPr>
    </w:p>
    <w:p w14:paraId="6D45D408" w14:textId="77777777" w:rsidR="009D720C" w:rsidRDefault="009D720C">
      <w:pPr>
        <w:spacing w:line="200" w:lineRule="exact"/>
        <w:rPr>
          <w:sz w:val="20"/>
          <w:szCs w:val="20"/>
        </w:rPr>
      </w:pPr>
    </w:p>
    <w:p w14:paraId="2AE42919" w14:textId="77777777" w:rsidR="009D720C" w:rsidRDefault="009D720C">
      <w:pPr>
        <w:spacing w:line="200" w:lineRule="exact"/>
        <w:rPr>
          <w:sz w:val="20"/>
          <w:szCs w:val="20"/>
        </w:rPr>
      </w:pPr>
    </w:p>
    <w:p w14:paraId="0E097708" w14:textId="77777777" w:rsidR="009D720C" w:rsidRDefault="009D720C">
      <w:pPr>
        <w:spacing w:line="200" w:lineRule="exact"/>
        <w:rPr>
          <w:sz w:val="20"/>
          <w:szCs w:val="20"/>
        </w:rPr>
      </w:pPr>
    </w:p>
    <w:p w14:paraId="1C28244F" w14:textId="77777777" w:rsidR="009D720C" w:rsidRDefault="009D720C">
      <w:pPr>
        <w:spacing w:line="200" w:lineRule="exact"/>
        <w:rPr>
          <w:sz w:val="20"/>
          <w:szCs w:val="20"/>
        </w:rPr>
      </w:pPr>
    </w:p>
    <w:p w14:paraId="4B05993B" w14:textId="77777777" w:rsidR="009D720C" w:rsidRDefault="009D720C">
      <w:pPr>
        <w:spacing w:line="200" w:lineRule="exact"/>
        <w:rPr>
          <w:sz w:val="20"/>
          <w:szCs w:val="20"/>
        </w:rPr>
      </w:pPr>
    </w:p>
    <w:p w14:paraId="30D43E8E" w14:textId="77777777" w:rsidR="009D720C" w:rsidRDefault="009D720C">
      <w:pPr>
        <w:spacing w:line="282" w:lineRule="exact"/>
        <w:rPr>
          <w:sz w:val="20"/>
          <w:szCs w:val="20"/>
        </w:rPr>
      </w:pPr>
    </w:p>
    <w:p w14:paraId="5970AA6C" w14:textId="77777777" w:rsidR="009D720C" w:rsidRDefault="00000000">
      <w:pPr>
        <w:spacing w:line="349" w:lineRule="auto"/>
        <w:ind w:left="220" w:right="20"/>
        <w:jc w:val="both"/>
        <w:rPr>
          <w:sz w:val="20"/>
          <w:szCs w:val="20"/>
        </w:rPr>
      </w:pPr>
      <w:r>
        <w:rPr>
          <w:rFonts w:ascii="Arial" w:eastAsia="Arial" w:hAnsi="Arial" w:cs="Arial"/>
          <w:sz w:val="24"/>
          <w:szCs w:val="24"/>
        </w:rPr>
        <w:t>foi inferior aquela registrada no Estado, que ficou em 0,93% ao ano e inferior à cifra de 0,99%ao ano da Região Sudeste.</w:t>
      </w:r>
    </w:p>
    <w:p w14:paraId="5246CD18" w14:textId="77777777" w:rsidR="009D720C" w:rsidRDefault="009D720C">
      <w:pPr>
        <w:spacing w:line="200" w:lineRule="exact"/>
        <w:rPr>
          <w:sz w:val="20"/>
          <w:szCs w:val="20"/>
        </w:rPr>
      </w:pPr>
    </w:p>
    <w:p w14:paraId="01370616" w14:textId="77777777" w:rsidR="009D720C" w:rsidRDefault="009D720C">
      <w:pPr>
        <w:spacing w:line="226" w:lineRule="exact"/>
        <w:rPr>
          <w:sz w:val="20"/>
          <w:szCs w:val="20"/>
        </w:rPr>
      </w:pPr>
    </w:p>
    <w:p w14:paraId="36F130D7" w14:textId="77777777" w:rsidR="009D720C" w:rsidRDefault="00000000">
      <w:pPr>
        <w:ind w:left="126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1 - T</w:t>
      </w:r>
      <w:r>
        <w:rPr>
          <w:rFonts w:ascii="Arial" w:eastAsia="Arial" w:hAnsi="Arial" w:cs="Arial"/>
          <w:b/>
          <w:bCs/>
          <w:sz w:val="18"/>
          <w:szCs w:val="18"/>
        </w:rPr>
        <w:t>AXA DE CRESCIMENTO ANUAL POR ÁREA SELECIONADA</w:t>
      </w:r>
      <w:r>
        <w:rPr>
          <w:rFonts w:ascii="Arial" w:eastAsia="Arial" w:hAnsi="Arial" w:cs="Arial"/>
          <w:b/>
          <w:bCs/>
          <w:sz w:val="24"/>
          <w:szCs w:val="24"/>
        </w:rPr>
        <w:t xml:space="preserve"> -</w:t>
      </w:r>
    </w:p>
    <w:p w14:paraId="5DEB8072" w14:textId="77777777" w:rsidR="009D720C" w:rsidRDefault="00000000">
      <w:pPr>
        <w:ind w:right="-899"/>
        <w:jc w:val="center"/>
        <w:rPr>
          <w:sz w:val="20"/>
          <w:szCs w:val="20"/>
        </w:rPr>
      </w:pPr>
      <w:r>
        <w:rPr>
          <w:rFonts w:ascii="Arial" w:eastAsia="Arial" w:hAnsi="Arial" w:cs="Arial"/>
          <w:b/>
          <w:bCs/>
          <w:sz w:val="24"/>
          <w:szCs w:val="24"/>
        </w:rPr>
        <w:t>2000</w:t>
      </w:r>
      <w:r>
        <w:rPr>
          <w:rFonts w:ascii="Arial" w:eastAsia="Arial" w:hAnsi="Arial" w:cs="Arial"/>
          <w:b/>
          <w:bCs/>
          <w:sz w:val="18"/>
          <w:szCs w:val="18"/>
        </w:rPr>
        <w:t xml:space="preserve"> E</w:t>
      </w:r>
      <w:r>
        <w:rPr>
          <w:rFonts w:ascii="Arial" w:eastAsia="Arial" w:hAnsi="Arial" w:cs="Arial"/>
          <w:b/>
          <w:bCs/>
          <w:sz w:val="24"/>
          <w:szCs w:val="24"/>
        </w:rPr>
        <w:t xml:space="preserve"> 2010</w:t>
      </w:r>
    </w:p>
    <w:p w14:paraId="2EAB80A3" w14:textId="77777777" w:rsidR="009D720C" w:rsidRDefault="00000000">
      <w:pPr>
        <w:spacing w:line="20" w:lineRule="exact"/>
        <w:rPr>
          <w:sz w:val="20"/>
          <w:szCs w:val="20"/>
        </w:rPr>
      </w:pPr>
      <w:r>
        <w:rPr>
          <w:noProof/>
          <w:sz w:val="20"/>
          <w:szCs w:val="20"/>
        </w:rPr>
        <w:drawing>
          <wp:anchor distT="0" distB="0" distL="114300" distR="114300" simplePos="0" relativeHeight="251549696" behindDoc="1" locked="0" layoutInCell="0" allowOverlap="1" wp14:anchorId="0D138BE6" wp14:editId="41EABAAA">
            <wp:simplePos x="0" y="0"/>
            <wp:positionH relativeFrom="column">
              <wp:posOffset>787400</wp:posOffset>
            </wp:positionH>
            <wp:positionV relativeFrom="paragraph">
              <wp:posOffset>-1270</wp:posOffset>
            </wp:positionV>
            <wp:extent cx="5004435" cy="306006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a:srcRect/>
                    <a:stretch>
                      <a:fillRect/>
                    </a:stretch>
                  </pic:blipFill>
                  <pic:spPr bwMode="auto">
                    <a:xfrm>
                      <a:off x="0" y="0"/>
                      <a:ext cx="5004435" cy="3060065"/>
                    </a:xfrm>
                    <a:prstGeom prst="rect">
                      <a:avLst/>
                    </a:prstGeom>
                    <a:noFill/>
                  </pic:spPr>
                </pic:pic>
              </a:graphicData>
            </a:graphic>
          </wp:anchor>
        </w:drawing>
      </w:r>
    </w:p>
    <w:p w14:paraId="0472C449" w14:textId="77777777" w:rsidR="009D720C" w:rsidRDefault="009D720C">
      <w:pPr>
        <w:spacing w:line="131" w:lineRule="exact"/>
        <w:rPr>
          <w:sz w:val="20"/>
          <w:szCs w:val="20"/>
        </w:rPr>
      </w:pPr>
    </w:p>
    <w:p w14:paraId="41E0DA8B" w14:textId="77777777" w:rsidR="009D720C" w:rsidRDefault="00000000">
      <w:pPr>
        <w:ind w:right="-899"/>
        <w:jc w:val="center"/>
        <w:rPr>
          <w:sz w:val="20"/>
          <w:szCs w:val="20"/>
        </w:rPr>
      </w:pPr>
      <w:r>
        <w:rPr>
          <w:rFonts w:ascii="Calibri" w:eastAsia="Calibri" w:hAnsi="Calibri" w:cs="Calibri"/>
          <w:b/>
          <w:bCs/>
          <w:sz w:val="24"/>
          <w:szCs w:val="24"/>
        </w:rPr>
        <w:t>Taxa de crescimento anual por área selecionada</w:t>
      </w:r>
    </w:p>
    <w:p w14:paraId="6A2CDEE9" w14:textId="77777777" w:rsidR="009D720C" w:rsidRDefault="00000000">
      <w:pPr>
        <w:ind w:left="4620"/>
        <w:rPr>
          <w:sz w:val="20"/>
          <w:szCs w:val="20"/>
        </w:rPr>
      </w:pPr>
      <w:r>
        <w:rPr>
          <w:rFonts w:ascii="Calibri" w:eastAsia="Calibri" w:hAnsi="Calibri" w:cs="Calibri"/>
          <w:b/>
          <w:bCs/>
          <w:sz w:val="24"/>
          <w:szCs w:val="24"/>
        </w:rPr>
        <w:t>2000- 2010</w:t>
      </w:r>
    </w:p>
    <w:p w14:paraId="5670775F" w14:textId="77777777" w:rsidR="009D720C" w:rsidRDefault="009D720C">
      <w:pPr>
        <w:spacing w:line="200" w:lineRule="exact"/>
        <w:rPr>
          <w:sz w:val="20"/>
          <w:szCs w:val="20"/>
        </w:rPr>
      </w:pPr>
    </w:p>
    <w:p w14:paraId="33A0527A" w14:textId="77777777" w:rsidR="009D720C" w:rsidRDefault="009D720C">
      <w:pPr>
        <w:spacing w:line="314" w:lineRule="exact"/>
        <w:rPr>
          <w:sz w:val="20"/>
          <w:szCs w:val="20"/>
        </w:rPr>
      </w:pPr>
    </w:p>
    <w:tbl>
      <w:tblPr>
        <w:tblW w:w="0" w:type="auto"/>
        <w:tblInd w:w="2060" w:type="dxa"/>
        <w:tblLayout w:type="fixed"/>
        <w:tblCellMar>
          <w:left w:w="0" w:type="dxa"/>
          <w:right w:w="0" w:type="dxa"/>
        </w:tblCellMar>
        <w:tblLook w:val="04A0" w:firstRow="1" w:lastRow="0" w:firstColumn="1" w:lastColumn="0" w:noHBand="0" w:noVBand="1"/>
      </w:tblPr>
      <w:tblGrid>
        <w:gridCol w:w="620"/>
        <w:gridCol w:w="20"/>
        <w:gridCol w:w="20"/>
        <w:gridCol w:w="20"/>
        <w:gridCol w:w="20"/>
        <w:gridCol w:w="20"/>
        <w:gridCol w:w="20"/>
        <w:gridCol w:w="20"/>
        <w:gridCol w:w="20"/>
        <w:gridCol w:w="800"/>
        <w:gridCol w:w="900"/>
        <w:gridCol w:w="900"/>
        <w:gridCol w:w="20"/>
        <w:gridCol w:w="960"/>
        <w:gridCol w:w="1280"/>
        <w:gridCol w:w="100"/>
        <w:gridCol w:w="1120"/>
        <w:gridCol w:w="20"/>
      </w:tblGrid>
      <w:tr w:rsidR="009D720C" w14:paraId="7B123BF5" w14:textId="77777777">
        <w:trPr>
          <w:trHeight w:val="153"/>
        </w:trPr>
        <w:tc>
          <w:tcPr>
            <w:tcW w:w="620" w:type="dxa"/>
            <w:vMerge w:val="restart"/>
            <w:vAlign w:val="bottom"/>
          </w:tcPr>
          <w:p w14:paraId="2888D96E" w14:textId="77777777" w:rsidR="009D720C" w:rsidRDefault="00000000">
            <w:pPr>
              <w:rPr>
                <w:sz w:val="20"/>
                <w:szCs w:val="20"/>
              </w:rPr>
            </w:pPr>
            <w:r>
              <w:rPr>
                <w:rFonts w:ascii="Calibri" w:eastAsia="Calibri" w:hAnsi="Calibri" w:cs="Calibri"/>
                <w:sz w:val="20"/>
                <w:szCs w:val="20"/>
              </w:rPr>
              <w:t>1,20%</w:t>
            </w:r>
          </w:p>
        </w:tc>
        <w:tc>
          <w:tcPr>
            <w:tcW w:w="20" w:type="dxa"/>
            <w:tcBorders>
              <w:bottom w:val="single" w:sz="8" w:space="0" w:color="868686"/>
            </w:tcBorders>
            <w:vAlign w:val="bottom"/>
          </w:tcPr>
          <w:p w14:paraId="250A12E6" w14:textId="77777777" w:rsidR="009D720C" w:rsidRDefault="009D720C">
            <w:pPr>
              <w:rPr>
                <w:sz w:val="13"/>
                <w:szCs w:val="13"/>
              </w:rPr>
            </w:pPr>
          </w:p>
        </w:tc>
        <w:tc>
          <w:tcPr>
            <w:tcW w:w="20" w:type="dxa"/>
            <w:tcBorders>
              <w:bottom w:val="single" w:sz="8" w:space="0" w:color="868686"/>
            </w:tcBorders>
            <w:vAlign w:val="bottom"/>
          </w:tcPr>
          <w:p w14:paraId="0E83D567" w14:textId="77777777" w:rsidR="009D720C" w:rsidRDefault="009D720C">
            <w:pPr>
              <w:rPr>
                <w:sz w:val="13"/>
                <w:szCs w:val="13"/>
              </w:rPr>
            </w:pPr>
          </w:p>
        </w:tc>
        <w:tc>
          <w:tcPr>
            <w:tcW w:w="20" w:type="dxa"/>
            <w:tcBorders>
              <w:bottom w:val="single" w:sz="8" w:space="0" w:color="868686"/>
            </w:tcBorders>
            <w:vAlign w:val="bottom"/>
          </w:tcPr>
          <w:p w14:paraId="729E8DB5" w14:textId="77777777" w:rsidR="009D720C" w:rsidRDefault="009D720C">
            <w:pPr>
              <w:rPr>
                <w:sz w:val="13"/>
                <w:szCs w:val="13"/>
              </w:rPr>
            </w:pPr>
          </w:p>
        </w:tc>
        <w:tc>
          <w:tcPr>
            <w:tcW w:w="20" w:type="dxa"/>
            <w:tcBorders>
              <w:bottom w:val="single" w:sz="8" w:space="0" w:color="868686"/>
            </w:tcBorders>
            <w:vAlign w:val="bottom"/>
          </w:tcPr>
          <w:p w14:paraId="47AF48EC" w14:textId="77777777" w:rsidR="009D720C" w:rsidRDefault="009D720C">
            <w:pPr>
              <w:rPr>
                <w:sz w:val="13"/>
                <w:szCs w:val="13"/>
              </w:rPr>
            </w:pPr>
          </w:p>
        </w:tc>
        <w:tc>
          <w:tcPr>
            <w:tcW w:w="20" w:type="dxa"/>
            <w:vAlign w:val="bottom"/>
          </w:tcPr>
          <w:p w14:paraId="2A8D5C6E" w14:textId="77777777" w:rsidR="009D720C" w:rsidRDefault="009D720C">
            <w:pPr>
              <w:rPr>
                <w:sz w:val="13"/>
                <w:szCs w:val="13"/>
              </w:rPr>
            </w:pPr>
          </w:p>
        </w:tc>
        <w:tc>
          <w:tcPr>
            <w:tcW w:w="20" w:type="dxa"/>
            <w:vAlign w:val="bottom"/>
          </w:tcPr>
          <w:p w14:paraId="0C1FA182" w14:textId="77777777" w:rsidR="009D720C" w:rsidRDefault="009D720C">
            <w:pPr>
              <w:rPr>
                <w:sz w:val="13"/>
                <w:szCs w:val="13"/>
              </w:rPr>
            </w:pPr>
          </w:p>
        </w:tc>
        <w:tc>
          <w:tcPr>
            <w:tcW w:w="20" w:type="dxa"/>
            <w:vAlign w:val="bottom"/>
          </w:tcPr>
          <w:p w14:paraId="3483BEE3" w14:textId="77777777" w:rsidR="009D720C" w:rsidRDefault="009D720C">
            <w:pPr>
              <w:rPr>
                <w:sz w:val="13"/>
                <w:szCs w:val="13"/>
              </w:rPr>
            </w:pPr>
          </w:p>
        </w:tc>
        <w:tc>
          <w:tcPr>
            <w:tcW w:w="20" w:type="dxa"/>
            <w:vAlign w:val="bottom"/>
          </w:tcPr>
          <w:p w14:paraId="3D3EC8F5" w14:textId="77777777" w:rsidR="009D720C" w:rsidRDefault="009D720C">
            <w:pPr>
              <w:rPr>
                <w:sz w:val="13"/>
                <w:szCs w:val="13"/>
              </w:rPr>
            </w:pPr>
          </w:p>
        </w:tc>
        <w:tc>
          <w:tcPr>
            <w:tcW w:w="800" w:type="dxa"/>
            <w:vAlign w:val="bottom"/>
          </w:tcPr>
          <w:p w14:paraId="2CB02537" w14:textId="77777777" w:rsidR="009D720C" w:rsidRDefault="009D720C">
            <w:pPr>
              <w:rPr>
                <w:sz w:val="13"/>
                <w:szCs w:val="13"/>
              </w:rPr>
            </w:pPr>
          </w:p>
        </w:tc>
        <w:tc>
          <w:tcPr>
            <w:tcW w:w="900" w:type="dxa"/>
            <w:vAlign w:val="bottom"/>
          </w:tcPr>
          <w:p w14:paraId="7C906A05" w14:textId="77777777" w:rsidR="009D720C" w:rsidRDefault="009D720C">
            <w:pPr>
              <w:rPr>
                <w:sz w:val="13"/>
                <w:szCs w:val="13"/>
              </w:rPr>
            </w:pPr>
          </w:p>
        </w:tc>
        <w:tc>
          <w:tcPr>
            <w:tcW w:w="1880" w:type="dxa"/>
            <w:gridSpan w:val="3"/>
            <w:vMerge w:val="restart"/>
            <w:vAlign w:val="bottom"/>
          </w:tcPr>
          <w:p w14:paraId="4B40471D" w14:textId="77777777" w:rsidR="009D720C" w:rsidRDefault="00000000">
            <w:pPr>
              <w:ind w:right="140"/>
              <w:jc w:val="right"/>
              <w:rPr>
                <w:sz w:val="20"/>
                <w:szCs w:val="20"/>
              </w:rPr>
            </w:pPr>
            <w:r>
              <w:rPr>
                <w:rFonts w:ascii="Calibri" w:eastAsia="Calibri" w:hAnsi="Calibri" w:cs="Calibri"/>
                <w:sz w:val="20"/>
                <w:szCs w:val="20"/>
              </w:rPr>
              <w:t>1,18%</w:t>
            </w:r>
          </w:p>
        </w:tc>
        <w:tc>
          <w:tcPr>
            <w:tcW w:w="1280" w:type="dxa"/>
            <w:vMerge w:val="restart"/>
            <w:vAlign w:val="bottom"/>
          </w:tcPr>
          <w:p w14:paraId="7BF502C4" w14:textId="77777777" w:rsidR="009D720C" w:rsidRDefault="009D720C">
            <w:pPr>
              <w:rPr>
                <w:sz w:val="13"/>
                <w:szCs w:val="13"/>
              </w:rPr>
            </w:pPr>
          </w:p>
        </w:tc>
        <w:tc>
          <w:tcPr>
            <w:tcW w:w="100" w:type="dxa"/>
            <w:vMerge w:val="restart"/>
            <w:vAlign w:val="bottom"/>
          </w:tcPr>
          <w:p w14:paraId="0178143D" w14:textId="77777777" w:rsidR="009D720C" w:rsidRDefault="009D720C">
            <w:pPr>
              <w:rPr>
                <w:sz w:val="13"/>
                <w:szCs w:val="13"/>
              </w:rPr>
            </w:pPr>
          </w:p>
        </w:tc>
        <w:tc>
          <w:tcPr>
            <w:tcW w:w="1120" w:type="dxa"/>
            <w:vMerge w:val="restart"/>
            <w:vAlign w:val="bottom"/>
          </w:tcPr>
          <w:p w14:paraId="76AD2586" w14:textId="77777777" w:rsidR="009D720C" w:rsidRDefault="009D720C">
            <w:pPr>
              <w:rPr>
                <w:sz w:val="13"/>
                <w:szCs w:val="13"/>
              </w:rPr>
            </w:pPr>
          </w:p>
        </w:tc>
        <w:tc>
          <w:tcPr>
            <w:tcW w:w="0" w:type="dxa"/>
            <w:vAlign w:val="bottom"/>
          </w:tcPr>
          <w:p w14:paraId="6B857CD1" w14:textId="77777777" w:rsidR="009D720C" w:rsidRDefault="009D720C">
            <w:pPr>
              <w:rPr>
                <w:sz w:val="1"/>
                <w:szCs w:val="1"/>
              </w:rPr>
            </w:pPr>
          </w:p>
        </w:tc>
      </w:tr>
      <w:tr w:rsidR="009D720C" w14:paraId="4916AB5C" w14:textId="77777777">
        <w:trPr>
          <w:trHeight w:val="103"/>
        </w:trPr>
        <w:tc>
          <w:tcPr>
            <w:tcW w:w="620" w:type="dxa"/>
            <w:vMerge/>
            <w:vAlign w:val="bottom"/>
          </w:tcPr>
          <w:p w14:paraId="059324B6" w14:textId="77777777" w:rsidR="009D720C" w:rsidRDefault="009D720C">
            <w:pPr>
              <w:rPr>
                <w:sz w:val="8"/>
                <w:szCs w:val="8"/>
              </w:rPr>
            </w:pPr>
          </w:p>
        </w:tc>
        <w:tc>
          <w:tcPr>
            <w:tcW w:w="20" w:type="dxa"/>
            <w:vAlign w:val="bottom"/>
          </w:tcPr>
          <w:p w14:paraId="78F41396" w14:textId="77777777" w:rsidR="009D720C" w:rsidRDefault="009D720C">
            <w:pPr>
              <w:rPr>
                <w:sz w:val="8"/>
                <w:szCs w:val="8"/>
              </w:rPr>
            </w:pPr>
          </w:p>
        </w:tc>
        <w:tc>
          <w:tcPr>
            <w:tcW w:w="20" w:type="dxa"/>
            <w:vAlign w:val="bottom"/>
          </w:tcPr>
          <w:p w14:paraId="46A0478B" w14:textId="77777777" w:rsidR="009D720C" w:rsidRDefault="009D720C">
            <w:pPr>
              <w:rPr>
                <w:sz w:val="8"/>
                <w:szCs w:val="8"/>
              </w:rPr>
            </w:pPr>
          </w:p>
        </w:tc>
        <w:tc>
          <w:tcPr>
            <w:tcW w:w="20" w:type="dxa"/>
            <w:vAlign w:val="bottom"/>
          </w:tcPr>
          <w:p w14:paraId="0DE588A0" w14:textId="77777777" w:rsidR="009D720C" w:rsidRDefault="009D720C">
            <w:pPr>
              <w:rPr>
                <w:sz w:val="8"/>
                <w:szCs w:val="8"/>
              </w:rPr>
            </w:pPr>
          </w:p>
        </w:tc>
        <w:tc>
          <w:tcPr>
            <w:tcW w:w="20" w:type="dxa"/>
            <w:vAlign w:val="bottom"/>
          </w:tcPr>
          <w:p w14:paraId="39B70F88" w14:textId="77777777" w:rsidR="009D720C" w:rsidRDefault="009D720C">
            <w:pPr>
              <w:rPr>
                <w:sz w:val="8"/>
                <w:szCs w:val="8"/>
              </w:rPr>
            </w:pPr>
          </w:p>
        </w:tc>
        <w:tc>
          <w:tcPr>
            <w:tcW w:w="20" w:type="dxa"/>
            <w:vAlign w:val="bottom"/>
          </w:tcPr>
          <w:p w14:paraId="3EDBB118" w14:textId="77777777" w:rsidR="009D720C" w:rsidRDefault="009D720C">
            <w:pPr>
              <w:rPr>
                <w:sz w:val="8"/>
                <w:szCs w:val="8"/>
              </w:rPr>
            </w:pPr>
          </w:p>
        </w:tc>
        <w:tc>
          <w:tcPr>
            <w:tcW w:w="20" w:type="dxa"/>
            <w:vAlign w:val="bottom"/>
          </w:tcPr>
          <w:p w14:paraId="0D25B3A6" w14:textId="77777777" w:rsidR="009D720C" w:rsidRDefault="009D720C">
            <w:pPr>
              <w:rPr>
                <w:sz w:val="8"/>
                <w:szCs w:val="8"/>
              </w:rPr>
            </w:pPr>
          </w:p>
        </w:tc>
        <w:tc>
          <w:tcPr>
            <w:tcW w:w="20" w:type="dxa"/>
            <w:vAlign w:val="bottom"/>
          </w:tcPr>
          <w:p w14:paraId="7A69972E" w14:textId="77777777" w:rsidR="009D720C" w:rsidRDefault="009D720C">
            <w:pPr>
              <w:rPr>
                <w:sz w:val="8"/>
                <w:szCs w:val="8"/>
              </w:rPr>
            </w:pPr>
          </w:p>
        </w:tc>
        <w:tc>
          <w:tcPr>
            <w:tcW w:w="20" w:type="dxa"/>
            <w:vAlign w:val="bottom"/>
          </w:tcPr>
          <w:p w14:paraId="3FD9C289" w14:textId="77777777" w:rsidR="009D720C" w:rsidRDefault="009D720C">
            <w:pPr>
              <w:rPr>
                <w:sz w:val="8"/>
                <w:szCs w:val="8"/>
              </w:rPr>
            </w:pPr>
          </w:p>
        </w:tc>
        <w:tc>
          <w:tcPr>
            <w:tcW w:w="800" w:type="dxa"/>
            <w:vAlign w:val="bottom"/>
          </w:tcPr>
          <w:p w14:paraId="2008E14E" w14:textId="77777777" w:rsidR="009D720C" w:rsidRDefault="009D720C">
            <w:pPr>
              <w:rPr>
                <w:sz w:val="8"/>
                <w:szCs w:val="8"/>
              </w:rPr>
            </w:pPr>
          </w:p>
        </w:tc>
        <w:tc>
          <w:tcPr>
            <w:tcW w:w="900" w:type="dxa"/>
            <w:vAlign w:val="bottom"/>
          </w:tcPr>
          <w:p w14:paraId="0FB83785" w14:textId="77777777" w:rsidR="009D720C" w:rsidRDefault="009D720C">
            <w:pPr>
              <w:rPr>
                <w:sz w:val="8"/>
                <w:szCs w:val="8"/>
              </w:rPr>
            </w:pPr>
          </w:p>
        </w:tc>
        <w:tc>
          <w:tcPr>
            <w:tcW w:w="1880" w:type="dxa"/>
            <w:gridSpan w:val="3"/>
            <w:vMerge/>
            <w:vAlign w:val="bottom"/>
          </w:tcPr>
          <w:p w14:paraId="2936960D" w14:textId="77777777" w:rsidR="009D720C" w:rsidRDefault="009D720C">
            <w:pPr>
              <w:rPr>
                <w:sz w:val="8"/>
                <w:szCs w:val="8"/>
              </w:rPr>
            </w:pPr>
          </w:p>
        </w:tc>
        <w:tc>
          <w:tcPr>
            <w:tcW w:w="1280" w:type="dxa"/>
            <w:vMerge/>
            <w:vAlign w:val="bottom"/>
          </w:tcPr>
          <w:p w14:paraId="2E27350F" w14:textId="77777777" w:rsidR="009D720C" w:rsidRDefault="009D720C">
            <w:pPr>
              <w:rPr>
                <w:sz w:val="8"/>
                <w:szCs w:val="8"/>
              </w:rPr>
            </w:pPr>
          </w:p>
        </w:tc>
        <w:tc>
          <w:tcPr>
            <w:tcW w:w="100" w:type="dxa"/>
            <w:vMerge/>
            <w:vAlign w:val="bottom"/>
          </w:tcPr>
          <w:p w14:paraId="312B4D1A" w14:textId="77777777" w:rsidR="009D720C" w:rsidRDefault="009D720C">
            <w:pPr>
              <w:rPr>
                <w:sz w:val="8"/>
                <w:szCs w:val="8"/>
              </w:rPr>
            </w:pPr>
          </w:p>
        </w:tc>
        <w:tc>
          <w:tcPr>
            <w:tcW w:w="1120" w:type="dxa"/>
            <w:vMerge/>
            <w:vAlign w:val="bottom"/>
          </w:tcPr>
          <w:p w14:paraId="6539B150" w14:textId="77777777" w:rsidR="009D720C" w:rsidRDefault="009D720C">
            <w:pPr>
              <w:rPr>
                <w:sz w:val="8"/>
                <w:szCs w:val="8"/>
              </w:rPr>
            </w:pPr>
          </w:p>
        </w:tc>
        <w:tc>
          <w:tcPr>
            <w:tcW w:w="0" w:type="dxa"/>
            <w:vAlign w:val="bottom"/>
          </w:tcPr>
          <w:p w14:paraId="71544637" w14:textId="77777777" w:rsidR="009D720C" w:rsidRDefault="009D720C">
            <w:pPr>
              <w:rPr>
                <w:sz w:val="1"/>
                <w:szCs w:val="1"/>
              </w:rPr>
            </w:pPr>
          </w:p>
        </w:tc>
      </w:tr>
      <w:tr w:rsidR="009D720C" w14:paraId="5468E276" w14:textId="77777777">
        <w:trPr>
          <w:trHeight w:val="210"/>
        </w:trPr>
        <w:tc>
          <w:tcPr>
            <w:tcW w:w="620" w:type="dxa"/>
            <w:vMerge w:val="restart"/>
            <w:vAlign w:val="bottom"/>
          </w:tcPr>
          <w:p w14:paraId="05B8BA2C" w14:textId="77777777" w:rsidR="009D720C" w:rsidRDefault="00000000">
            <w:pPr>
              <w:ind w:left="20"/>
              <w:rPr>
                <w:sz w:val="20"/>
                <w:szCs w:val="20"/>
              </w:rPr>
            </w:pPr>
            <w:r>
              <w:rPr>
                <w:rFonts w:ascii="Calibri" w:eastAsia="Calibri" w:hAnsi="Calibri" w:cs="Calibri"/>
                <w:sz w:val="20"/>
                <w:szCs w:val="20"/>
              </w:rPr>
              <w:t>1,00%</w:t>
            </w:r>
          </w:p>
        </w:tc>
        <w:tc>
          <w:tcPr>
            <w:tcW w:w="20" w:type="dxa"/>
            <w:tcBorders>
              <w:bottom w:val="single" w:sz="8" w:space="0" w:color="868686"/>
            </w:tcBorders>
            <w:vAlign w:val="bottom"/>
          </w:tcPr>
          <w:p w14:paraId="1ACAE3FB" w14:textId="77777777" w:rsidR="009D720C" w:rsidRDefault="009D720C">
            <w:pPr>
              <w:rPr>
                <w:sz w:val="18"/>
                <w:szCs w:val="18"/>
              </w:rPr>
            </w:pPr>
          </w:p>
        </w:tc>
        <w:tc>
          <w:tcPr>
            <w:tcW w:w="20" w:type="dxa"/>
            <w:tcBorders>
              <w:bottom w:val="single" w:sz="8" w:space="0" w:color="868686"/>
            </w:tcBorders>
            <w:vAlign w:val="bottom"/>
          </w:tcPr>
          <w:p w14:paraId="7498DE49" w14:textId="77777777" w:rsidR="009D720C" w:rsidRDefault="009D720C">
            <w:pPr>
              <w:rPr>
                <w:sz w:val="18"/>
                <w:szCs w:val="18"/>
              </w:rPr>
            </w:pPr>
          </w:p>
        </w:tc>
        <w:tc>
          <w:tcPr>
            <w:tcW w:w="20" w:type="dxa"/>
            <w:tcBorders>
              <w:bottom w:val="single" w:sz="8" w:space="0" w:color="868686"/>
            </w:tcBorders>
            <w:vAlign w:val="bottom"/>
          </w:tcPr>
          <w:p w14:paraId="27948903" w14:textId="77777777" w:rsidR="009D720C" w:rsidRDefault="009D720C">
            <w:pPr>
              <w:rPr>
                <w:sz w:val="18"/>
                <w:szCs w:val="18"/>
              </w:rPr>
            </w:pPr>
          </w:p>
        </w:tc>
        <w:tc>
          <w:tcPr>
            <w:tcW w:w="20" w:type="dxa"/>
            <w:tcBorders>
              <w:bottom w:val="single" w:sz="8" w:space="0" w:color="868686"/>
            </w:tcBorders>
            <w:vAlign w:val="bottom"/>
          </w:tcPr>
          <w:p w14:paraId="0859008D" w14:textId="77777777" w:rsidR="009D720C" w:rsidRDefault="009D720C">
            <w:pPr>
              <w:rPr>
                <w:sz w:val="18"/>
                <w:szCs w:val="18"/>
              </w:rPr>
            </w:pPr>
          </w:p>
        </w:tc>
        <w:tc>
          <w:tcPr>
            <w:tcW w:w="20" w:type="dxa"/>
            <w:vAlign w:val="bottom"/>
          </w:tcPr>
          <w:p w14:paraId="5976C723" w14:textId="77777777" w:rsidR="009D720C" w:rsidRDefault="009D720C">
            <w:pPr>
              <w:rPr>
                <w:sz w:val="18"/>
                <w:szCs w:val="18"/>
              </w:rPr>
            </w:pPr>
          </w:p>
        </w:tc>
        <w:tc>
          <w:tcPr>
            <w:tcW w:w="1760" w:type="dxa"/>
            <w:gridSpan w:val="5"/>
            <w:vAlign w:val="bottom"/>
          </w:tcPr>
          <w:p w14:paraId="3CC2601C" w14:textId="77777777" w:rsidR="009D720C" w:rsidRDefault="00000000">
            <w:pPr>
              <w:spacing w:line="210" w:lineRule="exact"/>
              <w:ind w:right="100"/>
              <w:jc w:val="right"/>
              <w:rPr>
                <w:sz w:val="20"/>
                <w:szCs w:val="20"/>
              </w:rPr>
            </w:pPr>
            <w:r>
              <w:rPr>
                <w:rFonts w:ascii="Calibri" w:eastAsia="Calibri" w:hAnsi="Calibri" w:cs="Calibri"/>
                <w:sz w:val="20"/>
                <w:szCs w:val="20"/>
              </w:rPr>
              <w:t>0,93%</w:t>
            </w:r>
          </w:p>
        </w:tc>
        <w:tc>
          <w:tcPr>
            <w:tcW w:w="900" w:type="dxa"/>
            <w:vAlign w:val="bottom"/>
          </w:tcPr>
          <w:p w14:paraId="07EDD636" w14:textId="77777777" w:rsidR="009D720C" w:rsidRDefault="00000000">
            <w:pPr>
              <w:spacing w:line="210" w:lineRule="exact"/>
              <w:ind w:right="20"/>
              <w:jc w:val="right"/>
              <w:rPr>
                <w:sz w:val="20"/>
                <w:szCs w:val="20"/>
              </w:rPr>
            </w:pPr>
            <w:r>
              <w:rPr>
                <w:rFonts w:ascii="Calibri" w:eastAsia="Calibri" w:hAnsi="Calibri" w:cs="Calibri"/>
                <w:sz w:val="20"/>
                <w:szCs w:val="20"/>
              </w:rPr>
              <w:t>0,99%</w:t>
            </w:r>
          </w:p>
        </w:tc>
        <w:tc>
          <w:tcPr>
            <w:tcW w:w="20" w:type="dxa"/>
            <w:vAlign w:val="bottom"/>
          </w:tcPr>
          <w:p w14:paraId="4A3F8665" w14:textId="77777777" w:rsidR="009D720C" w:rsidRDefault="009D720C">
            <w:pPr>
              <w:rPr>
                <w:sz w:val="18"/>
                <w:szCs w:val="18"/>
              </w:rPr>
            </w:pPr>
          </w:p>
        </w:tc>
        <w:tc>
          <w:tcPr>
            <w:tcW w:w="960" w:type="dxa"/>
            <w:vAlign w:val="bottom"/>
          </w:tcPr>
          <w:p w14:paraId="0213B40D" w14:textId="77777777" w:rsidR="009D720C" w:rsidRDefault="009D720C">
            <w:pPr>
              <w:rPr>
                <w:sz w:val="18"/>
                <w:szCs w:val="18"/>
              </w:rPr>
            </w:pPr>
          </w:p>
        </w:tc>
        <w:tc>
          <w:tcPr>
            <w:tcW w:w="1280" w:type="dxa"/>
            <w:vAlign w:val="bottom"/>
          </w:tcPr>
          <w:p w14:paraId="48EF04A7" w14:textId="77777777" w:rsidR="009D720C" w:rsidRDefault="009D720C">
            <w:pPr>
              <w:rPr>
                <w:sz w:val="18"/>
                <w:szCs w:val="18"/>
              </w:rPr>
            </w:pPr>
          </w:p>
        </w:tc>
        <w:tc>
          <w:tcPr>
            <w:tcW w:w="100" w:type="dxa"/>
            <w:vAlign w:val="bottom"/>
          </w:tcPr>
          <w:p w14:paraId="149261C6" w14:textId="77777777" w:rsidR="009D720C" w:rsidRDefault="009D720C">
            <w:pPr>
              <w:rPr>
                <w:sz w:val="18"/>
                <w:szCs w:val="18"/>
              </w:rPr>
            </w:pPr>
          </w:p>
        </w:tc>
        <w:tc>
          <w:tcPr>
            <w:tcW w:w="1120" w:type="dxa"/>
            <w:vMerge w:val="restart"/>
            <w:vAlign w:val="bottom"/>
          </w:tcPr>
          <w:p w14:paraId="4EBDB103" w14:textId="77777777" w:rsidR="009D720C" w:rsidRDefault="00000000">
            <w:pPr>
              <w:ind w:left="60"/>
              <w:rPr>
                <w:sz w:val="20"/>
                <w:szCs w:val="20"/>
              </w:rPr>
            </w:pPr>
            <w:r>
              <w:rPr>
                <w:rFonts w:ascii="Calibri" w:eastAsia="Calibri" w:hAnsi="Calibri" w:cs="Calibri"/>
                <w:sz w:val="20"/>
                <w:szCs w:val="20"/>
              </w:rPr>
              <w:t>Município</w:t>
            </w:r>
          </w:p>
        </w:tc>
        <w:tc>
          <w:tcPr>
            <w:tcW w:w="0" w:type="dxa"/>
            <w:vAlign w:val="bottom"/>
          </w:tcPr>
          <w:p w14:paraId="5E3C8FE3" w14:textId="77777777" w:rsidR="009D720C" w:rsidRDefault="009D720C">
            <w:pPr>
              <w:rPr>
                <w:sz w:val="1"/>
                <w:szCs w:val="1"/>
              </w:rPr>
            </w:pPr>
          </w:p>
        </w:tc>
      </w:tr>
      <w:tr w:rsidR="009D720C" w14:paraId="5B22E1CA" w14:textId="77777777">
        <w:trPr>
          <w:trHeight w:val="142"/>
        </w:trPr>
        <w:tc>
          <w:tcPr>
            <w:tcW w:w="620" w:type="dxa"/>
            <w:vMerge/>
            <w:vAlign w:val="bottom"/>
          </w:tcPr>
          <w:p w14:paraId="56C4B164" w14:textId="77777777" w:rsidR="009D720C" w:rsidRDefault="009D720C">
            <w:pPr>
              <w:rPr>
                <w:sz w:val="12"/>
                <w:szCs w:val="12"/>
              </w:rPr>
            </w:pPr>
          </w:p>
        </w:tc>
        <w:tc>
          <w:tcPr>
            <w:tcW w:w="20" w:type="dxa"/>
            <w:vAlign w:val="bottom"/>
          </w:tcPr>
          <w:p w14:paraId="52D63214" w14:textId="77777777" w:rsidR="009D720C" w:rsidRDefault="009D720C">
            <w:pPr>
              <w:rPr>
                <w:sz w:val="12"/>
                <w:szCs w:val="12"/>
              </w:rPr>
            </w:pPr>
          </w:p>
        </w:tc>
        <w:tc>
          <w:tcPr>
            <w:tcW w:w="20" w:type="dxa"/>
            <w:vAlign w:val="bottom"/>
          </w:tcPr>
          <w:p w14:paraId="7E4C008E" w14:textId="77777777" w:rsidR="009D720C" w:rsidRDefault="009D720C">
            <w:pPr>
              <w:rPr>
                <w:sz w:val="12"/>
                <w:szCs w:val="12"/>
              </w:rPr>
            </w:pPr>
          </w:p>
        </w:tc>
        <w:tc>
          <w:tcPr>
            <w:tcW w:w="20" w:type="dxa"/>
            <w:vAlign w:val="bottom"/>
          </w:tcPr>
          <w:p w14:paraId="44BE38E1" w14:textId="77777777" w:rsidR="009D720C" w:rsidRDefault="009D720C">
            <w:pPr>
              <w:rPr>
                <w:sz w:val="12"/>
                <w:szCs w:val="12"/>
              </w:rPr>
            </w:pPr>
          </w:p>
        </w:tc>
        <w:tc>
          <w:tcPr>
            <w:tcW w:w="20" w:type="dxa"/>
            <w:vAlign w:val="bottom"/>
          </w:tcPr>
          <w:p w14:paraId="5098DBCA" w14:textId="77777777" w:rsidR="009D720C" w:rsidRDefault="009D720C">
            <w:pPr>
              <w:rPr>
                <w:sz w:val="12"/>
                <w:szCs w:val="12"/>
              </w:rPr>
            </w:pPr>
          </w:p>
        </w:tc>
        <w:tc>
          <w:tcPr>
            <w:tcW w:w="20" w:type="dxa"/>
            <w:vAlign w:val="bottom"/>
          </w:tcPr>
          <w:p w14:paraId="1334BC3D" w14:textId="77777777" w:rsidR="009D720C" w:rsidRDefault="009D720C">
            <w:pPr>
              <w:rPr>
                <w:sz w:val="12"/>
                <w:szCs w:val="12"/>
              </w:rPr>
            </w:pPr>
          </w:p>
        </w:tc>
        <w:tc>
          <w:tcPr>
            <w:tcW w:w="20" w:type="dxa"/>
            <w:vAlign w:val="bottom"/>
          </w:tcPr>
          <w:p w14:paraId="69261A31" w14:textId="77777777" w:rsidR="009D720C" w:rsidRDefault="009D720C">
            <w:pPr>
              <w:rPr>
                <w:sz w:val="12"/>
                <w:szCs w:val="12"/>
              </w:rPr>
            </w:pPr>
          </w:p>
        </w:tc>
        <w:tc>
          <w:tcPr>
            <w:tcW w:w="20" w:type="dxa"/>
            <w:vAlign w:val="bottom"/>
          </w:tcPr>
          <w:p w14:paraId="75C7C62E" w14:textId="77777777" w:rsidR="009D720C" w:rsidRDefault="009D720C">
            <w:pPr>
              <w:rPr>
                <w:sz w:val="12"/>
                <w:szCs w:val="12"/>
              </w:rPr>
            </w:pPr>
          </w:p>
        </w:tc>
        <w:tc>
          <w:tcPr>
            <w:tcW w:w="20" w:type="dxa"/>
            <w:vAlign w:val="bottom"/>
          </w:tcPr>
          <w:p w14:paraId="0C0AC0A2" w14:textId="77777777" w:rsidR="009D720C" w:rsidRDefault="009D720C">
            <w:pPr>
              <w:rPr>
                <w:sz w:val="12"/>
                <w:szCs w:val="12"/>
              </w:rPr>
            </w:pPr>
          </w:p>
        </w:tc>
        <w:tc>
          <w:tcPr>
            <w:tcW w:w="800" w:type="dxa"/>
            <w:vAlign w:val="bottom"/>
          </w:tcPr>
          <w:p w14:paraId="138CCC50" w14:textId="77777777" w:rsidR="009D720C" w:rsidRDefault="009D720C">
            <w:pPr>
              <w:rPr>
                <w:sz w:val="12"/>
                <w:szCs w:val="12"/>
              </w:rPr>
            </w:pPr>
          </w:p>
        </w:tc>
        <w:tc>
          <w:tcPr>
            <w:tcW w:w="900" w:type="dxa"/>
            <w:vAlign w:val="bottom"/>
          </w:tcPr>
          <w:p w14:paraId="1B86DB27" w14:textId="77777777" w:rsidR="009D720C" w:rsidRDefault="009D720C">
            <w:pPr>
              <w:rPr>
                <w:sz w:val="12"/>
                <w:szCs w:val="12"/>
              </w:rPr>
            </w:pPr>
          </w:p>
        </w:tc>
        <w:tc>
          <w:tcPr>
            <w:tcW w:w="900" w:type="dxa"/>
            <w:vAlign w:val="bottom"/>
          </w:tcPr>
          <w:p w14:paraId="1F922297" w14:textId="77777777" w:rsidR="009D720C" w:rsidRDefault="009D720C">
            <w:pPr>
              <w:rPr>
                <w:sz w:val="12"/>
                <w:szCs w:val="12"/>
              </w:rPr>
            </w:pPr>
          </w:p>
        </w:tc>
        <w:tc>
          <w:tcPr>
            <w:tcW w:w="20" w:type="dxa"/>
            <w:vAlign w:val="bottom"/>
          </w:tcPr>
          <w:p w14:paraId="4445AFE8" w14:textId="77777777" w:rsidR="009D720C" w:rsidRDefault="009D720C">
            <w:pPr>
              <w:rPr>
                <w:sz w:val="12"/>
                <w:szCs w:val="12"/>
              </w:rPr>
            </w:pPr>
          </w:p>
        </w:tc>
        <w:tc>
          <w:tcPr>
            <w:tcW w:w="960" w:type="dxa"/>
            <w:vAlign w:val="bottom"/>
          </w:tcPr>
          <w:p w14:paraId="407A21D6" w14:textId="77777777" w:rsidR="009D720C" w:rsidRDefault="009D720C">
            <w:pPr>
              <w:rPr>
                <w:sz w:val="12"/>
                <w:szCs w:val="12"/>
              </w:rPr>
            </w:pPr>
          </w:p>
        </w:tc>
        <w:tc>
          <w:tcPr>
            <w:tcW w:w="1280" w:type="dxa"/>
            <w:vAlign w:val="bottom"/>
          </w:tcPr>
          <w:p w14:paraId="2870DE51" w14:textId="77777777" w:rsidR="009D720C" w:rsidRDefault="009D720C">
            <w:pPr>
              <w:rPr>
                <w:sz w:val="12"/>
                <w:szCs w:val="12"/>
              </w:rPr>
            </w:pPr>
          </w:p>
        </w:tc>
        <w:tc>
          <w:tcPr>
            <w:tcW w:w="100" w:type="dxa"/>
            <w:tcBorders>
              <w:bottom w:val="single" w:sz="8" w:space="0" w:color="4F81BD"/>
            </w:tcBorders>
            <w:vAlign w:val="bottom"/>
          </w:tcPr>
          <w:p w14:paraId="0D0D9F86" w14:textId="77777777" w:rsidR="009D720C" w:rsidRDefault="009D720C">
            <w:pPr>
              <w:rPr>
                <w:sz w:val="12"/>
                <w:szCs w:val="12"/>
              </w:rPr>
            </w:pPr>
          </w:p>
        </w:tc>
        <w:tc>
          <w:tcPr>
            <w:tcW w:w="1120" w:type="dxa"/>
            <w:vMerge/>
            <w:vAlign w:val="bottom"/>
          </w:tcPr>
          <w:p w14:paraId="5EAD7FD7" w14:textId="77777777" w:rsidR="009D720C" w:rsidRDefault="009D720C">
            <w:pPr>
              <w:rPr>
                <w:sz w:val="12"/>
                <w:szCs w:val="12"/>
              </w:rPr>
            </w:pPr>
          </w:p>
        </w:tc>
        <w:tc>
          <w:tcPr>
            <w:tcW w:w="0" w:type="dxa"/>
            <w:vAlign w:val="bottom"/>
          </w:tcPr>
          <w:p w14:paraId="410E42BB" w14:textId="77777777" w:rsidR="009D720C" w:rsidRDefault="009D720C">
            <w:pPr>
              <w:rPr>
                <w:sz w:val="1"/>
                <w:szCs w:val="1"/>
              </w:rPr>
            </w:pPr>
          </w:p>
        </w:tc>
      </w:tr>
      <w:tr w:rsidR="009D720C" w14:paraId="6DD58166" w14:textId="77777777">
        <w:trPr>
          <w:trHeight w:val="51"/>
        </w:trPr>
        <w:tc>
          <w:tcPr>
            <w:tcW w:w="620" w:type="dxa"/>
            <w:vMerge w:val="restart"/>
            <w:vAlign w:val="bottom"/>
          </w:tcPr>
          <w:p w14:paraId="643CE4C3" w14:textId="77777777" w:rsidR="009D720C" w:rsidRDefault="00000000">
            <w:pPr>
              <w:ind w:left="20"/>
              <w:rPr>
                <w:sz w:val="20"/>
                <w:szCs w:val="20"/>
              </w:rPr>
            </w:pPr>
            <w:r>
              <w:rPr>
                <w:rFonts w:ascii="Calibri" w:eastAsia="Calibri" w:hAnsi="Calibri" w:cs="Calibri"/>
                <w:sz w:val="20"/>
                <w:szCs w:val="20"/>
              </w:rPr>
              <w:t>0,80%</w:t>
            </w:r>
          </w:p>
        </w:tc>
        <w:tc>
          <w:tcPr>
            <w:tcW w:w="20" w:type="dxa"/>
            <w:vAlign w:val="bottom"/>
          </w:tcPr>
          <w:p w14:paraId="0F20F9A4" w14:textId="77777777" w:rsidR="009D720C" w:rsidRDefault="009D720C">
            <w:pPr>
              <w:rPr>
                <w:sz w:val="4"/>
                <w:szCs w:val="4"/>
              </w:rPr>
            </w:pPr>
          </w:p>
        </w:tc>
        <w:tc>
          <w:tcPr>
            <w:tcW w:w="20" w:type="dxa"/>
            <w:vAlign w:val="bottom"/>
          </w:tcPr>
          <w:p w14:paraId="7F15B229" w14:textId="77777777" w:rsidR="009D720C" w:rsidRDefault="009D720C">
            <w:pPr>
              <w:rPr>
                <w:sz w:val="4"/>
                <w:szCs w:val="4"/>
              </w:rPr>
            </w:pPr>
          </w:p>
        </w:tc>
        <w:tc>
          <w:tcPr>
            <w:tcW w:w="20" w:type="dxa"/>
            <w:vAlign w:val="bottom"/>
          </w:tcPr>
          <w:p w14:paraId="7E60C7D3" w14:textId="77777777" w:rsidR="009D720C" w:rsidRDefault="009D720C">
            <w:pPr>
              <w:rPr>
                <w:sz w:val="4"/>
                <w:szCs w:val="4"/>
              </w:rPr>
            </w:pPr>
          </w:p>
        </w:tc>
        <w:tc>
          <w:tcPr>
            <w:tcW w:w="20" w:type="dxa"/>
            <w:vAlign w:val="bottom"/>
          </w:tcPr>
          <w:p w14:paraId="61DEF072" w14:textId="77777777" w:rsidR="009D720C" w:rsidRDefault="009D720C">
            <w:pPr>
              <w:rPr>
                <w:sz w:val="4"/>
                <w:szCs w:val="4"/>
              </w:rPr>
            </w:pPr>
          </w:p>
        </w:tc>
        <w:tc>
          <w:tcPr>
            <w:tcW w:w="20" w:type="dxa"/>
            <w:vAlign w:val="bottom"/>
          </w:tcPr>
          <w:p w14:paraId="40BB3CED" w14:textId="77777777" w:rsidR="009D720C" w:rsidRDefault="009D720C">
            <w:pPr>
              <w:rPr>
                <w:sz w:val="4"/>
                <w:szCs w:val="4"/>
              </w:rPr>
            </w:pPr>
          </w:p>
        </w:tc>
        <w:tc>
          <w:tcPr>
            <w:tcW w:w="20" w:type="dxa"/>
            <w:vAlign w:val="bottom"/>
          </w:tcPr>
          <w:p w14:paraId="6A1D1F12" w14:textId="77777777" w:rsidR="009D720C" w:rsidRDefault="009D720C">
            <w:pPr>
              <w:rPr>
                <w:sz w:val="4"/>
                <w:szCs w:val="4"/>
              </w:rPr>
            </w:pPr>
          </w:p>
        </w:tc>
        <w:tc>
          <w:tcPr>
            <w:tcW w:w="20" w:type="dxa"/>
            <w:vAlign w:val="bottom"/>
          </w:tcPr>
          <w:p w14:paraId="7A3DE09C" w14:textId="77777777" w:rsidR="009D720C" w:rsidRDefault="009D720C">
            <w:pPr>
              <w:rPr>
                <w:sz w:val="4"/>
                <w:szCs w:val="4"/>
              </w:rPr>
            </w:pPr>
          </w:p>
        </w:tc>
        <w:tc>
          <w:tcPr>
            <w:tcW w:w="20" w:type="dxa"/>
            <w:vAlign w:val="bottom"/>
          </w:tcPr>
          <w:p w14:paraId="32DEB02B" w14:textId="77777777" w:rsidR="009D720C" w:rsidRDefault="009D720C">
            <w:pPr>
              <w:rPr>
                <w:sz w:val="4"/>
                <w:szCs w:val="4"/>
              </w:rPr>
            </w:pPr>
          </w:p>
        </w:tc>
        <w:tc>
          <w:tcPr>
            <w:tcW w:w="800" w:type="dxa"/>
            <w:vAlign w:val="bottom"/>
          </w:tcPr>
          <w:p w14:paraId="24191FE3" w14:textId="77777777" w:rsidR="009D720C" w:rsidRDefault="009D720C">
            <w:pPr>
              <w:rPr>
                <w:sz w:val="4"/>
                <w:szCs w:val="4"/>
              </w:rPr>
            </w:pPr>
          </w:p>
        </w:tc>
        <w:tc>
          <w:tcPr>
            <w:tcW w:w="900" w:type="dxa"/>
            <w:vAlign w:val="bottom"/>
          </w:tcPr>
          <w:p w14:paraId="72E91F21" w14:textId="77777777" w:rsidR="009D720C" w:rsidRDefault="009D720C">
            <w:pPr>
              <w:rPr>
                <w:sz w:val="4"/>
                <w:szCs w:val="4"/>
              </w:rPr>
            </w:pPr>
          </w:p>
        </w:tc>
        <w:tc>
          <w:tcPr>
            <w:tcW w:w="900" w:type="dxa"/>
            <w:vAlign w:val="bottom"/>
          </w:tcPr>
          <w:p w14:paraId="745C22C1" w14:textId="77777777" w:rsidR="009D720C" w:rsidRDefault="009D720C">
            <w:pPr>
              <w:rPr>
                <w:sz w:val="4"/>
                <w:szCs w:val="4"/>
              </w:rPr>
            </w:pPr>
          </w:p>
        </w:tc>
        <w:tc>
          <w:tcPr>
            <w:tcW w:w="20" w:type="dxa"/>
            <w:vAlign w:val="bottom"/>
          </w:tcPr>
          <w:p w14:paraId="0DAE4A5D" w14:textId="77777777" w:rsidR="009D720C" w:rsidRDefault="009D720C">
            <w:pPr>
              <w:rPr>
                <w:sz w:val="4"/>
                <w:szCs w:val="4"/>
              </w:rPr>
            </w:pPr>
          </w:p>
        </w:tc>
        <w:tc>
          <w:tcPr>
            <w:tcW w:w="960" w:type="dxa"/>
            <w:vAlign w:val="bottom"/>
          </w:tcPr>
          <w:p w14:paraId="72679C30" w14:textId="77777777" w:rsidR="009D720C" w:rsidRDefault="009D720C">
            <w:pPr>
              <w:rPr>
                <w:sz w:val="4"/>
                <w:szCs w:val="4"/>
              </w:rPr>
            </w:pPr>
          </w:p>
        </w:tc>
        <w:tc>
          <w:tcPr>
            <w:tcW w:w="1280" w:type="dxa"/>
            <w:vAlign w:val="bottom"/>
          </w:tcPr>
          <w:p w14:paraId="0BDFC571" w14:textId="77777777" w:rsidR="009D720C" w:rsidRDefault="009D720C">
            <w:pPr>
              <w:rPr>
                <w:sz w:val="4"/>
                <w:szCs w:val="4"/>
              </w:rPr>
            </w:pPr>
          </w:p>
        </w:tc>
        <w:tc>
          <w:tcPr>
            <w:tcW w:w="100" w:type="dxa"/>
            <w:vAlign w:val="bottom"/>
          </w:tcPr>
          <w:p w14:paraId="22A63806" w14:textId="77777777" w:rsidR="009D720C" w:rsidRDefault="009D720C">
            <w:pPr>
              <w:rPr>
                <w:sz w:val="4"/>
                <w:szCs w:val="4"/>
              </w:rPr>
            </w:pPr>
          </w:p>
        </w:tc>
        <w:tc>
          <w:tcPr>
            <w:tcW w:w="1120" w:type="dxa"/>
            <w:vMerge/>
            <w:vAlign w:val="bottom"/>
          </w:tcPr>
          <w:p w14:paraId="5DC00BF4" w14:textId="77777777" w:rsidR="009D720C" w:rsidRDefault="009D720C">
            <w:pPr>
              <w:rPr>
                <w:sz w:val="4"/>
                <w:szCs w:val="4"/>
              </w:rPr>
            </w:pPr>
          </w:p>
        </w:tc>
        <w:tc>
          <w:tcPr>
            <w:tcW w:w="0" w:type="dxa"/>
            <w:vAlign w:val="bottom"/>
          </w:tcPr>
          <w:p w14:paraId="2B977E50" w14:textId="77777777" w:rsidR="009D720C" w:rsidRDefault="009D720C">
            <w:pPr>
              <w:rPr>
                <w:sz w:val="1"/>
                <w:szCs w:val="1"/>
              </w:rPr>
            </w:pPr>
          </w:p>
        </w:tc>
      </w:tr>
      <w:tr w:rsidR="009D720C" w14:paraId="0A45B3C0" w14:textId="77777777">
        <w:trPr>
          <w:trHeight w:val="99"/>
        </w:trPr>
        <w:tc>
          <w:tcPr>
            <w:tcW w:w="620" w:type="dxa"/>
            <w:vMerge/>
            <w:vAlign w:val="bottom"/>
          </w:tcPr>
          <w:p w14:paraId="32D22B0E" w14:textId="77777777" w:rsidR="009D720C" w:rsidRDefault="009D720C">
            <w:pPr>
              <w:rPr>
                <w:sz w:val="8"/>
                <w:szCs w:val="8"/>
              </w:rPr>
            </w:pPr>
          </w:p>
        </w:tc>
        <w:tc>
          <w:tcPr>
            <w:tcW w:w="20" w:type="dxa"/>
            <w:vMerge w:val="restart"/>
            <w:vAlign w:val="bottom"/>
          </w:tcPr>
          <w:p w14:paraId="43CA7B72" w14:textId="77777777" w:rsidR="009D720C" w:rsidRDefault="009D720C">
            <w:pPr>
              <w:rPr>
                <w:sz w:val="8"/>
                <w:szCs w:val="8"/>
              </w:rPr>
            </w:pPr>
          </w:p>
        </w:tc>
        <w:tc>
          <w:tcPr>
            <w:tcW w:w="20" w:type="dxa"/>
            <w:tcBorders>
              <w:bottom w:val="single" w:sz="8" w:space="0" w:color="868686"/>
            </w:tcBorders>
            <w:vAlign w:val="bottom"/>
          </w:tcPr>
          <w:p w14:paraId="49EEA991" w14:textId="77777777" w:rsidR="009D720C" w:rsidRDefault="009D720C">
            <w:pPr>
              <w:rPr>
                <w:sz w:val="8"/>
                <w:szCs w:val="8"/>
              </w:rPr>
            </w:pPr>
          </w:p>
        </w:tc>
        <w:tc>
          <w:tcPr>
            <w:tcW w:w="20" w:type="dxa"/>
            <w:tcBorders>
              <w:bottom w:val="single" w:sz="8" w:space="0" w:color="868686"/>
            </w:tcBorders>
            <w:vAlign w:val="bottom"/>
          </w:tcPr>
          <w:p w14:paraId="63EC01C1" w14:textId="77777777" w:rsidR="009D720C" w:rsidRDefault="009D720C">
            <w:pPr>
              <w:rPr>
                <w:sz w:val="8"/>
                <w:szCs w:val="8"/>
              </w:rPr>
            </w:pPr>
          </w:p>
        </w:tc>
        <w:tc>
          <w:tcPr>
            <w:tcW w:w="20" w:type="dxa"/>
            <w:tcBorders>
              <w:bottom w:val="single" w:sz="8" w:space="0" w:color="868686"/>
            </w:tcBorders>
            <w:vAlign w:val="bottom"/>
          </w:tcPr>
          <w:p w14:paraId="700C4066" w14:textId="77777777" w:rsidR="009D720C" w:rsidRDefault="009D720C">
            <w:pPr>
              <w:rPr>
                <w:sz w:val="8"/>
                <w:szCs w:val="8"/>
              </w:rPr>
            </w:pPr>
          </w:p>
        </w:tc>
        <w:tc>
          <w:tcPr>
            <w:tcW w:w="20" w:type="dxa"/>
            <w:tcBorders>
              <w:bottom w:val="single" w:sz="8" w:space="0" w:color="868686"/>
            </w:tcBorders>
            <w:vAlign w:val="bottom"/>
          </w:tcPr>
          <w:p w14:paraId="210F697D" w14:textId="77777777" w:rsidR="009D720C" w:rsidRDefault="009D720C">
            <w:pPr>
              <w:rPr>
                <w:sz w:val="8"/>
                <w:szCs w:val="8"/>
              </w:rPr>
            </w:pPr>
          </w:p>
        </w:tc>
        <w:tc>
          <w:tcPr>
            <w:tcW w:w="20" w:type="dxa"/>
            <w:vAlign w:val="bottom"/>
          </w:tcPr>
          <w:p w14:paraId="674EB18E" w14:textId="77777777" w:rsidR="009D720C" w:rsidRDefault="009D720C">
            <w:pPr>
              <w:rPr>
                <w:sz w:val="8"/>
                <w:szCs w:val="8"/>
              </w:rPr>
            </w:pPr>
          </w:p>
        </w:tc>
        <w:tc>
          <w:tcPr>
            <w:tcW w:w="20" w:type="dxa"/>
            <w:vAlign w:val="bottom"/>
          </w:tcPr>
          <w:p w14:paraId="50FE89EC" w14:textId="77777777" w:rsidR="009D720C" w:rsidRDefault="009D720C">
            <w:pPr>
              <w:rPr>
                <w:sz w:val="8"/>
                <w:szCs w:val="8"/>
              </w:rPr>
            </w:pPr>
          </w:p>
        </w:tc>
        <w:tc>
          <w:tcPr>
            <w:tcW w:w="20" w:type="dxa"/>
            <w:vAlign w:val="bottom"/>
          </w:tcPr>
          <w:p w14:paraId="4FFE0DCE" w14:textId="77777777" w:rsidR="009D720C" w:rsidRDefault="009D720C">
            <w:pPr>
              <w:rPr>
                <w:sz w:val="8"/>
                <w:szCs w:val="8"/>
              </w:rPr>
            </w:pPr>
          </w:p>
        </w:tc>
        <w:tc>
          <w:tcPr>
            <w:tcW w:w="800" w:type="dxa"/>
            <w:vAlign w:val="bottom"/>
          </w:tcPr>
          <w:p w14:paraId="60648754" w14:textId="77777777" w:rsidR="009D720C" w:rsidRDefault="009D720C">
            <w:pPr>
              <w:rPr>
                <w:sz w:val="8"/>
                <w:szCs w:val="8"/>
              </w:rPr>
            </w:pPr>
          </w:p>
        </w:tc>
        <w:tc>
          <w:tcPr>
            <w:tcW w:w="900" w:type="dxa"/>
            <w:vAlign w:val="bottom"/>
          </w:tcPr>
          <w:p w14:paraId="0BA88626" w14:textId="77777777" w:rsidR="009D720C" w:rsidRDefault="009D720C">
            <w:pPr>
              <w:rPr>
                <w:sz w:val="8"/>
                <w:szCs w:val="8"/>
              </w:rPr>
            </w:pPr>
          </w:p>
        </w:tc>
        <w:tc>
          <w:tcPr>
            <w:tcW w:w="900" w:type="dxa"/>
            <w:vAlign w:val="bottom"/>
          </w:tcPr>
          <w:p w14:paraId="5B2F111B" w14:textId="77777777" w:rsidR="009D720C" w:rsidRDefault="009D720C">
            <w:pPr>
              <w:rPr>
                <w:sz w:val="8"/>
                <w:szCs w:val="8"/>
              </w:rPr>
            </w:pPr>
          </w:p>
        </w:tc>
        <w:tc>
          <w:tcPr>
            <w:tcW w:w="20" w:type="dxa"/>
            <w:vAlign w:val="bottom"/>
          </w:tcPr>
          <w:p w14:paraId="37B02694" w14:textId="77777777" w:rsidR="009D720C" w:rsidRDefault="009D720C">
            <w:pPr>
              <w:rPr>
                <w:sz w:val="8"/>
                <w:szCs w:val="8"/>
              </w:rPr>
            </w:pPr>
          </w:p>
        </w:tc>
        <w:tc>
          <w:tcPr>
            <w:tcW w:w="960" w:type="dxa"/>
            <w:vAlign w:val="bottom"/>
          </w:tcPr>
          <w:p w14:paraId="7BC4D993" w14:textId="77777777" w:rsidR="009D720C" w:rsidRDefault="009D720C">
            <w:pPr>
              <w:rPr>
                <w:sz w:val="8"/>
                <w:szCs w:val="8"/>
              </w:rPr>
            </w:pPr>
          </w:p>
        </w:tc>
        <w:tc>
          <w:tcPr>
            <w:tcW w:w="1280" w:type="dxa"/>
            <w:vAlign w:val="bottom"/>
          </w:tcPr>
          <w:p w14:paraId="49DBC620" w14:textId="77777777" w:rsidR="009D720C" w:rsidRDefault="009D720C">
            <w:pPr>
              <w:rPr>
                <w:sz w:val="8"/>
                <w:szCs w:val="8"/>
              </w:rPr>
            </w:pPr>
          </w:p>
        </w:tc>
        <w:tc>
          <w:tcPr>
            <w:tcW w:w="100" w:type="dxa"/>
            <w:vAlign w:val="bottom"/>
          </w:tcPr>
          <w:p w14:paraId="0F4C9EDB" w14:textId="77777777" w:rsidR="009D720C" w:rsidRDefault="009D720C">
            <w:pPr>
              <w:rPr>
                <w:sz w:val="8"/>
                <w:szCs w:val="8"/>
              </w:rPr>
            </w:pPr>
          </w:p>
        </w:tc>
        <w:tc>
          <w:tcPr>
            <w:tcW w:w="1120" w:type="dxa"/>
            <w:vMerge w:val="restart"/>
            <w:vAlign w:val="bottom"/>
          </w:tcPr>
          <w:p w14:paraId="0976FA40" w14:textId="77777777" w:rsidR="009D720C" w:rsidRDefault="00000000">
            <w:pPr>
              <w:ind w:left="60"/>
              <w:rPr>
                <w:sz w:val="20"/>
                <w:szCs w:val="20"/>
              </w:rPr>
            </w:pPr>
            <w:r>
              <w:rPr>
                <w:rFonts w:ascii="Calibri" w:eastAsia="Calibri" w:hAnsi="Calibri" w:cs="Calibri"/>
                <w:sz w:val="20"/>
                <w:szCs w:val="20"/>
              </w:rPr>
              <w:t>Estado</w:t>
            </w:r>
          </w:p>
        </w:tc>
        <w:tc>
          <w:tcPr>
            <w:tcW w:w="0" w:type="dxa"/>
            <w:vAlign w:val="bottom"/>
          </w:tcPr>
          <w:p w14:paraId="346B0FB0" w14:textId="77777777" w:rsidR="009D720C" w:rsidRDefault="009D720C">
            <w:pPr>
              <w:rPr>
                <w:sz w:val="1"/>
                <w:szCs w:val="1"/>
              </w:rPr>
            </w:pPr>
          </w:p>
        </w:tc>
      </w:tr>
      <w:tr w:rsidR="009D720C" w14:paraId="3D933CA5" w14:textId="77777777">
        <w:trPr>
          <w:trHeight w:val="82"/>
        </w:trPr>
        <w:tc>
          <w:tcPr>
            <w:tcW w:w="620" w:type="dxa"/>
            <w:vMerge/>
            <w:vAlign w:val="bottom"/>
          </w:tcPr>
          <w:p w14:paraId="2F0D73F0" w14:textId="77777777" w:rsidR="009D720C" w:rsidRDefault="009D720C">
            <w:pPr>
              <w:rPr>
                <w:sz w:val="7"/>
                <w:szCs w:val="7"/>
              </w:rPr>
            </w:pPr>
          </w:p>
        </w:tc>
        <w:tc>
          <w:tcPr>
            <w:tcW w:w="20" w:type="dxa"/>
            <w:vMerge/>
            <w:vAlign w:val="bottom"/>
          </w:tcPr>
          <w:p w14:paraId="322597F4" w14:textId="77777777" w:rsidR="009D720C" w:rsidRDefault="009D720C">
            <w:pPr>
              <w:rPr>
                <w:sz w:val="7"/>
                <w:szCs w:val="7"/>
              </w:rPr>
            </w:pPr>
          </w:p>
        </w:tc>
        <w:tc>
          <w:tcPr>
            <w:tcW w:w="20" w:type="dxa"/>
            <w:vAlign w:val="bottom"/>
          </w:tcPr>
          <w:p w14:paraId="67433658" w14:textId="77777777" w:rsidR="009D720C" w:rsidRDefault="009D720C">
            <w:pPr>
              <w:rPr>
                <w:sz w:val="7"/>
                <w:szCs w:val="7"/>
              </w:rPr>
            </w:pPr>
          </w:p>
        </w:tc>
        <w:tc>
          <w:tcPr>
            <w:tcW w:w="20" w:type="dxa"/>
            <w:vAlign w:val="bottom"/>
          </w:tcPr>
          <w:p w14:paraId="1888AB7B" w14:textId="77777777" w:rsidR="009D720C" w:rsidRDefault="009D720C">
            <w:pPr>
              <w:rPr>
                <w:sz w:val="7"/>
                <w:szCs w:val="7"/>
              </w:rPr>
            </w:pPr>
          </w:p>
        </w:tc>
        <w:tc>
          <w:tcPr>
            <w:tcW w:w="20" w:type="dxa"/>
            <w:vAlign w:val="bottom"/>
          </w:tcPr>
          <w:p w14:paraId="4E275B89" w14:textId="77777777" w:rsidR="009D720C" w:rsidRDefault="009D720C">
            <w:pPr>
              <w:rPr>
                <w:sz w:val="7"/>
                <w:szCs w:val="7"/>
              </w:rPr>
            </w:pPr>
          </w:p>
        </w:tc>
        <w:tc>
          <w:tcPr>
            <w:tcW w:w="20" w:type="dxa"/>
            <w:vAlign w:val="bottom"/>
          </w:tcPr>
          <w:p w14:paraId="56EF660B" w14:textId="77777777" w:rsidR="009D720C" w:rsidRDefault="009D720C">
            <w:pPr>
              <w:rPr>
                <w:sz w:val="7"/>
                <w:szCs w:val="7"/>
              </w:rPr>
            </w:pPr>
          </w:p>
        </w:tc>
        <w:tc>
          <w:tcPr>
            <w:tcW w:w="20" w:type="dxa"/>
            <w:vAlign w:val="bottom"/>
          </w:tcPr>
          <w:p w14:paraId="392A9494" w14:textId="77777777" w:rsidR="009D720C" w:rsidRDefault="009D720C">
            <w:pPr>
              <w:rPr>
                <w:sz w:val="7"/>
                <w:szCs w:val="7"/>
              </w:rPr>
            </w:pPr>
          </w:p>
        </w:tc>
        <w:tc>
          <w:tcPr>
            <w:tcW w:w="20" w:type="dxa"/>
            <w:vAlign w:val="bottom"/>
          </w:tcPr>
          <w:p w14:paraId="3192D0C7" w14:textId="77777777" w:rsidR="009D720C" w:rsidRDefault="009D720C">
            <w:pPr>
              <w:rPr>
                <w:sz w:val="7"/>
                <w:szCs w:val="7"/>
              </w:rPr>
            </w:pPr>
          </w:p>
        </w:tc>
        <w:tc>
          <w:tcPr>
            <w:tcW w:w="20" w:type="dxa"/>
            <w:vAlign w:val="bottom"/>
          </w:tcPr>
          <w:p w14:paraId="6860220E" w14:textId="77777777" w:rsidR="009D720C" w:rsidRDefault="009D720C">
            <w:pPr>
              <w:rPr>
                <w:sz w:val="7"/>
                <w:szCs w:val="7"/>
              </w:rPr>
            </w:pPr>
          </w:p>
        </w:tc>
        <w:tc>
          <w:tcPr>
            <w:tcW w:w="800" w:type="dxa"/>
            <w:vAlign w:val="bottom"/>
          </w:tcPr>
          <w:p w14:paraId="4B076307" w14:textId="77777777" w:rsidR="009D720C" w:rsidRDefault="009D720C">
            <w:pPr>
              <w:rPr>
                <w:sz w:val="7"/>
                <w:szCs w:val="7"/>
              </w:rPr>
            </w:pPr>
          </w:p>
        </w:tc>
        <w:tc>
          <w:tcPr>
            <w:tcW w:w="900" w:type="dxa"/>
            <w:vAlign w:val="bottom"/>
          </w:tcPr>
          <w:p w14:paraId="756EEB9E" w14:textId="77777777" w:rsidR="009D720C" w:rsidRDefault="009D720C">
            <w:pPr>
              <w:rPr>
                <w:sz w:val="7"/>
                <w:szCs w:val="7"/>
              </w:rPr>
            </w:pPr>
          </w:p>
        </w:tc>
        <w:tc>
          <w:tcPr>
            <w:tcW w:w="900" w:type="dxa"/>
            <w:vAlign w:val="bottom"/>
          </w:tcPr>
          <w:p w14:paraId="3B51F1B4" w14:textId="77777777" w:rsidR="009D720C" w:rsidRDefault="009D720C">
            <w:pPr>
              <w:rPr>
                <w:sz w:val="7"/>
                <w:szCs w:val="7"/>
              </w:rPr>
            </w:pPr>
          </w:p>
        </w:tc>
        <w:tc>
          <w:tcPr>
            <w:tcW w:w="20" w:type="dxa"/>
            <w:vAlign w:val="bottom"/>
          </w:tcPr>
          <w:p w14:paraId="51B2500B" w14:textId="77777777" w:rsidR="009D720C" w:rsidRDefault="009D720C">
            <w:pPr>
              <w:rPr>
                <w:sz w:val="7"/>
                <w:szCs w:val="7"/>
              </w:rPr>
            </w:pPr>
          </w:p>
        </w:tc>
        <w:tc>
          <w:tcPr>
            <w:tcW w:w="960" w:type="dxa"/>
            <w:vAlign w:val="bottom"/>
          </w:tcPr>
          <w:p w14:paraId="40B5A50A" w14:textId="77777777" w:rsidR="009D720C" w:rsidRDefault="009D720C">
            <w:pPr>
              <w:rPr>
                <w:sz w:val="7"/>
                <w:szCs w:val="7"/>
              </w:rPr>
            </w:pPr>
          </w:p>
        </w:tc>
        <w:tc>
          <w:tcPr>
            <w:tcW w:w="1280" w:type="dxa"/>
            <w:vAlign w:val="bottom"/>
          </w:tcPr>
          <w:p w14:paraId="138951D1" w14:textId="77777777" w:rsidR="009D720C" w:rsidRDefault="009D720C">
            <w:pPr>
              <w:rPr>
                <w:sz w:val="7"/>
                <w:szCs w:val="7"/>
              </w:rPr>
            </w:pPr>
          </w:p>
        </w:tc>
        <w:tc>
          <w:tcPr>
            <w:tcW w:w="100" w:type="dxa"/>
            <w:vAlign w:val="bottom"/>
          </w:tcPr>
          <w:p w14:paraId="161488F5" w14:textId="77777777" w:rsidR="009D720C" w:rsidRDefault="009D720C">
            <w:pPr>
              <w:rPr>
                <w:sz w:val="7"/>
                <w:szCs w:val="7"/>
              </w:rPr>
            </w:pPr>
          </w:p>
        </w:tc>
        <w:tc>
          <w:tcPr>
            <w:tcW w:w="1120" w:type="dxa"/>
            <w:vMerge/>
            <w:vAlign w:val="bottom"/>
          </w:tcPr>
          <w:p w14:paraId="2CD6E42A" w14:textId="77777777" w:rsidR="009D720C" w:rsidRDefault="009D720C">
            <w:pPr>
              <w:rPr>
                <w:sz w:val="7"/>
                <w:szCs w:val="7"/>
              </w:rPr>
            </w:pPr>
          </w:p>
        </w:tc>
        <w:tc>
          <w:tcPr>
            <w:tcW w:w="0" w:type="dxa"/>
            <w:vAlign w:val="bottom"/>
          </w:tcPr>
          <w:p w14:paraId="4AFBEBD6" w14:textId="77777777" w:rsidR="009D720C" w:rsidRDefault="009D720C">
            <w:pPr>
              <w:rPr>
                <w:sz w:val="1"/>
                <w:szCs w:val="1"/>
              </w:rPr>
            </w:pPr>
          </w:p>
        </w:tc>
      </w:tr>
      <w:tr w:rsidR="009D720C" w14:paraId="1A12C4C5" w14:textId="77777777">
        <w:trPr>
          <w:trHeight w:val="110"/>
        </w:trPr>
        <w:tc>
          <w:tcPr>
            <w:tcW w:w="620" w:type="dxa"/>
            <w:vMerge w:val="restart"/>
            <w:vAlign w:val="bottom"/>
          </w:tcPr>
          <w:p w14:paraId="548A5FDB" w14:textId="77777777" w:rsidR="009D720C" w:rsidRDefault="00000000">
            <w:pPr>
              <w:ind w:left="40"/>
              <w:rPr>
                <w:sz w:val="20"/>
                <w:szCs w:val="20"/>
              </w:rPr>
            </w:pPr>
            <w:r>
              <w:rPr>
                <w:rFonts w:ascii="Calibri" w:eastAsia="Calibri" w:hAnsi="Calibri" w:cs="Calibri"/>
                <w:sz w:val="20"/>
                <w:szCs w:val="20"/>
              </w:rPr>
              <w:t>0,60%</w:t>
            </w:r>
          </w:p>
        </w:tc>
        <w:tc>
          <w:tcPr>
            <w:tcW w:w="20" w:type="dxa"/>
            <w:vAlign w:val="bottom"/>
          </w:tcPr>
          <w:p w14:paraId="5B8C2D33" w14:textId="77777777" w:rsidR="009D720C" w:rsidRDefault="009D720C">
            <w:pPr>
              <w:rPr>
                <w:sz w:val="9"/>
                <w:szCs w:val="9"/>
              </w:rPr>
            </w:pPr>
          </w:p>
        </w:tc>
        <w:tc>
          <w:tcPr>
            <w:tcW w:w="20" w:type="dxa"/>
            <w:vAlign w:val="bottom"/>
          </w:tcPr>
          <w:p w14:paraId="2BAED2CC" w14:textId="77777777" w:rsidR="009D720C" w:rsidRDefault="009D720C">
            <w:pPr>
              <w:rPr>
                <w:sz w:val="9"/>
                <w:szCs w:val="9"/>
              </w:rPr>
            </w:pPr>
          </w:p>
        </w:tc>
        <w:tc>
          <w:tcPr>
            <w:tcW w:w="20" w:type="dxa"/>
            <w:vAlign w:val="bottom"/>
          </w:tcPr>
          <w:p w14:paraId="6CD9AAB5" w14:textId="77777777" w:rsidR="009D720C" w:rsidRDefault="009D720C">
            <w:pPr>
              <w:rPr>
                <w:sz w:val="9"/>
                <w:szCs w:val="9"/>
              </w:rPr>
            </w:pPr>
          </w:p>
        </w:tc>
        <w:tc>
          <w:tcPr>
            <w:tcW w:w="20" w:type="dxa"/>
            <w:vAlign w:val="bottom"/>
          </w:tcPr>
          <w:p w14:paraId="7576D058" w14:textId="77777777" w:rsidR="009D720C" w:rsidRDefault="009D720C">
            <w:pPr>
              <w:rPr>
                <w:sz w:val="9"/>
                <w:szCs w:val="9"/>
              </w:rPr>
            </w:pPr>
          </w:p>
        </w:tc>
        <w:tc>
          <w:tcPr>
            <w:tcW w:w="20" w:type="dxa"/>
            <w:vAlign w:val="bottom"/>
          </w:tcPr>
          <w:p w14:paraId="6A23C411" w14:textId="77777777" w:rsidR="009D720C" w:rsidRDefault="009D720C">
            <w:pPr>
              <w:rPr>
                <w:sz w:val="9"/>
                <w:szCs w:val="9"/>
              </w:rPr>
            </w:pPr>
          </w:p>
        </w:tc>
        <w:tc>
          <w:tcPr>
            <w:tcW w:w="20" w:type="dxa"/>
            <w:vAlign w:val="bottom"/>
          </w:tcPr>
          <w:p w14:paraId="7925A301" w14:textId="77777777" w:rsidR="009D720C" w:rsidRDefault="009D720C">
            <w:pPr>
              <w:rPr>
                <w:sz w:val="9"/>
                <w:szCs w:val="9"/>
              </w:rPr>
            </w:pPr>
          </w:p>
        </w:tc>
        <w:tc>
          <w:tcPr>
            <w:tcW w:w="20" w:type="dxa"/>
            <w:vAlign w:val="bottom"/>
          </w:tcPr>
          <w:p w14:paraId="33EB4D9B" w14:textId="77777777" w:rsidR="009D720C" w:rsidRDefault="009D720C">
            <w:pPr>
              <w:rPr>
                <w:sz w:val="9"/>
                <w:szCs w:val="9"/>
              </w:rPr>
            </w:pPr>
          </w:p>
        </w:tc>
        <w:tc>
          <w:tcPr>
            <w:tcW w:w="20" w:type="dxa"/>
            <w:vAlign w:val="bottom"/>
          </w:tcPr>
          <w:p w14:paraId="650D110B" w14:textId="77777777" w:rsidR="009D720C" w:rsidRDefault="009D720C">
            <w:pPr>
              <w:rPr>
                <w:sz w:val="9"/>
                <w:szCs w:val="9"/>
              </w:rPr>
            </w:pPr>
          </w:p>
        </w:tc>
        <w:tc>
          <w:tcPr>
            <w:tcW w:w="800" w:type="dxa"/>
            <w:vAlign w:val="bottom"/>
          </w:tcPr>
          <w:p w14:paraId="4153B5C0" w14:textId="77777777" w:rsidR="009D720C" w:rsidRDefault="009D720C">
            <w:pPr>
              <w:rPr>
                <w:sz w:val="9"/>
                <w:szCs w:val="9"/>
              </w:rPr>
            </w:pPr>
          </w:p>
        </w:tc>
        <w:tc>
          <w:tcPr>
            <w:tcW w:w="900" w:type="dxa"/>
            <w:vAlign w:val="bottom"/>
          </w:tcPr>
          <w:p w14:paraId="43707006" w14:textId="77777777" w:rsidR="009D720C" w:rsidRDefault="009D720C">
            <w:pPr>
              <w:rPr>
                <w:sz w:val="9"/>
                <w:szCs w:val="9"/>
              </w:rPr>
            </w:pPr>
          </w:p>
        </w:tc>
        <w:tc>
          <w:tcPr>
            <w:tcW w:w="900" w:type="dxa"/>
            <w:vAlign w:val="bottom"/>
          </w:tcPr>
          <w:p w14:paraId="4B8677E3" w14:textId="77777777" w:rsidR="009D720C" w:rsidRDefault="009D720C">
            <w:pPr>
              <w:rPr>
                <w:sz w:val="9"/>
                <w:szCs w:val="9"/>
              </w:rPr>
            </w:pPr>
          </w:p>
        </w:tc>
        <w:tc>
          <w:tcPr>
            <w:tcW w:w="20" w:type="dxa"/>
            <w:vAlign w:val="bottom"/>
          </w:tcPr>
          <w:p w14:paraId="00B213EA" w14:textId="77777777" w:rsidR="009D720C" w:rsidRDefault="009D720C">
            <w:pPr>
              <w:rPr>
                <w:sz w:val="9"/>
                <w:szCs w:val="9"/>
              </w:rPr>
            </w:pPr>
          </w:p>
        </w:tc>
        <w:tc>
          <w:tcPr>
            <w:tcW w:w="960" w:type="dxa"/>
            <w:vAlign w:val="bottom"/>
          </w:tcPr>
          <w:p w14:paraId="4AB2A052" w14:textId="77777777" w:rsidR="009D720C" w:rsidRDefault="009D720C">
            <w:pPr>
              <w:rPr>
                <w:sz w:val="9"/>
                <w:szCs w:val="9"/>
              </w:rPr>
            </w:pPr>
          </w:p>
        </w:tc>
        <w:tc>
          <w:tcPr>
            <w:tcW w:w="1280" w:type="dxa"/>
            <w:vAlign w:val="bottom"/>
          </w:tcPr>
          <w:p w14:paraId="41BD38FD" w14:textId="77777777" w:rsidR="009D720C" w:rsidRDefault="009D720C">
            <w:pPr>
              <w:rPr>
                <w:sz w:val="9"/>
                <w:szCs w:val="9"/>
              </w:rPr>
            </w:pPr>
          </w:p>
        </w:tc>
        <w:tc>
          <w:tcPr>
            <w:tcW w:w="100" w:type="dxa"/>
            <w:shd w:val="clear" w:color="auto" w:fill="C0504D"/>
            <w:vAlign w:val="bottom"/>
          </w:tcPr>
          <w:p w14:paraId="134026FE" w14:textId="77777777" w:rsidR="009D720C" w:rsidRDefault="009D720C">
            <w:pPr>
              <w:rPr>
                <w:sz w:val="9"/>
                <w:szCs w:val="9"/>
              </w:rPr>
            </w:pPr>
          </w:p>
        </w:tc>
        <w:tc>
          <w:tcPr>
            <w:tcW w:w="1120" w:type="dxa"/>
            <w:vMerge/>
            <w:vAlign w:val="bottom"/>
          </w:tcPr>
          <w:p w14:paraId="1F249306" w14:textId="77777777" w:rsidR="009D720C" w:rsidRDefault="009D720C">
            <w:pPr>
              <w:rPr>
                <w:sz w:val="9"/>
                <w:szCs w:val="9"/>
              </w:rPr>
            </w:pPr>
          </w:p>
        </w:tc>
        <w:tc>
          <w:tcPr>
            <w:tcW w:w="0" w:type="dxa"/>
            <w:vAlign w:val="bottom"/>
          </w:tcPr>
          <w:p w14:paraId="59292239" w14:textId="77777777" w:rsidR="009D720C" w:rsidRDefault="009D720C">
            <w:pPr>
              <w:rPr>
                <w:sz w:val="1"/>
                <w:szCs w:val="1"/>
              </w:rPr>
            </w:pPr>
          </w:p>
        </w:tc>
      </w:tr>
      <w:tr w:rsidR="009D720C" w14:paraId="7EFB8B2A" w14:textId="77777777">
        <w:trPr>
          <w:trHeight w:val="51"/>
        </w:trPr>
        <w:tc>
          <w:tcPr>
            <w:tcW w:w="620" w:type="dxa"/>
            <w:vMerge/>
            <w:vAlign w:val="bottom"/>
          </w:tcPr>
          <w:p w14:paraId="5D1367CC" w14:textId="77777777" w:rsidR="009D720C" w:rsidRDefault="009D720C">
            <w:pPr>
              <w:rPr>
                <w:sz w:val="4"/>
                <w:szCs w:val="4"/>
              </w:rPr>
            </w:pPr>
          </w:p>
        </w:tc>
        <w:tc>
          <w:tcPr>
            <w:tcW w:w="20" w:type="dxa"/>
            <w:vAlign w:val="bottom"/>
          </w:tcPr>
          <w:p w14:paraId="4C81D9B8" w14:textId="77777777" w:rsidR="009D720C" w:rsidRDefault="009D720C">
            <w:pPr>
              <w:rPr>
                <w:sz w:val="4"/>
                <w:szCs w:val="4"/>
              </w:rPr>
            </w:pPr>
          </w:p>
        </w:tc>
        <w:tc>
          <w:tcPr>
            <w:tcW w:w="20" w:type="dxa"/>
            <w:vAlign w:val="bottom"/>
          </w:tcPr>
          <w:p w14:paraId="2C8A552A" w14:textId="77777777" w:rsidR="009D720C" w:rsidRDefault="009D720C">
            <w:pPr>
              <w:rPr>
                <w:sz w:val="4"/>
                <w:szCs w:val="4"/>
              </w:rPr>
            </w:pPr>
          </w:p>
        </w:tc>
        <w:tc>
          <w:tcPr>
            <w:tcW w:w="20" w:type="dxa"/>
            <w:vAlign w:val="bottom"/>
          </w:tcPr>
          <w:p w14:paraId="51F2069F" w14:textId="77777777" w:rsidR="009D720C" w:rsidRDefault="009D720C">
            <w:pPr>
              <w:rPr>
                <w:sz w:val="4"/>
                <w:szCs w:val="4"/>
              </w:rPr>
            </w:pPr>
          </w:p>
        </w:tc>
        <w:tc>
          <w:tcPr>
            <w:tcW w:w="20" w:type="dxa"/>
            <w:vAlign w:val="bottom"/>
          </w:tcPr>
          <w:p w14:paraId="4CF4DDD9" w14:textId="77777777" w:rsidR="009D720C" w:rsidRDefault="009D720C">
            <w:pPr>
              <w:rPr>
                <w:sz w:val="4"/>
                <w:szCs w:val="4"/>
              </w:rPr>
            </w:pPr>
          </w:p>
        </w:tc>
        <w:tc>
          <w:tcPr>
            <w:tcW w:w="20" w:type="dxa"/>
            <w:vAlign w:val="bottom"/>
          </w:tcPr>
          <w:p w14:paraId="68EFB0BC" w14:textId="77777777" w:rsidR="009D720C" w:rsidRDefault="009D720C">
            <w:pPr>
              <w:rPr>
                <w:sz w:val="4"/>
                <w:szCs w:val="4"/>
              </w:rPr>
            </w:pPr>
          </w:p>
        </w:tc>
        <w:tc>
          <w:tcPr>
            <w:tcW w:w="20" w:type="dxa"/>
            <w:vAlign w:val="bottom"/>
          </w:tcPr>
          <w:p w14:paraId="4E5C1382" w14:textId="77777777" w:rsidR="009D720C" w:rsidRDefault="009D720C">
            <w:pPr>
              <w:rPr>
                <w:sz w:val="4"/>
                <w:szCs w:val="4"/>
              </w:rPr>
            </w:pPr>
          </w:p>
        </w:tc>
        <w:tc>
          <w:tcPr>
            <w:tcW w:w="20" w:type="dxa"/>
            <w:vAlign w:val="bottom"/>
          </w:tcPr>
          <w:p w14:paraId="3D653BB1" w14:textId="77777777" w:rsidR="009D720C" w:rsidRDefault="009D720C">
            <w:pPr>
              <w:rPr>
                <w:sz w:val="4"/>
                <w:szCs w:val="4"/>
              </w:rPr>
            </w:pPr>
          </w:p>
        </w:tc>
        <w:tc>
          <w:tcPr>
            <w:tcW w:w="20" w:type="dxa"/>
            <w:vAlign w:val="bottom"/>
          </w:tcPr>
          <w:p w14:paraId="6FAFCA7E" w14:textId="77777777" w:rsidR="009D720C" w:rsidRDefault="009D720C">
            <w:pPr>
              <w:rPr>
                <w:sz w:val="4"/>
                <w:szCs w:val="4"/>
              </w:rPr>
            </w:pPr>
          </w:p>
        </w:tc>
        <w:tc>
          <w:tcPr>
            <w:tcW w:w="800" w:type="dxa"/>
            <w:vAlign w:val="bottom"/>
          </w:tcPr>
          <w:p w14:paraId="45F831C5" w14:textId="77777777" w:rsidR="009D720C" w:rsidRDefault="009D720C">
            <w:pPr>
              <w:rPr>
                <w:sz w:val="4"/>
                <w:szCs w:val="4"/>
              </w:rPr>
            </w:pPr>
          </w:p>
        </w:tc>
        <w:tc>
          <w:tcPr>
            <w:tcW w:w="900" w:type="dxa"/>
            <w:vAlign w:val="bottom"/>
          </w:tcPr>
          <w:p w14:paraId="5D9A1EEB" w14:textId="77777777" w:rsidR="009D720C" w:rsidRDefault="009D720C">
            <w:pPr>
              <w:rPr>
                <w:sz w:val="4"/>
                <w:szCs w:val="4"/>
              </w:rPr>
            </w:pPr>
          </w:p>
        </w:tc>
        <w:tc>
          <w:tcPr>
            <w:tcW w:w="900" w:type="dxa"/>
            <w:vAlign w:val="bottom"/>
          </w:tcPr>
          <w:p w14:paraId="7CA0FABA" w14:textId="77777777" w:rsidR="009D720C" w:rsidRDefault="009D720C">
            <w:pPr>
              <w:rPr>
                <w:sz w:val="4"/>
                <w:szCs w:val="4"/>
              </w:rPr>
            </w:pPr>
          </w:p>
        </w:tc>
        <w:tc>
          <w:tcPr>
            <w:tcW w:w="20" w:type="dxa"/>
            <w:vAlign w:val="bottom"/>
          </w:tcPr>
          <w:p w14:paraId="46BFBE36" w14:textId="77777777" w:rsidR="009D720C" w:rsidRDefault="009D720C">
            <w:pPr>
              <w:rPr>
                <w:sz w:val="4"/>
                <w:szCs w:val="4"/>
              </w:rPr>
            </w:pPr>
          </w:p>
        </w:tc>
        <w:tc>
          <w:tcPr>
            <w:tcW w:w="960" w:type="dxa"/>
            <w:vAlign w:val="bottom"/>
          </w:tcPr>
          <w:p w14:paraId="44F0F535" w14:textId="77777777" w:rsidR="009D720C" w:rsidRDefault="009D720C">
            <w:pPr>
              <w:rPr>
                <w:sz w:val="4"/>
                <w:szCs w:val="4"/>
              </w:rPr>
            </w:pPr>
          </w:p>
        </w:tc>
        <w:tc>
          <w:tcPr>
            <w:tcW w:w="1280" w:type="dxa"/>
            <w:vAlign w:val="bottom"/>
          </w:tcPr>
          <w:p w14:paraId="6AFBD90E" w14:textId="77777777" w:rsidR="009D720C" w:rsidRDefault="009D720C">
            <w:pPr>
              <w:rPr>
                <w:sz w:val="4"/>
                <w:szCs w:val="4"/>
              </w:rPr>
            </w:pPr>
          </w:p>
        </w:tc>
        <w:tc>
          <w:tcPr>
            <w:tcW w:w="100" w:type="dxa"/>
            <w:vAlign w:val="bottom"/>
          </w:tcPr>
          <w:p w14:paraId="5AC2D004" w14:textId="77777777" w:rsidR="009D720C" w:rsidRDefault="009D720C">
            <w:pPr>
              <w:rPr>
                <w:sz w:val="4"/>
                <w:szCs w:val="4"/>
              </w:rPr>
            </w:pPr>
          </w:p>
        </w:tc>
        <w:tc>
          <w:tcPr>
            <w:tcW w:w="1120" w:type="dxa"/>
            <w:vMerge/>
            <w:vAlign w:val="bottom"/>
          </w:tcPr>
          <w:p w14:paraId="7EB312E0" w14:textId="77777777" w:rsidR="009D720C" w:rsidRDefault="009D720C">
            <w:pPr>
              <w:rPr>
                <w:sz w:val="4"/>
                <w:szCs w:val="4"/>
              </w:rPr>
            </w:pPr>
          </w:p>
        </w:tc>
        <w:tc>
          <w:tcPr>
            <w:tcW w:w="0" w:type="dxa"/>
            <w:vAlign w:val="bottom"/>
          </w:tcPr>
          <w:p w14:paraId="36E80B05" w14:textId="77777777" w:rsidR="009D720C" w:rsidRDefault="009D720C">
            <w:pPr>
              <w:rPr>
                <w:sz w:val="1"/>
                <w:szCs w:val="1"/>
              </w:rPr>
            </w:pPr>
          </w:p>
        </w:tc>
      </w:tr>
      <w:tr w:rsidR="009D720C" w14:paraId="2098E6D5" w14:textId="77777777">
        <w:trPr>
          <w:trHeight w:val="64"/>
        </w:trPr>
        <w:tc>
          <w:tcPr>
            <w:tcW w:w="620" w:type="dxa"/>
            <w:vMerge/>
            <w:vAlign w:val="bottom"/>
          </w:tcPr>
          <w:p w14:paraId="1316CDFC" w14:textId="77777777" w:rsidR="009D720C" w:rsidRDefault="009D720C">
            <w:pPr>
              <w:rPr>
                <w:sz w:val="5"/>
                <w:szCs w:val="5"/>
              </w:rPr>
            </w:pPr>
          </w:p>
        </w:tc>
        <w:tc>
          <w:tcPr>
            <w:tcW w:w="20" w:type="dxa"/>
            <w:vMerge w:val="restart"/>
            <w:vAlign w:val="bottom"/>
          </w:tcPr>
          <w:p w14:paraId="6CE8FC9C" w14:textId="77777777" w:rsidR="009D720C" w:rsidRDefault="009D720C">
            <w:pPr>
              <w:rPr>
                <w:sz w:val="5"/>
                <w:szCs w:val="5"/>
              </w:rPr>
            </w:pPr>
          </w:p>
        </w:tc>
        <w:tc>
          <w:tcPr>
            <w:tcW w:w="20" w:type="dxa"/>
            <w:vMerge w:val="restart"/>
            <w:vAlign w:val="bottom"/>
          </w:tcPr>
          <w:p w14:paraId="412FD220" w14:textId="77777777" w:rsidR="009D720C" w:rsidRDefault="009D720C">
            <w:pPr>
              <w:rPr>
                <w:sz w:val="5"/>
                <w:szCs w:val="5"/>
              </w:rPr>
            </w:pPr>
          </w:p>
        </w:tc>
        <w:tc>
          <w:tcPr>
            <w:tcW w:w="20" w:type="dxa"/>
            <w:tcBorders>
              <w:bottom w:val="single" w:sz="8" w:space="0" w:color="868686"/>
            </w:tcBorders>
            <w:vAlign w:val="bottom"/>
          </w:tcPr>
          <w:p w14:paraId="629CED5D" w14:textId="77777777" w:rsidR="009D720C" w:rsidRDefault="009D720C">
            <w:pPr>
              <w:rPr>
                <w:sz w:val="5"/>
                <w:szCs w:val="5"/>
              </w:rPr>
            </w:pPr>
          </w:p>
        </w:tc>
        <w:tc>
          <w:tcPr>
            <w:tcW w:w="20" w:type="dxa"/>
            <w:tcBorders>
              <w:bottom w:val="single" w:sz="8" w:space="0" w:color="868686"/>
            </w:tcBorders>
            <w:vAlign w:val="bottom"/>
          </w:tcPr>
          <w:p w14:paraId="394AFD86" w14:textId="77777777" w:rsidR="009D720C" w:rsidRDefault="009D720C">
            <w:pPr>
              <w:rPr>
                <w:sz w:val="5"/>
                <w:szCs w:val="5"/>
              </w:rPr>
            </w:pPr>
          </w:p>
        </w:tc>
        <w:tc>
          <w:tcPr>
            <w:tcW w:w="20" w:type="dxa"/>
            <w:tcBorders>
              <w:bottom w:val="single" w:sz="8" w:space="0" w:color="868686"/>
            </w:tcBorders>
            <w:vAlign w:val="bottom"/>
          </w:tcPr>
          <w:p w14:paraId="0CECD75F" w14:textId="77777777" w:rsidR="009D720C" w:rsidRDefault="009D720C">
            <w:pPr>
              <w:rPr>
                <w:sz w:val="5"/>
                <w:szCs w:val="5"/>
              </w:rPr>
            </w:pPr>
          </w:p>
        </w:tc>
        <w:tc>
          <w:tcPr>
            <w:tcW w:w="20" w:type="dxa"/>
            <w:tcBorders>
              <w:bottom w:val="single" w:sz="8" w:space="0" w:color="868686"/>
            </w:tcBorders>
            <w:vAlign w:val="bottom"/>
          </w:tcPr>
          <w:p w14:paraId="750F1B3E" w14:textId="77777777" w:rsidR="009D720C" w:rsidRDefault="009D720C">
            <w:pPr>
              <w:rPr>
                <w:sz w:val="5"/>
                <w:szCs w:val="5"/>
              </w:rPr>
            </w:pPr>
          </w:p>
        </w:tc>
        <w:tc>
          <w:tcPr>
            <w:tcW w:w="20" w:type="dxa"/>
            <w:vAlign w:val="bottom"/>
          </w:tcPr>
          <w:p w14:paraId="5F952184" w14:textId="77777777" w:rsidR="009D720C" w:rsidRDefault="009D720C">
            <w:pPr>
              <w:rPr>
                <w:sz w:val="5"/>
                <w:szCs w:val="5"/>
              </w:rPr>
            </w:pPr>
          </w:p>
        </w:tc>
        <w:tc>
          <w:tcPr>
            <w:tcW w:w="20" w:type="dxa"/>
            <w:vAlign w:val="bottom"/>
          </w:tcPr>
          <w:p w14:paraId="7733B8DD" w14:textId="77777777" w:rsidR="009D720C" w:rsidRDefault="009D720C">
            <w:pPr>
              <w:rPr>
                <w:sz w:val="5"/>
                <w:szCs w:val="5"/>
              </w:rPr>
            </w:pPr>
          </w:p>
        </w:tc>
        <w:tc>
          <w:tcPr>
            <w:tcW w:w="800" w:type="dxa"/>
            <w:vAlign w:val="bottom"/>
          </w:tcPr>
          <w:p w14:paraId="1647F66A" w14:textId="77777777" w:rsidR="009D720C" w:rsidRDefault="009D720C">
            <w:pPr>
              <w:rPr>
                <w:sz w:val="5"/>
                <w:szCs w:val="5"/>
              </w:rPr>
            </w:pPr>
          </w:p>
        </w:tc>
        <w:tc>
          <w:tcPr>
            <w:tcW w:w="900" w:type="dxa"/>
            <w:vAlign w:val="bottom"/>
          </w:tcPr>
          <w:p w14:paraId="61C50B5C" w14:textId="77777777" w:rsidR="009D720C" w:rsidRDefault="009D720C">
            <w:pPr>
              <w:rPr>
                <w:sz w:val="5"/>
                <w:szCs w:val="5"/>
              </w:rPr>
            </w:pPr>
          </w:p>
        </w:tc>
        <w:tc>
          <w:tcPr>
            <w:tcW w:w="900" w:type="dxa"/>
            <w:vAlign w:val="bottom"/>
          </w:tcPr>
          <w:p w14:paraId="5F51B3DE" w14:textId="77777777" w:rsidR="009D720C" w:rsidRDefault="009D720C">
            <w:pPr>
              <w:rPr>
                <w:sz w:val="5"/>
                <w:szCs w:val="5"/>
              </w:rPr>
            </w:pPr>
          </w:p>
        </w:tc>
        <w:tc>
          <w:tcPr>
            <w:tcW w:w="20" w:type="dxa"/>
            <w:vAlign w:val="bottom"/>
          </w:tcPr>
          <w:p w14:paraId="5C6E379E" w14:textId="77777777" w:rsidR="009D720C" w:rsidRDefault="009D720C">
            <w:pPr>
              <w:rPr>
                <w:sz w:val="5"/>
                <w:szCs w:val="5"/>
              </w:rPr>
            </w:pPr>
          </w:p>
        </w:tc>
        <w:tc>
          <w:tcPr>
            <w:tcW w:w="960" w:type="dxa"/>
            <w:vAlign w:val="bottom"/>
          </w:tcPr>
          <w:p w14:paraId="0B589ECA" w14:textId="77777777" w:rsidR="009D720C" w:rsidRDefault="009D720C">
            <w:pPr>
              <w:rPr>
                <w:sz w:val="5"/>
                <w:szCs w:val="5"/>
              </w:rPr>
            </w:pPr>
          </w:p>
        </w:tc>
        <w:tc>
          <w:tcPr>
            <w:tcW w:w="1280" w:type="dxa"/>
            <w:vAlign w:val="bottom"/>
          </w:tcPr>
          <w:p w14:paraId="61D05E8F" w14:textId="77777777" w:rsidR="009D720C" w:rsidRDefault="009D720C">
            <w:pPr>
              <w:rPr>
                <w:sz w:val="5"/>
                <w:szCs w:val="5"/>
              </w:rPr>
            </w:pPr>
          </w:p>
        </w:tc>
        <w:tc>
          <w:tcPr>
            <w:tcW w:w="100" w:type="dxa"/>
            <w:vAlign w:val="bottom"/>
          </w:tcPr>
          <w:p w14:paraId="11C8701D" w14:textId="77777777" w:rsidR="009D720C" w:rsidRDefault="009D720C">
            <w:pPr>
              <w:rPr>
                <w:sz w:val="5"/>
                <w:szCs w:val="5"/>
              </w:rPr>
            </w:pPr>
          </w:p>
        </w:tc>
        <w:tc>
          <w:tcPr>
            <w:tcW w:w="1120" w:type="dxa"/>
            <w:vMerge w:val="restart"/>
            <w:vAlign w:val="bottom"/>
          </w:tcPr>
          <w:p w14:paraId="5181CC0B" w14:textId="77777777" w:rsidR="009D720C" w:rsidRDefault="00000000">
            <w:pPr>
              <w:ind w:left="60"/>
              <w:rPr>
                <w:sz w:val="20"/>
                <w:szCs w:val="20"/>
              </w:rPr>
            </w:pPr>
            <w:r>
              <w:rPr>
                <w:rFonts w:ascii="Calibri" w:eastAsia="Calibri" w:hAnsi="Calibri" w:cs="Calibri"/>
                <w:w w:val="96"/>
                <w:sz w:val="20"/>
                <w:szCs w:val="20"/>
              </w:rPr>
              <w:t>Microrregião</w:t>
            </w:r>
          </w:p>
        </w:tc>
        <w:tc>
          <w:tcPr>
            <w:tcW w:w="0" w:type="dxa"/>
            <w:vAlign w:val="bottom"/>
          </w:tcPr>
          <w:p w14:paraId="7B7DB515" w14:textId="77777777" w:rsidR="009D720C" w:rsidRDefault="009D720C">
            <w:pPr>
              <w:rPr>
                <w:sz w:val="1"/>
                <w:szCs w:val="1"/>
              </w:rPr>
            </w:pPr>
          </w:p>
        </w:tc>
      </w:tr>
      <w:tr w:rsidR="009D720C" w14:paraId="02614D6F" w14:textId="77777777">
        <w:trPr>
          <w:trHeight w:val="105"/>
        </w:trPr>
        <w:tc>
          <w:tcPr>
            <w:tcW w:w="620" w:type="dxa"/>
            <w:vMerge/>
            <w:vAlign w:val="bottom"/>
          </w:tcPr>
          <w:p w14:paraId="24DC4B21" w14:textId="77777777" w:rsidR="009D720C" w:rsidRDefault="009D720C">
            <w:pPr>
              <w:rPr>
                <w:sz w:val="9"/>
                <w:szCs w:val="9"/>
              </w:rPr>
            </w:pPr>
          </w:p>
        </w:tc>
        <w:tc>
          <w:tcPr>
            <w:tcW w:w="20" w:type="dxa"/>
            <w:vMerge/>
            <w:vAlign w:val="bottom"/>
          </w:tcPr>
          <w:p w14:paraId="323AEAFC" w14:textId="77777777" w:rsidR="009D720C" w:rsidRDefault="009D720C">
            <w:pPr>
              <w:rPr>
                <w:sz w:val="9"/>
                <w:szCs w:val="9"/>
              </w:rPr>
            </w:pPr>
          </w:p>
        </w:tc>
        <w:tc>
          <w:tcPr>
            <w:tcW w:w="20" w:type="dxa"/>
            <w:vMerge/>
            <w:vAlign w:val="bottom"/>
          </w:tcPr>
          <w:p w14:paraId="19558FA7" w14:textId="77777777" w:rsidR="009D720C" w:rsidRDefault="009D720C">
            <w:pPr>
              <w:rPr>
                <w:sz w:val="9"/>
                <w:szCs w:val="9"/>
              </w:rPr>
            </w:pPr>
          </w:p>
        </w:tc>
        <w:tc>
          <w:tcPr>
            <w:tcW w:w="20" w:type="dxa"/>
            <w:vAlign w:val="bottom"/>
          </w:tcPr>
          <w:p w14:paraId="0274C5CD" w14:textId="77777777" w:rsidR="009D720C" w:rsidRDefault="009D720C">
            <w:pPr>
              <w:rPr>
                <w:sz w:val="9"/>
                <w:szCs w:val="9"/>
              </w:rPr>
            </w:pPr>
          </w:p>
        </w:tc>
        <w:tc>
          <w:tcPr>
            <w:tcW w:w="20" w:type="dxa"/>
            <w:vAlign w:val="bottom"/>
          </w:tcPr>
          <w:p w14:paraId="54D4EB90" w14:textId="77777777" w:rsidR="009D720C" w:rsidRDefault="009D720C">
            <w:pPr>
              <w:rPr>
                <w:sz w:val="9"/>
                <w:szCs w:val="9"/>
              </w:rPr>
            </w:pPr>
          </w:p>
        </w:tc>
        <w:tc>
          <w:tcPr>
            <w:tcW w:w="20" w:type="dxa"/>
            <w:vAlign w:val="bottom"/>
          </w:tcPr>
          <w:p w14:paraId="075DE5F5" w14:textId="77777777" w:rsidR="009D720C" w:rsidRDefault="009D720C">
            <w:pPr>
              <w:rPr>
                <w:sz w:val="9"/>
                <w:szCs w:val="9"/>
              </w:rPr>
            </w:pPr>
          </w:p>
        </w:tc>
        <w:tc>
          <w:tcPr>
            <w:tcW w:w="20" w:type="dxa"/>
            <w:vAlign w:val="bottom"/>
          </w:tcPr>
          <w:p w14:paraId="384BAF09" w14:textId="77777777" w:rsidR="009D720C" w:rsidRDefault="009D720C">
            <w:pPr>
              <w:rPr>
                <w:sz w:val="9"/>
                <w:szCs w:val="9"/>
              </w:rPr>
            </w:pPr>
          </w:p>
        </w:tc>
        <w:tc>
          <w:tcPr>
            <w:tcW w:w="20" w:type="dxa"/>
            <w:vAlign w:val="bottom"/>
          </w:tcPr>
          <w:p w14:paraId="4A86CD9A" w14:textId="77777777" w:rsidR="009D720C" w:rsidRDefault="009D720C">
            <w:pPr>
              <w:rPr>
                <w:sz w:val="9"/>
                <w:szCs w:val="9"/>
              </w:rPr>
            </w:pPr>
          </w:p>
        </w:tc>
        <w:tc>
          <w:tcPr>
            <w:tcW w:w="20" w:type="dxa"/>
            <w:vAlign w:val="bottom"/>
          </w:tcPr>
          <w:p w14:paraId="308A64EA" w14:textId="77777777" w:rsidR="009D720C" w:rsidRDefault="009D720C">
            <w:pPr>
              <w:rPr>
                <w:sz w:val="9"/>
                <w:szCs w:val="9"/>
              </w:rPr>
            </w:pPr>
          </w:p>
        </w:tc>
        <w:tc>
          <w:tcPr>
            <w:tcW w:w="800" w:type="dxa"/>
            <w:vAlign w:val="bottom"/>
          </w:tcPr>
          <w:p w14:paraId="484E21ED" w14:textId="77777777" w:rsidR="009D720C" w:rsidRDefault="009D720C">
            <w:pPr>
              <w:rPr>
                <w:sz w:val="9"/>
                <w:szCs w:val="9"/>
              </w:rPr>
            </w:pPr>
          </w:p>
        </w:tc>
        <w:tc>
          <w:tcPr>
            <w:tcW w:w="900" w:type="dxa"/>
            <w:vAlign w:val="bottom"/>
          </w:tcPr>
          <w:p w14:paraId="78784E6C" w14:textId="77777777" w:rsidR="009D720C" w:rsidRDefault="009D720C">
            <w:pPr>
              <w:rPr>
                <w:sz w:val="9"/>
                <w:szCs w:val="9"/>
              </w:rPr>
            </w:pPr>
          </w:p>
        </w:tc>
        <w:tc>
          <w:tcPr>
            <w:tcW w:w="900" w:type="dxa"/>
            <w:vAlign w:val="bottom"/>
          </w:tcPr>
          <w:p w14:paraId="3A657075" w14:textId="77777777" w:rsidR="009D720C" w:rsidRDefault="009D720C">
            <w:pPr>
              <w:rPr>
                <w:sz w:val="9"/>
                <w:szCs w:val="9"/>
              </w:rPr>
            </w:pPr>
          </w:p>
        </w:tc>
        <w:tc>
          <w:tcPr>
            <w:tcW w:w="20" w:type="dxa"/>
            <w:vAlign w:val="bottom"/>
          </w:tcPr>
          <w:p w14:paraId="60980FA5" w14:textId="77777777" w:rsidR="009D720C" w:rsidRDefault="009D720C">
            <w:pPr>
              <w:rPr>
                <w:sz w:val="9"/>
                <w:szCs w:val="9"/>
              </w:rPr>
            </w:pPr>
          </w:p>
        </w:tc>
        <w:tc>
          <w:tcPr>
            <w:tcW w:w="960" w:type="dxa"/>
            <w:vAlign w:val="bottom"/>
          </w:tcPr>
          <w:p w14:paraId="449D104C" w14:textId="77777777" w:rsidR="009D720C" w:rsidRDefault="009D720C">
            <w:pPr>
              <w:rPr>
                <w:sz w:val="9"/>
                <w:szCs w:val="9"/>
              </w:rPr>
            </w:pPr>
          </w:p>
        </w:tc>
        <w:tc>
          <w:tcPr>
            <w:tcW w:w="1280" w:type="dxa"/>
            <w:vAlign w:val="bottom"/>
          </w:tcPr>
          <w:p w14:paraId="588707E7" w14:textId="77777777" w:rsidR="009D720C" w:rsidRDefault="009D720C">
            <w:pPr>
              <w:rPr>
                <w:sz w:val="9"/>
                <w:szCs w:val="9"/>
              </w:rPr>
            </w:pPr>
          </w:p>
        </w:tc>
        <w:tc>
          <w:tcPr>
            <w:tcW w:w="100" w:type="dxa"/>
            <w:vAlign w:val="bottom"/>
          </w:tcPr>
          <w:p w14:paraId="4F471005" w14:textId="77777777" w:rsidR="009D720C" w:rsidRDefault="009D720C">
            <w:pPr>
              <w:rPr>
                <w:sz w:val="9"/>
                <w:szCs w:val="9"/>
              </w:rPr>
            </w:pPr>
          </w:p>
        </w:tc>
        <w:tc>
          <w:tcPr>
            <w:tcW w:w="1120" w:type="dxa"/>
            <w:vMerge/>
            <w:vAlign w:val="bottom"/>
          </w:tcPr>
          <w:p w14:paraId="743E6741" w14:textId="77777777" w:rsidR="009D720C" w:rsidRDefault="009D720C">
            <w:pPr>
              <w:rPr>
                <w:sz w:val="9"/>
                <w:szCs w:val="9"/>
              </w:rPr>
            </w:pPr>
          </w:p>
        </w:tc>
        <w:tc>
          <w:tcPr>
            <w:tcW w:w="0" w:type="dxa"/>
            <w:vAlign w:val="bottom"/>
          </w:tcPr>
          <w:p w14:paraId="190C27D8" w14:textId="77777777" w:rsidR="009D720C" w:rsidRDefault="009D720C">
            <w:pPr>
              <w:rPr>
                <w:sz w:val="1"/>
                <w:szCs w:val="1"/>
              </w:rPr>
            </w:pPr>
          </w:p>
        </w:tc>
      </w:tr>
      <w:tr w:rsidR="009D720C" w14:paraId="052E7934" w14:textId="77777777">
        <w:trPr>
          <w:trHeight w:val="123"/>
        </w:trPr>
        <w:tc>
          <w:tcPr>
            <w:tcW w:w="620" w:type="dxa"/>
            <w:vMerge w:val="restart"/>
            <w:vAlign w:val="bottom"/>
          </w:tcPr>
          <w:p w14:paraId="69E44522" w14:textId="77777777" w:rsidR="009D720C" w:rsidRDefault="00000000">
            <w:pPr>
              <w:ind w:left="60"/>
              <w:rPr>
                <w:sz w:val="20"/>
                <w:szCs w:val="20"/>
              </w:rPr>
            </w:pPr>
            <w:r>
              <w:rPr>
                <w:rFonts w:ascii="Calibri" w:eastAsia="Calibri" w:hAnsi="Calibri" w:cs="Calibri"/>
                <w:sz w:val="20"/>
                <w:szCs w:val="20"/>
              </w:rPr>
              <w:t>0,40%</w:t>
            </w:r>
          </w:p>
        </w:tc>
        <w:tc>
          <w:tcPr>
            <w:tcW w:w="20" w:type="dxa"/>
            <w:vAlign w:val="bottom"/>
          </w:tcPr>
          <w:p w14:paraId="753D10D4" w14:textId="77777777" w:rsidR="009D720C" w:rsidRDefault="009D720C">
            <w:pPr>
              <w:rPr>
                <w:sz w:val="10"/>
                <w:szCs w:val="10"/>
              </w:rPr>
            </w:pPr>
          </w:p>
        </w:tc>
        <w:tc>
          <w:tcPr>
            <w:tcW w:w="20" w:type="dxa"/>
            <w:vAlign w:val="bottom"/>
          </w:tcPr>
          <w:p w14:paraId="42BB7FF0" w14:textId="77777777" w:rsidR="009D720C" w:rsidRDefault="009D720C">
            <w:pPr>
              <w:rPr>
                <w:sz w:val="10"/>
                <w:szCs w:val="10"/>
              </w:rPr>
            </w:pPr>
          </w:p>
        </w:tc>
        <w:tc>
          <w:tcPr>
            <w:tcW w:w="20" w:type="dxa"/>
            <w:vAlign w:val="bottom"/>
          </w:tcPr>
          <w:p w14:paraId="2E27FBD2" w14:textId="77777777" w:rsidR="009D720C" w:rsidRDefault="009D720C">
            <w:pPr>
              <w:rPr>
                <w:sz w:val="10"/>
                <w:szCs w:val="10"/>
              </w:rPr>
            </w:pPr>
          </w:p>
        </w:tc>
        <w:tc>
          <w:tcPr>
            <w:tcW w:w="20" w:type="dxa"/>
            <w:vAlign w:val="bottom"/>
          </w:tcPr>
          <w:p w14:paraId="4EF474C4" w14:textId="77777777" w:rsidR="009D720C" w:rsidRDefault="009D720C">
            <w:pPr>
              <w:rPr>
                <w:sz w:val="10"/>
                <w:szCs w:val="10"/>
              </w:rPr>
            </w:pPr>
          </w:p>
        </w:tc>
        <w:tc>
          <w:tcPr>
            <w:tcW w:w="20" w:type="dxa"/>
            <w:vAlign w:val="bottom"/>
          </w:tcPr>
          <w:p w14:paraId="13305600" w14:textId="77777777" w:rsidR="009D720C" w:rsidRDefault="009D720C">
            <w:pPr>
              <w:rPr>
                <w:sz w:val="10"/>
                <w:szCs w:val="10"/>
              </w:rPr>
            </w:pPr>
          </w:p>
        </w:tc>
        <w:tc>
          <w:tcPr>
            <w:tcW w:w="20" w:type="dxa"/>
            <w:vAlign w:val="bottom"/>
          </w:tcPr>
          <w:p w14:paraId="40600CD3" w14:textId="77777777" w:rsidR="009D720C" w:rsidRDefault="009D720C">
            <w:pPr>
              <w:rPr>
                <w:sz w:val="10"/>
                <w:szCs w:val="10"/>
              </w:rPr>
            </w:pPr>
          </w:p>
        </w:tc>
        <w:tc>
          <w:tcPr>
            <w:tcW w:w="20" w:type="dxa"/>
            <w:vAlign w:val="bottom"/>
          </w:tcPr>
          <w:p w14:paraId="3FD8D7CA" w14:textId="77777777" w:rsidR="009D720C" w:rsidRDefault="009D720C">
            <w:pPr>
              <w:rPr>
                <w:sz w:val="10"/>
                <w:szCs w:val="10"/>
              </w:rPr>
            </w:pPr>
          </w:p>
        </w:tc>
        <w:tc>
          <w:tcPr>
            <w:tcW w:w="20" w:type="dxa"/>
            <w:vAlign w:val="bottom"/>
          </w:tcPr>
          <w:p w14:paraId="7CDB31C0" w14:textId="77777777" w:rsidR="009D720C" w:rsidRDefault="009D720C">
            <w:pPr>
              <w:rPr>
                <w:sz w:val="10"/>
                <w:szCs w:val="10"/>
              </w:rPr>
            </w:pPr>
          </w:p>
        </w:tc>
        <w:tc>
          <w:tcPr>
            <w:tcW w:w="800" w:type="dxa"/>
            <w:vAlign w:val="bottom"/>
          </w:tcPr>
          <w:p w14:paraId="00109CFF" w14:textId="77777777" w:rsidR="009D720C" w:rsidRDefault="009D720C">
            <w:pPr>
              <w:rPr>
                <w:sz w:val="10"/>
                <w:szCs w:val="10"/>
              </w:rPr>
            </w:pPr>
          </w:p>
        </w:tc>
        <w:tc>
          <w:tcPr>
            <w:tcW w:w="900" w:type="dxa"/>
            <w:vAlign w:val="bottom"/>
          </w:tcPr>
          <w:p w14:paraId="18639B0F" w14:textId="77777777" w:rsidR="009D720C" w:rsidRDefault="009D720C">
            <w:pPr>
              <w:rPr>
                <w:sz w:val="10"/>
                <w:szCs w:val="10"/>
              </w:rPr>
            </w:pPr>
          </w:p>
        </w:tc>
        <w:tc>
          <w:tcPr>
            <w:tcW w:w="900" w:type="dxa"/>
            <w:vAlign w:val="bottom"/>
          </w:tcPr>
          <w:p w14:paraId="40405FAC" w14:textId="77777777" w:rsidR="009D720C" w:rsidRDefault="009D720C">
            <w:pPr>
              <w:rPr>
                <w:sz w:val="10"/>
                <w:szCs w:val="10"/>
              </w:rPr>
            </w:pPr>
          </w:p>
        </w:tc>
        <w:tc>
          <w:tcPr>
            <w:tcW w:w="20" w:type="dxa"/>
            <w:vAlign w:val="bottom"/>
          </w:tcPr>
          <w:p w14:paraId="00A32D16" w14:textId="77777777" w:rsidR="009D720C" w:rsidRDefault="009D720C">
            <w:pPr>
              <w:rPr>
                <w:sz w:val="10"/>
                <w:szCs w:val="10"/>
              </w:rPr>
            </w:pPr>
          </w:p>
        </w:tc>
        <w:tc>
          <w:tcPr>
            <w:tcW w:w="960" w:type="dxa"/>
            <w:vAlign w:val="bottom"/>
          </w:tcPr>
          <w:p w14:paraId="0F055FF7" w14:textId="77777777" w:rsidR="009D720C" w:rsidRDefault="009D720C">
            <w:pPr>
              <w:rPr>
                <w:sz w:val="10"/>
                <w:szCs w:val="10"/>
              </w:rPr>
            </w:pPr>
          </w:p>
        </w:tc>
        <w:tc>
          <w:tcPr>
            <w:tcW w:w="1280" w:type="dxa"/>
            <w:vAlign w:val="bottom"/>
          </w:tcPr>
          <w:p w14:paraId="5C3F3855" w14:textId="77777777" w:rsidR="009D720C" w:rsidRDefault="009D720C">
            <w:pPr>
              <w:rPr>
                <w:sz w:val="10"/>
                <w:szCs w:val="10"/>
              </w:rPr>
            </w:pPr>
          </w:p>
        </w:tc>
        <w:tc>
          <w:tcPr>
            <w:tcW w:w="100" w:type="dxa"/>
            <w:shd w:val="clear" w:color="auto" w:fill="9BBB59"/>
            <w:vAlign w:val="bottom"/>
          </w:tcPr>
          <w:p w14:paraId="006103AA" w14:textId="77777777" w:rsidR="009D720C" w:rsidRDefault="009D720C">
            <w:pPr>
              <w:rPr>
                <w:sz w:val="10"/>
                <w:szCs w:val="10"/>
              </w:rPr>
            </w:pPr>
          </w:p>
        </w:tc>
        <w:tc>
          <w:tcPr>
            <w:tcW w:w="1120" w:type="dxa"/>
            <w:vMerge/>
            <w:vAlign w:val="bottom"/>
          </w:tcPr>
          <w:p w14:paraId="24D64669" w14:textId="77777777" w:rsidR="009D720C" w:rsidRDefault="009D720C">
            <w:pPr>
              <w:rPr>
                <w:sz w:val="10"/>
                <w:szCs w:val="10"/>
              </w:rPr>
            </w:pPr>
          </w:p>
        </w:tc>
        <w:tc>
          <w:tcPr>
            <w:tcW w:w="0" w:type="dxa"/>
            <w:vAlign w:val="bottom"/>
          </w:tcPr>
          <w:p w14:paraId="4B57DFB8" w14:textId="77777777" w:rsidR="009D720C" w:rsidRDefault="009D720C">
            <w:pPr>
              <w:rPr>
                <w:sz w:val="1"/>
                <w:szCs w:val="1"/>
              </w:rPr>
            </w:pPr>
          </w:p>
        </w:tc>
      </w:tr>
      <w:tr w:rsidR="009D720C" w14:paraId="78DD4F53" w14:textId="77777777">
        <w:trPr>
          <w:trHeight w:val="51"/>
        </w:trPr>
        <w:tc>
          <w:tcPr>
            <w:tcW w:w="620" w:type="dxa"/>
            <w:vMerge/>
            <w:vAlign w:val="bottom"/>
          </w:tcPr>
          <w:p w14:paraId="62EC6DD2" w14:textId="77777777" w:rsidR="009D720C" w:rsidRDefault="009D720C">
            <w:pPr>
              <w:rPr>
                <w:sz w:val="4"/>
                <w:szCs w:val="4"/>
              </w:rPr>
            </w:pPr>
          </w:p>
        </w:tc>
        <w:tc>
          <w:tcPr>
            <w:tcW w:w="20" w:type="dxa"/>
            <w:vAlign w:val="bottom"/>
          </w:tcPr>
          <w:p w14:paraId="233DF864" w14:textId="77777777" w:rsidR="009D720C" w:rsidRDefault="009D720C">
            <w:pPr>
              <w:rPr>
                <w:sz w:val="4"/>
                <w:szCs w:val="4"/>
              </w:rPr>
            </w:pPr>
          </w:p>
        </w:tc>
        <w:tc>
          <w:tcPr>
            <w:tcW w:w="20" w:type="dxa"/>
            <w:vAlign w:val="bottom"/>
          </w:tcPr>
          <w:p w14:paraId="1B6EEBC6" w14:textId="77777777" w:rsidR="009D720C" w:rsidRDefault="009D720C">
            <w:pPr>
              <w:rPr>
                <w:sz w:val="4"/>
                <w:szCs w:val="4"/>
              </w:rPr>
            </w:pPr>
          </w:p>
        </w:tc>
        <w:tc>
          <w:tcPr>
            <w:tcW w:w="20" w:type="dxa"/>
            <w:vAlign w:val="bottom"/>
          </w:tcPr>
          <w:p w14:paraId="0957BD6F" w14:textId="77777777" w:rsidR="009D720C" w:rsidRDefault="009D720C">
            <w:pPr>
              <w:rPr>
                <w:sz w:val="4"/>
                <w:szCs w:val="4"/>
              </w:rPr>
            </w:pPr>
          </w:p>
        </w:tc>
        <w:tc>
          <w:tcPr>
            <w:tcW w:w="20" w:type="dxa"/>
            <w:vAlign w:val="bottom"/>
          </w:tcPr>
          <w:p w14:paraId="060B0F23" w14:textId="77777777" w:rsidR="009D720C" w:rsidRDefault="009D720C">
            <w:pPr>
              <w:rPr>
                <w:sz w:val="4"/>
                <w:szCs w:val="4"/>
              </w:rPr>
            </w:pPr>
          </w:p>
        </w:tc>
        <w:tc>
          <w:tcPr>
            <w:tcW w:w="20" w:type="dxa"/>
            <w:vAlign w:val="bottom"/>
          </w:tcPr>
          <w:p w14:paraId="715073F3" w14:textId="77777777" w:rsidR="009D720C" w:rsidRDefault="009D720C">
            <w:pPr>
              <w:rPr>
                <w:sz w:val="4"/>
                <w:szCs w:val="4"/>
              </w:rPr>
            </w:pPr>
          </w:p>
        </w:tc>
        <w:tc>
          <w:tcPr>
            <w:tcW w:w="20" w:type="dxa"/>
            <w:vAlign w:val="bottom"/>
          </w:tcPr>
          <w:p w14:paraId="367D20FF" w14:textId="77777777" w:rsidR="009D720C" w:rsidRDefault="009D720C">
            <w:pPr>
              <w:rPr>
                <w:sz w:val="4"/>
                <w:szCs w:val="4"/>
              </w:rPr>
            </w:pPr>
          </w:p>
        </w:tc>
        <w:tc>
          <w:tcPr>
            <w:tcW w:w="20" w:type="dxa"/>
            <w:vAlign w:val="bottom"/>
          </w:tcPr>
          <w:p w14:paraId="7967A9E1" w14:textId="77777777" w:rsidR="009D720C" w:rsidRDefault="009D720C">
            <w:pPr>
              <w:rPr>
                <w:sz w:val="4"/>
                <w:szCs w:val="4"/>
              </w:rPr>
            </w:pPr>
          </w:p>
        </w:tc>
        <w:tc>
          <w:tcPr>
            <w:tcW w:w="20" w:type="dxa"/>
            <w:vAlign w:val="bottom"/>
          </w:tcPr>
          <w:p w14:paraId="18ED1560" w14:textId="77777777" w:rsidR="009D720C" w:rsidRDefault="009D720C">
            <w:pPr>
              <w:rPr>
                <w:sz w:val="4"/>
                <w:szCs w:val="4"/>
              </w:rPr>
            </w:pPr>
          </w:p>
        </w:tc>
        <w:tc>
          <w:tcPr>
            <w:tcW w:w="800" w:type="dxa"/>
            <w:vAlign w:val="bottom"/>
          </w:tcPr>
          <w:p w14:paraId="5A59C86F" w14:textId="77777777" w:rsidR="009D720C" w:rsidRDefault="009D720C">
            <w:pPr>
              <w:rPr>
                <w:sz w:val="4"/>
                <w:szCs w:val="4"/>
              </w:rPr>
            </w:pPr>
          </w:p>
        </w:tc>
        <w:tc>
          <w:tcPr>
            <w:tcW w:w="900" w:type="dxa"/>
            <w:vAlign w:val="bottom"/>
          </w:tcPr>
          <w:p w14:paraId="416B2BE2" w14:textId="77777777" w:rsidR="009D720C" w:rsidRDefault="009D720C">
            <w:pPr>
              <w:rPr>
                <w:sz w:val="4"/>
                <w:szCs w:val="4"/>
              </w:rPr>
            </w:pPr>
          </w:p>
        </w:tc>
        <w:tc>
          <w:tcPr>
            <w:tcW w:w="900" w:type="dxa"/>
            <w:vAlign w:val="bottom"/>
          </w:tcPr>
          <w:p w14:paraId="477F439C" w14:textId="77777777" w:rsidR="009D720C" w:rsidRDefault="009D720C">
            <w:pPr>
              <w:rPr>
                <w:sz w:val="4"/>
                <w:szCs w:val="4"/>
              </w:rPr>
            </w:pPr>
          </w:p>
        </w:tc>
        <w:tc>
          <w:tcPr>
            <w:tcW w:w="20" w:type="dxa"/>
            <w:vAlign w:val="bottom"/>
          </w:tcPr>
          <w:p w14:paraId="78518E96" w14:textId="77777777" w:rsidR="009D720C" w:rsidRDefault="009D720C">
            <w:pPr>
              <w:rPr>
                <w:sz w:val="4"/>
                <w:szCs w:val="4"/>
              </w:rPr>
            </w:pPr>
          </w:p>
        </w:tc>
        <w:tc>
          <w:tcPr>
            <w:tcW w:w="960" w:type="dxa"/>
            <w:vAlign w:val="bottom"/>
          </w:tcPr>
          <w:p w14:paraId="6BD8054E" w14:textId="77777777" w:rsidR="009D720C" w:rsidRDefault="009D720C">
            <w:pPr>
              <w:rPr>
                <w:sz w:val="4"/>
                <w:szCs w:val="4"/>
              </w:rPr>
            </w:pPr>
          </w:p>
        </w:tc>
        <w:tc>
          <w:tcPr>
            <w:tcW w:w="1280" w:type="dxa"/>
            <w:vAlign w:val="bottom"/>
          </w:tcPr>
          <w:p w14:paraId="59506211" w14:textId="77777777" w:rsidR="009D720C" w:rsidRDefault="009D720C">
            <w:pPr>
              <w:rPr>
                <w:sz w:val="4"/>
                <w:szCs w:val="4"/>
              </w:rPr>
            </w:pPr>
          </w:p>
        </w:tc>
        <w:tc>
          <w:tcPr>
            <w:tcW w:w="100" w:type="dxa"/>
            <w:vAlign w:val="bottom"/>
          </w:tcPr>
          <w:p w14:paraId="7BCF1331" w14:textId="77777777" w:rsidR="009D720C" w:rsidRDefault="009D720C">
            <w:pPr>
              <w:rPr>
                <w:sz w:val="4"/>
                <w:szCs w:val="4"/>
              </w:rPr>
            </w:pPr>
          </w:p>
        </w:tc>
        <w:tc>
          <w:tcPr>
            <w:tcW w:w="1120" w:type="dxa"/>
            <w:vMerge/>
            <w:vAlign w:val="bottom"/>
          </w:tcPr>
          <w:p w14:paraId="52204A04" w14:textId="77777777" w:rsidR="009D720C" w:rsidRDefault="009D720C">
            <w:pPr>
              <w:rPr>
                <w:sz w:val="4"/>
                <w:szCs w:val="4"/>
              </w:rPr>
            </w:pPr>
          </w:p>
        </w:tc>
        <w:tc>
          <w:tcPr>
            <w:tcW w:w="0" w:type="dxa"/>
            <w:vAlign w:val="bottom"/>
          </w:tcPr>
          <w:p w14:paraId="3BC4682D" w14:textId="77777777" w:rsidR="009D720C" w:rsidRDefault="009D720C">
            <w:pPr>
              <w:rPr>
                <w:sz w:val="1"/>
                <w:szCs w:val="1"/>
              </w:rPr>
            </w:pPr>
          </w:p>
        </w:tc>
      </w:tr>
      <w:tr w:rsidR="009D720C" w14:paraId="4664731F" w14:textId="77777777">
        <w:trPr>
          <w:trHeight w:val="26"/>
        </w:trPr>
        <w:tc>
          <w:tcPr>
            <w:tcW w:w="620" w:type="dxa"/>
            <w:vMerge/>
            <w:vAlign w:val="bottom"/>
          </w:tcPr>
          <w:p w14:paraId="5D392035" w14:textId="77777777" w:rsidR="009D720C" w:rsidRDefault="009D720C">
            <w:pPr>
              <w:rPr>
                <w:sz w:val="2"/>
                <w:szCs w:val="2"/>
              </w:rPr>
            </w:pPr>
          </w:p>
        </w:tc>
        <w:tc>
          <w:tcPr>
            <w:tcW w:w="20" w:type="dxa"/>
            <w:vMerge w:val="restart"/>
            <w:vAlign w:val="bottom"/>
          </w:tcPr>
          <w:p w14:paraId="7395713C" w14:textId="77777777" w:rsidR="009D720C" w:rsidRDefault="009D720C">
            <w:pPr>
              <w:rPr>
                <w:sz w:val="2"/>
                <w:szCs w:val="2"/>
              </w:rPr>
            </w:pPr>
          </w:p>
        </w:tc>
        <w:tc>
          <w:tcPr>
            <w:tcW w:w="20" w:type="dxa"/>
            <w:vMerge w:val="restart"/>
            <w:vAlign w:val="bottom"/>
          </w:tcPr>
          <w:p w14:paraId="4725FEC9" w14:textId="77777777" w:rsidR="009D720C" w:rsidRDefault="009D720C">
            <w:pPr>
              <w:rPr>
                <w:sz w:val="2"/>
                <w:szCs w:val="2"/>
              </w:rPr>
            </w:pPr>
          </w:p>
        </w:tc>
        <w:tc>
          <w:tcPr>
            <w:tcW w:w="20" w:type="dxa"/>
            <w:vMerge w:val="restart"/>
            <w:vAlign w:val="bottom"/>
          </w:tcPr>
          <w:p w14:paraId="17AC45C1" w14:textId="77777777" w:rsidR="009D720C" w:rsidRDefault="009D720C">
            <w:pPr>
              <w:rPr>
                <w:sz w:val="2"/>
                <w:szCs w:val="2"/>
              </w:rPr>
            </w:pPr>
          </w:p>
        </w:tc>
        <w:tc>
          <w:tcPr>
            <w:tcW w:w="20" w:type="dxa"/>
            <w:tcBorders>
              <w:bottom w:val="single" w:sz="8" w:space="0" w:color="868686"/>
            </w:tcBorders>
            <w:vAlign w:val="bottom"/>
          </w:tcPr>
          <w:p w14:paraId="46FCC3B2" w14:textId="77777777" w:rsidR="009D720C" w:rsidRDefault="009D720C">
            <w:pPr>
              <w:rPr>
                <w:sz w:val="2"/>
                <w:szCs w:val="2"/>
              </w:rPr>
            </w:pPr>
          </w:p>
        </w:tc>
        <w:tc>
          <w:tcPr>
            <w:tcW w:w="20" w:type="dxa"/>
            <w:tcBorders>
              <w:bottom w:val="single" w:sz="8" w:space="0" w:color="868686"/>
            </w:tcBorders>
            <w:vAlign w:val="bottom"/>
          </w:tcPr>
          <w:p w14:paraId="69EC618C" w14:textId="77777777" w:rsidR="009D720C" w:rsidRDefault="009D720C">
            <w:pPr>
              <w:rPr>
                <w:sz w:val="2"/>
                <w:szCs w:val="2"/>
              </w:rPr>
            </w:pPr>
          </w:p>
        </w:tc>
        <w:tc>
          <w:tcPr>
            <w:tcW w:w="20" w:type="dxa"/>
            <w:tcBorders>
              <w:bottom w:val="single" w:sz="8" w:space="0" w:color="868686"/>
            </w:tcBorders>
            <w:vAlign w:val="bottom"/>
          </w:tcPr>
          <w:p w14:paraId="2C67288E" w14:textId="77777777" w:rsidR="009D720C" w:rsidRDefault="009D720C">
            <w:pPr>
              <w:rPr>
                <w:sz w:val="2"/>
                <w:szCs w:val="2"/>
              </w:rPr>
            </w:pPr>
          </w:p>
        </w:tc>
        <w:tc>
          <w:tcPr>
            <w:tcW w:w="20" w:type="dxa"/>
            <w:tcBorders>
              <w:bottom w:val="single" w:sz="8" w:space="0" w:color="868686"/>
            </w:tcBorders>
            <w:vAlign w:val="bottom"/>
          </w:tcPr>
          <w:p w14:paraId="0C8B8A42" w14:textId="77777777" w:rsidR="009D720C" w:rsidRDefault="009D720C">
            <w:pPr>
              <w:rPr>
                <w:sz w:val="2"/>
                <w:szCs w:val="2"/>
              </w:rPr>
            </w:pPr>
          </w:p>
        </w:tc>
        <w:tc>
          <w:tcPr>
            <w:tcW w:w="20" w:type="dxa"/>
            <w:vAlign w:val="bottom"/>
          </w:tcPr>
          <w:p w14:paraId="6043C211" w14:textId="77777777" w:rsidR="009D720C" w:rsidRDefault="009D720C">
            <w:pPr>
              <w:rPr>
                <w:sz w:val="2"/>
                <w:szCs w:val="2"/>
              </w:rPr>
            </w:pPr>
          </w:p>
        </w:tc>
        <w:tc>
          <w:tcPr>
            <w:tcW w:w="800" w:type="dxa"/>
            <w:vAlign w:val="bottom"/>
          </w:tcPr>
          <w:p w14:paraId="2278F9F1" w14:textId="77777777" w:rsidR="009D720C" w:rsidRDefault="009D720C">
            <w:pPr>
              <w:rPr>
                <w:sz w:val="2"/>
                <w:szCs w:val="2"/>
              </w:rPr>
            </w:pPr>
          </w:p>
        </w:tc>
        <w:tc>
          <w:tcPr>
            <w:tcW w:w="900" w:type="dxa"/>
            <w:vAlign w:val="bottom"/>
          </w:tcPr>
          <w:p w14:paraId="16195E62" w14:textId="77777777" w:rsidR="009D720C" w:rsidRDefault="009D720C">
            <w:pPr>
              <w:rPr>
                <w:sz w:val="2"/>
                <w:szCs w:val="2"/>
              </w:rPr>
            </w:pPr>
          </w:p>
        </w:tc>
        <w:tc>
          <w:tcPr>
            <w:tcW w:w="900" w:type="dxa"/>
            <w:vAlign w:val="bottom"/>
          </w:tcPr>
          <w:p w14:paraId="6646822F" w14:textId="77777777" w:rsidR="009D720C" w:rsidRDefault="009D720C">
            <w:pPr>
              <w:rPr>
                <w:sz w:val="2"/>
                <w:szCs w:val="2"/>
              </w:rPr>
            </w:pPr>
          </w:p>
        </w:tc>
        <w:tc>
          <w:tcPr>
            <w:tcW w:w="20" w:type="dxa"/>
            <w:vAlign w:val="bottom"/>
          </w:tcPr>
          <w:p w14:paraId="39FD21D6" w14:textId="77777777" w:rsidR="009D720C" w:rsidRDefault="009D720C">
            <w:pPr>
              <w:rPr>
                <w:sz w:val="2"/>
                <w:szCs w:val="2"/>
              </w:rPr>
            </w:pPr>
          </w:p>
        </w:tc>
        <w:tc>
          <w:tcPr>
            <w:tcW w:w="960" w:type="dxa"/>
            <w:vAlign w:val="bottom"/>
          </w:tcPr>
          <w:p w14:paraId="3F07E3A3" w14:textId="77777777" w:rsidR="009D720C" w:rsidRDefault="009D720C">
            <w:pPr>
              <w:rPr>
                <w:sz w:val="2"/>
                <w:szCs w:val="2"/>
              </w:rPr>
            </w:pPr>
          </w:p>
        </w:tc>
        <w:tc>
          <w:tcPr>
            <w:tcW w:w="1280" w:type="dxa"/>
            <w:vAlign w:val="bottom"/>
          </w:tcPr>
          <w:p w14:paraId="2CB4B656" w14:textId="77777777" w:rsidR="009D720C" w:rsidRDefault="009D720C">
            <w:pPr>
              <w:rPr>
                <w:sz w:val="2"/>
                <w:szCs w:val="2"/>
              </w:rPr>
            </w:pPr>
          </w:p>
        </w:tc>
        <w:tc>
          <w:tcPr>
            <w:tcW w:w="100" w:type="dxa"/>
            <w:vAlign w:val="bottom"/>
          </w:tcPr>
          <w:p w14:paraId="2BC3DE14" w14:textId="77777777" w:rsidR="009D720C" w:rsidRDefault="009D720C">
            <w:pPr>
              <w:rPr>
                <w:sz w:val="2"/>
                <w:szCs w:val="2"/>
              </w:rPr>
            </w:pPr>
          </w:p>
        </w:tc>
        <w:tc>
          <w:tcPr>
            <w:tcW w:w="1120" w:type="dxa"/>
            <w:vMerge w:val="restart"/>
            <w:vAlign w:val="bottom"/>
          </w:tcPr>
          <w:p w14:paraId="142B8121" w14:textId="77777777" w:rsidR="009D720C" w:rsidRDefault="00000000">
            <w:pPr>
              <w:ind w:left="60"/>
              <w:rPr>
                <w:sz w:val="20"/>
                <w:szCs w:val="20"/>
              </w:rPr>
            </w:pPr>
            <w:r>
              <w:rPr>
                <w:rFonts w:ascii="Calibri" w:eastAsia="Calibri" w:hAnsi="Calibri" w:cs="Calibri"/>
                <w:sz w:val="20"/>
                <w:szCs w:val="20"/>
              </w:rPr>
              <w:t>Brasil</w:t>
            </w:r>
          </w:p>
        </w:tc>
        <w:tc>
          <w:tcPr>
            <w:tcW w:w="0" w:type="dxa"/>
            <w:vAlign w:val="bottom"/>
          </w:tcPr>
          <w:p w14:paraId="64059CFD" w14:textId="77777777" w:rsidR="009D720C" w:rsidRDefault="009D720C">
            <w:pPr>
              <w:rPr>
                <w:sz w:val="1"/>
                <w:szCs w:val="1"/>
              </w:rPr>
            </w:pPr>
          </w:p>
        </w:tc>
      </w:tr>
      <w:tr w:rsidR="009D720C" w14:paraId="5A053EC2" w14:textId="77777777">
        <w:trPr>
          <w:trHeight w:val="103"/>
        </w:trPr>
        <w:tc>
          <w:tcPr>
            <w:tcW w:w="620" w:type="dxa"/>
            <w:vMerge/>
            <w:vAlign w:val="bottom"/>
          </w:tcPr>
          <w:p w14:paraId="16A1449B" w14:textId="77777777" w:rsidR="009D720C" w:rsidRDefault="009D720C">
            <w:pPr>
              <w:rPr>
                <w:sz w:val="9"/>
                <w:szCs w:val="9"/>
              </w:rPr>
            </w:pPr>
          </w:p>
        </w:tc>
        <w:tc>
          <w:tcPr>
            <w:tcW w:w="20" w:type="dxa"/>
            <w:vMerge/>
            <w:vAlign w:val="bottom"/>
          </w:tcPr>
          <w:p w14:paraId="43D1A7B4" w14:textId="77777777" w:rsidR="009D720C" w:rsidRDefault="009D720C">
            <w:pPr>
              <w:rPr>
                <w:sz w:val="9"/>
                <w:szCs w:val="9"/>
              </w:rPr>
            </w:pPr>
          </w:p>
        </w:tc>
        <w:tc>
          <w:tcPr>
            <w:tcW w:w="20" w:type="dxa"/>
            <w:vMerge/>
            <w:vAlign w:val="bottom"/>
          </w:tcPr>
          <w:p w14:paraId="5D1B8379" w14:textId="77777777" w:rsidR="009D720C" w:rsidRDefault="009D720C">
            <w:pPr>
              <w:rPr>
                <w:sz w:val="9"/>
                <w:szCs w:val="9"/>
              </w:rPr>
            </w:pPr>
          </w:p>
        </w:tc>
        <w:tc>
          <w:tcPr>
            <w:tcW w:w="20" w:type="dxa"/>
            <w:vMerge/>
            <w:vAlign w:val="bottom"/>
          </w:tcPr>
          <w:p w14:paraId="038FA60E" w14:textId="77777777" w:rsidR="009D720C" w:rsidRDefault="009D720C">
            <w:pPr>
              <w:rPr>
                <w:sz w:val="9"/>
                <w:szCs w:val="9"/>
              </w:rPr>
            </w:pPr>
          </w:p>
        </w:tc>
        <w:tc>
          <w:tcPr>
            <w:tcW w:w="20" w:type="dxa"/>
            <w:vAlign w:val="bottom"/>
          </w:tcPr>
          <w:p w14:paraId="38E22C8C" w14:textId="77777777" w:rsidR="009D720C" w:rsidRDefault="009D720C">
            <w:pPr>
              <w:rPr>
                <w:sz w:val="9"/>
                <w:szCs w:val="9"/>
              </w:rPr>
            </w:pPr>
          </w:p>
        </w:tc>
        <w:tc>
          <w:tcPr>
            <w:tcW w:w="20" w:type="dxa"/>
            <w:vAlign w:val="bottom"/>
          </w:tcPr>
          <w:p w14:paraId="57D3B8F2" w14:textId="77777777" w:rsidR="009D720C" w:rsidRDefault="009D720C">
            <w:pPr>
              <w:rPr>
                <w:sz w:val="9"/>
                <w:szCs w:val="9"/>
              </w:rPr>
            </w:pPr>
          </w:p>
        </w:tc>
        <w:tc>
          <w:tcPr>
            <w:tcW w:w="20" w:type="dxa"/>
            <w:vAlign w:val="bottom"/>
          </w:tcPr>
          <w:p w14:paraId="706AFDB1" w14:textId="77777777" w:rsidR="009D720C" w:rsidRDefault="009D720C">
            <w:pPr>
              <w:rPr>
                <w:sz w:val="9"/>
                <w:szCs w:val="9"/>
              </w:rPr>
            </w:pPr>
          </w:p>
        </w:tc>
        <w:tc>
          <w:tcPr>
            <w:tcW w:w="20" w:type="dxa"/>
            <w:vAlign w:val="bottom"/>
          </w:tcPr>
          <w:p w14:paraId="53937113" w14:textId="77777777" w:rsidR="009D720C" w:rsidRDefault="009D720C">
            <w:pPr>
              <w:rPr>
                <w:sz w:val="9"/>
                <w:szCs w:val="9"/>
              </w:rPr>
            </w:pPr>
          </w:p>
        </w:tc>
        <w:tc>
          <w:tcPr>
            <w:tcW w:w="20" w:type="dxa"/>
            <w:vAlign w:val="bottom"/>
          </w:tcPr>
          <w:p w14:paraId="5A65D6D1" w14:textId="77777777" w:rsidR="009D720C" w:rsidRDefault="009D720C">
            <w:pPr>
              <w:rPr>
                <w:sz w:val="9"/>
                <w:szCs w:val="9"/>
              </w:rPr>
            </w:pPr>
          </w:p>
        </w:tc>
        <w:tc>
          <w:tcPr>
            <w:tcW w:w="800" w:type="dxa"/>
            <w:vAlign w:val="bottom"/>
          </w:tcPr>
          <w:p w14:paraId="0FEF05DE" w14:textId="77777777" w:rsidR="009D720C" w:rsidRDefault="009D720C">
            <w:pPr>
              <w:rPr>
                <w:sz w:val="9"/>
                <w:szCs w:val="9"/>
              </w:rPr>
            </w:pPr>
          </w:p>
        </w:tc>
        <w:tc>
          <w:tcPr>
            <w:tcW w:w="900" w:type="dxa"/>
            <w:vAlign w:val="bottom"/>
          </w:tcPr>
          <w:p w14:paraId="5FC0C560" w14:textId="77777777" w:rsidR="009D720C" w:rsidRDefault="009D720C">
            <w:pPr>
              <w:rPr>
                <w:sz w:val="9"/>
                <w:szCs w:val="9"/>
              </w:rPr>
            </w:pPr>
          </w:p>
        </w:tc>
        <w:tc>
          <w:tcPr>
            <w:tcW w:w="900" w:type="dxa"/>
            <w:vAlign w:val="bottom"/>
          </w:tcPr>
          <w:p w14:paraId="0160E8C4" w14:textId="77777777" w:rsidR="009D720C" w:rsidRDefault="009D720C">
            <w:pPr>
              <w:rPr>
                <w:sz w:val="9"/>
                <w:szCs w:val="9"/>
              </w:rPr>
            </w:pPr>
          </w:p>
        </w:tc>
        <w:tc>
          <w:tcPr>
            <w:tcW w:w="20" w:type="dxa"/>
            <w:vAlign w:val="bottom"/>
          </w:tcPr>
          <w:p w14:paraId="7DCE6876" w14:textId="77777777" w:rsidR="009D720C" w:rsidRDefault="009D720C">
            <w:pPr>
              <w:rPr>
                <w:sz w:val="9"/>
                <w:szCs w:val="9"/>
              </w:rPr>
            </w:pPr>
          </w:p>
        </w:tc>
        <w:tc>
          <w:tcPr>
            <w:tcW w:w="960" w:type="dxa"/>
            <w:vAlign w:val="bottom"/>
          </w:tcPr>
          <w:p w14:paraId="728A7F16" w14:textId="77777777" w:rsidR="009D720C" w:rsidRDefault="009D720C">
            <w:pPr>
              <w:rPr>
                <w:sz w:val="9"/>
                <w:szCs w:val="9"/>
              </w:rPr>
            </w:pPr>
          </w:p>
        </w:tc>
        <w:tc>
          <w:tcPr>
            <w:tcW w:w="1280" w:type="dxa"/>
            <w:vAlign w:val="bottom"/>
          </w:tcPr>
          <w:p w14:paraId="463A5CE9" w14:textId="77777777" w:rsidR="009D720C" w:rsidRDefault="009D720C">
            <w:pPr>
              <w:rPr>
                <w:sz w:val="9"/>
                <w:szCs w:val="9"/>
              </w:rPr>
            </w:pPr>
          </w:p>
        </w:tc>
        <w:tc>
          <w:tcPr>
            <w:tcW w:w="100" w:type="dxa"/>
            <w:vAlign w:val="bottom"/>
          </w:tcPr>
          <w:p w14:paraId="480B4277" w14:textId="77777777" w:rsidR="009D720C" w:rsidRDefault="009D720C">
            <w:pPr>
              <w:rPr>
                <w:sz w:val="9"/>
                <w:szCs w:val="9"/>
              </w:rPr>
            </w:pPr>
          </w:p>
        </w:tc>
        <w:tc>
          <w:tcPr>
            <w:tcW w:w="1120" w:type="dxa"/>
            <w:vMerge/>
            <w:vAlign w:val="bottom"/>
          </w:tcPr>
          <w:p w14:paraId="7301B7AD" w14:textId="77777777" w:rsidR="009D720C" w:rsidRDefault="009D720C">
            <w:pPr>
              <w:rPr>
                <w:sz w:val="9"/>
                <w:szCs w:val="9"/>
              </w:rPr>
            </w:pPr>
          </w:p>
        </w:tc>
        <w:tc>
          <w:tcPr>
            <w:tcW w:w="0" w:type="dxa"/>
            <w:vAlign w:val="bottom"/>
          </w:tcPr>
          <w:p w14:paraId="23F06FFF" w14:textId="77777777" w:rsidR="009D720C" w:rsidRDefault="009D720C">
            <w:pPr>
              <w:rPr>
                <w:sz w:val="1"/>
                <w:szCs w:val="1"/>
              </w:rPr>
            </w:pPr>
          </w:p>
        </w:tc>
      </w:tr>
      <w:tr w:rsidR="009D720C" w14:paraId="1FDC09DF" w14:textId="77777777">
        <w:trPr>
          <w:trHeight w:val="52"/>
        </w:trPr>
        <w:tc>
          <w:tcPr>
            <w:tcW w:w="620" w:type="dxa"/>
            <w:vMerge w:val="restart"/>
            <w:vAlign w:val="bottom"/>
          </w:tcPr>
          <w:p w14:paraId="1645905D" w14:textId="77777777" w:rsidR="009D720C" w:rsidRDefault="00000000">
            <w:pPr>
              <w:ind w:left="60"/>
              <w:rPr>
                <w:sz w:val="20"/>
                <w:szCs w:val="20"/>
              </w:rPr>
            </w:pPr>
            <w:r>
              <w:rPr>
                <w:rFonts w:ascii="Calibri" w:eastAsia="Calibri" w:hAnsi="Calibri" w:cs="Calibri"/>
                <w:sz w:val="20"/>
                <w:szCs w:val="20"/>
              </w:rPr>
              <w:t>0,20%</w:t>
            </w:r>
          </w:p>
        </w:tc>
        <w:tc>
          <w:tcPr>
            <w:tcW w:w="20" w:type="dxa"/>
            <w:vAlign w:val="bottom"/>
          </w:tcPr>
          <w:p w14:paraId="05C00B3E" w14:textId="77777777" w:rsidR="009D720C" w:rsidRDefault="009D720C">
            <w:pPr>
              <w:rPr>
                <w:sz w:val="4"/>
                <w:szCs w:val="4"/>
              </w:rPr>
            </w:pPr>
          </w:p>
        </w:tc>
        <w:tc>
          <w:tcPr>
            <w:tcW w:w="20" w:type="dxa"/>
            <w:vAlign w:val="bottom"/>
          </w:tcPr>
          <w:p w14:paraId="337BF9A1" w14:textId="77777777" w:rsidR="009D720C" w:rsidRDefault="009D720C">
            <w:pPr>
              <w:rPr>
                <w:sz w:val="4"/>
                <w:szCs w:val="4"/>
              </w:rPr>
            </w:pPr>
          </w:p>
        </w:tc>
        <w:tc>
          <w:tcPr>
            <w:tcW w:w="20" w:type="dxa"/>
            <w:vAlign w:val="bottom"/>
          </w:tcPr>
          <w:p w14:paraId="3624607E" w14:textId="77777777" w:rsidR="009D720C" w:rsidRDefault="009D720C">
            <w:pPr>
              <w:rPr>
                <w:sz w:val="4"/>
                <w:szCs w:val="4"/>
              </w:rPr>
            </w:pPr>
          </w:p>
        </w:tc>
        <w:tc>
          <w:tcPr>
            <w:tcW w:w="20" w:type="dxa"/>
            <w:vAlign w:val="bottom"/>
          </w:tcPr>
          <w:p w14:paraId="2C9694CC" w14:textId="77777777" w:rsidR="009D720C" w:rsidRDefault="009D720C">
            <w:pPr>
              <w:rPr>
                <w:sz w:val="4"/>
                <w:szCs w:val="4"/>
              </w:rPr>
            </w:pPr>
          </w:p>
        </w:tc>
        <w:tc>
          <w:tcPr>
            <w:tcW w:w="20" w:type="dxa"/>
            <w:vAlign w:val="bottom"/>
          </w:tcPr>
          <w:p w14:paraId="27D7137A" w14:textId="77777777" w:rsidR="009D720C" w:rsidRDefault="009D720C">
            <w:pPr>
              <w:rPr>
                <w:sz w:val="4"/>
                <w:szCs w:val="4"/>
              </w:rPr>
            </w:pPr>
          </w:p>
        </w:tc>
        <w:tc>
          <w:tcPr>
            <w:tcW w:w="20" w:type="dxa"/>
            <w:vAlign w:val="bottom"/>
          </w:tcPr>
          <w:p w14:paraId="01130019" w14:textId="77777777" w:rsidR="009D720C" w:rsidRDefault="009D720C">
            <w:pPr>
              <w:rPr>
                <w:sz w:val="4"/>
                <w:szCs w:val="4"/>
              </w:rPr>
            </w:pPr>
          </w:p>
        </w:tc>
        <w:tc>
          <w:tcPr>
            <w:tcW w:w="20" w:type="dxa"/>
            <w:vAlign w:val="bottom"/>
          </w:tcPr>
          <w:p w14:paraId="50F76B37" w14:textId="77777777" w:rsidR="009D720C" w:rsidRDefault="009D720C">
            <w:pPr>
              <w:rPr>
                <w:sz w:val="4"/>
                <w:szCs w:val="4"/>
              </w:rPr>
            </w:pPr>
          </w:p>
        </w:tc>
        <w:tc>
          <w:tcPr>
            <w:tcW w:w="20" w:type="dxa"/>
            <w:vAlign w:val="bottom"/>
          </w:tcPr>
          <w:p w14:paraId="3ED8F64C" w14:textId="77777777" w:rsidR="009D720C" w:rsidRDefault="009D720C">
            <w:pPr>
              <w:rPr>
                <w:sz w:val="4"/>
                <w:szCs w:val="4"/>
              </w:rPr>
            </w:pPr>
          </w:p>
        </w:tc>
        <w:tc>
          <w:tcPr>
            <w:tcW w:w="800" w:type="dxa"/>
            <w:vAlign w:val="bottom"/>
          </w:tcPr>
          <w:p w14:paraId="246D9455" w14:textId="77777777" w:rsidR="009D720C" w:rsidRDefault="009D720C">
            <w:pPr>
              <w:rPr>
                <w:sz w:val="4"/>
                <w:szCs w:val="4"/>
              </w:rPr>
            </w:pPr>
          </w:p>
        </w:tc>
        <w:tc>
          <w:tcPr>
            <w:tcW w:w="900" w:type="dxa"/>
            <w:vAlign w:val="bottom"/>
          </w:tcPr>
          <w:p w14:paraId="1AE048BD" w14:textId="77777777" w:rsidR="009D720C" w:rsidRDefault="009D720C">
            <w:pPr>
              <w:rPr>
                <w:sz w:val="4"/>
                <w:szCs w:val="4"/>
              </w:rPr>
            </w:pPr>
          </w:p>
        </w:tc>
        <w:tc>
          <w:tcPr>
            <w:tcW w:w="900" w:type="dxa"/>
            <w:vAlign w:val="bottom"/>
          </w:tcPr>
          <w:p w14:paraId="2953358E" w14:textId="77777777" w:rsidR="009D720C" w:rsidRDefault="009D720C">
            <w:pPr>
              <w:rPr>
                <w:sz w:val="4"/>
                <w:szCs w:val="4"/>
              </w:rPr>
            </w:pPr>
          </w:p>
        </w:tc>
        <w:tc>
          <w:tcPr>
            <w:tcW w:w="20" w:type="dxa"/>
            <w:vAlign w:val="bottom"/>
          </w:tcPr>
          <w:p w14:paraId="783A5995" w14:textId="77777777" w:rsidR="009D720C" w:rsidRDefault="009D720C">
            <w:pPr>
              <w:rPr>
                <w:sz w:val="4"/>
                <w:szCs w:val="4"/>
              </w:rPr>
            </w:pPr>
          </w:p>
        </w:tc>
        <w:tc>
          <w:tcPr>
            <w:tcW w:w="960" w:type="dxa"/>
            <w:vAlign w:val="bottom"/>
          </w:tcPr>
          <w:p w14:paraId="718B9087" w14:textId="77777777" w:rsidR="009D720C" w:rsidRDefault="009D720C">
            <w:pPr>
              <w:rPr>
                <w:sz w:val="4"/>
                <w:szCs w:val="4"/>
              </w:rPr>
            </w:pPr>
          </w:p>
        </w:tc>
        <w:tc>
          <w:tcPr>
            <w:tcW w:w="1280" w:type="dxa"/>
            <w:vAlign w:val="bottom"/>
          </w:tcPr>
          <w:p w14:paraId="12347E5C" w14:textId="77777777" w:rsidR="009D720C" w:rsidRDefault="009D720C">
            <w:pPr>
              <w:rPr>
                <w:sz w:val="4"/>
                <w:szCs w:val="4"/>
              </w:rPr>
            </w:pPr>
          </w:p>
        </w:tc>
        <w:tc>
          <w:tcPr>
            <w:tcW w:w="100" w:type="dxa"/>
            <w:vAlign w:val="bottom"/>
          </w:tcPr>
          <w:p w14:paraId="02E057E2" w14:textId="77777777" w:rsidR="009D720C" w:rsidRDefault="009D720C">
            <w:pPr>
              <w:rPr>
                <w:sz w:val="4"/>
                <w:szCs w:val="4"/>
              </w:rPr>
            </w:pPr>
          </w:p>
        </w:tc>
        <w:tc>
          <w:tcPr>
            <w:tcW w:w="1120" w:type="dxa"/>
            <w:vMerge/>
            <w:vAlign w:val="bottom"/>
          </w:tcPr>
          <w:p w14:paraId="73981F03" w14:textId="77777777" w:rsidR="009D720C" w:rsidRDefault="009D720C">
            <w:pPr>
              <w:rPr>
                <w:sz w:val="4"/>
                <w:szCs w:val="4"/>
              </w:rPr>
            </w:pPr>
          </w:p>
        </w:tc>
        <w:tc>
          <w:tcPr>
            <w:tcW w:w="0" w:type="dxa"/>
            <w:vAlign w:val="bottom"/>
          </w:tcPr>
          <w:p w14:paraId="2DEAB2D9" w14:textId="77777777" w:rsidR="009D720C" w:rsidRDefault="009D720C">
            <w:pPr>
              <w:rPr>
                <w:sz w:val="1"/>
                <w:szCs w:val="1"/>
              </w:rPr>
            </w:pPr>
          </w:p>
        </w:tc>
      </w:tr>
      <w:tr w:rsidR="009D720C" w14:paraId="1CF6A4C4" w14:textId="77777777">
        <w:trPr>
          <w:trHeight w:val="110"/>
        </w:trPr>
        <w:tc>
          <w:tcPr>
            <w:tcW w:w="620" w:type="dxa"/>
            <w:vMerge/>
            <w:vAlign w:val="bottom"/>
          </w:tcPr>
          <w:p w14:paraId="57737E16" w14:textId="77777777" w:rsidR="009D720C" w:rsidRDefault="009D720C">
            <w:pPr>
              <w:rPr>
                <w:sz w:val="9"/>
                <w:szCs w:val="9"/>
              </w:rPr>
            </w:pPr>
          </w:p>
        </w:tc>
        <w:tc>
          <w:tcPr>
            <w:tcW w:w="20" w:type="dxa"/>
            <w:vAlign w:val="bottom"/>
          </w:tcPr>
          <w:p w14:paraId="04B8F62D" w14:textId="77777777" w:rsidR="009D720C" w:rsidRDefault="009D720C">
            <w:pPr>
              <w:rPr>
                <w:sz w:val="9"/>
                <w:szCs w:val="9"/>
              </w:rPr>
            </w:pPr>
          </w:p>
        </w:tc>
        <w:tc>
          <w:tcPr>
            <w:tcW w:w="20" w:type="dxa"/>
            <w:vAlign w:val="bottom"/>
          </w:tcPr>
          <w:p w14:paraId="46C8CA34" w14:textId="77777777" w:rsidR="009D720C" w:rsidRDefault="009D720C">
            <w:pPr>
              <w:rPr>
                <w:sz w:val="9"/>
                <w:szCs w:val="9"/>
              </w:rPr>
            </w:pPr>
          </w:p>
        </w:tc>
        <w:tc>
          <w:tcPr>
            <w:tcW w:w="20" w:type="dxa"/>
            <w:vAlign w:val="bottom"/>
          </w:tcPr>
          <w:p w14:paraId="20020D07" w14:textId="77777777" w:rsidR="009D720C" w:rsidRDefault="009D720C">
            <w:pPr>
              <w:rPr>
                <w:sz w:val="9"/>
                <w:szCs w:val="9"/>
              </w:rPr>
            </w:pPr>
          </w:p>
        </w:tc>
        <w:tc>
          <w:tcPr>
            <w:tcW w:w="20" w:type="dxa"/>
            <w:vAlign w:val="bottom"/>
          </w:tcPr>
          <w:p w14:paraId="09BA7ABF" w14:textId="77777777" w:rsidR="009D720C" w:rsidRDefault="009D720C">
            <w:pPr>
              <w:rPr>
                <w:sz w:val="9"/>
                <w:szCs w:val="9"/>
              </w:rPr>
            </w:pPr>
          </w:p>
        </w:tc>
        <w:tc>
          <w:tcPr>
            <w:tcW w:w="20" w:type="dxa"/>
            <w:vAlign w:val="bottom"/>
          </w:tcPr>
          <w:p w14:paraId="5203A383" w14:textId="77777777" w:rsidR="009D720C" w:rsidRDefault="009D720C">
            <w:pPr>
              <w:rPr>
                <w:sz w:val="9"/>
                <w:szCs w:val="9"/>
              </w:rPr>
            </w:pPr>
          </w:p>
        </w:tc>
        <w:tc>
          <w:tcPr>
            <w:tcW w:w="20" w:type="dxa"/>
            <w:vAlign w:val="bottom"/>
          </w:tcPr>
          <w:p w14:paraId="70A4C648" w14:textId="77777777" w:rsidR="009D720C" w:rsidRDefault="009D720C">
            <w:pPr>
              <w:rPr>
                <w:sz w:val="9"/>
                <w:szCs w:val="9"/>
              </w:rPr>
            </w:pPr>
          </w:p>
        </w:tc>
        <w:tc>
          <w:tcPr>
            <w:tcW w:w="20" w:type="dxa"/>
            <w:vAlign w:val="bottom"/>
          </w:tcPr>
          <w:p w14:paraId="7C57B55C" w14:textId="77777777" w:rsidR="009D720C" w:rsidRDefault="009D720C">
            <w:pPr>
              <w:rPr>
                <w:sz w:val="9"/>
                <w:szCs w:val="9"/>
              </w:rPr>
            </w:pPr>
          </w:p>
        </w:tc>
        <w:tc>
          <w:tcPr>
            <w:tcW w:w="20" w:type="dxa"/>
            <w:vAlign w:val="bottom"/>
          </w:tcPr>
          <w:p w14:paraId="4BD57857" w14:textId="77777777" w:rsidR="009D720C" w:rsidRDefault="009D720C">
            <w:pPr>
              <w:rPr>
                <w:sz w:val="9"/>
                <w:szCs w:val="9"/>
              </w:rPr>
            </w:pPr>
          </w:p>
        </w:tc>
        <w:tc>
          <w:tcPr>
            <w:tcW w:w="800" w:type="dxa"/>
            <w:vAlign w:val="bottom"/>
          </w:tcPr>
          <w:p w14:paraId="57768D6D" w14:textId="77777777" w:rsidR="009D720C" w:rsidRDefault="009D720C">
            <w:pPr>
              <w:rPr>
                <w:sz w:val="9"/>
                <w:szCs w:val="9"/>
              </w:rPr>
            </w:pPr>
          </w:p>
        </w:tc>
        <w:tc>
          <w:tcPr>
            <w:tcW w:w="900" w:type="dxa"/>
            <w:vAlign w:val="bottom"/>
          </w:tcPr>
          <w:p w14:paraId="7A1C770B" w14:textId="77777777" w:rsidR="009D720C" w:rsidRDefault="009D720C">
            <w:pPr>
              <w:rPr>
                <w:sz w:val="9"/>
                <w:szCs w:val="9"/>
              </w:rPr>
            </w:pPr>
          </w:p>
        </w:tc>
        <w:tc>
          <w:tcPr>
            <w:tcW w:w="900" w:type="dxa"/>
            <w:vAlign w:val="bottom"/>
          </w:tcPr>
          <w:p w14:paraId="310FE924" w14:textId="77777777" w:rsidR="009D720C" w:rsidRDefault="009D720C">
            <w:pPr>
              <w:rPr>
                <w:sz w:val="9"/>
                <w:szCs w:val="9"/>
              </w:rPr>
            </w:pPr>
          </w:p>
        </w:tc>
        <w:tc>
          <w:tcPr>
            <w:tcW w:w="20" w:type="dxa"/>
            <w:vAlign w:val="bottom"/>
          </w:tcPr>
          <w:p w14:paraId="4A6FE591" w14:textId="77777777" w:rsidR="009D720C" w:rsidRDefault="009D720C">
            <w:pPr>
              <w:rPr>
                <w:sz w:val="9"/>
                <w:szCs w:val="9"/>
              </w:rPr>
            </w:pPr>
          </w:p>
        </w:tc>
        <w:tc>
          <w:tcPr>
            <w:tcW w:w="960" w:type="dxa"/>
            <w:vAlign w:val="bottom"/>
          </w:tcPr>
          <w:p w14:paraId="41C6BD33" w14:textId="77777777" w:rsidR="009D720C" w:rsidRDefault="009D720C">
            <w:pPr>
              <w:rPr>
                <w:sz w:val="9"/>
                <w:szCs w:val="9"/>
              </w:rPr>
            </w:pPr>
          </w:p>
        </w:tc>
        <w:tc>
          <w:tcPr>
            <w:tcW w:w="1280" w:type="dxa"/>
            <w:vAlign w:val="bottom"/>
          </w:tcPr>
          <w:p w14:paraId="005518FC" w14:textId="77777777" w:rsidR="009D720C" w:rsidRDefault="009D720C">
            <w:pPr>
              <w:rPr>
                <w:sz w:val="9"/>
                <w:szCs w:val="9"/>
              </w:rPr>
            </w:pPr>
          </w:p>
        </w:tc>
        <w:tc>
          <w:tcPr>
            <w:tcW w:w="100" w:type="dxa"/>
            <w:shd w:val="clear" w:color="auto" w:fill="8064A2"/>
            <w:vAlign w:val="bottom"/>
          </w:tcPr>
          <w:p w14:paraId="5BAC2BA6" w14:textId="77777777" w:rsidR="009D720C" w:rsidRDefault="009D720C">
            <w:pPr>
              <w:rPr>
                <w:sz w:val="9"/>
                <w:szCs w:val="9"/>
              </w:rPr>
            </w:pPr>
          </w:p>
        </w:tc>
        <w:tc>
          <w:tcPr>
            <w:tcW w:w="1120" w:type="dxa"/>
            <w:vMerge/>
            <w:vAlign w:val="bottom"/>
          </w:tcPr>
          <w:p w14:paraId="771370AB" w14:textId="77777777" w:rsidR="009D720C" w:rsidRDefault="009D720C">
            <w:pPr>
              <w:rPr>
                <w:sz w:val="9"/>
                <w:szCs w:val="9"/>
              </w:rPr>
            </w:pPr>
          </w:p>
        </w:tc>
        <w:tc>
          <w:tcPr>
            <w:tcW w:w="0" w:type="dxa"/>
            <w:vAlign w:val="bottom"/>
          </w:tcPr>
          <w:p w14:paraId="3FD657E4" w14:textId="77777777" w:rsidR="009D720C" w:rsidRDefault="009D720C">
            <w:pPr>
              <w:rPr>
                <w:sz w:val="1"/>
                <w:szCs w:val="1"/>
              </w:rPr>
            </w:pPr>
          </w:p>
        </w:tc>
      </w:tr>
      <w:tr w:rsidR="009D720C" w14:paraId="2EFF5B86" w14:textId="77777777">
        <w:trPr>
          <w:trHeight w:val="32"/>
        </w:trPr>
        <w:tc>
          <w:tcPr>
            <w:tcW w:w="620" w:type="dxa"/>
            <w:vMerge/>
            <w:vAlign w:val="bottom"/>
          </w:tcPr>
          <w:p w14:paraId="3D1BAC00" w14:textId="77777777" w:rsidR="009D720C" w:rsidRDefault="009D720C">
            <w:pPr>
              <w:rPr>
                <w:sz w:val="2"/>
                <w:szCs w:val="2"/>
              </w:rPr>
            </w:pPr>
          </w:p>
        </w:tc>
        <w:tc>
          <w:tcPr>
            <w:tcW w:w="20" w:type="dxa"/>
            <w:vAlign w:val="bottom"/>
          </w:tcPr>
          <w:p w14:paraId="69A249B3" w14:textId="77777777" w:rsidR="009D720C" w:rsidRDefault="009D720C">
            <w:pPr>
              <w:rPr>
                <w:sz w:val="2"/>
                <w:szCs w:val="2"/>
              </w:rPr>
            </w:pPr>
          </w:p>
        </w:tc>
        <w:tc>
          <w:tcPr>
            <w:tcW w:w="20" w:type="dxa"/>
            <w:vAlign w:val="bottom"/>
          </w:tcPr>
          <w:p w14:paraId="11F23FBB" w14:textId="77777777" w:rsidR="009D720C" w:rsidRDefault="009D720C">
            <w:pPr>
              <w:rPr>
                <w:sz w:val="2"/>
                <w:szCs w:val="2"/>
              </w:rPr>
            </w:pPr>
          </w:p>
        </w:tc>
        <w:tc>
          <w:tcPr>
            <w:tcW w:w="20" w:type="dxa"/>
            <w:vAlign w:val="bottom"/>
          </w:tcPr>
          <w:p w14:paraId="1583AB66" w14:textId="77777777" w:rsidR="009D720C" w:rsidRDefault="009D720C">
            <w:pPr>
              <w:rPr>
                <w:sz w:val="2"/>
                <w:szCs w:val="2"/>
              </w:rPr>
            </w:pPr>
          </w:p>
        </w:tc>
        <w:tc>
          <w:tcPr>
            <w:tcW w:w="20" w:type="dxa"/>
            <w:tcBorders>
              <w:bottom w:val="single" w:sz="8" w:space="0" w:color="868686"/>
            </w:tcBorders>
            <w:vAlign w:val="bottom"/>
          </w:tcPr>
          <w:p w14:paraId="77531FF3" w14:textId="77777777" w:rsidR="009D720C" w:rsidRDefault="009D720C">
            <w:pPr>
              <w:rPr>
                <w:sz w:val="2"/>
                <w:szCs w:val="2"/>
              </w:rPr>
            </w:pPr>
          </w:p>
        </w:tc>
        <w:tc>
          <w:tcPr>
            <w:tcW w:w="20" w:type="dxa"/>
            <w:tcBorders>
              <w:bottom w:val="single" w:sz="8" w:space="0" w:color="868686"/>
            </w:tcBorders>
            <w:vAlign w:val="bottom"/>
          </w:tcPr>
          <w:p w14:paraId="4AFD9A73" w14:textId="77777777" w:rsidR="009D720C" w:rsidRDefault="009D720C">
            <w:pPr>
              <w:rPr>
                <w:sz w:val="2"/>
                <w:szCs w:val="2"/>
              </w:rPr>
            </w:pPr>
          </w:p>
        </w:tc>
        <w:tc>
          <w:tcPr>
            <w:tcW w:w="20" w:type="dxa"/>
            <w:tcBorders>
              <w:bottom w:val="single" w:sz="8" w:space="0" w:color="868686"/>
            </w:tcBorders>
            <w:vAlign w:val="bottom"/>
          </w:tcPr>
          <w:p w14:paraId="7E1AFA47" w14:textId="77777777" w:rsidR="009D720C" w:rsidRDefault="009D720C">
            <w:pPr>
              <w:rPr>
                <w:sz w:val="2"/>
                <w:szCs w:val="2"/>
              </w:rPr>
            </w:pPr>
          </w:p>
        </w:tc>
        <w:tc>
          <w:tcPr>
            <w:tcW w:w="20" w:type="dxa"/>
            <w:tcBorders>
              <w:bottom w:val="single" w:sz="8" w:space="0" w:color="868686"/>
            </w:tcBorders>
            <w:vAlign w:val="bottom"/>
          </w:tcPr>
          <w:p w14:paraId="6C006117" w14:textId="77777777" w:rsidR="009D720C" w:rsidRDefault="009D720C">
            <w:pPr>
              <w:rPr>
                <w:sz w:val="2"/>
                <w:szCs w:val="2"/>
              </w:rPr>
            </w:pPr>
          </w:p>
        </w:tc>
        <w:tc>
          <w:tcPr>
            <w:tcW w:w="20" w:type="dxa"/>
            <w:vAlign w:val="bottom"/>
          </w:tcPr>
          <w:p w14:paraId="65998D63" w14:textId="77777777" w:rsidR="009D720C" w:rsidRDefault="009D720C">
            <w:pPr>
              <w:rPr>
                <w:sz w:val="2"/>
                <w:szCs w:val="2"/>
              </w:rPr>
            </w:pPr>
          </w:p>
        </w:tc>
        <w:tc>
          <w:tcPr>
            <w:tcW w:w="800" w:type="dxa"/>
            <w:vAlign w:val="bottom"/>
          </w:tcPr>
          <w:p w14:paraId="4ED20DAB" w14:textId="77777777" w:rsidR="009D720C" w:rsidRDefault="009D720C">
            <w:pPr>
              <w:rPr>
                <w:sz w:val="2"/>
                <w:szCs w:val="2"/>
              </w:rPr>
            </w:pPr>
          </w:p>
        </w:tc>
        <w:tc>
          <w:tcPr>
            <w:tcW w:w="900" w:type="dxa"/>
            <w:vAlign w:val="bottom"/>
          </w:tcPr>
          <w:p w14:paraId="6B6338E1" w14:textId="77777777" w:rsidR="009D720C" w:rsidRDefault="009D720C">
            <w:pPr>
              <w:rPr>
                <w:sz w:val="2"/>
                <w:szCs w:val="2"/>
              </w:rPr>
            </w:pPr>
          </w:p>
        </w:tc>
        <w:tc>
          <w:tcPr>
            <w:tcW w:w="900" w:type="dxa"/>
            <w:vAlign w:val="bottom"/>
          </w:tcPr>
          <w:p w14:paraId="5889EED2" w14:textId="77777777" w:rsidR="009D720C" w:rsidRDefault="009D720C">
            <w:pPr>
              <w:rPr>
                <w:sz w:val="2"/>
                <w:szCs w:val="2"/>
              </w:rPr>
            </w:pPr>
          </w:p>
        </w:tc>
        <w:tc>
          <w:tcPr>
            <w:tcW w:w="20" w:type="dxa"/>
            <w:vAlign w:val="bottom"/>
          </w:tcPr>
          <w:p w14:paraId="3E9BDB76" w14:textId="77777777" w:rsidR="009D720C" w:rsidRDefault="009D720C">
            <w:pPr>
              <w:rPr>
                <w:sz w:val="2"/>
                <w:szCs w:val="2"/>
              </w:rPr>
            </w:pPr>
          </w:p>
        </w:tc>
        <w:tc>
          <w:tcPr>
            <w:tcW w:w="960" w:type="dxa"/>
            <w:vAlign w:val="bottom"/>
          </w:tcPr>
          <w:p w14:paraId="7C3F0A4A" w14:textId="77777777" w:rsidR="009D720C" w:rsidRDefault="009D720C">
            <w:pPr>
              <w:rPr>
                <w:sz w:val="2"/>
                <w:szCs w:val="2"/>
              </w:rPr>
            </w:pPr>
          </w:p>
        </w:tc>
        <w:tc>
          <w:tcPr>
            <w:tcW w:w="1280" w:type="dxa"/>
            <w:vAlign w:val="bottom"/>
          </w:tcPr>
          <w:p w14:paraId="197AC394" w14:textId="77777777" w:rsidR="009D720C" w:rsidRDefault="009D720C">
            <w:pPr>
              <w:rPr>
                <w:sz w:val="2"/>
                <w:szCs w:val="2"/>
              </w:rPr>
            </w:pPr>
          </w:p>
        </w:tc>
        <w:tc>
          <w:tcPr>
            <w:tcW w:w="100" w:type="dxa"/>
            <w:vAlign w:val="bottom"/>
          </w:tcPr>
          <w:p w14:paraId="15ADC0A3" w14:textId="77777777" w:rsidR="009D720C" w:rsidRDefault="009D720C">
            <w:pPr>
              <w:rPr>
                <w:sz w:val="2"/>
                <w:szCs w:val="2"/>
              </w:rPr>
            </w:pPr>
          </w:p>
        </w:tc>
        <w:tc>
          <w:tcPr>
            <w:tcW w:w="1120" w:type="dxa"/>
            <w:vMerge/>
            <w:vAlign w:val="bottom"/>
          </w:tcPr>
          <w:p w14:paraId="45C3E5B6" w14:textId="77777777" w:rsidR="009D720C" w:rsidRDefault="009D720C">
            <w:pPr>
              <w:rPr>
                <w:sz w:val="2"/>
                <w:szCs w:val="2"/>
              </w:rPr>
            </w:pPr>
          </w:p>
        </w:tc>
        <w:tc>
          <w:tcPr>
            <w:tcW w:w="0" w:type="dxa"/>
            <w:vAlign w:val="bottom"/>
          </w:tcPr>
          <w:p w14:paraId="07504F50" w14:textId="77777777" w:rsidR="009D720C" w:rsidRDefault="009D720C">
            <w:pPr>
              <w:rPr>
                <w:sz w:val="1"/>
                <w:szCs w:val="1"/>
              </w:rPr>
            </w:pPr>
          </w:p>
        </w:tc>
      </w:tr>
      <w:tr w:rsidR="009D720C" w14:paraId="36027526" w14:textId="77777777">
        <w:trPr>
          <w:trHeight w:val="105"/>
        </w:trPr>
        <w:tc>
          <w:tcPr>
            <w:tcW w:w="620" w:type="dxa"/>
            <w:vMerge/>
            <w:vAlign w:val="bottom"/>
          </w:tcPr>
          <w:p w14:paraId="1566E4A5" w14:textId="77777777" w:rsidR="009D720C" w:rsidRDefault="009D720C">
            <w:pPr>
              <w:rPr>
                <w:sz w:val="9"/>
                <w:szCs w:val="9"/>
              </w:rPr>
            </w:pPr>
          </w:p>
        </w:tc>
        <w:tc>
          <w:tcPr>
            <w:tcW w:w="20" w:type="dxa"/>
            <w:vAlign w:val="bottom"/>
          </w:tcPr>
          <w:p w14:paraId="275E53ED" w14:textId="77777777" w:rsidR="009D720C" w:rsidRDefault="009D720C">
            <w:pPr>
              <w:rPr>
                <w:sz w:val="9"/>
                <w:szCs w:val="9"/>
              </w:rPr>
            </w:pPr>
          </w:p>
        </w:tc>
        <w:tc>
          <w:tcPr>
            <w:tcW w:w="20" w:type="dxa"/>
            <w:vAlign w:val="bottom"/>
          </w:tcPr>
          <w:p w14:paraId="68C67799" w14:textId="77777777" w:rsidR="009D720C" w:rsidRDefault="009D720C">
            <w:pPr>
              <w:rPr>
                <w:sz w:val="9"/>
                <w:szCs w:val="9"/>
              </w:rPr>
            </w:pPr>
          </w:p>
        </w:tc>
        <w:tc>
          <w:tcPr>
            <w:tcW w:w="20" w:type="dxa"/>
            <w:vAlign w:val="bottom"/>
          </w:tcPr>
          <w:p w14:paraId="20E713E2" w14:textId="77777777" w:rsidR="009D720C" w:rsidRDefault="009D720C">
            <w:pPr>
              <w:rPr>
                <w:sz w:val="9"/>
                <w:szCs w:val="9"/>
              </w:rPr>
            </w:pPr>
          </w:p>
        </w:tc>
        <w:tc>
          <w:tcPr>
            <w:tcW w:w="20" w:type="dxa"/>
            <w:vAlign w:val="bottom"/>
          </w:tcPr>
          <w:p w14:paraId="5BF27CC6" w14:textId="77777777" w:rsidR="009D720C" w:rsidRDefault="009D720C">
            <w:pPr>
              <w:rPr>
                <w:sz w:val="9"/>
                <w:szCs w:val="9"/>
              </w:rPr>
            </w:pPr>
          </w:p>
        </w:tc>
        <w:tc>
          <w:tcPr>
            <w:tcW w:w="20" w:type="dxa"/>
            <w:vAlign w:val="bottom"/>
          </w:tcPr>
          <w:p w14:paraId="00A99033" w14:textId="77777777" w:rsidR="009D720C" w:rsidRDefault="009D720C">
            <w:pPr>
              <w:rPr>
                <w:sz w:val="9"/>
                <w:szCs w:val="9"/>
              </w:rPr>
            </w:pPr>
          </w:p>
        </w:tc>
        <w:tc>
          <w:tcPr>
            <w:tcW w:w="20" w:type="dxa"/>
            <w:vAlign w:val="bottom"/>
          </w:tcPr>
          <w:p w14:paraId="040DA6F5" w14:textId="77777777" w:rsidR="009D720C" w:rsidRDefault="009D720C">
            <w:pPr>
              <w:rPr>
                <w:sz w:val="9"/>
                <w:szCs w:val="9"/>
              </w:rPr>
            </w:pPr>
          </w:p>
        </w:tc>
        <w:tc>
          <w:tcPr>
            <w:tcW w:w="20" w:type="dxa"/>
            <w:vAlign w:val="bottom"/>
          </w:tcPr>
          <w:p w14:paraId="1ACAC1D9" w14:textId="77777777" w:rsidR="009D720C" w:rsidRDefault="009D720C">
            <w:pPr>
              <w:rPr>
                <w:sz w:val="9"/>
                <w:szCs w:val="9"/>
              </w:rPr>
            </w:pPr>
          </w:p>
        </w:tc>
        <w:tc>
          <w:tcPr>
            <w:tcW w:w="20" w:type="dxa"/>
            <w:vAlign w:val="bottom"/>
          </w:tcPr>
          <w:p w14:paraId="6F7B73AF" w14:textId="77777777" w:rsidR="009D720C" w:rsidRDefault="009D720C">
            <w:pPr>
              <w:rPr>
                <w:sz w:val="9"/>
                <w:szCs w:val="9"/>
              </w:rPr>
            </w:pPr>
          </w:p>
        </w:tc>
        <w:tc>
          <w:tcPr>
            <w:tcW w:w="800" w:type="dxa"/>
            <w:vAlign w:val="bottom"/>
          </w:tcPr>
          <w:p w14:paraId="6E11F6EC" w14:textId="77777777" w:rsidR="009D720C" w:rsidRDefault="009D720C">
            <w:pPr>
              <w:rPr>
                <w:sz w:val="9"/>
                <w:szCs w:val="9"/>
              </w:rPr>
            </w:pPr>
          </w:p>
        </w:tc>
        <w:tc>
          <w:tcPr>
            <w:tcW w:w="900" w:type="dxa"/>
            <w:vAlign w:val="bottom"/>
          </w:tcPr>
          <w:p w14:paraId="423AA502" w14:textId="77777777" w:rsidR="009D720C" w:rsidRDefault="009D720C">
            <w:pPr>
              <w:rPr>
                <w:sz w:val="9"/>
                <w:szCs w:val="9"/>
              </w:rPr>
            </w:pPr>
          </w:p>
        </w:tc>
        <w:tc>
          <w:tcPr>
            <w:tcW w:w="900" w:type="dxa"/>
            <w:vAlign w:val="bottom"/>
          </w:tcPr>
          <w:p w14:paraId="5ED91F82" w14:textId="77777777" w:rsidR="009D720C" w:rsidRDefault="009D720C">
            <w:pPr>
              <w:rPr>
                <w:sz w:val="9"/>
                <w:szCs w:val="9"/>
              </w:rPr>
            </w:pPr>
          </w:p>
        </w:tc>
        <w:tc>
          <w:tcPr>
            <w:tcW w:w="20" w:type="dxa"/>
            <w:vAlign w:val="bottom"/>
          </w:tcPr>
          <w:p w14:paraId="4A9A99A4" w14:textId="77777777" w:rsidR="009D720C" w:rsidRDefault="009D720C">
            <w:pPr>
              <w:rPr>
                <w:sz w:val="9"/>
                <w:szCs w:val="9"/>
              </w:rPr>
            </w:pPr>
          </w:p>
        </w:tc>
        <w:tc>
          <w:tcPr>
            <w:tcW w:w="960" w:type="dxa"/>
            <w:vAlign w:val="bottom"/>
          </w:tcPr>
          <w:p w14:paraId="2804F322" w14:textId="77777777" w:rsidR="009D720C" w:rsidRDefault="009D720C">
            <w:pPr>
              <w:rPr>
                <w:sz w:val="9"/>
                <w:szCs w:val="9"/>
              </w:rPr>
            </w:pPr>
          </w:p>
        </w:tc>
        <w:tc>
          <w:tcPr>
            <w:tcW w:w="1280" w:type="dxa"/>
            <w:vAlign w:val="bottom"/>
          </w:tcPr>
          <w:p w14:paraId="60F02EEC" w14:textId="77777777" w:rsidR="009D720C" w:rsidRDefault="009D720C">
            <w:pPr>
              <w:rPr>
                <w:sz w:val="9"/>
                <w:szCs w:val="9"/>
              </w:rPr>
            </w:pPr>
          </w:p>
        </w:tc>
        <w:tc>
          <w:tcPr>
            <w:tcW w:w="100" w:type="dxa"/>
            <w:vAlign w:val="bottom"/>
          </w:tcPr>
          <w:p w14:paraId="79451030" w14:textId="77777777" w:rsidR="009D720C" w:rsidRDefault="009D720C">
            <w:pPr>
              <w:rPr>
                <w:sz w:val="9"/>
                <w:szCs w:val="9"/>
              </w:rPr>
            </w:pPr>
          </w:p>
        </w:tc>
        <w:tc>
          <w:tcPr>
            <w:tcW w:w="1120" w:type="dxa"/>
            <w:vAlign w:val="bottom"/>
          </w:tcPr>
          <w:p w14:paraId="698AF653" w14:textId="77777777" w:rsidR="009D720C" w:rsidRDefault="009D720C">
            <w:pPr>
              <w:rPr>
                <w:sz w:val="9"/>
                <w:szCs w:val="9"/>
              </w:rPr>
            </w:pPr>
          </w:p>
        </w:tc>
        <w:tc>
          <w:tcPr>
            <w:tcW w:w="0" w:type="dxa"/>
            <w:vAlign w:val="bottom"/>
          </w:tcPr>
          <w:p w14:paraId="1318B5C8" w14:textId="77777777" w:rsidR="009D720C" w:rsidRDefault="009D720C">
            <w:pPr>
              <w:rPr>
                <w:sz w:val="1"/>
                <w:szCs w:val="1"/>
              </w:rPr>
            </w:pPr>
          </w:p>
        </w:tc>
      </w:tr>
      <w:tr w:rsidR="009D720C" w14:paraId="4AE38AEA" w14:textId="77777777">
        <w:trPr>
          <w:trHeight w:val="241"/>
        </w:trPr>
        <w:tc>
          <w:tcPr>
            <w:tcW w:w="620" w:type="dxa"/>
            <w:vMerge w:val="restart"/>
            <w:vAlign w:val="bottom"/>
          </w:tcPr>
          <w:p w14:paraId="17551530" w14:textId="77777777" w:rsidR="009D720C" w:rsidRDefault="00000000">
            <w:pPr>
              <w:ind w:left="80"/>
              <w:rPr>
                <w:sz w:val="20"/>
                <w:szCs w:val="20"/>
              </w:rPr>
            </w:pPr>
            <w:r>
              <w:rPr>
                <w:rFonts w:ascii="Calibri" w:eastAsia="Calibri" w:hAnsi="Calibri" w:cs="Calibri"/>
                <w:sz w:val="20"/>
                <w:szCs w:val="20"/>
              </w:rPr>
              <w:t>0,00%</w:t>
            </w:r>
          </w:p>
        </w:tc>
        <w:tc>
          <w:tcPr>
            <w:tcW w:w="20" w:type="dxa"/>
            <w:vAlign w:val="bottom"/>
          </w:tcPr>
          <w:p w14:paraId="361A98DF" w14:textId="77777777" w:rsidR="009D720C" w:rsidRDefault="009D720C">
            <w:pPr>
              <w:rPr>
                <w:sz w:val="20"/>
                <w:szCs w:val="20"/>
              </w:rPr>
            </w:pPr>
          </w:p>
        </w:tc>
        <w:tc>
          <w:tcPr>
            <w:tcW w:w="20" w:type="dxa"/>
            <w:vAlign w:val="bottom"/>
          </w:tcPr>
          <w:p w14:paraId="356772F6" w14:textId="77777777" w:rsidR="009D720C" w:rsidRDefault="009D720C">
            <w:pPr>
              <w:rPr>
                <w:sz w:val="20"/>
                <w:szCs w:val="20"/>
              </w:rPr>
            </w:pPr>
          </w:p>
        </w:tc>
        <w:tc>
          <w:tcPr>
            <w:tcW w:w="20" w:type="dxa"/>
            <w:vAlign w:val="bottom"/>
          </w:tcPr>
          <w:p w14:paraId="5CB219F0" w14:textId="77777777" w:rsidR="009D720C" w:rsidRDefault="009D720C">
            <w:pPr>
              <w:rPr>
                <w:sz w:val="20"/>
                <w:szCs w:val="20"/>
              </w:rPr>
            </w:pPr>
          </w:p>
        </w:tc>
        <w:tc>
          <w:tcPr>
            <w:tcW w:w="20" w:type="dxa"/>
            <w:vAlign w:val="bottom"/>
          </w:tcPr>
          <w:p w14:paraId="3799EC79" w14:textId="77777777" w:rsidR="009D720C" w:rsidRDefault="009D720C">
            <w:pPr>
              <w:rPr>
                <w:sz w:val="20"/>
                <w:szCs w:val="20"/>
              </w:rPr>
            </w:pPr>
          </w:p>
        </w:tc>
        <w:tc>
          <w:tcPr>
            <w:tcW w:w="20" w:type="dxa"/>
            <w:tcBorders>
              <w:bottom w:val="single" w:sz="8" w:space="0" w:color="868686"/>
            </w:tcBorders>
            <w:vAlign w:val="bottom"/>
          </w:tcPr>
          <w:p w14:paraId="2711A118" w14:textId="77777777" w:rsidR="009D720C" w:rsidRDefault="009D720C">
            <w:pPr>
              <w:rPr>
                <w:sz w:val="20"/>
                <w:szCs w:val="20"/>
              </w:rPr>
            </w:pPr>
          </w:p>
        </w:tc>
        <w:tc>
          <w:tcPr>
            <w:tcW w:w="20" w:type="dxa"/>
            <w:tcBorders>
              <w:bottom w:val="single" w:sz="8" w:space="0" w:color="868686"/>
            </w:tcBorders>
            <w:vAlign w:val="bottom"/>
          </w:tcPr>
          <w:p w14:paraId="6A5DE5F7" w14:textId="77777777" w:rsidR="009D720C" w:rsidRDefault="009D720C">
            <w:pPr>
              <w:rPr>
                <w:sz w:val="20"/>
                <w:szCs w:val="20"/>
              </w:rPr>
            </w:pPr>
          </w:p>
        </w:tc>
        <w:tc>
          <w:tcPr>
            <w:tcW w:w="20" w:type="dxa"/>
            <w:tcBorders>
              <w:bottom w:val="single" w:sz="8" w:space="0" w:color="868686"/>
            </w:tcBorders>
            <w:vAlign w:val="bottom"/>
          </w:tcPr>
          <w:p w14:paraId="2F4C232D" w14:textId="77777777" w:rsidR="009D720C" w:rsidRDefault="009D720C">
            <w:pPr>
              <w:rPr>
                <w:sz w:val="20"/>
                <w:szCs w:val="20"/>
              </w:rPr>
            </w:pPr>
          </w:p>
        </w:tc>
        <w:tc>
          <w:tcPr>
            <w:tcW w:w="20" w:type="dxa"/>
            <w:tcBorders>
              <w:bottom w:val="single" w:sz="8" w:space="0" w:color="868686"/>
            </w:tcBorders>
            <w:vAlign w:val="bottom"/>
          </w:tcPr>
          <w:p w14:paraId="16EE4526" w14:textId="77777777" w:rsidR="009D720C" w:rsidRDefault="009D720C">
            <w:pPr>
              <w:rPr>
                <w:sz w:val="20"/>
                <w:szCs w:val="20"/>
              </w:rPr>
            </w:pPr>
          </w:p>
        </w:tc>
        <w:tc>
          <w:tcPr>
            <w:tcW w:w="800" w:type="dxa"/>
            <w:vAlign w:val="bottom"/>
          </w:tcPr>
          <w:p w14:paraId="4DDF8770" w14:textId="77777777" w:rsidR="009D720C" w:rsidRDefault="009D720C">
            <w:pPr>
              <w:rPr>
                <w:sz w:val="20"/>
                <w:szCs w:val="20"/>
              </w:rPr>
            </w:pPr>
          </w:p>
        </w:tc>
        <w:tc>
          <w:tcPr>
            <w:tcW w:w="900" w:type="dxa"/>
            <w:vAlign w:val="bottom"/>
          </w:tcPr>
          <w:p w14:paraId="135BBC37" w14:textId="77777777" w:rsidR="009D720C" w:rsidRDefault="009D720C">
            <w:pPr>
              <w:rPr>
                <w:sz w:val="20"/>
                <w:szCs w:val="20"/>
              </w:rPr>
            </w:pPr>
          </w:p>
        </w:tc>
        <w:tc>
          <w:tcPr>
            <w:tcW w:w="900" w:type="dxa"/>
            <w:vAlign w:val="bottom"/>
          </w:tcPr>
          <w:p w14:paraId="41504C5E" w14:textId="77777777" w:rsidR="009D720C" w:rsidRDefault="009D720C">
            <w:pPr>
              <w:rPr>
                <w:sz w:val="20"/>
                <w:szCs w:val="20"/>
              </w:rPr>
            </w:pPr>
          </w:p>
        </w:tc>
        <w:tc>
          <w:tcPr>
            <w:tcW w:w="20" w:type="dxa"/>
            <w:vAlign w:val="bottom"/>
          </w:tcPr>
          <w:p w14:paraId="408E8971" w14:textId="77777777" w:rsidR="009D720C" w:rsidRDefault="009D720C">
            <w:pPr>
              <w:rPr>
                <w:sz w:val="20"/>
                <w:szCs w:val="20"/>
              </w:rPr>
            </w:pPr>
          </w:p>
        </w:tc>
        <w:tc>
          <w:tcPr>
            <w:tcW w:w="960" w:type="dxa"/>
            <w:vAlign w:val="bottom"/>
          </w:tcPr>
          <w:p w14:paraId="373B7EFB" w14:textId="77777777" w:rsidR="009D720C" w:rsidRDefault="009D720C">
            <w:pPr>
              <w:rPr>
                <w:sz w:val="20"/>
                <w:szCs w:val="20"/>
              </w:rPr>
            </w:pPr>
          </w:p>
        </w:tc>
        <w:tc>
          <w:tcPr>
            <w:tcW w:w="1280" w:type="dxa"/>
            <w:vAlign w:val="bottom"/>
          </w:tcPr>
          <w:p w14:paraId="00832F3D" w14:textId="77777777" w:rsidR="009D720C" w:rsidRDefault="009D720C">
            <w:pPr>
              <w:rPr>
                <w:sz w:val="20"/>
                <w:szCs w:val="20"/>
              </w:rPr>
            </w:pPr>
          </w:p>
        </w:tc>
        <w:tc>
          <w:tcPr>
            <w:tcW w:w="100" w:type="dxa"/>
            <w:vAlign w:val="bottom"/>
          </w:tcPr>
          <w:p w14:paraId="43B7F8A6" w14:textId="77777777" w:rsidR="009D720C" w:rsidRDefault="009D720C">
            <w:pPr>
              <w:rPr>
                <w:sz w:val="20"/>
                <w:szCs w:val="20"/>
              </w:rPr>
            </w:pPr>
          </w:p>
        </w:tc>
        <w:tc>
          <w:tcPr>
            <w:tcW w:w="1120" w:type="dxa"/>
            <w:vAlign w:val="bottom"/>
          </w:tcPr>
          <w:p w14:paraId="03CAC8B5" w14:textId="77777777" w:rsidR="009D720C" w:rsidRDefault="009D720C">
            <w:pPr>
              <w:rPr>
                <w:sz w:val="20"/>
                <w:szCs w:val="20"/>
              </w:rPr>
            </w:pPr>
          </w:p>
        </w:tc>
        <w:tc>
          <w:tcPr>
            <w:tcW w:w="0" w:type="dxa"/>
            <w:vAlign w:val="bottom"/>
          </w:tcPr>
          <w:p w14:paraId="158282E0" w14:textId="77777777" w:rsidR="009D720C" w:rsidRDefault="009D720C">
            <w:pPr>
              <w:rPr>
                <w:sz w:val="1"/>
                <w:szCs w:val="1"/>
              </w:rPr>
            </w:pPr>
          </w:p>
        </w:tc>
      </w:tr>
      <w:tr w:rsidR="009D720C" w14:paraId="174E3F35" w14:textId="77777777">
        <w:trPr>
          <w:trHeight w:val="36"/>
        </w:trPr>
        <w:tc>
          <w:tcPr>
            <w:tcW w:w="620" w:type="dxa"/>
            <w:vMerge/>
            <w:vAlign w:val="bottom"/>
          </w:tcPr>
          <w:p w14:paraId="16550E0C" w14:textId="77777777" w:rsidR="009D720C" w:rsidRDefault="009D720C">
            <w:pPr>
              <w:rPr>
                <w:sz w:val="3"/>
                <w:szCs w:val="3"/>
              </w:rPr>
            </w:pPr>
          </w:p>
        </w:tc>
        <w:tc>
          <w:tcPr>
            <w:tcW w:w="20" w:type="dxa"/>
            <w:vAlign w:val="bottom"/>
          </w:tcPr>
          <w:p w14:paraId="5808B06F" w14:textId="77777777" w:rsidR="009D720C" w:rsidRDefault="009D720C">
            <w:pPr>
              <w:rPr>
                <w:sz w:val="3"/>
                <w:szCs w:val="3"/>
              </w:rPr>
            </w:pPr>
          </w:p>
        </w:tc>
        <w:tc>
          <w:tcPr>
            <w:tcW w:w="20" w:type="dxa"/>
            <w:vAlign w:val="bottom"/>
          </w:tcPr>
          <w:p w14:paraId="60657680" w14:textId="77777777" w:rsidR="009D720C" w:rsidRDefault="009D720C">
            <w:pPr>
              <w:rPr>
                <w:sz w:val="3"/>
                <w:szCs w:val="3"/>
              </w:rPr>
            </w:pPr>
          </w:p>
        </w:tc>
        <w:tc>
          <w:tcPr>
            <w:tcW w:w="20" w:type="dxa"/>
            <w:vAlign w:val="bottom"/>
          </w:tcPr>
          <w:p w14:paraId="2F800716" w14:textId="77777777" w:rsidR="009D720C" w:rsidRDefault="009D720C">
            <w:pPr>
              <w:rPr>
                <w:sz w:val="3"/>
                <w:szCs w:val="3"/>
              </w:rPr>
            </w:pPr>
          </w:p>
        </w:tc>
        <w:tc>
          <w:tcPr>
            <w:tcW w:w="20" w:type="dxa"/>
            <w:vAlign w:val="bottom"/>
          </w:tcPr>
          <w:p w14:paraId="5D9C90C3" w14:textId="77777777" w:rsidR="009D720C" w:rsidRDefault="009D720C">
            <w:pPr>
              <w:rPr>
                <w:sz w:val="3"/>
                <w:szCs w:val="3"/>
              </w:rPr>
            </w:pPr>
          </w:p>
        </w:tc>
        <w:tc>
          <w:tcPr>
            <w:tcW w:w="20" w:type="dxa"/>
            <w:vAlign w:val="bottom"/>
          </w:tcPr>
          <w:p w14:paraId="5A6A6467" w14:textId="77777777" w:rsidR="009D720C" w:rsidRDefault="009D720C">
            <w:pPr>
              <w:rPr>
                <w:sz w:val="3"/>
                <w:szCs w:val="3"/>
              </w:rPr>
            </w:pPr>
          </w:p>
        </w:tc>
        <w:tc>
          <w:tcPr>
            <w:tcW w:w="20" w:type="dxa"/>
            <w:vAlign w:val="bottom"/>
          </w:tcPr>
          <w:p w14:paraId="3E9A9BE9" w14:textId="77777777" w:rsidR="009D720C" w:rsidRDefault="009D720C">
            <w:pPr>
              <w:rPr>
                <w:sz w:val="3"/>
                <w:szCs w:val="3"/>
              </w:rPr>
            </w:pPr>
          </w:p>
        </w:tc>
        <w:tc>
          <w:tcPr>
            <w:tcW w:w="20" w:type="dxa"/>
            <w:vAlign w:val="bottom"/>
          </w:tcPr>
          <w:p w14:paraId="4C5C00FA" w14:textId="77777777" w:rsidR="009D720C" w:rsidRDefault="009D720C">
            <w:pPr>
              <w:rPr>
                <w:sz w:val="3"/>
                <w:szCs w:val="3"/>
              </w:rPr>
            </w:pPr>
          </w:p>
        </w:tc>
        <w:tc>
          <w:tcPr>
            <w:tcW w:w="20" w:type="dxa"/>
            <w:vAlign w:val="bottom"/>
          </w:tcPr>
          <w:p w14:paraId="009E4DAB" w14:textId="77777777" w:rsidR="009D720C" w:rsidRDefault="009D720C">
            <w:pPr>
              <w:rPr>
                <w:sz w:val="3"/>
                <w:szCs w:val="3"/>
              </w:rPr>
            </w:pPr>
          </w:p>
        </w:tc>
        <w:tc>
          <w:tcPr>
            <w:tcW w:w="800" w:type="dxa"/>
            <w:vAlign w:val="bottom"/>
          </w:tcPr>
          <w:p w14:paraId="54163A3D" w14:textId="77777777" w:rsidR="009D720C" w:rsidRDefault="009D720C">
            <w:pPr>
              <w:rPr>
                <w:sz w:val="3"/>
                <w:szCs w:val="3"/>
              </w:rPr>
            </w:pPr>
          </w:p>
        </w:tc>
        <w:tc>
          <w:tcPr>
            <w:tcW w:w="900" w:type="dxa"/>
            <w:vAlign w:val="bottom"/>
          </w:tcPr>
          <w:p w14:paraId="73C51AF0" w14:textId="77777777" w:rsidR="009D720C" w:rsidRDefault="009D720C">
            <w:pPr>
              <w:rPr>
                <w:sz w:val="3"/>
                <w:szCs w:val="3"/>
              </w:rPr>
            </w:pPr>
          </w:p>
        </w:tc>
        <w:tc>
          <w:tcPr>
            <w:tcW w:w="900" w:type="dxa"/>
            <w:vAlign w:val="bottom"/>
          </w:tcPr>
          <w:p w14:paraId="6BA75A41" w14:textId="77777777" w:rsidR="009D720C" w:rsidRDefault="009D720C">
            <w:pPr>
              <w:rPr>
                <w:sz w:val="3"/>
                <w:szCs w:val="3"/>
              </w:rPr>
            </w:pPr>
          </w:p>
        </w:tc>
        <w:tc>
          <w:tcPr>
            <w:tcW w:w="20" w:type="dxa"/>
            <w:vAlign w:val="bottom"/>
          </w:tcPr>
          <w:p w14:paraId="0E3E4D34" w14:textId="77777777" w:rsidR="009D720C" w:rsidRDefault="009D720C">
            <w:pPr>
              <w:rPr>
                <w:sz w:val="3"/>
                <w:szCs w:val="3"/>
              </w:rPr>
            </w:pPr>
          </w:p>
        </w:tc>
        <w:tc>
          <w:tcPr>
            <w:tcW w:w="960" w:type="dxa"/>
            <w:vAlign w:val="bottom"/>
          </w:tcPr>
          <w:p w14:paraId="0724726D" w14:textId="77777777" w:rsidR="009D720C" w:rsidRDefault="009D720C">
            <w:pPr>
              <w:rPr>
                <w:sz w:val="3"/>
                <w:szCs w:val="3"/>
              </w:rPr>
            </w:pPr>
          </w:p>
        </w:tc>
        <w:tc>
          <w:tcPr>
            <w:tcW w:w="1280" w:type="dxa"/>
            <w:vAlign w:val="bottom"/>
          </w:tcPr>
          <w:p w14:paraId="1C466B5C" w14:textId="77777777" w:rsidR="009D720C" w:rsidRDefault="009D720C">
            <w:pPr>
              <w:rPr>
                <w:sz w:val="3"/>
                <w:szCs w:val="3"/>
              </w:rPr>
            </w:pPr>
          </w:p>
        </w:tc>
        <w:tc>
          <w:tcPr>
            <w:tcW w:w="100" w:type="dxa"/>
            <w:vAlign w:val="bottom"/>
          </w:tcPr>
          <w:p w14:paraId="54915EE5" w14:textId="77777777" w:rsidR="009D720C" w:rsidRDefault="009D720C">
            <w:pPr>
              <w:rPr>
                <w:sz w:val="3"/>
                <w:szCs w:val="3"/>
              </w:rPr>
            </w:pPr>
          </w:p>
        </w:tc>
        <w:tc>
          <w:tcPr>
            <w:tcW w:w="1120" w:type="dxa"/>
            <w:vAlign w:val="bottom"/>
          </w:tcPr>
          <w:p w14:paraId="67F2530D" w14:textId="77777777" w:rsidR="009D720C" w:rsidRDefault="009D720C">
            <w:pPr>
              <w:rPr>
                <w:sz w:val="3"/>
                <w:szCs w:val="3"/>
              </w:rPr>
            </w:pPr>
          </w:p>
        </w:tc>
        <w:tc>
          <w:tcPr>
            <w:tcW w:w="0" w:type="dxa"/>
            <w:vAlign w:val="bottom"/>
          </w:tcPr>
          <w:p w14:paraId="56690E16" w14:textId="77777777" w:rsidR="009D720C" w:rsidRDefault="009D720C">
            <w:pPr>
              <w:spacing w:line="20" w:lineRule="exact"/>
              <w:rPr>
                <w:sz w:val="1"/>
                <w:szCs w:val="1"/>
              </w:rPr>
            </w:pPr>
          </w:p>
        </w:tc>
      </w:tr>
      <w:tr w:rsidR="009D720C" w14:paraId="508D0CA2" w14:textId="77777777">
        <w:trPr>
          <w:trHeight w:val="62"/>
        </w:trPr>
        <w:tc>
          <w:tcPr>
            <w:tcW w:w="620" w:type="dxa"/>
            <w:vMerge w:val="restart"/>
            <w:vAlign w:val="bottom"/>
          </w:tcPr>
          <w:p w14:paraId="2FDB863B" w14:textId="77777777" w:rsidR="009D720C" w:rsidRDefault="00000000">
            <w:pPr>
              <w:ind w:left="40"/>
              <w:rPr>
                <w:sz w:val="20"/>
                <w:szCs w:val="20"/>
              </w:rPr>
            </w:pPr>
            <w:r>
              <w:rPr>
                <w:rFonts w:ascii="Calibri" w:eastAsia="Calibri" w:hAnsi="Calibri" w:cs="Calibri"/>
                <w:sz w:val="20"/>
                <w:szCs w:val="20"/>
              </w:rPr>
              <w:t>-0,20%</w:t>
            </w:r>
          </w:p>
        </w:tc>
        <w:tc>
          <w:tcPr>
            <w:tcW w:w="20" w:type="dxa"/>
            <w:vAlign w:val="bottom"/>
          </w:tcPr>
          <w:p w14:paraId="13B96532" w14:textId="77777777" w:rsidR="009D720C" w:rsidRDefault="009D720C">
            <w:pPr>
              <w:rPr>
                <w:sz w:val="5"/>
                <w:szCs w:val="5"/>
              </w:rPr>
            </w:pPr>
          </w:p>
        </w:tc>
        <w:tc>
          <w:tcPr>
            <w:tcW w:w="20" w:type="dxa"/>
            <w:vAlign w:val="bottom"/>
          </w:tcPr>
          <w:p w14:paraId="4A6BE7E2" w14:textId="77777777" w:rsidR="009D720C" w:rsidRDefault="009D720C">
            <w:pPr>
              <w:rPr>
                <w:sz w:val="5"/>
                <w:szCs w:val="5"/>
              </w:rPr>
            </w:pPr>
          </w:p>
        </w:tc>
        <w:tc>
          <w:tcPr>
            <w:tcW w:w="20" w:type="dxa"/>
            <w:vAlign w:val="bottom"/>
          </w:tcPr>
          <w:p w14:paraId="28ABB633" w14:textId="77777777" w:rsidR="009D720C" w:rsidRDefault="009D720C">
            <w:pPr>
              <w:rPr>
                <w:sz w:val="5"/>
                <w:szCs w:val="5"/>
              </w:rPr>
            </w:pPr>
          </w:p>
        </w:tc>
        <w:tc>
          <w:tcPr>
            <w:tcW w:w="20" w:type="dxa"/>
            <w:vAlign w:val="bottom"/>
          </w:tcPr>
          <w:p w14:paraId="5E7987FC" w14:textId="77777777" w:rsidR="009D720C" w:rsidRDefault="009D720C">
            <w:pPr>
              <w:rPr>
                <w:sz w:val="5"/>
                <w:szCs w:val="5"/>
              </w:rPr>
            </w:pPr>
          </w:p>
        </w:tc>
        <w:tc>
          <w:tcPr>
            <w:tcW w:w="20" w:type="dxa"/>
            <w:vAlign w:val="bottom"/>
          </w:tcPr>
          <w:p w14:paraId="7762B6FE" w14:textId="77777777" w:rsidR="009D720C" w:rsidRDefault="009D720C">
            <w:pPr>
              <w:rPr>
                <w:sz w:val="5"/>
                <w:szCs w:val="5"/>
              </w:rPr>
            </w:pPr>
          </w:p>
        </w:tc>
        <w:tc>
          <w:tcPr>
            <w:tcW w:w="20" w:type="dxa"/>
            <w:vAlign w:val="bottom"/>
          </w:tcPr>
          <w:p w14:paraId="2113366C" w14:textId="77777777" w:rsidR="009D720C" w:rsidRDefault="009D720C">
            <w:pPr>
              <w:rPr>
                <w:sz w:val="5"/>
                <w:szCs w:val="5"/>
              </w:rPr>
            </w:pPr>
          </w:p>
        </w:tc>
        <w:tc>
          <w:tcPr>
            <w:tcW w:w="20" w:type="dxa"/>
            <w:vAlign w:val="bottom"/>
          </w:tcPr>
          <w:p w14:paraId="791B825B" w14:textId="77777777" w:rsidR="009D720C" w:rsidRDefault="009D720C">
            <w:pPr>
              <w:rPr>
                <w:sz w:val="5"/>
                <w:szCs w:val="5"/>
              </w:rPr>
            </w:pPr>
          </w:p>
        </w:tc>
        <w:tc>
          <w:tcPr>
            <w:tcW w:w="20" w:type="dxa"/>
            <w:vAlign w:val="bottom"/>
          </w:tcPr>
          <w:p w14:paraId="2F64D4F2" w14:textId="77777777" w:rsidR="009D720C" w:rsidRDefault="009D720C">
            <w:pPr>
              <w:rPr>
                <w:sz w:val="5"/>
                <w:szCs w:val="5"/>
              </w:rPr>
            </w:pPr>
          </w:p>
        </w:tc>
        <w:tc>
          <w:tcPr>
            <w:tcW w:w="800" w:type="dxa"/>
            <w:vMerge w:val="restart"/>
            <w:vAlign w:val="bottom"/>
          </w:tcPr>
          <w:p w14:paraId="4A4A135E" w14:textId="77777777" w:rsidR="009D720C" w:rsidRDefault="00000000">
            <w:pPr>
              <w:jc w:val="right"/>
              <w:rPr>
                <w:sz w:val="20"/>
                <w:szCs w:val="20"/>
              </w:rPr>
            </w:pPr>
            <w:r>
              <w:rPr>
                <w:rFonts w:ascii="Calibri" w:eastAsia="Calibri" w:hAnsi="Calibri" w:cs="Calibri"/>
                <w:sz w:val="20"/>
                <w:szCs w:val="20"/>
              </w:rPr>
              <w:t>-0,27%</w:t>
            </w:r>
          </w:p>
        </w:tc>
        <w:tc>
          <w:tcPr>
            <w:tcW w:w="900" w:type="dxa"/>
            <w:tcBorders>
              <w:left w:val="single" w:sz="8" w:space="0" w:color="868686"/>
            </w:tcBorders>
            <w:vAlign w:val="bottom"/>
          </w:tcPr>
          <w:p w14:paraId="16D5D39E" w14:textId="77777777" w:rsidR="009D720C" w:rsidRDefault="009D720C">
            <w:pPr>
              <w:rPr>
                <w:sz w:val="5"/>
                <w:szCs w:val="5"/>
              </w:rPr>
            </w:pPr>
          </w:p>
        </w:tc>
        <w:tc>
          <w:tcPr>
            <w:tcW w:w="900" w:type="dxa"/>
            <w:vAlign w:val="bottom"/>
          </w:tcPr>
          <w:p w14:paraId="24241F67" w14:textId="77777777" w:rsidR="009D720C" w:rsidRDefault="009D720C">
            <w:pPr>
              <w:rPr>
                <w:sz w:val="5"/>
                <w:szCs w:val="5"/>
              </w:rPr>
            </w:pPr>
          </w:p>
        </w:tc>
        <w:tc>
          <w:tcPr>
            <w:tcW w:w="20" w:type="dxa"/>
            <w:vAlign w:val="bottom"/>
          </w:tcPr>
          <w:p w14:paraId="18D58571" w14:textId="77777777" w:rsidR="009D720C" w:rsidRDefault="009D720C">
            <w:pPr>
              <w:rPr>
                <w:sz w:val="5"/>
                <w:szCs w:val="5"/>
              </w:rPr>
            </w:pPr>
          </w:p>
        </w:tc>
        <w:tc>
          <w:tcPr>
            <w:tcW w:w="960" w:type="dxa"/>
            <w:vAlign w:val="bottom"/>
          </w:tcPr>
          <w:p w14:paraId="526CFD6B" w14:textId="77777777" w:rsidR="009D720C" w:rsidRDefault="009D720C">
            <w:pPr>
              <w:rPr>
                <w:sz w:val="5"/>
                <w:szCs w:val="5"/>
              </w:rPr>
            </w:pPr>
          </w:p>
        </w:tc>
        <w:tc>
          <w:tcPr>
            <w:tcW w:w="1280" w:type="dxa"/>
            <w:vAlign w:val="bottom"/>
          </w:tcPr>
          <w:p w14:paraId="3A42C2A5" w14:textId="77777777" w:rsidR="009D720C" w:rsidRDefault="009D720C">
            <w:pPr>
              <w:rPr>
                <w:sz w:val="5"/>
                <w:szCs w:val="5"/>
              </w:rPr>
            </w:pPr>
          </w:p>
        </w:tc>
        <w:tc>
          <w:tcPr>
            <w:tcW w:w="100" w:type="dxa"/>
            <w:vAlign w:val="bottom"/>
          </w:tcPr>
          <w:p w14:paraId="2E320670" w14:textId="77777777" w:rsidR="009D720C" w:rsidRDefault="009D720C">
            <w:pPr>
              <w:rPr>
                <w:sz w:val="5"/>
                <w:szCs w:val="5"/>
              </w:rPr>
            </w:pPr>
          </w:p>
        </w:tc>
        <w:tc>
          <w:tcPr>
            <w:tcW w:w="1120" w:type="dxa"/>
            <w:vAlign w:val="bottom"/>
          </w:tcPr>
          <w:p w14:paraId="502DD000" w14:textId="77777777" w:rsidR="009D720C" w:rsidRDefault="009D720C">
            <w:pPr>
              <w:rPr>
                <w:sz w:val="5"/>
                <w:szCs w:val="5"/>
              </w:rPr>
            </w:pPr>
          </w:p>
        </w:tc>
        <w:tc>
          <w:tcPr>
            <w:tcW w:w="0" w:type="dxa"/>
            <w:vAlign w:val="bottom"/>
          </w:tcPr>
          <w:p w14:paraId="08917DA0" w14:textId="77777777" w:rsidR="009D720C" w:rsidRDefault="009D720C">
            <w:pPr>
              <w:rPr>
                <w:sz w:val="1"/>
                <w:szCs w:val="1"/>
              </w:rPr>
            </w:pPr>
          </w:p>
        </w:tc>
      </w:tr>
      <w:tr w:rsidR="009D720C" w14:paraId="1C28883D" w14:textId="77777777">
        <w:trPr>
          <w:trHeight w:val="38"/>
        </w:trPr>
        <w:tc>
          <w:tcPr>
            <w:tcW w:w="620" w:type="dxa"/>
            <w:vMerge/>
            <w:vAlign w:val="bottom"/>
          </w:tcPr>
          <w:p w14:paraId="4E2A94D1" w14:textId="77777777" w:rsidR="009D720C" w:rsidRDefault="009D720C">
            <w:pPr>
              <w:rPr>
                <w:sz w:val="3"/>
                <w:szCs w:val="3"/>
              </w:rPr>
            </w:pPr>
          </w:p>
        </w:tc>
        <w:tc>
          <w:tcPr>
            <w:tcW w:w="20" w:type="dxa"/>
            <w:vAlign w:val="bottom"/>
          </w:tcPr>
          <w:p w14:paraId="529BFA54" w14:textId="77777777" w:rsidR="009D720C" w:rsidRDefault="009D720C">
            <w:pPr>
              <w:rPr>
                <w:sz w:val="3"/>
                <w:szCs w:val="3"/>
              </w:rPr>
            </w:pPr>
          </w:p>
        </w:tc>
        <w:tc>
          <w:tcPr>
            <w:tcW w:w="20" w:type="dxa"/>
            <w:vAlign w:val="bottom"/>
          </w:tcPr>
          <w:p w14:paraId="44DF51A4" w14:textId="77777777" w:rsidR="009D720C" w:rsidRDefault="009D720C">
            <w:pPr>
              <w:rPr>
                <w:sz w:val="3"/>
                <w:szCs w:val="3"/>
              </w:rPr>
            </w:pPr>
          </w:p>
        </w:tc>
        <w:tc>
          <w:tcPr>
            <w:tcW w:w="20" w:type="dxa"/>
            <w:vAlign w:val="bottom"/>
          </w:tcPr>
          <w:p w14:paraId="464BD459" w14:textId="77777777" w:rsidR="009D720C" w:rsidRDefault="009D720C">
            <w:pPr>
              <w:rPr>
                <w:sz w:val="3"/>
                <w:szCs w:val="3"/>
              </w:rPr>
            </w:pPr>
          </w:p>
        </w:tc>
        <w:tc>
          <w:tcPr>
            <w:tcW w:w="20" w:type="dxa"/>
            <w:vAlign w:val="bottom"/>
          </w:tcPr>
          <w:p w14:paraId="661E3704" w14:textId="77777777" w:rsidR="009D720C" w:rsidRDefault="009D720C">
            <w:pPr>
              <w:rPr>
                <w:sz w:val="3"/>
                <w:szCs w:val="3"/>
              </w:rPr>
            </w:pPr>
          </w:p>
        </w:tc>
        <w:tc>
          <w:tcPr>
            <w:tcW w:w="20" w:type="dxa"/>
            <w:vAlign w:val="bottom"/>
          </w:tcPr>
          <w:p w14:paraId="303188BE" w14:textId="77777777" w:rsidR="009D720C" w:rsidRDefault="009D720C">
            <w:pPr>
              <w:rPr>
                <w:sz w:val="3"/>
                <w:szCs w:val="3"/>
              </w:rPr>
            </w:pPr>
          </w:p>
        </w:tc>
        <w:tc>
          <w:tcPr>
            <w:tcW w:w="20" w:type="dxa"/>
            <w:vAlign w:val="bottom"/>
          </w:tcPr>
          <w:p w14:paraId="7757B743" w14:textId="77777777" w:rsidR="009D720C" w:rsidRDefault="009D720C">
            <w:pPr>
              <w:rPr>
                <w:sz w:val="3"/>
                <w:szCs w:val="3"/>
              </w:rPr>
            </w:pPr>
          </w:p>
        </w:tc>
        <w:tc>
          <w:tcPr>
            <w:tcW w:w="20" w:type="dxa"/>
            <w:vAlign w:val="bottom"/>
          </w:tcPr>
          <w:p w14:paraId="7B1E8829" w14:textId="77777777" w:rsidR="009D720C" w:rsidRDefault="009D720C">
            <w:pPr>
              <w:rPr>
                <w:sz w:val="3"/>
                <w:szCs w:val="3"/>
              </w:rPr>
            </w:pPr>
          </w:p>
        </w:tc>
        <w:tc>
          <w:tcPr>
            <w:tcW w:w="20" w:type="dxa"/>
            <w:vAlign w:val="bottom"/>
          </w:tcPr>
          <w:p w14:paraId="5D5A92CA" w14:textId="77777777" w:rsidR="009D720C" w:rsidRDefault="009D720C">
            <w:pPr>
              <w:rPr>
                <w:sz w:val="3"/>
                <w:szCs w:val="3"/>
              </w:rPr>
            </w:pPr>
          </w:p>
        </w:tc>
        <w:tc>
          <w:tcPr>
            <w:tcW w:w="800" w:type="dxa"/>
            <w:vMerge/>
            <w:vAlign w:val="bottom"/>
          </w:tcPr>
          <w:p w14:paraId="76BE3FFF" w14:textId="77777777" w:rsidR="009D720C" w:rsidRDefault="009D720C">
            <w:pPr>
              <w:rPr>
                <w:sz w:val="3"/>
                <w:szCs w:val="3"/>
              </w:rPr>
            </w:pPr>
          </w:p>
        </w:tc>
        <w:tc>
          <w:tcPr>
            <w:tcW w:w="900" w:type="dxa"/>
            <w:vAlign w:val="bottom"/>
          </w:tcPr>
          <w:p w14:paraId="7BAA1A0F" w14:textId="77777777" w:rsidR="009D720C" w:rsidRDefault="009D720C">
            <w:pPr>
              <w:rPr>
                <w:sz w:val="3"/>
                <w:szCs w:val="3"/>
              </w:rPr>
            </w:pPr>
          </w:p>
        </w:tc>
        <w:tc>
          <w:tcPr>
            <w:tcW w:w="900" w:type="dxa"/>
            <w:vAlign w:val="bottom"/>
          </w:tcPr>
          <w:p w14:paraId="47B6BE8A" w14:textId="77777777" w:rsidR="009D720C" w:rsidRDefault="009D720C">
            <w:pPr>
              <w:rPr>
                <w:sz w:val="3"/>
                <w:szCs w:val="3"/>
              </w:rPr>
            </w:pPr>
          </w:p>
        </w:tc>
        <w:tc>
          <w:tcPr>
            <w:tcW w:w="20" w:type="dxa"/>
            <w:vAlign w:val="bottom"/>
          </w:tcPr>
          <w:p w14:paraId="48B88F2C" w14:textId="77777777" w:rsidR="009D720C" w:rsidRDefault="009D720C">
            <w:pPr>
              <w:rPr>
                <w:sz w:val="3"/>
                <w:szCs w:val="3"/>
              </w:rPr>
            </w:pPr>
          </w:p>
        </w:tc>
        <w:tc>
          <w:tcPr>
            <w:tcW w:w="960" w:type="dxa"/>
            <w:vAlign w:val="bottom"/>
          </w:tcPr>
          <w:p w14:paraId="6B59590F" w14:textId="77777777" w:rsidR="009D720C" w:rsidRDefault="009D720C">
            <w:pPr>
              <w:rPr>
                <w:sz w:val="3"/>
                <w:szCs w:val="3"/>
              </w:rPr>
            </w:pPr>
          </w:p>
        </w:tc>
        <w:tc>
          <w:tcPr>
            <w:tcW w:w="1280" w:type="dxa"/>
            <w:vAlign w:val="bottom"/>
          </w:tcPr>
          <w:p w14:paraId="5DBA78A0" w14:textId="77777777" w:rsidR="009D720C" w:rsidRDefault="009D720C">
            <w:pPr>
              <w:rPr>
                <w:sz w:val="3"/>
                <w:szCs w:val="3"/>
              </w:rPr>
            </w:pPr>
          </w:p>
        </w:tc>
        <w:tc>
          <w:tcPr>
            <w:tcW w:w="100" w:type="dxa"/>
            <w:vAlign w:val="bottom"/>
          </w:tcPr>
          <w:p w14:paraId="55B28CC8" w14:textId="77777777" w:rsidR="009D720C" w:rsidRDefault="009D720C">
            <w:pPr>
              <w:rPr>
                <w:sz w:val="3"/>
                <w:szCs w:val="3"/>
              </w:rPr>
            </w:pPr>
          </w:p>
        </w:tc>
        <w:tc>
          <w:tcPr>
            <w:tcW w:w="1120" w:type="dxa"/>
            <w:vAlign w:val="bottom"/>
          </w:tcPr>
          <w:p w14:paraId="3DCFBBC2" w14:textId="77777777" w:rsidR="009D720C" w:rsidRDefault="009D720C">
            <w:pPr>
              <w:rPr>
                <w:sz w:val="3"/>
                <w:szCs w:val="3"/>
              </w:rPr>
            </w:pPr>
          </w:p>
        </w:tc>
        <w:tc>
          <w:tcPr>
            <w:tcW w:w="0" w:type="dxa"/>
            <w:vAlign w:val="bottom"/>
          </w:tcPr>
          <w:p w14:paraId="6562D8EA" w14:textId="77777777" w:rsidR="009D720C" w:rsidRDefault="009D720C">
            <w:pPr>
              <w:spacing w:line="20" w:lineRule="exact"/>
              <w:rPr>
                <w:sz w:val="1"/>
                <w:szCs w:val="1"/>
              </w:rPr>
            </w:pPr>
          </w:p>
        </w:tc>
      </w:tr>
      <w:tr w:rsidR="009D720C" w14:paraId="78E04B74" w14:textId="77777777">
        <w:trPr>
          <w:trHeight w:val="65"/>
        </w:trPr>
        <w:tc>
          <w:tcPr>
            <w:tcW w:w="620" w:type="dxa"/>
            <w:vMerge/>
            <w:vAlign w:val="bottom"/>
          </w:tcPr>
          <w:p w14:paraId="59FF4FF8" w14:textId="77777777" w:rsidR="009D720C" w:rsidRDefault="009D720C">
            <w:pPr>
              <w:rPr>
                <w:sz w:val="5"/>
                <w:szCs w:val="5"/>
              </w:rPr>
            </w:pPr>
          </w:p>
        </w:tc>
        <w:tc>
          <w:tcPr>
            <w:tcW w:w="20" w:type="dxa"/>
            <w:vAlign w:val="bottom"/>
          </w:tcPr>
          <w:p w14:paraId="32ABC5B2" w14:textId="77777777" w:rsidR="009D720C" w:rsidRDefault="009D720C">
            <w:pPr>
              <w:rPr>
                <w:sz w:val="5"/>
                <w:szCs w:val="5"/>
              </w:rPr>
            </w:pPr>
          </w:p>
        </w:tc>
        <w:tc>
          <w:tcPr>
            <w:tcW w:w="20" w:type="dxa"/>
            <w:vAlign w:val="bottom"/>
          </w:tcPr>
          <w:p w14:paraId="02CC0706" w14:textId="77777777" w:rsidR="009D720C" w:rsidRDefault="009D720C">
            <w:pPr>
              <w:rPr>
                <w:sz w:val="5"/>
                <w:szCs w:val="5"/>
              </w:rPr>
            </w:pPr>
          </w:p>
        </w:tc>
        <w:tc>
          <w:tcPr>
            <w:tcW w:w="20" w:type="dxa"/>
            <w:vAlign w:val="bottom"/>
          </w:tcPr>
          <w:p w14:paraId="68361DFC" w14:textId="77777777" w:rsidR="009D720C" w:rsidRDefault="009D720C">
            <w:pPr>
              <w:rPr>
                <w:sz w:val="5"/>
                <w:szCs w:val="5"/>
              </w:rPr>
            </w:pPr>
          </w:p>
        </w:tc>
        <w:tc>
          <w:tcPr>
            <w:tcW w:w="20" w:type="dxa"/>
            <w:vAlign w:val="bottom"/>
          </w:tcPr>
          <w:p w14:paraId="7F293E36" w14:textId="77777777" w:rsidR="009D720C" w:rsidRDefault="009D720C">
            <w:pPr>
              <w:rPr>
                <w:sz w:val="5"/>
                <w:szCs w:val="5"/>
              </w:rPr>
            </w:pPr>
          </w:p>
        </w:tc>
        <w:tc>
          <w:tcPr>
            <w:tcW w:w="20" w:type="dxa"/>
            <w:vAlign w:val="bottom"/>
          </w:tcPr>
          <w:p w14:paraId="6C44A383" w14:textId="77777777" w:rsidR="009D720C" w:rsidRDefault="009D720C">
            <w:pPr>
              <w:rPr>
                <w:sz w:val="5"/>
                <w:szCs w:val="5"/>
              </w:rPr>
            </w:pPr>
          </w:p>
        </w:tc>
        <w:tc>
          <w:tcPr>
            <w:tcW w:w="20" w:type="dxa"/>
            <w:vAlign w:val="bottom"/>
          </w:tcPr>
          <w:p w14:paraId="2041C936" w14:textId="77777777" w:rsidR="009D720C" w:rsidRDefault="009D720C">
            <w:pPr>
              <w:rPr>
                <w:sz w:val="5"/>
                <w:szCs w:val="5"/>
              </w:rPr>
            </w:pPr>
          </w:p>
        </w:tc>
        <w:tc>
          <w:tcPr>
            <w:tcW w:w="20" w:type="dxa"/>
            <w:vAlign w:val="bottom"/>
          </w:tcPr>
          <w:p w14:paraId="16D0D065" w14:textId="77777777" w:rsidR="009D720C" w:rsidRDefault="009D720C">
            <w:pPr>
              <w:rPr>
                <w:sz w:val="5"/>
                <w:szCs w:val="5"/>
              </w:rPr>
            </w:pPr>
          </w:p>
        </w:tc>
        <w:tc>
          <w:tcPr>
            <w:tcW w:w="20" w:type="dxa"/>
            <w:vAlign w:val="bottom"/>
          </w:tcPr>
          <w:p w14:paraId="63D779DF" w14:textId="77777777" w:rsidR="009D720C" w:rsidRDefault="009D720C">
            <w:pPr>
              <w:rPr>
                <w:sz w:val="5"/>
                <w:szCs w:val="5"/>
              </w:rPr>
            </w:pPr>
          </w:p>
        </w:tc>
        <w:tc>
          <w:tcPr>
            <w:tcW w:w="800" w:type="dxa"/>
            <w:vMerge/>
            <w:vAlign w:val="bottom"/>
          </w:tcPr>
          <w:p w14:paraId="5C6B4F47" w14:textId="77777777" w:rsidR="009D720C" w:rsidRDefault="009D720C">
            <w:pPr>
              <w:rPr>
                <w:sz w:val="5"/>
                <w:szCs w:val="5"/>
              </w:rPr>
            </w:pPr>
          </w:p>
        </w:tc>
        <w:tc>
          <w:tcPr>
            <w:tcW w:w="900" w:type="dxa"/>
            <w:tcBorders>
              <w:right w:val="single" w:sz="8" w:space="0" w:color="868686"/>
            </w:tcBorders>
            <w:vAlign w:val="bottom"/>
          </w:tcPr>
          <w:p w14:paraId="1BCD4CE2" w14:textId="77777777" w:rsidR="009D720C" w:rsidRDefault="009D720C">
            <w:pPr>
              <w:rPr>
                <w:sz w:val="5"/>
                <w:szCs w:val="5"/>
              </w:rPr>
            </w:pPr>
          </w:p>
        </w:tc>
        <w:tc>
          <w:tcPr>
            <w:tcW w:w="900" w:type="dxa"/>
            <w:vAlign w:val="bottom"/>
          </w:tcPr>
          <w:p w14:paraId="2E0B37C5" w14:textId="77777777" w:rsidR="009D720C" w:rsidRDefault="009D720C">
            <w:pPr>
              <w:rPr>
                <w:sz w:val="5"/>
                <w:szCs w:val="5"/>
              </w:rPr>
            </w:pPr>
          </w:p>
        </w:tc>
        <w:tc>
          <w:tcPr>
            <w:tcW w:w="20" w:type="dxa"/>
            <w:vAlign w:val="bottom"/>
          </w:tcPr>
          <w:p w14:paraId="7F6746D8" w14:textId="77777777" w:rsidR="009D720C" w:rsidRDefault="009D720C">
            <w:pPr>
              <w:rPr>
                <w:sz w:val="5"/>
                <w:szCs w:val="5"/>
              </w:rPr>
            </w:pPr>
          </w:p>
        </w:tc>
        <w:tc>
          <w:tcPr>
            <w:tcW w:w="960" w:type="dxa"/>
            <w:vAlign w:val="bottom"/>
          </w:tcPr>
          <w:p w14:paraId="3815DB35" w14:textId="77777777" w:rsidR="009D720C" w:rsidRDefault="009D720C">
            <w:pPr>
              <w:rPr>
                <w:sz w:val="5"/>
                <w:szCs w:val="5"/>
              </w:rPr>
            </w:pPr>
          </w:p>
        </w:tc>
        <w:tc>
          <w:tcPr>
            <w:tcW w:w="1280" w:type="dxa"/>
            <w:vAlign w:val="bottom"/>
          </w:tcPr>
          <w:p w14:paraId="39875B25" w14:textId="77777777" w:rsidR="009D720C" w:rsidRDefault="009D720C">
            <w:pPr>
              <w:rPr>
                <w:sz w:val="5"/>
                <w:szCs w:val="5"/>
              </w:rPr>
            </w:pPr>
          </w:p>
        </w:tc>
        <w:tc>
          <w:tcPr>
            <w:tcW w:w="100" w:type="dxa"/>
            <w:vAlign w:val="bottom"/>
          </w:tcPr>
          <w:p w14:paraId="18C05A95" w14:textId="77777777" w:rsidR="009D720C" w:rsidRDefault="009D720C">
            <w:pPr>
              <w:rPr>
                <w:sz w:val="5"/>
                <w:szCs w:val="5"/>
              </w:rPr>
            </w:pPr>
          </w:p>
        </w:tc>
        <w:tc>
          <w:tcPr>
            <w:tcW w:w="1120" w:type="dxa"/>
            <w:vAlign w:val="bottom"/>
          </w:tcPr>
          <w:p w14:paraId="265FCC30" w14:textId="77777777" w:rsidR="009D720C" w:rsidRDefault="009D720C">
            <w:pPr>
              <w:rPr>
                <w:sz w:val="5"/>
                <w:szCs w:val="5"/>
              </w:rPr>
            </w:pPr>
          </w:p>
        </w:tc>
        <w:tc>
          <w:tcPr>
            <w:tcW w:w="0" w:type="dxa"/>
            <w:vAlign w:val="bottom"/>
          </w:tcPr>
          <w:p w14:paraId="442920E8" w14:textId="77777777" w:rsidR="009D720C" w:rsidRDefault="009D720C">
            <w:pPr>
              <w:rPr>
                <w:sz w:val="1"/>
                <w:szCs w:val="1"/>
              </w:rPr>
            </w:pPr>
          </w:p>
        </w:tc>
      </w:tr>
      <w:tr w:rsidR="009D720C" w14:paraId="30BB3938" w14:textId="77777777">
        <w:trPr>
          <w:trHeight w:val="88"/>
        </w:trPr>
        <w:tc>
          <w:tcPr>
            <w:tcW w:w="620" w:type="dxa"/>
            <w:vMerge/>
            <w:vAlign w:val="bottom"/>
          </w:tcPr>
          <w:p w14:paraId="4FBBA5EA" w14:textId="77777777" w:rsidR="009D720C" w:rsidRDefault="009D720C">
            <w:pPr>
              <w:rPr>
                <w:sz w:val="7"/>
                <w:szCs w:val="7"/>
              </w:rPr>
            </w:pPr>
          </w:p>
        </w:tc>
        <w:tc>
          <w:tcPr>
            <w:tcW w:w="20" w:type="dxa"/>
            <w:vAlign w:val="bottom"/>
          </w:tcPr>
          <w:p w14:paraId="6CD8D6C0" w14:textId="77777777" w:rsidR="009D720C" w:rsidRDefault="009D720C">
            <w:pPr>
              <w:rPr>
                <w:sz w:val="7"/>
                <w:szCs w:val="7"/>
              </w:rPr>
            </w:pPr>
          </w:p>
        </w:tc>
        <w:tc>
          <w:tcPr>
            <w:tcW w:w="20" w:type="dxa"/>
            <w:vAlign w:val="bottom"/>
          </w:tcPr>
          <w:p w14:paraId="55B36E4C" w14:textId="77777777" w:rsidR="009D720C" w:rsidRDefault="009D720C">
            <w:pPr>
              <w:rPr>
                <w:sz w:val="7"/>
                <w:szCs w:val="7"/>
              </w:rPr>
            </w:pPr>
          </w:p>
        </w:tc>
        <w:tc>
          <w:tcPr>
            <w:tcW w:w="20" w:type="dxa"/>
            <w:vAlign w:val="bottom"/>
          </w:tcPr>
          <w:p w14:paraId="5F9B3ED6" w14:textId="77777777" w:rsidR="009D720C" w:rsidRDefault="009D720C">
            <w:pPr>
              <w:rPr>
                <w:sz w:val="7"/>
                <w:szCs w:val="7"/>
              </w:rPr>
            </w:pPr>
          </w:p>
        </w:tc>
        <w:tc>
          <w:tcPr>
            <w:tcW w:w="20" w:type="dxa"/>
            <w:vAlign w:val="bottom"/>
          </w:tcPr>
          <w:p w14:paraId="61C680CA" w14:textId="77777777" w:rsidR="009D720C" w:rsidRDefault="009D720C">
            <w:pPr>
              <w:rPr>
                <w:sz w:val="7"/>
                <w:szCs w:val="7"/>
              </w:rPr>
            </w:pPr>
          </w:p>
        </w:tc>
        <w:tc>
          <w:tcPr>
            <w:tcW w:w="20" w:type="dxa"/>
            <w:vAlign w:val="bottom"/>
          </w:tcPr>
          <w:p w14:paraId="1747B88D" w14:textId="77777777" w:rsidR="009D720C" w:rsidRDefault="009D720C">
            <w:pPr>
              <w:rPr>
                <w:sz w:val="7"/>
                <w:szCs w:val="7"/>
              </w:rPr>
            </w:pPr>
          </w:p>
        </w:tc>
        <w:tc>
          <w:tcPr>
            <w:tcW w:w="20" w:type="dxa"/>
            <w:tcBorders>
              <w:bottom w:val="single" w:sz="8" w:space="0" w:color="868686"/>
            </w:tcBorders>
            <w:vAlign w:val="bottom"/>
          </w:tcPr>
          <w:p w14:paraId="357FB3AB" w14:textId="77777777" w:rsidR="009D720C" w:rsidRDefault="009D720C">
            <w:pPr>
              <w:rPr>
                <w:sz w:val="7"/>
                <w:szCs w:val="7"/>
              </w:rPr>
            </w:pPr>
          </w:p>
        </w:tc>
        <w:tc>
          <w:tcPr>
            <w:tcW w:w="20" w:type="dxa"/>
            <w:tcBorders>
              <w:bottom w:val="single" w:sz="8" w:space="0" w:color="868686"/>
            </w:tcBorders>
            <w:vAlign w:val="bottom"/>
          </w:tcPr>
          <w:p w14:paraId="7F1C74AB" w14:textId="77777777" w:rsidR="009D720C" w:rsidRDefault="009D720C">
            <w:pPr>
              <w:rPr>
                <w:sz w:val="7"/>
                <w:szCs w:val="7"/>
              </w:rPr>
            </w:pPr>
          </w:p>
        </w:tc>
        <w:tc>
          <w:tcPr>
            <w:tcW w:w="20" w:type="dxa"/>
            <w:tcBorders>
              <w:bottom w:val="single" w:sz="8" w:space="0" w:color="868686"/>
            </w:tcBorders>
            <w:vAlign w:val="bottom"/>
          </w:tcPr>
          <w:p w14:paraId="01B4C441" w14:textId="77777777" w:rsidR="009D720C" w:rsidRDefault="009D720C">
            <w:pPr>
              <w:rPr>
                <w:sz w:val="7"/>
                <w:szCs w:val="7"/>
              </w:rPr>
            </w:pPr>
          </w:p>
        </w:tc>
        <w:tc>
          <w:tcPr>
            <w:tcW w:w="800" w:type="dxa"/>
            <w:vMerge/>
            <w:vAlign w:val="bottom"/>
          </w:tcPr>
          <w:p w14:paraId="0ED9961B" w14:textId="77777777" w:rsidR="009D720C" w:rsidRDefault="009D720C">
            <w:pPr>
              <w:rPr>
                <w:sz w:val="7"/>
                <w:szCs w:val="7"/>
              </w:rPr>
            </w:pPr>
          </w:p>
        </w:tc>
        <w:tc>
          <w:tcPr>
            <w:tcW w:w="900" w:type="dxa"/>
            <w:vAlign w:val="bottom"/>
          </w:tcPr>
          <w:p w14:paraId="4C604EE5" w14:textId="77777777" w:rsidR="009D720C" w:rsidRDefault="009D720C">
            <w:pPr>
              <w:rPr>
                <w:sz w:val="7"/>
                <w:szCs w:val="7"/>
              </w:rPr>
            </w:pPr>
          </w:p>
        </w:tc>
        <w:tc>
          <w:tcPr>
            <w:tcW w:w="900" w:type="dxa"/>
            <w:vAlign w:val="bottom"/>
          </w:tcPr>
          <w:p w14:paraId="25BF83CE" w14:textId="77777777" w:rsidR="009D720C" w:rsidRDefault="009D720C">
            <w:pPr>
              <w:rPr>
                <w:sz w:val="7"/>
                <w:szCs w:val="7"/>
              </w:rPr>
            </w:pPr>
          </w:p>
        </w:tc>
        <w:tc>
          <w:tcPr>
            <w:tcW w:w="20" w:type="dxa"/>
            <w:tcBorders>
              <w:bottom w:val="single" w:sz="8" w:space="0" w:color="868686"/>
            </w:tcBorders>
            <w:vAlign w:val="bottom"/>
          </w:tcPr>
          <w:p w14:paraId="3F303CCB" w14:textId="77777777" w:rsidR="009D720C" w:rsidRDefault="009D720C">
            <w:pPr>
              <w:rPr>
                <w:sz w:val="7"/>
                <w:szCs w:val="7"/>
              </w:rPr>
            </w:pPr>
          </w:p>
        </w:tc>
        <w:tc>
          <w:tcPr>
            <w:tcW w:w="960" w:type="dxa"/>
            <w:vAlign w:val="bottom"/>
          </w:tcPr>
          <w:p w14:paraId="3899121C" w14:textId="77777777" w:rsidR="009D720C" w:rsidRDefault="009D720C">
            <w:pPr>
              <w:rPr>
                <w:sz w:val="7"/>
                <w:szCs w:val="7"/>
              </w:rPr>
            </w:pPr>
          </w:p>
        </w:tc>
        <w:tc>
          <w:tcPr>
            <w:tcW w:w="1280" w:type="dxa"/>
            <w:vAlign w:val="bottom"/>
          </w:tcPr>
          <w:p w14:paraId="63589842" w14:textId="77777777" w:rsidR="009D720C" w:rsidRDefault="009D720C">
            <w:pPr>
              <w:rPr>
                <w:sz w:val="7"/>
                <w:szCs w:val="7"/>
              </w:rPr>
            </w:pPr>
          </w:p>
        </w:tc>
        <w:tc>
          <w:tcPr>
            <w:tcW w:w="100" w:type="dxa"/>
            <w:vAlign w:val="bottom"/>
          </w:tcPr>
          <w:p w14:paraId="58D5FEE1" w14:textId="77777777" w:rsidR="009D720C" w:rsidRDefault="009D720C">
            <w:pPr>
              <w:rPr>
                <w:sz w:val="7"/>
                <w:szCs w:val="7"/>
              </w:rPr>
            </w:pPr>
          </w:p>
        </w:tc>
        <w:tc>
          <w:tcPr>
            <w:tcW w:w="1120" w:type="dxa"/>
            <w:vAlign w:val="bottom"/>
          </w:tcPr>
          <w:p w14:paraId="249FF4F4" w14:textId="77777777" w:rsidR="009D720C" w:rsidRDefault="009D720C">
            <w:pPr>
              <w:rPr>
                <w:sz w:val="7"/>
                <w:szCs w:val="7"/>
              </w:rPr>
            </w:pPr>
          </w:p>
        </w:tc>
        <w:tc>
          <w:tcPr>
            <w:tcW w:w="0" w:type="dxa"/>
            <w:vAlign w:val="bottom"/>
          </w:tcPr>
          <w:p w14:paraId="2784E7BE" w14:textId="77777777" w:rsidR="009D720C" w:rsidRDefault="009D720C">
            <w:pPr>
              <w:rPr>
                <w:sz w:val="1"/>
                <w:szCs w:val="1"/>
              </w:rPr>
            </w:pPr>
          </w:p>
        </w:tc>
      </w:tr>
      <w:tr w:rsidR="009D720C" w14:paraId="12C550BC" w14:textId="77777777">
        <w:trPr>
          <w:trHeight w:val="50"/>
        </w:trPr>
        <w:tc>
          <w:tcPr>
            <w:tcW w:w="620" w:type="dxa"/>
            <w:vMerge/>
            <w:vAlign w:val="bottom"/>
          </w:tcPr>
          <w:p w14:paraId="198EE0FA" w14:textId="77777777" w:rsidR="009D720C" w:rsidRDefault="009D720C">
            <w:pPr>
              <w:rPr>
                <w:sz w:val="4"/>
                <w:szCs w:val="4"/>
              </w:rPr>
            </w:pPr>
          </w:p>
        </w:tc>
        <w:tc>
          <w:tcPr>
            <w:tcW w:w="20" w:type="dxa"/>
            <w:vAlign w:val="bottom"/>
          </w:tcPr>
          <w:p w14:paraId="1959A32D" w14:textId="77777777" w:rsidR="009D720C" w:rsidRDefault="009D720C">
            <w:pPr>
              <w:rPr>
                <w:sz w:val="4"/>
                <w:szCs w:val="4"/>
              </w:rPr>
            </w:pPr>
          </w:p>
        </w:tc>
        <w:tc>
          <w:tcPr>
            <w:tcW w:w="20" w:type="dxa"/>
            <w:vAlign w:val="bottom"/>
          </w:tcPr>
          <w:p w14:paraId="1ED5AC59" w14:textId="77777777" w:rsidR="009D720C" w:rsidRDefault="009D720C">
            <w:pPr>
              <w:rPr>
                <w:sz w:val="4"/>
                <w:szCs w:val="4"/>
              </w:rPr>
            </w:pPr>
          </w:p>
        </w:tc>
        <w:tc>
          <w:tcPr>
            <w:tcW w:w="20" w:type="dxa"/>
            <w:vAlign w:val="bottom"/>
          </w:tcPr>
          <w:p w14:paraId="06419240" w14:textId="77777777" w:rsidR="009D720C" w:rsidRDefault="009D720C">
            <w:pPr>
              <w:rPr>
                <w:sz w:val="4"/>
                <w:szCs w:val="4"/>
              </w:rPr>
            </w:pPr>
          </w:p>
        </w:tc>
        <w:tc>
          <w:tcPr>
            <w:tcW w:w="20" w:type="dxa"/>
            <w:vAlign w:val="bottom"/>
          </w:tcPr>
          <w:p w14:paraId="1C945268" w14:textId="77777777" w:rsidR="009D720C" w:rsidRDefault="009D720C">
            <w:pPr>
              <w:rPr>
                <w:sz w:val="4"/>
                <w:szCs w:val="4"/>
              </w:rPr>
            </w:pPr>
          </w:p>
        </w:tc>
        <w:tc>
          <w:tcPr>
            <w:tcW w:w="20" w:type="dxa"/>
            <w:vAlign w:val="bottom"/>
          </w:tcPr>
          <w:p w14:paraId="012A1941" w14:textId="77777777" w:rsidR="009D720C" w:rsidRDefault="009D720C">
            <w:pPr>
              <w:rPr>
                <w:sz w:val="4"/>
                <w:szCs w:val="4"/>
              </w:rPr>
            </w:pPr>
          </w:p>
        </w:tc>
        <w:tc>
          <w:tcPr>
            <w:tcW w:w="20" w:type="dxa"/>
            <w:vAlign w:val="bottom"/>
          </w:tcPr>
          <w:p w14:paraId="4717924D" w14:textId="77777777" w:rsidR="009D720C" w:rsidRDefault="009D720C">
            <w:pPr>
              <w:rPr>
                <w:sz w:val="4"/>
                <w:szCs w:val="4"/>
              </w:rPr>
            </w:pPr>
          </w:p>
        </w:tc>
        <w:tc>
          <w:tcPr>
            <w:tcW w:w="20" w:type="dxa"/>
            <w:vAlign w:val="bottom"/>
          </w:tcPr>
          <w:p w14:paraId="6E547CF2" w14:textId="77777777" w:rsidR="009D720C" w:rsidRDefault="009D720C">
            <w:pPr>
              <w:rPr>
                <w:sz w:val="4"/>
                <w:szCs w:val="4"/>
              </w:rPr>
            </w:pPr>
          </w:p>
        </w:tc>
        <w:tc>
          <w:tcPr>
            <w:tcW w:w="20" w:type="dxa"/>
            <w:vAlign w:val="bottom"/>
          </w:tcPr>
          <w:p w14:paraId="3A4A4793" w14:textId="77777777" w:rsidR="009D720C" w:rsidRDefault="009D720C">
            <w:pPr>
              <w:rPr>
                <w:sz w:val="4"/>
                <w:szCs w:val="4"/>
              </w:rPr>
            </w:pPr>
          </w:p>
        </w:tc>
        <w:tc>
          <w:tcPr>
            <w:tcW w:w="800" w:type="dxa"/>
            <w:vMerge/>
            <w:vAlign w:val="bottom"/>
          </w:tcPr>
          <w:p w14:paraId="4EA8AF63" w14:textId="77777777" w:rsidR="009D720C" w:rsidRDefault="009D720C">
            <w:pPr>
              <w:rPr>
                <w:sz w:val="4"/>
                <w:szCs w:val="4"/>
              </w:rPr>
            </w:pPr>
          </w:p>
        </w:tc>
        <w:tc>
          <w:tcPr>
            <w:tcW w:w="900" w:type="dxa"/>
            <w:vAlign w:val="bottom"/>
          </w:tcPr>
          <w:p w14:paraId="385D52C4" w14:textId="77777777" w:rsidR="009D720C" w:rsidRDefault="009D720C">
            <w:pPr>
              <w:rPr>
                <w:sz w:val="4"/>
                <w:szCs w:val="4"/>
              </w:rPr>
            </w:pPr>
          </w:p>
        </w:tc>
        <w:tc>
          <w:tcPr>
            <w:tcW w:w="900" w:type="dxa"/>
            <w:vAlign w:val="bottom"/>
          </w:tcPr>
          <w:p w14:paraId="6F3CEEF5" w14:textId="77777777" w:rsidR="009D720C" w:rsidRDefault="009D720C">
            <w:pPr>
              <w:rPr>
                <w:sz w:val="4"/>
                <w:szCs w:val="4"/>
              </w:rPr>
            </w:pPr>
          </w:p>
        </w:tc>
        <w:tc>
          <w:tcPr>
            <w:tcW w:w="20" w:type="dxa"/>
            <w:vAlign w:val="bottom"/>
          </w:tcPr>
          <w:p w14:paraId="0FA83155" w14:textId="77777777" w:rsidR="009D720C" w:rsidRDefault="009D720C">
            <w:pPr>
              <w:rPr>
                <w:sz w:val="4"/>
                <w:szCs w:val="4"/>
              </w:rPr>
            </w:pPr>
          </w:p>
        </w:tc>
        <w:tc>
          <w:tcPr>
            <w:tcW w:w="960" w:type="dxa"/>
            <w:vAlign w:val="bottom"/>
          </w:tcPr>
          <w:p w14:paraId="427934F6" w14:textId="77777777" w:rsidR="009D720C" w:rsidRDefault="009D720C">
            <w:pPr>
              <w:rPr>
                <w:sz w:val="4"/>
                <w:szCs w:val="4"/>
              </w:rPr>
            </w:pPr>
          </w:p>
        </w:tc>
        <w:tc>
          <w:tcPr>
            <w:tcW w:w="1280" w:type="dxa"/>
            <w:vAlign w:val="bottom"/>
          </w:tcPr>
          <w:p w14:paraId="3EF1AC37" w14:textId="77777777" w:rsidR="009D720C" w:rsidRDefault="009D720C">
            <w:pPr>
              <w:rPr>
                <w:sz w:val="4"/>
                <w:szCs w:val="4"/>
              </w:rPr>
            </w:pPr>
          </w:p>
        </w:tc>
        <w:tc>
          <w:tcPr>
            <w:tcW w:w="100" w:type="dxa"/>
            <w:vAlign w:val="bottom"/>
          </w:tcPr>
          <w:p w14:paraId="58689491" w14:textId="77777777" w:rsidR="009D720C" w:rsidRDefault="009D720C">
            <w:pPr>
              <w:rPr>
                <w:sz w:val="4"/>
                <w:szCs w:val="4"/>
              </w:rPr>
            </w:pPr>
          </w:p>
        </w:tc>
        <w:tc>
          <w:tcPr>
            <w:tcW w:w="1120" w:type="dxa"/>
            <w:vAlign w:val="bottom"/>
          </w:tcPr>
          <w:p w14:paraId="3F186FAB" w14:textId="77777777" w:rsidR="009D720C" w:rsidRDefault="009D720C">
            <w:pPr>
              <w:rPr>
                <w:sz w:val="4"/>
                <w:szCs w:val="4"/>
              </w:rPr>
            </w:pPr>
          </w:p>
        </w:tc>
        <w:tc>
          <w:tcPr>
            <w:tcW w:w="0" w:type="dxa"/>
            <w:vAlign w:val="bottom"/>
          </w:tcPr>
          <w:p w14:paraId="2780C9AA" w14:textId="77777777" w:rsidR="009D720C" w:rsidRDefault="009D720C">
            <w:pPr>
              <w:rPr>
                <w:sz w:val="1"/>
                <w:szCs w:val="1"/>
              </w:rPr>
            </w:pPr>
          </w:p>
        </w:tc>
      </w:tr>
      <w:tr w:rsidR="009D720C" w14:paraId="37227EA5" w14:textId="77777777">
        <w:trPr>
          <w:trHeight w:val="63"/>
        </w:trPr>
        <w:tc>
          <w:tcPr>
            <w:tcW w:w="620" w:type="dxa"/>
            <w:vMerge w:val="restart"/>
            <w:vAlign w:val="bottom"/>
          </w:tcPr>
          <w:p w14:paraId="36B6E4D5" w14:textId="77777777" w:rsidR="009D720C" w:rsidRDefault="00000000">
            <w:pPr>
              <w:ind w:left="40"/>
              <w:rPr>
                <w:sz w:val="20"/>
                <w:szCs w:val="20"/>
              </w:rPr>
            </w:pPr>
            <w:r>
              <w:rPr>
                <w:rFonts w:ascii="Calibri" w:eastAsia="Calibri" w:hAnsi="Calibri" w:cs="Calibri"/>
                <w:sz w:val="20"/>
                <w:szCs w:val="20"/>
              </w:rPr>
              <w:t>-0,40%</w:t>
            </w:r>
          </w:p>
        </w:tc>
        <w:tc>
          <w:tcPr>
            <w:tcW w:w="20" w:type="dxa"/>
            <w:vAlign w:val="bottom"/>
          </w:tcPr>
          <w:p w14:paraId="2175A37C" w14:textId="77777777" w:rsidR="009D720C" w:rsidRDefault="009D720C">
            <w:pPr>
              <w:rPr>
                <w:sz w:val="5"/>
                <w:szCs w:val="5"/>
              </w:rPr>
            </w:pPr>
          </w:p>
        </w:tc>
        <w:tc>
          <w:tcPr>
            <w:tcW w:w="20" w:type="dxa"/>
            <w:vAlign w:val="bottom"/>
          </w:tcPr>
          <w:p w14:paraId="390D994C" w14:textId="77777777" w:rsidR="009D720C" w:rsidRDefault="009D720C">
            <w:pPr>
              <w:rPr>
                <w:sz w:val="5"/>
                <w:szCs w:val="5"/>
              </w:rPr>
            </w:pPr>
          </w:p>
        </w:tc>
        <w:tc>
          <w:tcPr>
            <w:tcW w:w="20" w:type="dxa"/>
            <w:vAlign w:val="bottom"/>
          </w:tcPr>
          <w:p w14:paraId="59BEDCDD" w14:textId="77777777" w:rsidR="009D720C" w:rsidRDefault="009D720C">
            <w:pPr>
              <w:rPr>
                <w:sz w:val="5"/>
                <w:szCs w:val="5"/>
              </w:rPr>
            </w:pPr>
          </w:p>
        </w:tc>
        <w:tc>
          <w:tcPr>
            <w:tcW w:w="20" w:type="dxa"/>
            <w:vAlign w:val="bottom"/>
          </w:tcPr>
          <w:p w14:paraId="0A2BE57A" w14:textId="77777777" w:rsidR="009D720C" w:rsidRDefault="009D720C">
            <w:pPr>
              <w:rPr>
                <w:sz w:val="5"/>
                <w:szCs w:val="5"/>
              </w:rPr>
            </w:pPr>
          </w:p>
        </w:tc>
        <w:tc>
          <w:tcPr>
            <w:tcW w:w="20" w:type="dxa"/>
            <w:vAlign w:val="bottom"/>
          </w:tcPr>
          <w:p w14:paraId="510F2EF8" w14:textId="77777777" w:rsidR="009D720C" w:rsidRDefault="009D720C">
            <w:pPr>
              <w:rPr>
                <w:sz w:val="5"/>
                <w:szCs w:val="5"/>
              </w:rPr>
            </w:pPr>
          </w:p>
        </w:tc>
        <w:tc>
          <w:tcPr>
            <w:tcW w:w="20" w:type="dxa"/>
            <w:vAlign w:val="bottom"/>
          </w:tcPr>
          <w:p w14:paraId="4E89BC08" w14:textId="77777777" w:rsidR="009D720C" w:rsidRDefault="009D720C">
            <w:pPr>
              <w:rPr>
                <w:sz w:val="5"/>
                <w:szCs w:val="5"/>
              </w:rPr>
            </w:pPr>
          </w:p>
        </w:tc>
        <w:tc>
          <w:tcPr>
            <w:tcW w:w="20" w:type="dxa"/>
            <w:vAlign w:val="bottom"/>
          </w:tcPr>
          <w:p w14:paraId="14FF53E1" w14:textId="77777777" w:rsidR="009D720C" w:rsidRDefault="009D720C">
            <w:pPr>
              <w:rPr>
                <w:sz w:val="5"/>
                <w:szCs w:val="5"/>
              </w:rPr>
            </w:pPr>
          </w:p>
        </w:tc>
        <w:tc>
          <w:tcPr>
            <w:tcW w:w="20" w:type="dxa"/>
            <w:vAlign w:val="bottom"/>
          </w:tcPr>
          <w:p w14:paraId="22419178" w14:textId="77777777" w:rsidR="009D720C" w:rsidRDefault="009D720C">
            <w:pPr>
              <w:rPr>
                <w:sz w:val="5"/>
                <w:szCs w:val="5"/>
              </w:rPr>
            </w:pPr>
          </w:p>
        </w:tc>
        <w:tc>
          <w:tcPr>
            <w:tcW w:w="800" w:type="dxa"/>
            <w:vMerge/>
            <w:vAlign w:val="bottom"/>
          </w:tcPr>
          <w:p w14:paraId="48765AF2" w14:textId="77777777" w:rsidR="009D720C" w:rsidRDefault="009D720C">
            <w:pPr>
              <w:rPr>
                <w:sz w:val="5"/>
                <w:szCs w:val="5"/>
              </w:rPr>
            </w:pPr>
          </w:p>
        </w:tc>
        <w:tc>
          <w:tcPr>
            <w:tcW w:w="900" w:type="dxa"/>
            <w:vAlign w:val="bottom"/>
          </w:tcPr>
          <w:p w14:paraId="7F8BD226" w14:textId="77777777" w:rsidR="009D720C" w:rsidRDefault="009D720C">
            <w:pPr>
              <w:rPr>
                <w:sz w:val="5"/>
                <w:szCs w:val="5"/>
              </w:rPr>
            </w:pPr>
          </w:p>
        </w:tc>
        <w:tc>
          <w:tcPr>
            <w:tcW w:w="900" w:type="dxa"/>
            <w:vAlign w:val="bottom"/>
          </w:tcPr>
          <w:p w14:paraId="3209ECA6" w14:textId="77777777" w:rsidR="009D720C" w:rsidRDefault="009D720C">
            <w:pPr>
              <w:rPr>
                <w:sz w:val="5"/>
                <w:szCs w:val="5"/>
              </w:rPr>
            </w:pPr>
          </w:p>
        </w:tc>
        <w:tc>
          <w:tcPr>
            <w:tcW w:w="20" w:type="dxa"/>
            <w:vAlign w:val="bottom"/>
          </w:tcPr>
          <w:p w14:paraId="41C8650F" w14:textId="77777777" w:rsidR="009D720C" w:rsidRDefault="009D720C">
            <w:pPr>
              <w:rPr>
                <w:sz w:val="5"/>
                <w:szCs w:val="5"/>
              </w:rPr>
            </w:pPr>
          </w:p>
        </w:tc>
        <w:tc>
          <w:tcPr>
            <w:tcW w:w="960" w:type="dxa"/>
            <w:tcBorders>
              <w:right w:val="single" w:sz="8" w:space="0" w:color="868686"/>
            </w:tcBorders>
            <w:vAlign w:val="bottom"/>
          </w:tcPr>
          <w:p w14:paraId="3FD9D89A" w14:textId="77777777" w:rsidR="009D720C" w:rsidRDefault="009D720C">
            <w:pPr>
              <w:rPr>
                <w:sz w:val="5"/>
                <w:szCs w:val="5"/>
              </w:rPr>
            </w:pPr>
          </w:p>
        </w:tc>
        <w:tc>
          <w:tcPr>
            <w:tcW w:w="1280" w:type="dxa"/>
            <w:vAlign w:val="bottom"/>
          </w:tcPr>
          <w:p w14:paraId="235751DB" w14:textId="77777777" w:rsidR="009D720C" w:rsidRDefault="009D720C">
            <w:pPr>
              <w:rPr>
                <w:sz w:val="5"/>
                <w:szCs w:val="5"/>
              </w:rPr>
            </w:pPr>
          </w:p>
        </w:tc>
        <w:tc>
          <w:tcPr>
            <w:tcW w:w="100" w:type="dxa"/>
            <w:vAlign w:val="bottom"/>
          </w:tcPr>
          <w:p w14:paraId="67EC0417" w14:textId="77777777" w:rsidR="009D720C" w:rsidRDefault="009D720C">
            <w:pPr>
              <w:rPr>
                <w:sz w:val="5"/>
                <w:szCs w:val="5"/>
              </w:rPr>
            </w:pPr>
          </w:p>
        </w:tc>
        <w:tc>
          <w:tcPr>
            <w:tcW w:w="1120" w:type="dxa"/>
            <w:vAlign w:val="bottom"/>
          </w:tcPr>
          <w:p w14:paraId="6465D5C6" w14:textId="77777777" w:rsidR="009D720C" w:rsidRDefault="009D720C">
            <w:pPr>
              <w:rPr>
                <w:sz w:val="5"/>
                <w:szCs w:val="5"/>
              </w:rPr>
            </w:pPr>
          </w:p>
        </w:tc>
        <w:tc>
          <w:tcPr>
            <w:tcW w:w="0" w:type="dxa"/>
            <w:vAlign w:val="bottom"/>
          </w:tcPr>
          <w:p w14:paraId="31C6EA97" w14:textId="77777777" w:rsidR="009D720C" w:rsidRDefault="009D720C">
            <w:pPr>
              <w:rPr>
                <w:sz w:val="1"/>
                <w:szCs w:val="1"/>
              </w:rPr>
            </w:pPr>
          </w:p>
        </w:tc>
      </w:tr>
      <w:tr w:rsidR="009D720C" w14:paraId="74C4B1C3" w14:textId="77777777">
        <w:trPr>
          <w:trHeight w:val="124"/>
        </w:trPr>
        <w:tc>
          <w:tcPr>
            <w:tcW w:w="620" w:type="dxa"/>
            <w:vMerge/>
            <w:vAlign w:val="bottom"/>
          </w:tcPr>
          <w:p w14:paraId="416146F9" w14:textId="77777777" w:rsidR="009D720C" w:rsidRDefault="009D720C">
            <w:pPr>
              <w:rPr>
                <w:sz w:val="10"/>
                <w:szCs w:val="10"/>
              </w:rPr>
            </w:pPr>
          </w:p>
        </w:tc>
        <w:tc>
          <w:tcPr>
            <w:tcW w:w="20" w:type="dxa"/>
            <w:vAlign w:val="bottom"/>
          </w:tcPr>
          <w:p w14:paraId="4BEC9FCA" w14:textId="77777777" w:rsidR="009D720C" w:rsidRDefault="009D720C">
            <w:pPr>
              <w:rPr>
                <w:sz w:val="10"/>
                <w:szCs w:val="10"/>
              </w:rPr>
            </w:pPr>
          </w:p>
        </w:tc>
        <w:tc>
          <w:tcPr>
            <w:tcW w:w="20" w:type="dxa"/>
            <w:vAlign w:val="bottom"/>
          </w:tcPr>
          <w:p w14:paraId="4FBAE059" w14:textId="77777777" w:rsidR="009D720C" w:rsidRDefault="009D720C">
            <w:pPr>
              <w:rPr>
                <w:sz w:val="10"/>
                <w:szCs w:val="10"/>
              </w:rPr>
            </w:pPr>
          </w:p>
        </w:tc>
        <w:tc>
          <w:tcPr>
            <w:tcW w:w="20" w:type="dxa"/>
            <w:vAlign w:val="bottom"/>
          </w:tcPr>
          <w:p w14:paraId="4F3D999D" w14:textId="77777777" w:rsidR="009D720C" w:rsidRDefault="009D720C">
            <w:pPr>
              <w:rPr>
                <w:sz w:val="10"/>
                <w:szCs w:val="10"/>
              </w:rPr>
            </w:pPr>
          </w:p>
        </w:tc>
        <w:tc>
          <w:tcPr>
            <w:tcW w:w="20" w:type="dxa"/>
            <w:vAlign w:val="bottom"/>
          </w:tcPr>
          <w:p w14:paraId="093AE95D" w14:textId="77777777" w:rsidR="009D720C" w:rsidRDefault="009D720C">
            <w:pPr>
              <w:rPr>
                <w:sz w:val="10"/>
                <w:szCs w:val="10"/>
              </w:rPr>
            </w:pPr>
          </w:p>
        </w:tc>
        <w:tc>
          <w:tcPr>
            <w:tcW w:w="20" w:type="dxa"/>
            <w:vAlign w:val="bottom"/>
          </w:tcPr>
          <w:p w14:paraId="341759A5" w14:textId="77777777" w:rsidR="009D720C" w:rsidRDefault="009D720C">
            <w:pPr>
              <w:rPr>
                <w:sz w:val="10"/>
                <w:szCs w:val="10"/>
              </w:rPr>
            </w:pPr>
          </w:p>
        </w:tc>
        <w:tc>
          <w:tcPr>
            <w:tcW w:w="20" w:type="dxa"/>
            <w:vMerge w:val="restart"/>
            <w:vAlign w:val="bottom"/>
          </w:tcPr>
          <w:p w14:paraId="7ED6E601" w14:textId="77777777" w:rsidR="009D720C" w:rsidRDefault="009D720C">
            <w:pPr>
              <w:rPr>
                <w:sz w:val="10"/>
                <w:szCs w:val="10"/>
              </w:rPr>
            </w:pPr>
          </w:p>
        </w:tc>
        <w:tc>
          <w:tcPr>
            <w:tcW w:w="20" w:type="dxa"/>
            <w:tcBorders>
              <w:bottom w:val="single" w:sz="8" w:space="0" w:color="868686"/>
            </w:tcBorders>
            <w:vAlign w:val="bottom"/>
          </w:tcPr>
          <w:p w14:paraId="1542B71E" w14:textId="77777777" w:rsidR="009D720C" w:rsidRDefault="009D720C">
            <w:pPr>
              <w:rPr>
                <w:sz w:val="10"/>
                <w:szCs w:val="10"/>
              </w:rPr>
            </w:pPr>
          </w:p>
        </w:tc>
        <w:tc>
          <w:tcPr>
            <w:tcW w:w="20" w:type="dxa"/>
            <w:tcBorders>
              <w:bottom w:val="single" w:sz="8" w:space="0" w:color="868686"/>
            </w:tcBorders>
            <w:vAlign w:val="bottom"/>
          </w:tcPr>
          <w:p w14:paraId="3B77AC07" w14:textId="77777777" w:rsidR="009D720C" w:rsidRDefault="009D720C">
            <w:pPr>
              <w:rPr>
                <w:sz w:val="10"/>
                <w:szCs w:val="10"/>
              </w:rPr>
            </w:pPr>
          </w:p>
        </w:tc>
        <w:tc>
          <w:tcPr>
            <w:tcW w:w="800" w:type="dxa"/>
            <w:vMerge/>
            <w:vAlign w:val="bottom"/>
          </w:tcPr>
          <w:p w14:paraId="790F4FDF" w14:textId="77777777" w:rsidR="009D720C" w:rsidRDefault="009D720C">
            <w:pPr>
              <w:rPr>
                <w:sz w:val="10"/>
                <w:szCs w:val="10"/>
              </w:rPr>
            </w:pPr>
          </w:p>
        </w:tc>
        <w:tc>
          <w:tcPr>
            <w:tcW w:w="900" w:type="dxa"/>
            <w:vMerge w:val="restart"/>
            <w:vAlign w:val="bottom"/>
          </w:tcPr>
          <w:p w14:paraId="5B781B37" w14:textId="77777777" w:rsidR="009D720C" w:rsidRDefault="009D720C">
            <w:pPr>
              <w:rPr>
                <w:sz w:val="10"/>
                <w:szCs w:val="10"/>
              </w:rPr>
            </w:pPr>
          </w:p>
        </w:tc>
        <w:tc>
          <w:tcPr>
            <w:tcW w:w="900" w:type="dxa"/>
            <w:vAlign w:val="bottom"/>
          </w:tcPr>
          <w:p w14:paraId="29B8FAE7" w14:textId="77777777" w:rsidR="009D720C" w:rsidRDefault="009D720C">
            <w:pPr>
              <w:rPr>
                <w:sz w:val="10"/>
                <w:szCs w:val="10"/>
              </w:rPr>
            </w:pPr>
          </w:p>
        </w:tc>
        <w:tc>
          <w:tcPr>
            <w:tcW w:w="20" w:type="dxa"/>
            <w:vAlign w:val="bottom"/>
          </w:tcPr>
          <w:p w14:paraId="387E354D" w14:textId="77777777" w:rsidR="009D720C" w:rsidRDefault="009D720C">
            <w:pPr>
              <w:rPr>
                <w:sz w:val="10"/>
                <w:szCs w:val="10"/>
              </w:rPr>
            </w:pPr>
          </w:p>
        </w:tc>
        <w:tc>
          <w:tcPr>
            <w:tcW w:w="960" w:type="dxa"/>
            <w:vAlign w:val="bottom"/>
          </w:tcPr>
          <w:p w14:paraId="5CCFAC74" w14:textId="77777777" w:rsidR="009D720C" w:rsidRDefault="009D720C">
            <w:pPr>
              <w:rPr>
                <w:sz w:val="10"/>
                <w:szCs w:val="10"/>
              </w:rPr>
            </w:pPr>
          </w:p>
        </w:tc>
        <w:tc>
          <w:tcPr>
            <w:tcW w:w="1280" w:type="dxa"/>
            <w:vAlign w:val="bottom"/>
          </w:tcPr>
          <w:p w14:paraId="2617C40C" w14:textId="77777777" w:rsidR="009D720C" w:rsidRDefault="009D720C">
            <w:pPr>
              <w:rPr>
                <w:sz w:val="10"/>
                <w:szCs w:val="10"/>
              </w:rPr>
            </w:pPr>
          </w:p>
        </w:tc>
        <w:tc>
          <w:tcPr>
            <w:tcW w:w="100" w:type="dxa"/>
            <w:vAlign w:val="bottom"/>
          </w:tcPr>
          <w:p w14:paraId="78C8B508" w14:textId="77777777" w:rsidR="009D720C" w:rsidRDefault="009D720C">
            <w:pPr>
              <w:rPr>
                <w:sz w:val="10"/>
                <w:szCs w:val="10"/>
              </w:rPr>
            </w:pPr>
          </w:p>
        </w:tc>
        <w:tc>
          <w:tcPr>
            <w:tcW w:w="1120" w:type="dxa"/>
            <w:vAlign w:val="bottom"/>
          </w:tcPr>
          <w:p w14:paraId="46D5E858" w14:textId="77777777" w:rsidR="009D720C" w:rsidRDefault="009D720C">
            <w:pPr>
              <w:rPr>
                <w:sz w:val="10"/>
                <w:szCs w:val="10"/>
              </w:rPr>
            </w:pPr>
          </w:p>
        </w:tc>
        <w:tc>
          <w:tcPr>
            <w:tcW w:w="0" w:type="dxa"/>
            <w:vAlign w:val="bottom"/>
          </w:tcPr>
          <w:p w14:paraId="173F5C4D" w14:textId="77777777" w:rsidR="009D720C" w:rsidRDefault="009D720C">
            <w:pPr>
              <w:rPr>
                <w:sz w:val="1"/>
                <w:szCs w:val="1"/>
              </w:rPr>
            </w:pPr>
          </w:p>
        </w:tc>
      </w:tr>
      <w:tr w:rsidR="009D720C" w14:paraId="4AC89950" w14:textId="77777777">
        <w:trPr>
          <w:trHeight w:val="104"/>
        </w:trPr>
        <w:tc>
          <w:tcPr>
            <w:tcW w:w="620" w:type="dxa"/>
            <w:vMerge/>
            <w:vAlign w:val="bottom"/>
          </w:tcPr>
          <w:p w14:paraId="38E48418" w14:textId="77777777" w:rsidR="009D720C" w:rsidRDefault="009D720C">
            <w:pPr>
              <w:rPr>
                <w:sz w:val="9"/>
                <w:szCs w:val="9"/>
              </w:rPr>
            </w:pPr>
          </w:p>
        </w:tc>
        <w:tc>
          <w:tcPr>
            <w:tcW w:w="20" w:type="dxa"/>
            <w:vAlign w:val="bottom"/>
          </w:tcPr>
          <w:p w14:paraId="31AC691B" w14:textId="77777777" w:rsidR="009D720C" w:rsidRDefault="009D720C">
            <w:pPr>
              <w:rPr>
                <w:sz w:val="9"/>
                <w:szCs w:val="9"/>
              </w:rPr>
            </w:pPr>
          </w:p>
        </w:tc>
        <w:tc>
          <w:tcPr>
            <w:tcW w:w="20" w:type="dxa"/>
            <w:vAlign w:val="bottom"/>
          </w:tcPr>
          <w:p w14:paraId="3E490939" w14:textId="77777777" w:rsidR="009D720C" w:rsidRDefault="009D720C">
            <w:pPr>
              <w:rPr>
                <w:sz w:val="9"/>
                <w:szCs w:val="9"/>
              </w:rPr>
            </w:pPr>
          </w:p>
        </w:tc>
        <w:tc>
          <w:tcPr>
            <w:tcW w:w="20" w:type="dxa"/>
            <w:vAlign w:val="bottom"/>
          </w:tcPr>
          <w:p w14:paraId="12F3B670" w14:textId="77777777" w:rsidR="009D720C" w:rsidRDefault="009D720C">
            <w:pPr>
              <w:rPr>
                <w:sz w:val="9"/>
                <w:szCs w:val="9"/>
              </w:rPr>
            </w:pPr>
          </w:p>
        </w:tc>
        <w:tc>
          <w:tcPr>
            <w:tcW w:w="20" w:type="dxa"/>
            <w:vAlign w:val="bottom"/>
          </w:tcPr>
          <w:p w14:paraId="2AAA9B4A" w14:textId="77777777" w:rsidR="009D720C" w:rsidRDefault="009D720C">
            <w:pPr>
              <w:rPr>
                <w:sz w:val="9"/>
                <w:szCs w:val="9"/>
              </w:rPr>
            </w:pPr>
          </w:p>
        </w:tc>
        <w:tc>
          <w:tcPr>
            <w:tcW w:w="20" w:type="dxa"/>
            <w:vAlign w:val="bottom"/>
          </w:tcPr>
          <w:p w14:paraId="6E142CFD" w14:textId="77777777" w:rsidR="009D720C" w:rsidRDefault="009D720C">
            <w:pPr>
              <w:rPr>
                <w:sz w:val="9"/>
                <w:szCs w:val="9"/>
              </w:rPr>
            </w:pPr>
          </w:p>
        </w:tc>
        <w:tc>
          <w:tcPr>
            <w:tcW w:w="20" w:type="dxa"/>
            <w:vMerge/>
            <w:vAlign w:val="bottom"/>
          </w:tcPr>
          <w:p w14:paraId="170ECE37" w14:textId="77777777" w:rsidR="009D720C" w:rsidRDefault="009D720C">
            <w:pPr>
              <w:rPr>
                <w:sz w:val="9"/>
                <w:szCs w:val="9"/>
              </w:rPr>
            </w:pPr>
          </w:p>
        </w:tc>
        <w:tc>
          <w:tcPr>
            <w:tcW w:w="20" w:type="dxa"/>
            <w:vAlign w:val="bottom"/>
          </w:tcPr>
          <w:p w14:paraId="2E09C177" w14:textId="77777777" w:rsidR="009D720C" w:rsidRDefault="009D720C">
            <w:pPr>
              <w:rPr>
                <w:sz w:val="9"/>
                <w:szCs w:val="9"/>
              </w:rPr>
            </w:pPr>
          </w:p>
        </w:tc>
        <w:tc>
          <w:tcPr>
            <w:tcW w:w="20" w:type="dxa"/>
            <w:vAlign w:val="bottom"/>
          </w:tcPr>
          <w:p w14:paraId="474FAF86" w14:textId="77777777" w:rsidR="009D720C" w:rsidRDefault="009D720C">
            <w:pPr>
              <w:rPr>
                <w:sz w:val="9"/>
                <w:szCs w:val="9"/>
              </w:rPr>
            </w:pPr>
          </w:p>
        </w:tc>
        <w:tc>
          <w:tcPr>
            <w:tcW w:w="800" w:type="dxa"/>
            <w:vMerge/>
            <w:vAlign w:val="bottom"/>
          </w:tcPr>
          <w:p w14:paraId="570D717C" w14:textId="77777777" w:rsidR="009D720C" w:rsidRDefault="009D720C">
            <w:pPr>
              <w:rPr>
                <w:sz w:val="9"/>
                <w:szCs w:val="9"/>
              </w:rPr>
            </w:pPr>
          </w:p>
        </w:tc>
        <w:tc>
          <w:tcPr>
            <w:tcW w:w="900" w:type="dxa"/>
            <w:vMerge/>
            <w:vAlign w:val="bottom"/>
          </w:tcPr>
          <w:p w14:paraId="39C778AA" w14:textId="77777777" w:rsidR="009D720C" w:rsidRDefault="009D720C">
            <w:pPr>
              <w:rPr>
                <w:sz w:val="9"/>
                <w:szCs w:val="9"/>
              </w:rPr>
            </w:pPr>
          </w:p>
        </w:tc>
        <w:tc>
          <w:tcPr>
            <w:tcW w:w="900" w:type="dxa"/>
            <w:vAlign w:val="bottom"/>
          </w:tcPr>
          <w:p w14:paraId="346CEAB3" w14:textId="77777777" w:rsidR="009D720C" w:rsidRDefault="009D720C">
            <w:pPr>
              <w:rPr>
                <w:sz w:val="9"/>
                <w:szCs w:val="9"/>
              </w:rPr>
            </w:pPr>
          </w:p>
        </w:tc>
        <w:tc>
          <w:tcPr>
            <w:tcW w:w="20" w:type="dxa"/>
            <w:vAlign w:val="bottom"/>
          </w:tcPr>
          <w:p w14:paraId="51749FCE" w14:textId="77777777" w:rsidR="009D720C" w:rsidRDefault="009D720C">
            <w:pPr>
              <w:rPr>
                <w:sz w:val="9"/>
                <w:szCs w:val="9"/>
              </w:rPr>
            </w:pPr>
          </w:p>
        </w:tc>
        <w:tc>
          <w:tcPr>
            <w:tcW w:w="960" w:type="dxa"/>
            <w:vAlign w:val="bottom"/>
          </w:tcPr>
          <w:p w14:paraId="02238652" w14:textId="77777777" w:rsidR="009D720C" w:rsidRDefault="009D720C">
            <w:pPr>
              <w:rPr>
                <w:sz w:val="9"/>
                <w:szCs w:val="9"/>
              </w:rPr>
            </w:pPr>
          </w:p>
        </w:tc>
        <w:tc>
          <w:tcPr>
            <w:tcW w:w="1280" w:type="dxa"/>
            <w:vAlign w:val="bottom"/>
          </w:tcPr>
          <w:p w14:paraId="27E49B28" w14:textId="77777777" w:rsidR="009D720C" w:rsidRDefault="009D720C">
            <w:pPr>
              <w:rPr>
                <w:sz w:val="9"/>
                <w:szCs w:val="9"/>
              </w:rPr>
            </w:pPr>
          </w:p>
        </w:tc>
        <w:tc>
          <w:tcPr>
            <w:tcW w:w="100" w:type="dxa"/>
            <w:vAlign w:val="bottom"/>
          </w:tcPr>
          <w:p w14:paraId="08211D30" w14:textId="77777777" w:rsidR="009D720C" w:rsidRDefault="009D720C">
            <w:pPr>
              <w:rPr>
                <w:sz w:val="9"/>
                <w:szCs w:val="9"/>
              </w:rPr>
            </w:pPr>
          </w:p>
        </w:tc>
        <w:tc>
          <w:tcPr>
            <w:tcW w:w="1120" w:type="dxa"/>
            <w:vAlign w:val="bottom"/>
          </w:tcPr>
          <w:p w14:paraId="796961C6" w14:textId="77777777" w:rsidR="009D720C" w:rsidRDefault="009D720C">
            <w:pPr>
              <w:rPr>
                <w:sz w:val="9"/>
                <w:szCs w:val="9"/>
              </w:rPr>
            </w:pPr>
          </w:p>
        </w:tc>
        <w:tc>
          <w:tcPr>
            <w:tcW w:w="0" w:type="dxa"/>
            <w:vAlign w:val="bottom"/>
          </w:tcPr>
          <w:p w14:paraId="5AD8D0A1" w14:textId="77777777" w:rsidR="009D720C" w:rsidRDefault="009D720C">
            <w:pPr>
              <w:rPr>
                <w:sz w:val="1"/>
                <w:szCs w:val="1"/>
              </w:rPr>
            </w:pPr>
          </w:p>
        </w:tc>
      </w:tr>
    </w:tbl>
    <w:p w14:paraId="0CAE7053" w14:textId="77777777" w:rsidR="009D720C" w:rsidRDefault="009D720C">
      <w:pPr>
        <w:spacing w:line="200" w:lineRule="exact"/>
        <w:rPr>
          <w:sz w:val="20"/>
          <w:szCs w:val="20"/>
        </w:rPr>
      </w:pPr>
    </w:p>
    <w:p w14:paraId="1B17E6F6" w14:textId="77777777" w:rsidR="009D720C" w:rsidRDefault="009D720C">
      <w:pPr>
        <w:spacing w:line="200" w:lineRule="exact"/>
        <w:rPr>
          <w:sz w:val="20"/>
          <w:szCs w:val="20"/>
        </w:rPr>
      </w:pPr>
    </w:p>
    <w:p w14:paraId="7F0437CA" w14:textId="77777777" w:rsidR="009D720C" w:rsidRDefault="009D720C">
      <w:pPr>
        <w:spacing w:line="340" w:lineRule="exact"/>
        <w:rPr>
          <w:sz w:val="20"/>
          <w:szCs w:val="20"/>
        </w:rPr>
      </w:pPr>
    </w:p>
    <w:p w14:paraId="5FDD4B13" w14:textId="77777777" w:rsidR="009D720C" w:rsidRDefault="00000000">
      <w:pPr>
        <w:ind w:left="2860"/>
        <w:rPr>
          <w:sz w:val="20"/>
          <w:szCs w:val="20"/>
        </w:rPr>
      </w:pPr>
      <w:r>
        <w:rPr>
          <w:rFonts w:ascii="Arial" w:eastAsia="Arial" w:hAnsi="Arial" w:cs="Arial"/>
        </w:rPr>
        <w:t>Fonte: “IBGE Censos demográficos 2000-2010”</w:t>
      </w:r>
    </w:p>
    <w:p w14:paraId="4795FA22" w14:textId="77777777" w:rsidR="009D720C" w:rsidRDefault="009D720C">
      <w:pPr>
        <w:spacing w:line="200" w:lineRule="exact"/>
        <w:rPr>
          <w:sz w:val="20"/>
          <w:szCs w:val="20"/>
        </w:rPr>
      </w:pPr>
    </w:p>
    <w:p w14:paraId="5FA9C936" w14:textId="77777777" w:rsidR="009D720C" w:rsidRDefault="009D720C">
      <w:pPr>
        <w:spacing w:line="225" w:lineRule="exact"/>
        <w:rPr>
          <w:sz w:val="20"/>
          <w:szCs w:val="20"/>
        </w:rPr>
      </w:pPr>
    </w:p>
    <w:p w14:paraId="0F98F4D0" w14:textId="77777777" w:rsidR="009D720C" w:rsidRDefault="00000000">
      <w:pPr>
        <w:spacing w:line="355" w:lineRule="auto"/>
        <w:ind w:left="220" w:right="20" w:firstLine="708"/>
        <w:jc w:val="both"/>
        <w:rPr>
          <w:sz w:val="20"/>
          <w:szCs w:val="20"/>
        </w:rPr>
      </w:pPr>
      <w:r>
        <w:rPr>
          <w:rFonts w:ascii="Arial" w:eastAsia="Arial" w:hAnsi="Arial" w:cs="Arial"/>
          <w:sz w:val="24"/>
          <w:szCs w:val="24"/>
        </w:rPr>
        <w:t>A taxa de urbanização apresentou alteração no mesmo período. A população urbana em 2000 representava 59,16% e em 2010 a passou a representar 62,65% do total.</w:t>
      </w:r>
    </w:p>
    <w:p w14:paraId="79F47B05" w14:textId="77777777" w:rsidR="009D720C" w:rsidRDefault="009D720C">
      <w:pPr>
        <w:spacing w:line="17" w:lineRule="exact"/>
        <w:rPr>
          <w:sz w:val="20"/>
          <w:szCs w:val="20"/>
        </w:rPr>
      </w:pPr>
    </w:p>
    <w:p w14:paraId="33205625" w14:textId="77777777" w:rsidR="009D720C" w:rsidRDefault="00000000">
      <w:pPr>
        <w:spacing w:line="357" w:lineRule="auto"/>
        <w:ind w:left="220" w:firstLine="708"/>
        <w:jc w:val="both"/>
        <w:rPr>
          <w:sz w:val="20"/>
          <w:szCs w:val="20"/>
        </w:rPr>
      </w:pPr>
      <w:r>
        <w:rPr>
          <w:rFonts w:ascii="Arial" w:eastAsia="Arial" w:hAnsi="Arial" w:cs="Arial"/>
          <w:sz w:val="24"/>
          <w:szCs w:val="24"/>
        </w:rPr>
        <w:t>A estrutura demográfica também apresentou mudanças no município. Entre 2000 e 2010 foi verificada ampliação da população idosa que cresceu 2,2%em média ao ano. Em 2000, este grupo representava 13,3% da população, já em 2010 detinha 16 %do total da população municipal.</w:t>
      </w:r>
    </w:p>
    <w:p w14:paraId="7A958F7F" w14:textId="77777777" w:rsidR="009D720C" w:rsidRDefault="009D720C">
      <w:pPr>
        <w:spacing w:line="14" w:lineRule="exact"/>
        <w:rPr>
          <w:sz w:val="20"/>
          <w:szCs w:val="20"/>
        </w:rPr>
      </w:pPr>
    </w:p>
    <w:p w14:paraId="56AEF4F8" w14:textId="77777777" w:rsidR="009D720C" w:rsidRDefault="00000000">
      <w:pPr>
        <w:spacing w:line="355" w:lineRule="auto"/>
        <w:ind w:left="220" w:right="20" w:firstLine="708"/>
        <w:jc w:val="both"/>
        <w:rPr>
          <w:sz w:val="20"/>
          <w:szCs w:val="20"/>
        </w:rPr>
      </w:pPr>
      <w:r>
        <w:rPr>
          <w:rFonts w:ascii="Arial" w:eastAsia="Arial" w:hAnsi="Arial" w:cs="Arial"/>
          <w:sz w:val="24"/>
          <w:szCs w:val="24"/>
        </w:rPr>
        <w:t>O segmento etário de 0 a 14 anos registrou crescimento negativo entre 2000 e 2010, com média de -2,4% ao ano. Crianças e jovens detinham 23,1%do contingente populacional em 2000, o que correspondia a 2.140 habitantes. Em 2010, a</w:t>
      </w:r>
    </w:p>
    <w:p w14:paraId="10F8B56C" w14:textId="77777777" w:rsidR="009D720C" w:rsidRDefault="009D720C">
      <w:pPr>
        <w:spacing w:line="200" w:lineRule="exact"/>
        <w:rPr>
          <w:sz w:val="20"/>
          <w:szCs w:val="20"/>
        </w:rPr>
      </w:pPr>
    </w:p>
    <w:p w14:paraId="3054B638" w14:textId="77777777" w:rsidR="009D720C" w:rsidRDefault="009D720C">
      <w:pPr>
        <w:spacing w:line="200" w:lineRule="exact"/>
        <w:rPr>
          <w:sz w:val="20"/>
          <w:szCs w:val="20"/>
        </w:rPr>
      </w:pPr>
    </w:p>
    <w:p w14:paraId="3CDF4ED9" w14:textId="77777777" w:rsidR="009D720C" w:rsidRDefault="009D720C">
      <w:pPr>
        <w:spacing w:line="217" w:lineRule="exact"/>
        <w:rPr>
          <w:sz w:val="20"/>
          <w:szCs w:val="20"/>
        </w:rPr>
      </w:pPr>
    </w:p>
    <w:p w14:paraId="5DE09FC4" w14:textId="77777777" w:rsidR="009D720C" w:rsidRDefault="00000000">
      <w:pPr>
        <w:ind w:left="9140"/>
        <w:rPr>
          <w:sz w:val="20"/>
          <w:szCs w:val="20"/>
        </w:rPr>
      </w:pPr>
      <w:r>
        <w:rPr>
          <w:rFonts w:ascii="Calibri" w:eastAsia="Calibri" w:hAnsi="Calibri" w:cs="Calibri"/>
          <w:sz w:val="20"/>
          <w:szCs w:val="20"/>
        </w:rPr>
        <w:t>32</w:t>
      </w:r>
    </w:p>
    <w:p w14:paraId="0D5E003E" w14:textId="77777777" w:rsidR="009D720C" w:rsidRDefault="009D720C">
      <w:pPr>
        <w:sectPr w:rsidR="009D720C">
          <w:pgSz w:w="11900" w:h="16838"/>
          <w:pgMar w:top="1440" w:right="1006" w:bottom="477" w:left="1440" w:header="0" w:footer="0" w:gutter="0"/>
          <w:cols w:space="720" w:equalWidth="0">
            <w:col w:w="9460"/>
          </w:cols>
        </w:sectPr>
      </w:pPr>
    </w:p>
    <w:p w14:paraId="6A3BFC6C" w14:textId="77777777" w:rsidR="009D720C" w:rsidRDefault="00000000">
      <w:pPr>
        <w:spacing w:line="200" w:lineRule="exact"/>
        <w:rPr>
          <w:sz w:val="20"/>
          <w:szCs w:val="20"/>
        </w:rPr>
      </w:pPr>
      <w:bookmarkStart w:id="32" w:name="page33"/>
      <w:bookmarkEnd w:id="32"/>
      <w:r>
        <w:rPr>
          <w:noProof/>
          <w:sz w:val="20"/>
          <w:szCs w:val="20"/>
        </w:rPr>
        <w:lastRenderedPageBreak/>
        <w:drawing>
          <wp:anchor distT="0" distB="0" distL="114300" distR="114300" simplePos="0" relativeHeight="251550720" behindDoc="1" locked="0" layoutInCell="0" allowOverlap="1" wp14:anchorId="6507E9DE" wp14:editId="7BA3C8E1">
            <wp:simplePos x="0" y="0"/>
            <wp:positionH relativeFrom="page">
              <wp:posOffset>1080770</wp:posOffset>
            </wp:positionH>
            <wp:positionV relativeFrom="page">
              <wp:posOffset>476885</wp:posOffset>
            </wp:positionV>
            <wp:extent cx="5800090" cy="173990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A4FBA64" w14:textId="77777777" w:rsidR="009D720C" w:rsidRDefault="009D720C">
      <w:pPr>
        <w:spacing w:line="200" w:lineRule="exact"/>
        <w:rPr>
          <w:sz w:val="20"/>
          <w:szCs w:val="20"/>
        </w:rPr>
      </w:pPr>
    </w:p>
    <w:p w14:paraId="7FAE4B2B" w14:textId="77777777" w:rsidR="009D720C" w:rsidRDefault="009D720C">
      <w:pPr>
        <w:spacing w:line="200" w:lineRule="exact"/>
        <w:rPr>
          <w:sz w:val="20"/>
          <w:szCs w:val="20"/>
        </w:rPr>
      </w:pPr>
    </w:p>
    <w:p w14:paraId="5C869D57" w14:textId="77777777" w:rsidR="009D720C" w:rsidRDefault="009D720C">
      <w:pPr>
        <w:spacing w:line="200" w:lineRule="exact"/>
        <w:rPr>
          <w:sz w:val="20"/>
          <w:szCs w:val="20"/>
        </w:rPr>
      </w:pPr>
    </w:p>
    <w:p w14:paraId="334F0206" w14:textId="77777777" w:rsidR="009D720C" w:rsidRDefault="009D720C">
      <w:pPr>
        <w:spacing w:line="200" w:lineRule="exact"/>
        <w:rPr>
          <w:sz w:val="20"/>
          <w:szCs w:val="20"/>
        </w:rPr>
      </w:pPr>
    </w:p>
    <w:p w14:paraId="790D7DD6" w14:textId="77777777" w:rsidR="009D720C" w:rsidRDefault="009D720C">
      <w:pPr>
        <w:spacing w:line="200" w:lineRule="exact"/>
        <w:rPr>
          <w:sz w:val="20"/>
          <w:szCs w:val="20"/>
        </w:rPr>
      </w:pPr>
    </w:p>
    <w:p w14:paraId="15A17CE5" w14:textId="77777777" w:rsidR="009D720C" w:rsidRDefault="009D720C">
      <w:pPr>
        <w:spacing w:line="200" w:lineRule="exact"/>
        <w:rPr>
          <w:sz w:val="20"/>
          <w:szCs w:val="20"/>
        </w:rPr>
      </w:pPr>
    </w:p>
    <w:p w14:paraId="6F41244C" w14:textId="77777777" w:rsidR="009D720C" w:rsidRDefault="009D720C">
      <w:pPr>
        <w:spacing w:line="200" w:lineRule="exact"/>
        <w:rPr>
          <w:sz w:val="20"/>
          <w:szCs w:val="20"/>
        </w:rPr>
      </w:pPr>
    </w:p>
    <w:p w14:paraId="311A5FE9" w14:textId="77777777" w:rsidR="009D720C" w:rsidRDefault="009D720C">
      <w:pPr>
        <w:spacing w:line="200" w:lineRule="exact"/>
        <w:rPr>
          <w:sz w:val="20"/>
          <w:szCs w:val="20"/>
        </w:rPr>
      </w:pPr>
    </w:p>
    <w:p w14:paraId="5BDE417D" w14:textId="77777777" w:rsidR="009D720C" w:rsidRDefault="009D720C">
      <w:pPr>
        <w:spacing w:line="282" w:lineRule="exact"/>
        <w:rPr>
          <w:sz w:val="20"/>
          <w:szCs w:val="20"/>
        </w:rPr>
      </w:pPr>
    </w:p>
    <w:p w14:paraId="78833C10" w14:textId="77777777" w:rsidR="009D720C" w:rsidRDefault="00000000">
      <w:pPr>
        <w:spacing w:line="349" w:lineRule="auto"/>
        <w:ind w:left="220"/>
        <w:jc w:val="both"/>
        <w:rPr>
          <w:sz w:val="20"/>
          <w:szCs w:val="20"/>
        </w:rPr>
      </w:pPr>
      <w:r>
        <w:rPr>
          <w:rFonts w:ascii="Arial" w:eastAsia="Arial" w:hAnsi="Arial" w:cs="Arial"/>
          <w:sz w:val="24"/>
          <w:szCs w:val="24"/>
        </w:rPr>
        <w:t>participação deste grupo reduziu para 18,6% da população, totalizando 1.675 habitantes.</w:t>
      </w:r>
    </w:p>
    <w:p w14:paraId="5DA421FB" w14:textId="77777777" w:rsidR="009D720C" w:rsidRDefault="009D720C">
      <w:pPr>
        <w:spacing w:line="322" w:lineRule="exact"/>
        <w:rPr>
          <w:sz w:val="20"/>
          <w:szCs w:val="20"/>
        </w:rPr>
      </w:pPr>
    </w:p>
    <w:p w14:paraId="7CB870DF" w14:textId="77777777" w:rsidR="009D720C" w:rsidRDefault="00000000">
      <w:pPr>
        <w:ind w:left="118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2 - P</w:t>
      </w:r>
      <w:r>
        <w:rPr>
          <w:rFonts w:ascii="Arial" w:eastAsia="Arial" w:hAnsi="Arial" w:cs="Arial"/>
          <w:b/>
          <w:bCs/>
          <w:sz w:val="18"/>
          <w:szCs w:val="18"/>
        </w:rPr>
        <w:t>OPULAÇÃO RESIDENTE NO</w:t>
      </w:r>
      <w:r>
        <w:rPr>
          <w:rFonts w:ascii="Arial" w:eastAsia="Arial" w:hAnsi="Arial" w:cs="Arial"/>
          <w:b/>
          <w:bCs/>
          <w:sz w:val="24"/>
          <w:szCs w:val="24"/>
        </w:rPr>
        <w:t xml:space="preserve"> M</w:t>
      </w:r>
      <w:r>
        <w:rPr>
          <w:rFonts w:ascii="Arial" w:eastAsia="Arial" w:hAnsi="Arial" w:cs="Arial"/>
          <w:b/>
          <w:bCs/>
          <w:sz w:val="18"/>
          <w:szCs w:val="18"/>
        </w:rPr>
        <w:t>UNICÍPIO POR FAIXA E TÁRIA</w:t>
      </w:r>
      <w:r>
        <w:rPr>
          <w:rFonts w:ascii="Arial" w:eastAsia="Arial" w:hAnsi="Arial" w:cs="Arial"/>
          <w:b/>
          <w:bCs/>
          <w:sz w:val="24"/>
          <w:szCs w:val="24"/>
        </w:rPr>
        <w:t xml:space="preserve"> -</w:t>
      </w:r>
    </w:p>
    <w:p w14:paraId="4ACF2148" w14:textId="77777777" w:rsidR="009D720C" w:rsidRDefault="009D720C">
      <w:pPr>
        <w:spacing w:line="1" w:lineRule="exact"/>
        <w:rPr>
          <w:sz w:val="20"/>
          <w:szCs w:val="20"/>
        </w:rPr>
      </w:pPr>
    </w:p>
    <w:p w14:paraId="073CB42E" w14:textId="77777777" w:rsidR="009D720C" w:rsidRDefault="00000000">
      <w:pPr>
        <w:ind w:left="4100"/>
        <w:rPr>
          <w:sz w:val="20"/>
          <w:szCs w:val="20"/>
        </w:rPr>
      </w:pPr>
      <w:r>
        <w:rPr>
          <w:rFonts w:ascii="Arial" w:eastAsia="Arial" w:hAnsi="Arial" w:cs="Arial"/>
          <w:b/>
          <w:bCs/>
          <w:sz w:val="24"/>
          <w:szCs w:val="24"/>
        </w:rPr>
        <w:t>2000</w:t>
      </w:r>
      <w:r>
        <w:rPr>
          <w:rFonts w:ascii="Arial" w:eastAsia="Arial" w:hAnsi="Arial" w:cs="Arial"/>
          <w:b/>
          <w:bCs/>
          <w:sz w:val="18"/>
          <w:szCs w:val="18"/>
        </w:rPr>
        <w:t xml:space="preserve"> E</w:t>
      </w:r>
      <w:r>
        <w:rPr>
          <w:rFonts w:ascii="Arial" w:eastAsia="Arial" w:hAnsi="Arial" w:cs="Arial"/>
          <w:b/>
          <w:bCs/>
          <w:sz w:val="24"/>
          <w:szCs w:val="24"/>
        </w:rPr>
        <w:t xml:space="preserve"> 2010</w:t>
      </w:r>
    </w:p>
    <w:p w14:paraId="3ED90734" w14:textId="77777777" w:rsidR="009D720C" w:rsidRDefault="00000000">
      <w:pPr>
        <w:spacing w:line="20" w:lineRule="exact"/>
        <w:rPr>
          <w:sz w:val="20"/>
          <w:szCs w:val="20"/>
        </w:rPr>
      </w:pPr>
      <w:r>
        <w:rPr>
          <w:noProof/>
          <w:sz w:val="20"/>
          <w:szCs w:val="20"/>
        </w:rPr>
        <w:drawing>
          <wp:anchor distT="0" distB="0" distL="114300" distR="114300" simplePos="0" relativeHeight="251551744" behindDoc="1" locked="0" layoutInCell="0" allowOverlap="1" wp14:anchorId="555E5AC5" wp14:editId="1FCD1B4C">
            <wp:simplePos x="0" y="0"/>
            <wp:positionH relativeFrom="column">
              <wp:posOffset>608965</wp:posOffset>
            </wp:positionH>
            <wp:positionV relativeFrom="paragraph">
              <wp:posOffset>-1270</wp:posOffset>
            </wp:positionV>
            <wp:extent cx="5409565" cy="315976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6"/>
                    <a:srcRect/>
                    <a:stretch>
                      <a:fillRect/>
                    </a:stretch>
                  </pic:blipFill>
                  <pic:spPr bwMode="auto">
                    <a:xfrm>
                      <a:off x="0" y="0"/>
                      <a:ext cx="5409565" cy="3159760"/>
                    </a:xfrm>
                    <a:prstGeom prst="rect">
                      <a:avLst/>
                    </a:prstGeom>
                    <a:noFill/>
                  </pic:spPr>
                </pic:pic>
              </a:graphicData>
            </a:graphic>
          </wp:anchor>
        </w:drawing>
      </w:r>
    </w:p>
    <w:p w14:paraId="26F61C1A" w14:textId="77777777" w:rsidR="009D720C" w:rsidRDefault="009D720C">
      <w:pPr>
        <w:spacing w:line="130" w:lineRule="exact"/>
        <w:rPr>
          <w:sz w:val="20"/>
          <w:szCs w:val="20"/>
        </w:rPr>
      </w:pPr>
    </w:p>
    <w:p w14:paraId="4AA0CC7D" w14:textId="77777777" w:rsidR="009D720C" w:rsidRDefault="00000000">
      <w:pPr>
        <w:ind w:left="2760"/>
        <w:rPr>
          <w:sz w:val="20"/>
          <w:szCs w:val="20"/>
        </w:rPr>
      </w:pPr>
      <w:r>
        <w:rPr>
          <w:rFonts w:ascii="Calibri" w:eastAsia="Calibri" w:hAnsi="Calibri" w:cs="Calibri"/>
          <w:b/>
          <w:bCs/>
          <w:sz w:val="24"/>
          <w:szCs w:val="24"/>
        </w:rPr>
        <w:t>População residente no município por faixa etária</w:t>
      </w:r>
    </w:p>
    <w:p w14:paraId="15D1B659" w14:textId="77777777" w:rsidR="009D720C" w:rsidRDefault="00000000">
      <w:pPr>
        <w:ind w:left="4640"/>
        <w:rPr>
          <w:sz w:val="20"/>
          <w:szCs w:val="20"/>
        </w:rPr>
      </w:pPr>
      <w:r>
        <w:rPr>
          <w:rFonts w:ascii="Calibri" w:eastAsia="Calibri" w:hAnsi="Calibri" w:cs="Calibri"/>
          <w:b/>
          <w:bCs/>
          <w:sz w:val="24"/>
          <w:szCs w:val="24"/>
        </w:rPr>
        <w:t>2000 - 2010</w:t>
      </w:r>
    </w:p>
    <w:p w14:paraId="294D2D21" w14:textId="77777777" w:rsidR="009D720C" w:rsidRDefault="009D720C">
      <w:pPr>
        <w:spacing w:line="77" w:lineRule="exact"/>
        <w:rPr>
          <w:sz w:val="20"/>
          <w:szCs w:val="20"/>
        </w:rPr>
      </w:pPr>
    </w:p>
    <w:tbl>
      <w:tblPr>
        <w:tblW w:w="0" w:type="auto"/>
        <w:tblInd w:w="1260" w:type="dxa"/>
        <w:tblLayout w:type="fixed"/>
        <w:tblCellMar>
          <w:left w:w="0" w:type="dxa"/>
          <w:right w:w="0" w:type="dxa"/>
        </w:tblCellMar>
        <w:tblLook w:val="04A0" w:firstRow="1" w:lastRow="0" w:firstColumn="1" w:lastColumn="0" w:noHBand="0" w:noVBand="1"/>
      </w:tblPr>
      <w:tblGrid>
        <w:gridCol w:w="780"/>
        <w:gridCol w:w="1140"/>
        <w:gridCol w:w="1240"/>
        <w:gridCol w:w="1200"/>
        <w:gridCol w:w="1320"/>
        <w:gridCol w:w="1140"/>
        <w:gridCol w:w="820"/>
        <w:gridCol w:w="20"/>
      </w:tblGrid>
      <w:tr w:rsidR="009D720C" w14:paraId="6F3FC8FA" w14:textId="77777777">
        <w:trPr>
          <w:trHeight w:val="244"/>
        </w:trPr>
        <w:tc>
          <w:tcPr>
            <w:tcW w:w="780" w:type="dxa"/>
            <w:vAlign w:val="bottom"/>
          </w:tcPr>
          <w:p w14:paraId="10C918B1" w14:textId="77777777" w:rsidR="009D720C" w:rsidRDefault="00000000">
            <w:pPr>
              <w:ind w:right="140"/>
              <w:jc w:val="right"/>
              <w:rPr>
                <w:sz w:val="20"/>
                <w:szCs w:val="20"/>
              </w:rPr>
            </w:pPr>
            <w:r>
              <w:rPr>
                <w:rFonts w:ascii="Calibri" w:eastAsia="Calibri" w:hAnsi="Calibri" w:cs="Calibri"/>
                <w:w w:val="93"/>
                <w:sz w:val="20"/>
                <w:szCs w:val="20"/>
              </w:rPr>
              <w:t>10.000</w:t>
            </w:r>
          </w:p>
        </w:tc>
        <w:tc>
          <w:tcPr>
            <w:tcW w:w="1140" w:type="dxa"/>
            <w:vAlign w:val="bottom"/>
          </w:tcPr>
          <w:p w14:paraId="0DC4FFA4" w14:textId="77777777" w:rsidR="009D720C" w:rsidRDefault="009D720C">
            <w:pPr>
              <w:rPr>
                <w:sz w:val="21"/>
                <w:szCs w:val="21"/>
              </w:rPr>
            </w:pPr>
          </w:p>
        </w:tc>
        <w:tc>
          <w:tcPr>
            <w:tcW w:w="1240" w:type="dxa"/>
            <w:vAlign w:val="bottom"/>
          </w:tcPr>
          <w:p w14:paraId="598FF90A" w14:textId="77777777" w:rsidR="009D720C" w:rsidRDefault="009D720C">
            <w:pPr>
              <w:rPr>
                <w:sz w:val="21"/>
                <w:szCs w:val="21"/>
              </w:rPr>
            </w:pPr>
          </w:p>
        </w:tc>
        <w:tc>
          <w:tcPr>
            <w:tcW w:w="1200" w:type="dxa"/>
            <w:vAlign w:val="bottom"/>
          </w:tcPr>
          <w:p w14:paraId="0351D2E6" w14:textId="77777777" w:rsidR="009D720C" w:rsidRDefault="009D720C">
            <w:pPr>
              <w:rPr>
                <w:sz w:val="21"/>
                <w:szCs w:val="21"/>
              </w:rPr>
            </w:pPr>
          </w:p>
        </w:tc>
        <w:tc>
          <w:tcPr>
            <w:tcW w:w="1320" w:type="dxa"/>
            <w:vAlign w:val="bottom"/>
          </w:tcPr>
          <w:p w14:paraId="751461FF" w14:textId="77777777" w:rsidR="009D720C" w:rsidRDefault="009D720C">
            <w:pPr>
              <w:rPr>
                <w:sz w:val="21"/>
                <w:szCs w:val="21"/>
              </w:rPr>
            </w:pPr>
          </w:p>
        </w:tc>
        <w:tc>
          <w:tcPr>
            <w:tcW w:w="1140" w:type="dxa"/>
            <w:vAlign w:val="bottom"/>
          </w:tcPr>
          <w:p w14:paraId="2A00666E" w14:textId="77777777" w:rsidR="009D720C" w:rsidRDefault="009D720C">
            <w:pPr>
              <w:rPr>
                <w:sz w:val="21"/>
                <w:szCs w:val="21"/>
              </w:rPr>
            </w:pPr>
          </w:p>
        </w:tc>
        <w:tc>
          <w:tcPr>
            <w:tcW w:w="820" w:type="dxa"/>
            <w:vAlign w:val="bottom"/>
          </w:tcPr>
          <w:p w14:paraId="6C665F01" w14:textId="77777777" w:rsidR="009D720C" w:rsidRDefault="009D720C">
            <w:pPr>
              <w:rPr>
                <w:sz w:val="21"/>
                <w:szCs w:val="21"/>
              </w:rPr>
            </w:pPr>
          </w:p>
        </w:tc>
        <w:tc>
          <w:tcPr>
            <w:tcW w:w="0" w:type="dxa"/>
            <w:vAlign w:val="bottom"/>
          </w:tcPr>
          <w:p w14:paraId="2E57896C" w14:textId="77777777" w:rsidR="009D720C" w:rsidRDefault="009D720C">
            <w:pPr>
              <w:rPr>
                <w:sz w:val="1"/>
                <w:szCs w:val="1"/>
              </w:rPr>
            </w:pPr>
          </w:p>
        </w:tc>
      </w:tr>
      <w:tr w:rsidR="009D720C" w14:paraId="1186E580" w14:textId="77777777">
        <w:trPr>
          <w:trHeight w:val="295"/>
        </w:trPr>
        <w:tc>
          <w:tcPr>
            <w:tcW w:w="780" w:type="dxa"/>
            <w:vAlign w:val="bottom"/>
          </w:tcPr>
          <w:p w14:paraId="7D0E095D" w14:textId="77777777" w:rsidR="009D720C" w:rsidRDefault="00000000">
            <w:pPr>
              <w:ind w:right="140"/>
              <w:jc w:val="right"/>
              <w:rPr>
                <w:sz w:val="20"/>
                <w:szCs w:val="20"/>
              </w:rPr>
            </w:pPr>
            <w:r>
              <w:rPr>
                <w:rFonts w:ascii="Calibri" w:eastAsia="Calibri" w:hAnsi="Calibri" w:cs="Calibri"/>
                <w:sz w:val="20"/>
                <w:szCs w:val="20"/>
              </w:rPr>
              <w:t>9.000</w:t>
            </w:r>
          </w:p>
        </w:tc>
        <w:tc>
          <w:tcPr>
            <w:tcW w:w="1140" w:type="dxa"/>
            <w:vAlign w:val="bottom"/>
          </w:tcPr>
          <w:p w14:paraId="1E8A4061" w14:textId="77777777" w:rsidR="009D720C" w:rsidRDefault="009D720C">
            <w:pPr>
              <w:rPr>
                <w:sz w:val="24"/>
                <w:szCs w:val="24"/>
              </w:rPr>
            </w:pPr>
          </w:p>
        </w:tc>
        <w:tc>
          <w:tcPr>
            <w:tcW w:w="1240" w:type="dxa"/>
            <w:vAlign w:val="bottom"/>
          </w:tcPr>
          <w:p w14:paraId="38D48C00" w14:textId="77777777" w:rsidR="009D720C" w:rsidRDefault="009D720C">
            <w:pPr>
              <w:rPr>
                <w:sz w:val="24"/>
                <w:szCs w:val="24"/>
              </w:rPr>
            </w:pPr>
          </w:p>
        </w:tc>
        <w:tc>
          <w:tcPr>
            <w:tcW w:w="1200" w:type="dxa"/>
            <w:vAlign w:val="bottom"/>
          </w:tcPr>
          <w:p w14:paraId="4D0BAFC5" w14:textId="77777777" w:rsidR="009D720C" w:rsidRDefault="009D720C">
            <w:pPr>
              <w:rPr>
                <w:sz w:val="24"/>
                <w:szCs w:val="24"/>
              </w:rPr>
            </w:pPr>
          </w:p>
        </w:tc>
        <w:tc>
          <w:tcPr>
            <w:tcW w:w="1320" w:type="dxa"/>
            <w:vAlign w:val="bottom"/>
          </w:tcPr>
          <w:p w14:paraId="5462F540" w14:textId="77777777" w:rsidR="009D720C" w:rsidRDefault="009D720C">
            <w:pPr>
              <w:rPr>
                <w:sz w:val="24"/>
                <w:szCs w:val="24"/>
              </w:rPr>
            </w:pPr>
          </w:p>
        </w:tc>
        <w:tc>
          <w:tcPr>
            <w:tcW w:w="1140" w:type="dxa"/>
            <w:vAlign w:val="bottom"/>
          </w:tcPr>
          <w:p w14:paraId="73678C89" w14:textId="77777777" w:rsidR="009D720C" w:rsidRDefault="009D720C">
            <w:pPr>
              <w:rPr>
                <w:sz w:val="24"/>
                <w:szCs w:val="24"/>
              </w:rPr>
            </w:pPr>
          </w:p>
        </w:tc>
        <w:tc>
          <w:tcPr>
            <w:tcW w:w="820" w:type="dxa"/>
            <w:vAlign w:val="bottom"/>
          </w:tcPr>
          <w:p w14:paraId="66876060" w14:textId="77777777" w:rsidR="009D720C" w:rsidRDefault="009D720C">
            <w:pPr>
              <w:rPr>
                <w:sz w:val="24"/>
                <w:szCs w:val="24"/>
              </w:rPr>
            </w:pPr>
          </w:p>
        </w:tc>
        <w:tc>
          <w:tcPr>
            <w:tcW w:w="0" w:type="dxa"/>
            <w:vAlign w:val="bottom"/>
          </w:tcPr>
          <w:p w14:paraId="72891F69" w14:textId="77777777" w:rsidR="009D720C" w:rsidRDefault="009D720C">
            <w:pPr>
              <w:rPr>
                <w:sz w:val="1"/>
                <w:szCs w:val="1"/>
              </w:rPr>
            </w:pPr>
          </w:p>
        </w:tc>
      </w:tr>
      <w:tr w:rsidR="009D720C" w14:paraId="04E59706" w14:textId="77777777">
        <w:trPr>
          <w:trHeight w:val="294"/>
        </w:trPr>
        <w:tc>
          <w:tcPr>
            <w:tcW w:w="780" w:type="dxa"/>
            <w:vAlign w:val="bottom"/>
          </w:tcPr>
          <w:p w14:paraId="7F1F17C5" w14:textId="77777777" w:rsidR="009D720C" w:rsidRDefault="00000000">
            <w:pPr>
              <w:ind w:right="140"/>
              <w:jc w:val="right"/>
              <w:rPr>
                <w:sz w:val="20"/>
                <w:szCs w:val="20"/>
              </w:rPr>
            </w:pPr>
            <w:r>
              <w:rPr>
                <w:rFonts w:ascii="Calibri" w:eastAsia="Calibri" w:hAnsi="Calibri" w:cs="Calibri"/>
                <w:sz w:val="20"/>
                <w:szCs w:val="20"/>
              </w:rPr>
              <w:t>8.000</w:t>
            </w:r>
          </w:p>
        </w:tc>
        <w:tc>
          <w:tcPr>
            <w:tcW w:w="1140" w:type="dxa"/>
            <w:vAlign w:val="bottom"/>
          </w:tcPr>
          <w:p w14:paraId="66DFCA37" w14:textId="77777777" w:rsidR="009D720C" w:rsidRDefault="009D720C">
            <w:pPr>
              <w:rPr>
                <w:sz w:val="24"/>
                <w:szCs w:val="24"/>
              </w:rPr>
            </w:pPr>
          </w:p>
        </w:tc>
        <w:tc>
          <w:tcPr>
            <w:tcW w:w="1240" w:type="dxa"/>
            <w:vAlign w:val="bottom"/>
          </w:tcPr>
          <w:p w14:paraId="325D7E51" w14:textId="77777777" w:rsidR="009D720C" w:rsidRDefault="009D720C">
            <w:pPr>
              <w:rPr>
                <w:sz w:val="24"/>
                <w:szCs w:val="24"/>
              </w:rPr>
            </w:pPr>
          </w:p>
        </w:tc>
        <w:tc>
          <w:tcPr>
            <w:tcW w:w="1200" w:type="dxa"/>
            <w:vAlign w:val="bottom"/>
          </w:tcPr>
          <w:p w14:paraId="47C3B734" w14:textId="77777777" w:rsidR="009D720C" w:rsidRDefault="009D720C">
            <w:pPr>
              <w:rPr>
                <w:sz w:val="24"/>
                <w:szCs w:val="24"/>
              </w:rPr>
            </w:pPr>
          </w:p>
        </w:tc>
        <w:tc>
          <w:tcPr>
            <w:tcW w:w="1320" w:type="dxa"/>
            <w:vAlign w:val="bottom"/>
          </w:tcPr>
          <w:p w14:paraId="3A580E32" w14:textId="77777777" w:rsidR="009D720C" w:rsidRDefault="009D720C">
            <w:pPr>
              <w:rPr>
                <w:sz w:val="24"/>
                <w:szCs w:val="24"/>
              </w:rPr>
            </w:pPr>
          </w:p>
        </w:tc>
        <w:tc>
          <w:tcPr>
            <w:tcW w:w="1140" w:type="dxa"/>
            <w:vAlign w:val="bottom"/>
          </w:tcPr>
          <w:p w14:paraId="5F2578DE" w14:textId="77777777" w:rsidR="009D720C" w:rsidRDefault="009D720C">
            <w:pPr>
              <w:rPr>
                <w:sz w:val="24"/>
                <w:szCs w:val="24"/>
              </w:rPr>
            </w:pPr>
          </w:p>
        </w:tc>
        <w:tc>
          <w:tcPr>
            <w:tcW w:w="820" w:type="dxa"/>
            <w:vAlign w:val="bottom"/>
          </w:tcPr>
          <w:p w14:paraId="3B9ABB49" w14:textId="77777777" w:rsidR="009D720C" w:rsidRDefault="009D720C">
            <w:pPr>
              <w:rPr>
                <w:sz w:val="24"/>
                <w:szCs w:val="24"/>
              </w:rPr>
            </w:pPr>
          </w:p>
        </w:tc>
        <w:tc>
          <w:tcPr>
            <w:tcW w:w="0" w:type="dxa"/>
            <w:vAlign w:val="bottom"/>
          </w:tcPr>
          <w:p w14:paraId="3A0FA2CE" w14:textId="77777777" w:rsidR="009D720C" w:rsidRDefault="009D720C">
            <w:pPr>
              <w:rPr>
                <w:sz w:val="1"/>
                <w:szCs w:val="1"/>
              </w:rPr>
            </w:pPr>
          </w:p>
        </w:tc>
      </w:tr>
      <w:tr w:rsidR="009D720C" w14:paraId="070A6BAD" w14:textId="77777777">
        <w:trPr>
          <w:trHeight w:val="295"/>
        </w:trPr>
        <w:tc>
          <w:tcPr>
            <w:tcW w:w="780" w:type="dxa"/>
            <w:vAlign w:val="bottom"/>
          </w:tcPr>
          <w:p w14:paraId="76DF8104" w14:textId="77777777" w:rsidR="009D720C" w:rsidRDefault="00000000">
            <w:pPr>
              <w:ind w:right="140"/>
              <w:jc w:val="right"/>
              <w:rPr>
                <w:sz w:val="20"/>
                <w:szCs w:val="20"/>
              </w:rPr>
            </w:pPr>
            <w:r>
              <w:rPr>
                <w:rFonts w:ascii="Calibri" w:eastAsia="Calibri" w:hAnsi="Calibri" w:cs="Calibri"/>
                <w:sz w:val="20"/>
                <w:szCs w:val="20"/>
              </w:rPr>
              <w:t>7.000</w:t>
            </w:r>
          </w:p>
        </w:tc>
        <w:tc>
          <w:tcPr>
            <w:tcW w:w="1140" w:type="dxa"/>
            <w:vAlign w:val="bottom"/>
          </w:tcPr>
          <w:p w14:paraId="77656D5C" w14:textId="77777777" w:rsidR="009D720C" w:rsidRDefault="009D720C">
            <w:pPr>
              <w:rPr>
                <w:sz w:val="24"/>
                <w:szCs w:val="24"/>
              </w:rPr>
            </w:pPr>
          </w:p>
        </w:tc>
        <w:tc>
          <w:tcPr>
            <w:tcW w:w="1240" w:type="dxa"/>
            <w:vAlign w:val="bottom"/>
          </w:tcPr>
          <w:p w14:paraId="09216CD1" w14:textId="77777777" w:rsidR="009D720C" w:rsidRDefault="009D720C">
            <w:pPr>
              <w:rPr>
                <w:sz w:val="24"/>
                <w:szCs w:val="24"/>
              </w:rPr>
            </w:pPr>
          </w:p>
        </w:tc>
        <w:tc>
          <w:tcPr>
            <w:tcW w:w="1200" w:type="dxa"/>
            <w:vAlign w:val="bottom"/>
          </w:tcPr>
          <w:p w14:paraId="62585448" w14:textId="77777777" w:rsidR="009D720C" w:rsidRDefault="009D720C">
            <w:pPr>
              <w:rPr>
                <w:sz w:val="24"/>
                <w:szCs w:val="24"/>
              </w:rPr>
            </w:pPr>
          </w:p>
        </w:tc>
        <w:tc>
          <w:tcPr>
            <w:tcW w:w="1320" w:type="dxa"/>
            <w:vAlign w:val="bottom"/>
          </w:tcPr>
          <w:p w14:paraId="71A63D7F" w14:textId="77777777" w:rsidR="009D720C" w:rsidRDefault="009D720C">
            <w:pPr>
              <w:rPr>
                <w:sz w:val="24"/>
                <w:szCs w:val="24"/>
              </w:rPr>
            </w:pPr>
          </w:p>
        </w:tc>
        <w:tc>
          <w:tcPr>
            <w:tcW w:w="1140" w:type="dxa"/>
            <w:vAlign w:val="bottom"/>
          </w:tcPr>
          <w:p w14:paraId="11922E32" w14:textId="77777777" w:rsidR="009D720C" w:rsidRDefault="009D720C">
            <w:pPr>
              <w:rPr>
                <w:sz w:val="24"/>
                <w:szCs w:val="24"/>
              </w:rPr>
            </w:pPr>
          </w:p>
        </w:tc>
        <w:tc>
          <w:tcPr>
            <w:tcW w:w="820" w:type="dxa"/>
            <w:vAlign w:val="bottom"/>
          </w:tcPr>
          <w:p w14:paraId="3002EDC9" w14:textId="77777777" w:rsidR="009D720C" w:rsidRDefault="009D720C">
            <w:pPr>
              <w:rPr>
                <w:sz w:val="24"/>
                <w:szCs w:val="24"/>
              </w:rPr>
            </w:pPr>
          </w:p>
        </w:tc>
        <w:tc>
          <w:tcPr>
            <w:tcW w:w="0" w:type="dxa"/>
            <w:vAlign w:val="bottom"/>
          </w:tcPr>
          <w:p w14:paraId="7B6905A4" w14:textId="77777777" w:rsidR="009D720C" w:rsidRDefault="009D720C">
            <w:pPr>
              <w:rPr>
                <w:sz w:val="1"/>
                <w:szCs w:val="1"/>
              </w:rPr>
            </w:pPr>
          </w:p>
        </w:tc>
      </w:tr>
      <w:tr w:rsidR="009D720C" w14:paraId="37FAABDE" w14:textId="77777777">
        <w:trPr>
          <w:trHeight w:val="294"/>
        </w:trPr>
        <w:tc>
          <w:tcPr>
            <w:tcW w:w="780" w:type="dxa"/>
            <w:vAlign w:val="bottom"/>
          </w:tcPr>
          <w:p w14:paraId="35D19282" w14:textId="77777777" w:rsidR="009D720C" w:rsidRDefault="00000000">
            <w:pPr>
              <w:ind w:right="140"/>
              <w:jc w:val="right"/>
              <w:rPr>
                <w:sz w:val="20"/>
                <w:szCs w:val="20"/>
              </w:rPr>
            </w:pPr>
            <w:r>
              <w:rPr>
                <w:rFonts w:ascii="Calibri" w:eastAsia="Calibri" w:hAnsi="Calibri" w:cs="Calibri"/>
                <w:sz w:val="20"/>
                <w:szCs w:val="20"/>
              </w:rPr>
              <w:t>6.000</w:t>
            </w:r>
          </w:p>
        </w:tc>
        <w:tc>
          <w:tcPr>
            <w:tcW w:w="1140" w:type="dxa"/>
            <w:vAlign w:val="bottom"/>
          </w:tcPr>
          <w:p w14:paraId="43EE43B8" w14:textId="77777777" w:rsidR="009D720C" w:rsidRDefault="009D720C">
            <w:pPr>
              <w:rPr>
                <w:sz w:val="24"/>
                <w:szCs w:val="24"/>
              </w:rPr>
            </w:pPr>
          </w:p>
        </w:tc>
        <w:tc>
          <w:tcPr>
            <w:tcW w:w="1240" w:type="dxa"/>
            <w:vAlign w:val="bottom"/>
          </w:tcPr>
          <w:p w14:paraId="26A8B00E" w14:textId="77777777" w:rsidR="009D720C" w:rsidRDefault="009D720C">
            <w:pPr>
              <w:rPr>
                <w:sz w:val="24"/>
                <w:szCs w:val="24"/>
              </w:rPr>
            </w:pPr>
          </w:p>
        </w:tc>
        <w:tc>
          <w:tcPr>
            <w:tcW w:w="1200" w:type="dxa"/>
            <w:vAlign w:val="bottom"/>
          </w:tcPr>
          <w:p w14:paraId="3076C421" w14:textId="77777777" w:rsidR="009D720C" w:rsidRDefault="009D720C">
            <w:pPr>
              <w:rPr>
                <w:sz w:val="24"/>
                <w:szCs w:val="24"/>
              </w:rPr>
            </w:pPr>
          </w:p>
        </w:tc>
        <w:tc>
          <w:tcPr>
            <w:tcW w:w="1320" w:type="dxa"/>
            <w:vAlign w:val="bottom"/>
          </w:tcPr>
          <w:p w14:paraId="574F04EC" w14:textId="77777777" w:rsidR="009D720C" w:rsidRDefault="009D720C">
            <w:pPr>
              <w:rPr>
                <w:sz w:val="24"/>
                <w:szCs w:val="24"/>
              </w:rPr>
            </w:pPr>
          </w:p>
        </w:tc>
        <w:tc>
          <w:tcPr>
            <w:tcW w:w="1140" w:type="dxa"/>
            <w:vAlign w:val="bottom"/>
          </w:tcPr>
          <w:p w14:paraId="0D7CB0E6" w14:textId="77777777" w:rsidR="009D720C" w:rsidRDefault="009D720C">
            <w:pPr>
              <w:rPr>
                <w:sz w:val="24"/>
                <w:szCs w:val="24"/>
              </w:rPr>
            </w:pPr>
          </w:p>
        </w:tc>
        <w:tc>
          <w:tcPr>
            <w:tcW w:w="820" w:type="dxa"/>
            <w:vAlign w:val="bottom"/>
          </w:tcPr>
          <w:p w14:paraId="039B0EE5" w14:textId="77777777" w:rsidR="009D720C" w:rsidRDefault="009D720C">
            <w:pPr>
              <w:rPr>
                <w:sz w:val="24"/>
                <w:szCs w:val="24"/>
              </w:rPr>
            </w:pPr>
          </w:p>
        </w:tc>
        <w:tc>
          <w:tcPr>
            <w:tcW w:w="0" w:type="dxa"/>
            <w:vAlign w:val="bottom"/>
          </w:tcPr>
          <w:p w14:paraId="6E972887" w14:textId="77777777" w:rsidR="009D720C" w:rsidRDefault="009D720C">
            <w:pPr>
              <w:rPr>
                <w:sz w:val="1"/>
                <w:szCs w:val="1"/>
              </w:rPr>
            </w:pPr>
          </w:p>
        </w:tc>
      </w:tr>
      <w:tr w:rsidR="009D720C" w14:paraId="6E5406D0" w14:textId="77777777">
        <w:trPr>
          <w:trHeight w:val="294"/>
        </w:trPr>
        <w:tc>
          <w:tcPr>
            <w:tcW w:w="780" w:type="dxa"/>
            <w:vAlign w:val="bottom"/>
          </w:tcPr>
          <w:p w14:paraId="26A041FC" w14:textId="77777777" w:rsidR="009D720C" w:rsidRDefault="00000000">
            <w:pPr>
              <w:ind w:right="140"/>
              <w:jc w:val="right"/>
              <w:rPr>
                <w:sz w:val="20"/>
                <w:szCs w:val="20"/>
              </w:rPr>
            </w:pPr>
            <w:r>
              <w:rPr>
                <w:rFonts w:ascii="Calibri" w:eastAsia="Calibri" w:hAnsi="Calibri" w:cs="Calibri"/>
                <w:sz w:val="20"/>
                <w:szCs w:val="20"/>
              </w:rPr>
              <w:t>5.000</w:t>
            </w:r>
          </w:p>
        </w:tc>
        <w:tc>
          <w:tcPr>
            <w:tcW w:w="1140" w:type="dxa"/>
            <w:vAlign w:val="bottom"/>
          </w:tcPr>
          <w:p w14:paraId="6D102E52" w14:textId="77777777" w:rsidR="009D720C" w:rsidRDefault="009D720C">
            <w:pPr>
              <w:rPr>
                <w:sz w:val="24"/>
                <w:szCs w:val="24"/>
              </w:rPr>
            </w:pPr>
          </w:p>
        </w:tc>
        <w:tc>
          <w:tcPr>
            <w:tcW w:w="1240" w:type="dxa"/>
            <w:vAlign w:val="bottom"/>
          </w:tcPr>
          <w:p w14:paraId="20CDEE76" w14:textId="77777777" w:rsidR="009D720C" w:rsidRDefault="009D720C">
            <w:pPr>
              <w:rPr>
                <w:sz w:val="24"/>
                <w:szCs w:val="24"/>
              </w:rPr>
            </w:pPr>
          </w:p>
        </w:tc>
        <w:tc>
          <w:tcPr>
            <w:tcW w:w="1200" w:type="dxa"/>
            <w:vAlign w:val="bottom"/>
          </w:tcPr>
          <w:p w14:paraId="1741E349" w14:textId="77777777" w:rsidR="009D720C" w:rsidRDefault="009D720C">
            <w:pPr>
              <w:rPr>
                <w:sz w:val="24"/>
                <w:szCs w:val="24"/>
              </w:rPr>
            </w:pPr>
          </w:p>
        </w:tc>
        <w:tc>
          <w:tcPr>
            <w:tcW w:w="1320" w:type="dxa"/>
            <w:vAlign w:val="bottom"/>
          </w:tcPr>
          <w:p w14:paraId="55B926C2" w14:textId="77777777" w:rsidR="009D720C" w:rsidRDefault="009D720C">
            <w:pPr>
              <w:rPr>
                <w:sz w:val="24"/>
                <w:szCs w:val="24"/>
              </w:rPr>
            </w:pPr>
          </w:p>
        </w:tc>
        <w:tc>
          <w:tcPr>
            <w:tcW w:w="1140" w:type="dxa"/>
            <w:vAlign w:val="bottom"/>
          </w:tcPr>
          <w:p w14:paraId="3B10C601" w14:textId="77777777" w:rsidR="009D720C" w:rsidRDefault="009D720C">
            <w:pPr>
              <w:rPr>
                <w:sz w:val="24"/>
                <w:szCs w:val="24"/>
              </w:rPr>
            </w:pPr>
          </w:p>
        </w:tc>
        <w:tc>
          <w:tcPr>
            <w:tcW w:w="820" w:type="dxa"/>
            <w:vAlign w:val="bottom"/>
          </w:tcPr>
          <w:p w14:paraId="0D88F2ED" w14:textId="77777777" w:rsidR="009D720C" w:rsidRDefault="009D720C">
            <w:pPr>
              <w:rPr>
                <w:sz w:val="24"/>
                <w:szCs w:val="24"/>
              </w:rPr>
            </w:pPr>
          </w:p>
        </w:tc>
        <w:tc>
          <w:tcPr>
            <w:tcW w:w="0" w:type="dxa"/>
            <w:vAlign w:val="bottom"/>
          </w:tcPr>
          <w:p w14:paraId="59DC2A6A" w14:textId="77777777" w:rsidR="009D720C" w:rsidRDefault="009D720C">
            <w:pPr>
              <w:rPr>
                <w:sz w:val="1"/>
                <w:szCs w:val="1"/>
              </w:rPr>
            </w:pPr>
          </w:p>
        </w:tc>
      </w:tr>
      <w:tr w:rsidR="009D720C" w14:paraId="0CCE4CC8" w14:textId="77777777">
        <w:trPr>
          <w:trHeight w:val="295"/>
        </w:trPr>
        <w:tc>
          <w:tcPr>
            <w:tcW w:w="780" w:type="dxa"/>
            <w:vAlign w:val="bottom"/>
          </w:tcPr>
          <w:p w14:paraId="28963F64" w14:textId="77777777" w:rsidR="009D720C" w:rsidRDefault="00000000">
            <w:pPr>
              <w:ind w:right="140"/>
              <w:jc w:val="right"/>
              <w:rPr>
                <w:sz w:val="20"/>
                <w:szCs w:val="20"/>
              </w:rPr>
            </w:pPr>
            <w:r>
              <w:rPr>
                <w:rFonts w:ascii="Calibri" w:eastAsia="Calibri" w:hAnsi="Calibri" w:cs="Calibri"/>
                <w:sz w:val="20"/>
                <w:szCs w:val="20"/>
              </w:rPr>
              <w:t>4.000</w:t>
            </w:r>
          </w:p>
        </w:tc>
        <w:tc>
          <w:tcPr>
            <w:tcW w:w="1140" w:type="dxa"/>
            <w:vAlign w:val="bottom"/>
          </w:tcPr>
          <w:p w14:paraId="270AB379" w14:textId="77777777" w:rsidR="009D720C" w:rsidRDefault="009D720C">
            <w:pPr>
              <w:rPr>
                <w:sz w:val="24"/>
                <w:szCs w:val="24"/>
              </w:rPr>
            </w:pPr>
          </w:p>
        </w:tc>
        <w:tc>
          <w:tcPr>
            <w:tcW w:w="1240" w:type="dxa"/>
            <w:vAlign w:val="bottom"/>
          </w:tcPr>
          <w:p w14:paraId="6094021F" w14:textId="77777777" w:rsidR="009D720C" w:rsidRDefault="009D720C">
            <w:pPr>
              <w:rPr>
                <w:sz w:val="24"/>
                <w:szCs w:val="24"/>
              </w:rPr>
            </w:pPr>
          </w:p>
        </w:tc>
        <w:tc>
          <w:tcPr>
            <w:tcW w:w="1200" w:type="dxa"/>
            <w:vAlign w:val="bottom"/>
          </w:tcPr>
          <w:p w14:paraId="29223EF2" w14:textId="77777777" w:rsidR="009D720C" w:rsidRDefault="009D720C">
            <w:pPr>
              <w:rPr>
                <w:sz w:val="24"/>
                <w:szCs w:val="24"/>
              </w:rPr>
            </w:pPr>
          </w:p>
        </w:tc>
        <w:tc>
          <w:tcPr>
            <w:tcW w:w="1320" w:type="dxa"/>
            <w:vAlign w:val="bottom"/>
          </w:tcPr>
          <w:p w14:paraId="21D5A208" w14:textId="77777777" w:rsidR="009D720C" w:rsidRDefault="009D720C">
            <w:pPr>
              <w:rPr>
                <w:sz w:val="24"/>
                <w:szCs w:val="24"/>
              </w:rPr>
            </w:pPr>
          </w:p>
        </w:tc>
        <w:tc>
          <w:tcPr>
            <w:tcW w:w="1140" w:type="dxa"/>
            <w:vAlign w:val="bottom"/>
          </w:tcPr>
          <w:p w14:paraId="1BB5D7C3" w14:textId="77777777" w:rsidR="009D720C" w:rsidRDefault="009D720C">
            <w:pPr>
              <w:rPr>
                <w:sz w:val="24"/>
                <w:szCs w:val="24"/>
              </w:rPr>
            </w:pPr>
          </w:p>
        </w:tc>
        <w:tc>
          <w:tcPr>
            <w:tcW w:w="820" w:type="dxa"/>
            <w:vAlign w:val="bottom"/>
          </w:tcPr>
          <w:p w14:paraId="2A2318ED" w14:textId="77777777" w:rsidR="009D720C" w:rsidRDefault="009D720C">
            <w:pPr>
              <w:rPr>
                <w:sz w:val="24"/>
                <w:szCs w:val="24"/>
              </w:rPr>
            </w:pPr>
          </w:p>
        </w:tc>
        <w:tc>
          <w:tcPr>
            <w:tcW w:w="0" w:type="dxa"/>
            <w:vAlign w:val="bottom"/>
          </w:tcPr>
          <w:p w14:paraId="1F8001B5" w14:textId="77777777" w:rsidR="009D720C" w:rsidRDefault="009D720C">
            <w:pPr>
              <w:rPr>
                <w:sz w:val="1"/>
                <w:szCs w:val="1"/>
              </w:rPr>
            </w:pPr>
          </w:p>
        </w:tc>
      </w:tr>
      <w:tr w:rsidR="009D720C" w14:paraId="1B573A9E" w14:textId="77777777">
        <w:trPr>
          <w:trHeight w:val="294"/>
        </w:trPr>
        <w:tc>
          <w:tcPr>
            <w:tcW w:w="780" w:type="dxa"/>
            <w:vAlign w:val="bottom"/>
          </w:tcPr>
          <w:p w14:paraId="616447D5" w14:textId="77777777" w:rsidR="009D720C" w:rsidRDefault="00000000">
            <w:pPr>
              <w:ind w:right="140"/>
              <w:jc w:val="right"/>
              <w:rPr>
                <w:sz w:val="20"/>
                <w:szCs w:val="20"/>
              </w:rPr>
            </w:pPr>
            <w:r>
              <w:rPr>
                <w:rFonts w:ascii="Calibri" w:eastAsia="Calibri" w:hAnsi="Calibri" w:cs="Calibri"/>
                <w:sz w:val="20"/>
                <w:szCs w:val="20"/>
              </w:rPr>
              <w:t>3.000</w:t>
            </w:r>
          </w:p>
        </w:tc>
        <w:tc>
          <w:tcPr>
            <w:tcW w:w="1140" w:type="dxa"/>
            <w:vAlign w:val="bottom"/>
          </w:tcPr>
          <w:p w14:paraId="5F24928A" w14:textId="77777777" w:rsidR="009D720C" w:rsidRDefault="009D720C">
            <w:pPr>
              <w:rPr>
                <w:sz w:val="24"/>
                <w:szCs w:val="24"/>
              </w:rPr>
            </w:pPr>
          </w:p>
        </w:tc>
        <w:tc>
          <w:tcPr>
            <w:tcW w:w="1240" w:type="dxa"/>
            <w:vAlign w:val="bottom"/>
          </w:tcPr>
          <w:p w14:paraId="1916A202" w14:textId="77777777" w:rsidR="009D720C" w:rsidRDefault="009D720C">
            <w:pPr>
              <w:rPr>
                <w:sz w:val="24"/>
                <w:szCs w:val="24"/>
              </w:rPr>
            </w:pPr>
          </w:p>
        </w:tc>
        <w:tc>
          <w:tcPr>
            <w:tcW w:w="1200" w:type="dxa"/>
            <w:vAlign w:val="bottom"/>
          </w:tcPr>
          <w:p w14:paraId="1451F375" w14:textId="77777777" w:rsidR="009D720C" w:rsidRDefault="009D720C">
            <w:pPr>
              <w:rPr>
                <w:sz w:val="24"/>
                <w:szCs w:val="24"/>
              </w:rPr>
            </w:pPr>
          </w:p>
        </w:tc>
        <w:tc>
          <w:tcPr>
            <w:tcW w:w="1320" w:type="dxa"/>
            <w:vAlign w:val="bottom"/>
          </w:tcPr>
          <w:p w14:paraId="26F582FB" w14:textId="77777777" w:rsidR="009D720C" w:rsidRDefault="009D720C">
            <w:pPr>
              <w:rPr>
                <w:sz w:val="24"/>
                <w:szCs w:val="24"/>
              </w:rPr>
            </w:pPr>
          </w:p>
        </w:tc>
        <w:tc>
          <w:tcPr>
            <w:tcW w:w="1140" w:type="dxa"/>
            <w:vAlign w:val="bottom"/>
          </w:tcPr>
          <w:p w14:paraId="33AEA8DB" w14:textId="77777777" w:rsidR="009D720C" w:rsidRDefault="009D720C">
            <w:pPr>
              <w:rPr>
                <w:sz w:val="24"/>
                <w:szCs w:val="24"/>
              </w:rPr>
            </w:pPr>
          </w:p>
        </w:tc>
        <w:tc>
          <w:tcPr>
            <w:tcW w:w="820" w:type="dxa"/>
            <w:vAlign w:val="bottom"/>
          </w:tcPr>
          <w:p w14:paraId="4E90B2F3" w14:textId="77777777" w:rsidR="009D720C" w:rsidRDefault="009D720C">
            <w:pPr>
              <w:rPr>
                <w:sz w:val="24"/>
                <w:szCs w:val="24"/>
              </w:rPr>
            </w:pPr>
          </w:p>
        </w:tc>
        <w:tc>
          <w:tcPr>
            <w:tcW w:w="0" w:type="dxa"/>
            <w:vAlign w:val="bottom"/>
          </w:tcPr>
          <w:p w14:paraId="202DE281" w14:textId="77777777" w:rsidR="009D720C" w:rsidRDefault="009D720C">
            <w:pPr>
              <w:rPr>
                <w:sz w:val="1"/>
                <w:szCs w:val="1"/>
              </w:rPr>
            </w:pPr>
          </w:p>
        </w:tc>
      </w:tr>
      <w:tr w:rsidR="009D720C" w14:paraId="79BF47C6" w14:textId="77777777">
        <w:trPr>
          <w:trHeight w:val="294"/>
        </w:trPr>
        <w:tc>
          <w:tcPr>
            <w:tcW w:w="780" w:type="dxa"/>
            <w:vAlign w:val="bottom"/>
          </w:tcPr>
          <w:p w14:paraId="7C708B5F" w14:textId="77777777" w:rsidR="009D720C" w:rsidRDefault="00000000">
            <w:pPr>
              <w:ind w:right="140"/>
              <w:jc w:val="right"/>
              <w:rPr>
                <w:sz w:val="20"/>
                <w:szCs w:val="20"/>
              </w:rPr>
            </w:pPr>
            <w:r>
              <w:rPr>
                <w:rFonts w:ascii="Calibri" w:eastAsia="Calibri" w:hAnsi="Calibri" w:cs="Calibri"/>
                <w:sz w:val="20"/>
                <w:szCs w:val="20"/>
              </w:rPr>
              <w:t>2.000</w:t>
            </w:r>
          </w:p>
        </w:tc>
        <w:tc>
          <w:tcPr>
            <w:tcW w:w="1140" w:type="dxa"/>
            <w:vAlign w:val="bottom"/>
          </w:tcPr>
          <w:p w14:paraId="049FC2C3" w14:textId="77777777" w:rsidR="009D720C" w:rsidRDefault="009D720C">
            <w:pPr>
              <w:rPr>
                <w:sz w:val="24"/>
                <w:szCs w:val="24"/>
              </w:rPr>
            </w:pPr>
          </w:p>
        </w:tc>
        <w:tc>
          <w:tcPr>
            <w:tcW w:w="1240" w:type="dxa"/>
            <w:vAlign w:val="bottom"/>
          </w:tcPr>
          <w:p w14:paraId="7FFF6111" w14:textId="77777777" w:rsidR="009D720C" w:rsidRDefault="009D720C">
            <w:pPr>
              <w:rPr>
                <w:sz w:val="24"/>
                <w:szCs w:val="24"/>
              </w:rPr>
            </w:pPr>
          </w:p>
        </w:tc>
        <w:tc>
          <w:tcPr>
            <w:tcW w:w="1200" w:type="dxa"/>
            <w:vAlign w:val="bottom"/>
          </w:tcPr>
          <w:p w14:paraId="033BCC28" w14:textId="77777777" w:rsidR="009D720C" w:rsidRDefault="009D720C">
            <w:pPr>
              <w:rPr>
                <w:sz w:val="24"/>
                <w:szCs w:val="24"/>
              </w:rPr>
            </w:pPr>
          </w:p>
        </w:tc>
        <w:tc>
          <w:tcPr>
            <w:tcW w:w="1320" w:type="dxa"/>
            <w:vAlign w:val="bottom"/>
          </w:tcPr>
          <w:p w14:paraId="2813BB20" w14:textId="77777777" w:rsidR="009D720C" w:rsidRDefault="009D720C">
            <w:pPr>
              <w:rPr>
                <w:sz w:val="24"/>
                <w:szCs w:val="24"/>
              </w:rPr>
            </w:pPr>
          </w:p>
        </w:tc>
        <w:tc>
          <w:tcPr>
            <w:tcW w:w="1140" w:type="dxa"/>
            <w:vAlign w:val="bottom"/>
          </w:tcPr>
          <w:p w14:paraId="17FE94FE" w14:textId="77777777" w:rsidR="009D720C" w:rsidRDefault="009D720C">
            <w:pPr>
              <w:rPr>
                <w:sz w:val="24"/>
                <w:szCs w:val="24"/>
              </w:rPr>
            </w:pPr>
          </w:p>
        </w:tc>
        <w:tc>
          <w:tcPr>
            <w:tcW w:w="820" w:type="dxa"/>
            <w:vAlign w:val="bottom"/>
          </w:tcPr>
          <w:p w14:paraId="1CA6A101" w14:textId="77777777" w:rsidR="009D720C" w:rsidRDefault="009D720C">
            <w:pPr>
              <w:rPr>
                <w:sz w:val="24"/>
                <w:szCs w:val="24"/>
              </w:rPr>
            </w:pPr>
          </w:p>
        </w:tc>
        <w:tc>
          <w:tcPr>
            <w:tcW w:w="0" w:type="dxa"/>
            <w:vAlign w:val="bottom"/>
          </w:tcPr>
          <w:p w14:paraId="3F7B56D7" w14:textId="77777777" w:rsidR="009D720C" w:rsidRDefault="009D720C">
            <w:pPr>
              <w:rPr>
                <w:sz w:val="1"/>
                <w:szCs w:val="1"/>
              </w:rPr>
            </w:pPr>
          </w:p>
        </w:tc>
      </w:tr>
      <w:tr w:rsidR="009D720C" w14:paraId="79E6B923" w14:textId="77777777">
        <w:trPr>
          <w:trHeight w:val="295"/>
        </w:trPr>
        <w:tc>
          <w:tcPr>
            <w:tcW w:w="780" w:type="dxa"/>
            <w:vAlign w:val="bottom"/>
          </w:tcPr>
          <w:p w14:paraId="3A3176AF" w14:textId="77777777" w:rsidR="009D720C" w:rsidRDefault="00000000">
            <w:pPr>
              <w:ind w:right="140"/>
              <w:jc w:val="right"/>
              <w:rPr>
                <w:sz w:val="20"/>
                <w:szCs w:val="20"/>
              </w:rPr>
            </w:pPr>
            <w:r>
              <w:rPr>
                <w:rFonts w:ascii="Calibri" w:eastAsia="Calibri" w:hAnsi="Calibri" w:cs="Calibri"/>
                <w:sz w:val="20"/>
                <w:szCs w:val="20"/>
              </w:rPr>
              <w:t>1.000</w:t>
            </w:r>
          </w:p>
        </w:tc>
        <w:tc>
          <w:tcPr>
            <w:tcW w:w="1140" w:type="dxa"/>
            <w:vAlign w:val="bottom"/>
          </w:tcPr>
          <w:p w14:paraId="16A2E5E1" w14:textId="77777777" w:rsidR="009D720C" w:rsidRDefault="009D720C">
            <w:pPr>
              <w:rPr>
                <w:sz w:val="24"/>
                <w:szCs w:val="24"/>
              </w:rPr>
            </w:pPr>
          </w:p>
        </w:tc>
        <w:tc>
          <w:tcPr>
            <w:tcW w:w="1240" w:type="dxa"/>
            <w:vAlign w:val="bottom"/>
          </w:tcPr>
          <w:p w14:paraId="0259951A" w14:textId="77777777" w:rsidR="009D720C" w:rsidRDefault="009D720C">
            <w:pPr>
              <w:rPr>
                <w:sz w:val="24"/>
                <w:szCs w:val="24"/>
              </w:rPr>
            </w:pPr>
          </w:p>
        </w:tc>
        <w:tc>
          <w:tcPr>
            <w:tcW w:w="1200" w:type="dxa"/>
            <w:vAlign w:val="bottom"/>
          </w:tcPr>
          <w:p w14:paraId="41B9A7F0" w14:textId="77777777" w:rsidR="009D720C" w:rsidRDefault="009D720C">
            <w:pPr>
              <w:rPr>
                <w:sz w:val="24"/>
                <w:szCs w:val="24"/>
              </w:rPr>
            </w:pPr>
          </w:p>
        </w:tc>
        <w:tc>
          <w:tcPr>
            <w:tcW w:w="1320" w:type="dxa"/>
            <w:vAlign w:val="bottom"/>
          </w:tcPr>
          <w:p w14:paraId="0A6C8373" w14:textId="77777777" w:rsidR="009D720C" w:rsidRDefault="009D720C">
            <w:pPr>
              <w:rPr>
                <w:sz w:val="24"/>
                <w:szCs w:val="24"/>
              </w:rPr>
            </w:pPr>
          </w:p>
        </w:tc>
        <w:tc>
          <w:tcPr>
            <w:tcW w:w="1140" w:type="dxa"/>
            <w:vAlign w:val="bottom"/>
          </w:tcPr>
          <w:p w14:paraId="7FFB9469" w14:textId="77777777" w:rsidR="009D720C" w:rsidRDefault="009D720C">
            <w:pPr>
              <w:rPr>
                <w:sz w:val="24"/>
                <w:szCs w:val="24"/>
              </w:rPr>
            </w:pPr>
          </w:p>
        </w:tc>
        <w:tc>
          <w:tcPr>
            <w:tcW w:w="820" w:type="dxa"/>
            <w:vAlign w:val="bottom"/>
          </w:tcPr>
          <w:p w14:paraId="717984D7" w14:textId="77777777" w:rsidR="009D720C" w:rsidRDefault="009D720C">
            <w:pPr>
              <w:rPr>
                <w:sz w:val="24"/>
                <w:szCs w:val="24"/>
              </w:rPr>
            </w:pPr>
          </w:p>
        </w:tc>
        <w:tc>
          <w:tcPr>
            <w:tcW w:w="0" w:type="dxa"/>
            <w:vAlign w:val="bottom"/>
          </w:tcPr>
          <w:p w14:paraId="5DEA2051" w14:textId="77777777" w:rsidR="009D720C" w:rsidRDefault="009D720C">
            <w:pPr>
              <w:rPr>
                <w:sz w:val="1"/>
                <w:szCs w:val="1"/>
              </w:rPr>
            </w:pPr>
          </w:p>
        </w:tc>
      </w:tr>
      <w:tr w:rsidR="009D720C" w14:paraId="322AD0F3" w14:textId="77777777">
        <w:trPr>
          <w:trHeight w:val="294"/>
        </w:trPr>
        <w:tc>
          <w:tcPr>
            <w:tcW w:w="780" w:type="dxa"/>
            <w:vAlign w:val="bottom"/>
          </w:tcPr>
          <w:p w14:paraId="23595B45" w14:textId="77777777" w:rsidR="009D720C" w:rsidRDefault="00000000">
            <w:pPr>
              <w:ind w:right="140"/>
              <w:jc w:val="right"/>
              <w:rPr>
                <w:sz w:val="20"/>
                <w:szCs w:val="20"/>
              </w:rPr>
            </w:pPr>
            <w:r>
              <w:rPr>
                <w:rFonts w:ascii="Calibri" w:eastAsia="Calibri" w:hAnsi="Calibri" w:cs="Calibri"/>
                <w:sz w:val="20"/>
                <w:szCs w:val="20"/>
              </w:rPr>
              <w:t>0</w:t>
            </w:r>
          </w:p>
        </w:tc>
        <w:tc>
          <w:tcPr>
            <w:tcW w:w="1140" w:type="dxa"/>
            <w:vMerge w:val="restart"/>
            <w:vAlign w:val="bottom"/>
          </w:tcPr>
          <w:p w14:paraId="360F1ABE" w14:textId="77777777" w:rsidR="009D720C" w:rsidRDefault="00000000">
            <w:pPr>
              <w:jc w:val="center"/>
              <w:rPr>
                <w:sz w:val="20"/>
                <w:szCs w:val="20"/>
              </w:rPr>
            </w:pPr>
            <w:r>
              <w:rPr>
                <w:rFonts w:ascii="Calibri" w:eastAsia="Calibri" w:hAnsi="Calibri" w:cs="Calibri"/>
                <w:w w:val="99"/>
                <w:sz w:val="20"/>
                <w:szCs w:val="20"/>
              </w:rPr>
              <w:t>0 a 14 anos</w:t>
            </w:r>
          </w:p>
        </w:tc>
        <w:tc>
          <w:tcPr>
            <w:tcW w:w="1240" w:type="dxa"/>
            <w:vMerge w:val="restart"/>
            <w:vAlign w:val="bottom"/>
          </w:tcPr>
          <w:p w14:paraId="7C81B918" w14:textId="77777777" w:rsidR="009D720C" w:rsidRDefault="00000000">
            <w:pPr>
              <w:jc w:val="center"/>
              <w:rPr>
                <w:sz w:val="20"/>
                <w:szCs w:val="20"/>
              </w:rPr>
            </w:pPr>
            <w:r>
              <w:rPr>
                <w:rFonts w:ascii="Calibri" w:eastAsia="Calibri" w:hAnsi="Calibri" w:cs="Calibri"/>
                <w:w w:val="99"/>
                <w:sz w:val="20"/>
                <w:szCs w:val="20"/>
              </w:rPr>
              <w:t>15 a 29 anos</w:t>
            </w:r>
          </w:p>
        </w:tc>
        <w:tc>
          <w:tcPr>
            <w:tcW w:w="1200" w:type="dxa"/>
            <w:vMerge w:val="restart"/>
            <w:vAlign w:val="bottom"/>
          </w:tcPr>
          <w:p w14:paraId="17A6D844" w14:textId="77777777" w:rsidR="009D720C" w:rsidRDefault="00000000">
            <w:pPr>
              <w:jc w:val="center"/>
              <w:rPr>
                <w:sz w:val="20"/>
                <w:szCs w:val="20"/>
              </w:rPr>
            </w:pPr>
            <w:r>
              <w:rPr>
                <w:rFonts w:ascii="Calibri" w:eastAsia="Calibri" w:hAnsi="Calibri" w:cs="Calibri"/>
                <w:w w:val="99"/>
                <w:sz w:val="20"/>
                <w:szCs w:val="20"/>
              </w:rPr>
              <w:t>30 a 39 anos</w:t>
            </w:r>
          </w:p>
        </w:tc>
        <w:tc>
          <w:tcPr>
            <w:tcW w:w="1320" w:type="dxa"/>
            <w:vMerge w:val="restart"/>
            <w:vAlign w:val="bottom"/>
          </w:tcPr>
          <w:p w14:paraId="76C356A2" w14:textId="77777777" w:rsidR="009D720C" w:rsidRDefault="00000000">
            <w:pPr>
              <w:jc w:val="center"/>
              <w:rPr>
                <w:sz w:val="20"/>
                <w:szCs w:val="20"/>
              </w:rPr>
            </w:pPr>
            <w:r>
              <w:rPr>
                <w:rFonts w:ascii="Calibri" w:eastAsia="Calibri" w:hAnsi="Calibri" w:cs="Calibri"/>
                <w:w w:val="99"/>
                <w:sz w:val="20"/>
                <w:szCs w:val="20"/>
              </w:rPr>
              <w:t>40 a 59 anos</w:t>
            </w:r>
          </w:p>
        </w:tc>
        <w:tc>
          <w:tcPr>
            <w:tcW w:w="1140" w:type="dxa"/>
            <w:vMerge w:val="restart"/>
            <w:vAlign w:val="bottom"/>
          </w:tcPr>
          <w:p w14:paraId="3EDF6BF4" w14:textId="77777777" w:rsidR="009D720C" w:rsidRDefault="00000000">
            <w:pPr>
              <w:ind w:right="40"/>
              <w:jc w:val="center"/>
              <w:rPr>
                <w:sz w:val="20"/>
                <w:szCs w:val="20"/>
              </w:rPr>
            </w:pPr>
            <w:r>
              <w:rPr>
                <w:rFonts w:ascii="Calibri" w:eastAsia="Calibri" w:hAnsi="Calibri" w:cs="Calibri"/>
                <w:sz w:val="20"/>
                <w:szCs w:val="20"/>
              </w:rPr>
              <w:t>60 anos</w:t>
            </w:r>
          </w:p>
        </w:tc>
        <w:tc>
          <w:tcPr>
            <w:tcW w:w="820" w:type="dxa"/>
            <w:vMerge w:val="restart"/>
            <w:vAlign w:val="bottom"/>
          </w:tcPr>
          <w:p w14:paraId="1C3D4716" w14:textId="77777777" w:rsidR="009D720C" w:rsidRDefault="00000000">
            <w:pPr>
              <w:ind w:left="360"/>
              <w:rPr>
                <w:sz w:val="20"/>
                <w:szCs w:val="20"/>
              </w:rPr>
            </w:pPr>
            <w:r>
              <w:rPr>
                <w:rFonts w:ascii="Calibri" w:eastAsia="Calibri" w:hAnsi="Calibri" w:cs="Calibri"/>
                <w:sz w:val="20"/>
                <w:szCs w:val="20"/>
              </w:rPr>
              <w:t>Total</w:t>
            </w:r>
          </w:p>
        </w:tc>
        <w:tc>
          <w:tcPr>
            <w:tcW w:w="0" w:type="dxa"/>
            <w:vAlign w:val="bottom"/>
          </w:tcPr>
          <w:p w14:paraId="75DCC97E" w14:textId="77777777" w:rsidR="009D720C" w:rsidRDefault="009D720C">
            <w:pPr>
              <w:rPr>
                <w:sz w:val="1"/>
                <w:szCs w:val="1"/>
              </w:rPr>
            </w:pPr>
          </w:p>
        </w:tc>
      </w:tr>
      <w:tr w:rsidR="009D720C" w14:paraId="2AC9F8AD" w14:textId="77777777">
        <w:trPr>
          <w:trHeight w:val="154"/>
        </w:trPr>
        <w:tc>
          <w:tcPr>
            <w:tcW w:w="780" w:type="dxa"/>
            <w:vAlign w:val="bottom"/>
          </w:tcPr>
          <w:p w14:paraId="2F9EBC97" w14:textId="77777777" w:rsidR="009D720C" w:rsidRDefault="009D720C">
            <w:pPr>
              <w:rPr>
                <w:sz w:val="13"/>
                <w:szCs w:val="13"/>
              </w:rPr>
            </w:pPr>
          </w:p>
        </w:tc>
        <w:tc>
          <w:tcPr>
            <w:tcW w:w="1140" w:type="dxa"/>
            <w:vMerge/>
            <w:vAlign w:val="bottom"/>
          </w:tcPr>
          <w:p w14:paraId="77B5BD2D" w14:textId="77777777" w:rsidR="009D720C" w:rsidRDefault="009D720C">
            <w:pPr>
              <w:rPr>
                <w:sz w:val="13"/>
                <w:szCs w:val="13"/>
              </w:rPr>
            </w:pPr>
          </w:p>
        </w:tc>
        <w:tc>
          <w:tcPr>
            <w:tcW w:w="1240" w:type="dxa"/>
            <w:vMerge/>
            <w:vAlign w:val="bottom"/>
          </w:tcPr>
          <w:p w14:paraId="12275CC3" w14:textId="77777777" w:rsidR="009D720C" w:rsidRDefault="009D720C">
            <w:pPr>
              <w:rPr>
                <w:sz w:val="13"/>
                <w:szCs w:val="13"/>
              </w:rPr>
            </w:pPr>
          </w:p>
        </w:tc>
        <w:tc>
          <w:tcPr>
            <w:tcW w:w="1200" w:type="dxa"/>
            <w:vMerge/>
            <w:vAlign w:val="bottom"/>
          </w:tcPr>
          <w:p w14:paraId="0B1E7099" w14:textId="77777777" w:rsidR="009D720C" w:rsidRDefault="009D720C">
            <w:pPr>
              <w:rPr>
                <w:sz w:val="13"/>
                <w:szCs w:val="13"/>
              </w:rPr>
            </w:pPr>
          </w:p>
        </w:tc>
        <w:tc>
          <w:tcPr>
            <w:tcW w:w="1320" w:type="dxa"/>
            <w:vMerge/>
            <w:vAlign w:val="bottom"/>
          </w:tcPr>
          <w:p w14:paraId="29D24333" w14:textId="77777777" w:rsidR="009D720C" w:rsidRDefault="009D720C">
            <w:pPr>
              <w:rPr>
                <w:sz w:val="13"/>
                <w:szCs w:val="13"/>
              </w:rPr>
            </w:pPr>
          </w:p>
        </w:tc>
        <w:tc>
          <w:tcPr>
            <w:tcW w:w="1140" w:type="dxa"/>
            <w:vMerge/>
            <w:vAlign w:val="bottom"/>
          </w:tcPr>
          <w:p w14:paraId="0268B60D" w14:textId="77777777" w:rsidR="009D720C" w:rsidRDefault="009D720C">
            <w:pPr>
              <w:rPr>
                <w:sz w:val="13"/>
                <w:szCs w:val="13"/>
              </w:rPr>
            </w:pPr>
          </w:p>
        </w:tc>
        <w:tc>
          <w:tcPr>
            <w:tcW w:w="820" w:type="dxa"/>
            <w:vMerge/>
            <w:vAlign w:val="bottom"/>
          </w:tcPr>
          <w:p w14:paraId="061CBEE2" w14:textId="77777777" w:rsidR="009D720C" w:rsidRDefault="009D720C">
            <w:pPr>
              <w:rPr>
                <w:sz w:val="13"/>
                <w:szCs w:val="13"/>
              </w:rPr>
            </w:pPr>
          </w:p>
        </w:tc>
        <w:tc>
          <w:tcPr>
            <w:tcW w:w="0" w:type="dxa"/>
            <w:vAlign w:val="bottom"/>
          </w:tcPr>
          <w:p w14:paraId="17D39363" w14:textId="77777777" w:rsidR="009D720C" w:rsidRDefault="009D720C">
            <w:pPr>
              <w:rPr>
                <w:sz w:val="1"/>
                <w:szCs w:val="1"/>
              </w:rPr>
            </w:pPr>
          </w:p>
        </w:tc>
      </w:tr>
      <w:tr w:rsidR="009D720C" w14:paraId="4FB237AC" w14:textId="77777777">
        <w:trPr>
          <w:trHeight w:val="310"/>
        </w:trPr>
        <w:tc>
          <w:tcPr>
            <w:tcW w:w="780" w:type="dxa"/>
            <w:vAlign w:val="bottom"/>
          </w:tcPr>
          <w:p w14:paraId="2155C686" w14:textId="77777777" w:rsidR="009D720C" w:rsidRDefault="00000000">
            <w:pPr>
              <w:jc w:val="right"/>
              <w:rPr>
                <w:sz w:val="20"/>
                <w:szCs w:val="20"/>
              </w:rPr>
            </w:pPr>
            <w:r>
              <w:rPr>
                <w:rFonts w:ascii="Calibri" w:eastAsia="Calibri" w:hAnsi="Calibri" w:cs="Calibri"/>
                <w:sz w:val="20"/>
                <w:szCs w:val="20"/>
              </w:rPr>
              <w:t>2000</w:t>
            </w:r>
          </w:p>
        </w:tc>
        <w:tc>
          <w:tcPr>
            <w:tcW w:w="1140" w:type="dxa"/>
            <w:vAlign w:val="bottom"/>
          </w:tcPr>
          <w:p w14:paraId="72ADD150" w14:textId="77777777" w:rsidR="009D720C" w:rsidRDefault="00000000">
            <w:pPr>
              <w:jc w:val="center"/>
              <w:rPr>
                <w:sz w:val="20"/>
                <w:szCs w:val="20"/>
              </w:rPr>
            </w:pPr>
            <w:r>
              <w:rPr>
                <w:rFonts w:ascii="Calibri" w:eastAsia="Calibri" w:hAnsi="Calibri" w:cs="Calibri"/>
                <w:sz w:val="20"/>
                <w:szCs w:val="20"/>
              </w:rPr>
              <w:t>2.140</w:t>
            </w:r>
          </w:p>
        </w:tc>
        <w:tc>
          <w:tcPr>
            <w:tcW w:w="1240" w:type="dxa"/>
            <w:vAlign w:val="bottom"/>
          </w:tcPr>
          <w:p w14:paraId="1143EF53" w14:textId="77777777" w:rsidR="009D720C" w:rsidRDefault="00000000">
            <w:pPr>
              <w:jc w:val="center"/>
              <w:rPr>
                <w:sz w:val="20"/>
                <w:szCs w:val="20"/>
              </w:rPr>
            </w:pPr>
            <w:r>
              <w:rPr>
                <w:rFonts w:ascii="Calibri" w:eastAsia="Calibri" w:hAnsi="Calibri" w:cs="Calibri"/>
                <w:sz w:val="20"/>
                <w:szCs w:val="20"/>
              </w:rPr>
              <w:t>2.460</w:t>
            </w:r>
          </w:p>
        </w:tc>
        <w:tc>
          <w:tcPr>
            <w:tcW w:w="1200" w:type="dxa"/>
            <w:vAlign w:val="bottom"/>
          </w:tcPr>
          <w:p w14:paraId="76410BC1" w14:textId="77777777" w:rsidR="009D720C" w:rsidRDefault="00000000">
            <w:pPr>
              <w:jc w:val="center"/>
              <w:rPr>
                <w:sz w:val="20"/>
                <w:szCs w:val="20"/>
              </w:rPr>
            </w:pPr>
            <w:r>
              <w:rPr>
                <w:rFonts w:ascii="Calibri" w:eastAsia="Calibri" w:hAnsi="Calibri" w:cs="Calibri"/>
                <w:sz w:val="20"/>
                <w:szCs w:val="20"/>
              </w:rPr>
              <w:t>1.465</w:t>
            </w:r>
          </w:p>
        </w:tc>
        <w:tc>
          <w:tcPr>
            <w:tcW w:w="1320" w:type="dxa"/>
            <w:vAlign w:val="bottom"/>
          </w:tcPr>
          <w:p w14:paraId="386CEBB1" w14:textId="77777777" w:rsidR="009D720C" w:rsidRDefault="00000000">
            <w:pPr>
              <w:jc w:val="center"/>
              <w:rPr>
                <w:sz w:val="20"/>
                <w:szCs w:val="20"/>
              </w:rPr>
            </w:pPr>
            <w:r>
              <w:rPr>
                <w:rFonts w:ascii="Calibri" w:eastAsia="Calibri" w:hAnsi="Calibri" w:cs="Calibri"/>
                <w:sz w:val="20"/>
                <w:szCs w:val="20"/>
              </w:rPr>
              <w:t>2.201</w:t>
            </w:r>
          </w:p>
        </w:tc>
        <w:tc>
          <w:tcPr>
            <w:tcW w:w="1140" w:type="dxa"/>
            <w:vAlign w:val="bottom"/>
          </w:tcPr>
          <w:p w14:paraId="459AB373" w14:textId="77777777" w:rsidR="009D720C" w:rsidRDefault="00000000">
            <w:pPr>
              <w:ind w:right="60"/>
              <w:jc w:val="center"/>
              <w:rPr>
                <w:sz w:val="20"/>
                <w:szCs w:val="20"/>
              </w:rPr>
            </w:pPr>
            <w:r>
              <w:rPr>
                <w:rFonts w:ascii="Calibri" w:eastAsia="Calibri" w:hAnsi="Calibri" w:cs="Calibri"/>
                <w:sz w:val="20"/>
                <w:szCs w:val="20"/>
              </w:rPr>
              <w:t>1.234</w:t>
            </w:r>
          </w:p>
        </w:tc>
        <w:tc>
          <w:tcPr>
            <w:tcW w:w="820" w:type="dxa"/>
            <w:vAlign w:val="bottom"/>
          </w:tcPr>
          <w:p w14:paraId="5AE32DEC" w14:textId="77777777" w:rsidR="009D720C" w:rsidRDefault="00000000">
            <w:pPr>
              <w:ind w:left="340"/>
              <w:rPr>
                <w:sz w:val="20"/>
                <w:szCs w:val="20"/>
              </w:rPr>
            </w:pPr>
            <w:r>
              <w:rPr>
                <w:rFonts w:ascii="Calibri" w:eastAsia="Calibri" w:hAnsi="Calibri" w:cs="Calibri"/>
                <w:w w:val="96"/>
                <w:sz w:val="20"/>
                <w:szCs w:val="20"/>
              </w:rPr>
              <w:t>9.500</w:t>
            </w:r>
          </w:p>
        </w:tc>
        <w:tc>
          <w:tcPr>
            <w:tcW w:w="0" w:type="dxa"/>
            <w:vAlign w:val="bottom"/>
          </w:tcPr>
          <w:p w14:paraId="5865AD32" w14:textId="77777777" w:rsidR="009D720C" w:rsidRDefault="009D720C">
            <w:pPr>
              <w:rPr>
                <w:sz w:val="1"/>
                <w:szCs w:val="1"/>
              </w:rPr>
            </w:pPr>
          </w:p>
        </w:tc>
      </w:tr>
      <w:tr w:rsidR="009D720C" w14:paraId="44102CC1" w14:textId="77777777">
        <w:trPr>
          <w:trHeight w:val="312"/>
        </w:trPr>
        <w:tc>
          <w:tcPr>
            <w:tcW w:w="780" w:type="dxa"/>
            <w:vAlign w:val="bottom"/>
          </w:tcPr>
          <w:p w14:paraId="030E9987" w14:textId="77777777" w:rsidR="009D720C" w:rsidRDefault="00000000">
            <w:pPr>
              <w:jc w:val="right"/>
              <w:rPr>
                <w:sz w:val="20"/>
                <w:szCs w:val="20"/>
              </w:rPr>
            </w:pPr>
            <w:r>
              <w:rPr>
                <w:rFonts w:ascii="Calibri" w:eastAsia="Calibri" w:hAnsi="Calibri" w:cs="Calibri"/>
                <w:sz w:val="20"/>
                <w:szCs w:val="20"/>
              </w:rPr>
              <w:t>2010</w:t>
            </w:r>
          </w:p>
        </w:tc>
        <w:tc>
          <w:tcPr>
            <w:tcW w:w="1140" w:type="dxa"/>
            <w:vAlign w:val="bottom"/>
          </w:tcPr>
          <w:p w14:paraId="622493ED" w14:textId="77777777" w:rsidR="009D720C" w:rsidRDefault="00000000">
            <w:pPr>
              <w:jc w:val="center"/>
              <w:rPr>
                <w:sz w:val="20"/>
                <w:szCs w:val="20"/>
              </w:rPr>
            </w:pPr>
            <w:r>
              <w:rPr>
                <w:rFonts w:ascii="Calibri" w:eastAsia="Calibri" w:hAnsi="Calibri" w:cs="Calibri"/>
                <w:sz w:val="20"/>
                <w:szCs w:val="20"/>
              </w:rPr>
              <w:t>1.675</w:t>
            </w:r>
          </w:p>
        </w:tc>
        <w:tc>
          <w:tcPr>
            <w:tcW w:w="1240" w:type="dxa"/>
            <w:vAlign w:val="bottom"/>
          </w:tcPr>
          <w:p w14:paraId="304BDAAB" w14:textId="77777777" w:rsidR="009D720C" w:rsidRDefault="00000000">
            <w:pPr>
              <w:jc w:val="center"/>
              <w:rPr>
                <w:sz w:val="20"/>
                <w:szCs w:val="20"/>
              </w:rPr>
            </w:pPr>
            <w:r>
              <w:rPr>
                <w:rFonts w:ascii="Calibri" w:eastAsia="Calibri" w:hAnsi="Calibri" w:cs="Calibri"/>
                <w:sz w:val="20"/>
                <w:szCs w:val="20"/>
              </w:rPr>
              <w:t>1.924</w:t>
            </w:r>
          </w:p>
        </w:tc>
        <w:tc>
          <w:tcPr>
            <w:tcW w:w="1200" w:type="dxa"/>
            <w:vAlign w:val="bottom"/>
          </w:tcPr>
          <w:p w14:paraId="6910AE5B" w14:textId="77777777" w:rsidR="009D720C" w:rsidRDefault="00000000">
            <w:pPr>
              <w:jc w:val="center"/>
              <w:rPr>
                <w:sz w:val="20"/>
                <w:szCs w:val="20"/>
              </w:rPr>
            </w:pPr>
            <w:r>
              <w:rPr>
                <w:rFonts w:ascii="Calibri" w:eastAsia="Calibri" w:hAnsi="Calibri" w:cs="Calibri"/>
                <w:sz w:val="20"/>
                <w:szCs w:val="20"/>
              </w:rPr>
              <w:t>1.338</w:t>
            </w:r>
          </w:p>
        </w:tc>
        <w:tc>
          <w:tcPr>
            <w:tcW w:w="1320" w:type="dxa"/>
            <w:vAlign w:val="bottom"/>
          </w:tcPr>
          <w:p w14:paraId="3FFDC9E7" w14:textId="77777777" w:rsidR="009D720C" w:rsidRDefault="00000000">
            <w:pPr>
              <w:jc w:val="center"/>
              <w:rPr>
                <w:sz w:val="20"/>
                <w:szCs w:val="20"/>
              </w:rPr>
            </w:pPr>
            <w:r>
              <w:rPr>
                <w:rFonts w:ascii="Calibri" w:eastAsia="Calibri" w:hAnsi="Calibri" w:cs="Calibri"/>
                <w:sz w:val="20"/>
                <w:szCs w:val="20"/>
              </w:rPr>
              <w:t>2.561</w:t>
            </w:r>
          </w:p>
        </w:tc>
        <w:tc>
          <w:tcPr>
            <w:tcW w:w="1140" w:type="dxa"/>
            <w:vAlign w:val="bottom"/>
          </w:tcPr>
          <w:p w14:paraId="06376B87" w14:textId="77777777" w:rsidR="009D720C" w:rsidRDefault="00000000">
            <w:pPr>
              <w:ind w:right="60"/>
              <w:jc w:val="center"/>
              <w:rPr>
                <w:sz w:val="20"/>
                <w:szCs w:val="20"/>
              </w:rPr>
            </w:pPr>
            <w:r>
              <w:rPr>
                <w:rFonts w:ascii="Calibri" w:eastAsia="Calibri" w:hAnsi="Calibri" w:cs="Calibri"/>
                <w:sz w:val="20"/>
                <w:szCs w:val="20"/>
              </w:rPr>
              <w:t>1.529</w:t>
            </w:r>
          </w:p>
        </w:tc>
        <w:tc>
          <w:tcPr>
            <w:tcW w:w="820" w:type="dxa"/>
            <w:vAlign w:val="bottom"/>
          </w:tcPr>
          <w:p w14:paraId="1724CDE5" w14:textId="77777777" w:rsidR="009D720C" w:rsidRDefault="00000000">
            <w:pPr>
              <w:ind w:left="340"/>
              <w:rPr>
                <w:sz w:val="20"/>
                <w:szCs w:val="20"/>
              </w:rPr>
            </w:pPr>
            <w:r>
              <w:rPr>
                <w:rFonts w:ascii="Calibri" w:eastAsia="Calibri" w:hAnsi="Calibri" w:cs="Calibri"/>
                <w:w w:val="96"/>
                <w:sz w:val="20"/>
                <w:szCs w:val="20"/>
              </w:rPr>
              <w:t>9.027</w:t>
            </w:r>
          </w:p>
        </w:tc>
        <w:tc>
          <w:tcPr>
            <w:tcW w:w="0" w:type="dxa"/>
            <w:vAlign w:val="bottom"/>
          </w:tcPr>
          <w:p w14:paraId="79FB9857" w14:textId="77777777" w:rsidR="009D720C" w:rsidRDefault="009D720C">
            <w:pPr>
              <w:rPr>
                <w:sz w:val="1"/>
                <w:szCs w:val="1"/>
              </w:rPr>
            </w:pPr>
          </w:p>
        </w:tc>
      </w:tr>
    </w:tbl>
    <w:p w14:paraId="3B91B85D" w14:textId="77777777" w:rsidR="009D720C" w:rsidRDefault="009D720C">
      <w:pPr>
        <w:spacing w:line="227" w:lineRule="exact"/>
        <w:rPr>
          <w:sz w:val="20"/>
          <w:szCs w:val="20"/>
        </w:rPr>
      </w:pPr>
    </w:p>
    <w:p w14:paraId="605A8FDD" w14:textId="77777777" w:rsidR="009D720C" w:rsidRDefault="00000000">
      <w:pPr>
        <w:ind w:left="2940"/>
        <w:rPr>
          <w:sz w:val="20"/>
          <w:szCs w:val="20"/>
        </w:rPr>
      </w:pPr>
      <w:r>
        <w:rPr>
          <w:rFonts w:ascii="Arial" w:eastAsia="Arial" w:hAnsi="Arial" w:cs="Arial"/>
        </w:rPr>
        <w:t>Fonte: IBGE Censos demográficos 2000-2010</w:t>
      </w:r>
    </w:p>
    <w:p w14:paraId="0D4E0773" w14:textId="77777777" w:rsidR="009D720C" w:rsidRDefault="009D720C">
      <w:pPr>
        <w:spacing w:line="200" w:lineRule="exact"/>
        <w:rPr>
          <w:sz w:val="20"/>
          <w:szCs w:val="20"/>
        </w:rPr>
      </w:pPr>
    </w:p>
    <w:p w14:paraId="05808B6A" w14:textId="77777777" w:rsidR="009D720C" w:rsidRDefault="009D720C">
      <w:pPr>
        <w:spacing w:line="277" w:lineRule="exact"/>
        <w:rPr>
          <w:sz w:val="20"/>
          <w:szCs w:val="20"/>
        </w:rPr>
      </w:pPr>
    </w:p>
    <w:p w14:paraId="2F7123AC" w14:textId="77777777" w:rsidR="009D720C" w:rsidRDefault="00000000">
      <w:pPr>
        <w:ind w:left="220"/>
        <w:rPr>
          <w:sz w:val="20"/>
          <w:szCs w:val="20"/>
        </w:rPr>
      </w:pPr>
      <w:r>
        <w:rPr>
          <w:rFonts w:ascii="Arial" w:eastAsia="Arial" w:hAnsi="Arial" w:cs="Arial"/>
          <w:sz w:val="28"/>
          <w:szCs w:val="28"/>
        </w:rPr>
        <w:t>2.3 ASPECTOS SOCIAIS</w:t>
      </w:r>
    </w:p>
    <w:p w14:paraId="22723FDF" w14:textId="77777777" w:rsidR="009D720C" w:rsidRDefault="009D720C">
      <w:pPr>
        <w:spacing w:line="200" w:lineRule="exact"/>
        <w:rPr>
          <w:sz w:val="20"/>
          <w:szCs w:val="20"/>
        </w:rPr>
      </w:pPr>
    </w:p>
    <w:p w14:paraId="1409254E" w14:textId="77777777" w:rsidR="009D720C" w:rsidRDefault="009D720C">
      <w:pPr>
        <w:spacing w:line="200" w:lineRule="exact"/>
        <w:rPr>
          <w:sz w:val="20"/>
          <w:szCs w:val="20"/>
        </w:rPr>
      </w:pPr>
    </w:p>
    <w:p w14:paraId="3DE8EC44" w14:textId="77777777" w:rsidR="009D720C" w:rsidRDefault="009D720C">
      <w:pPr>
        <w:spacing w:line="234" w:lineRule="exact"/>
        <w:rPr>
          <w:sz w:val="20"/>
          <w:szCs w:val="20"/>
        </w:rPr>
      </w:pPr>
    </w:p>
    <w:p w14:paraId="2BBCB8C2" w14:textId="77777777" w:rsidR="009D720C" w:rsidRDefault="00000000">
      <w:pPr>
        <w:ind w:left="220"/>
        <w:rPr>
          <w:sz w:val="20"/>
          <w:szCs w:val="20"/>
        </w:rPr>
      </w:pPr>
      <w:r>
        <w:rPr>
          <w:rFonts w:ascii="Arial" w:eastAsia="Arial" w:hAnsi="Arial" w:cs="Arial"/>
          <w:sz w:val="28"/>
          <w:szCs w:val="28"/>
        </w:rPr>
        <w:t>2.3.1 P</w:t>
      </w:r>
      <w:r>
        <w:rPr>
          <w:rFonts w:ascii="Arial" w:eastAsia="Arial" w:hAnsi="Arial" w:cs="Arial"/>
        </w:rPr>
        <w:t>OBREZA E</w:t>
      </w:r>
      <w:r>
        <w:rPr>
          <w:rFonts w:ascii="Arial" w:eastAsia="Arial" w:hAnsi="Arial" w:cs="Arial"/>
          <w:sz w:val="28"/>
          <w:szCs w:val="28"/>
        </w:rPr>
        <w:t xml:space="preserve"> T</w:t>
      </w:r>
      <w:r>
        <w:rPr>
          <w:rFonts w:ascii="Arial" w:eastAsia="Arial" w:hAnsi="Arial" w:cs="Arial"/>
        </w:rPr>
        <w:t>RANSFERÊNCIA DE</w:t>
      </w:r>
      <w:r>
        <w:rPr>
          <w:rFonts w:ascii="Arial" w:eastAsia="Arial" w:hAnsi="Arial" w:cs="Arial"/>
          <w:sz w:val="28"/>
          <w:szCs w:val="28"/>
        </w:rPr>
        <w:t xml:space="preserve"> R</w:t>
      </w:r>
      <w:r>
        <w:rPr>
          <w:rFonts w:ascii="Arial" w:eastAsia="Arial" w:hAnsi="Arial" w:cs="Arial"/>
        </w:rPr>
        <w:t>ENDA</w:t>
      </w:r>
    </w:p>
    <w:p w14:paraId="0208ABF8" w14:textId="77777777" w:rsidR="009D720C" w:rsidRDefault="009D720C">
      <w:pPr>
        <w:spacing w:line="296" w:lineRule="exact"/>
        <w:rPr>
          <w:sz w:val="20"/>
          <w:szCs w:val="20"/>
        </w:rPr>
      </w:pPr>
    </w:p>
    <w:p w14:paraId="21B9F321" w14:textId="77777777" w:rsidR="009D720C" w:rsidRDefault="00000000">
      <w:pPr>
        <w:spacing w:line="358" w:lineRule="auto"/>
        <w:ind w:left="220" w:firstLine="708"/>
        <w:jc w:val="both"/>
        <w:rPr>
          <w:sz w:val="20"/>
          <w:szCs w:val="20"/>
        </w:rPr>
      </w:pPr>
      <w:r>
        <w:rPr>
          <w:rFonts w:ascii="Arial" w:eastAsia="Arial" w:hAnsi="Arial" w:cs="Arial"/>
          <w:sz w:val="24"/>
          <w:szCs w:val="24"/>
        </w:rPr>
        <w:t>Conforme dados do último Censo Demográfico, no Município, em agosto de 2010, a população total era de 7.163 residentes, dos quais 169 se encontravam em situação de extrema pobreza, ou seja, com renda domiciliar per capita abaixo de R$ 70,00. Isso significa que 2,4% da população municipal vivia nessa situação. Do total de extremamente pobres, 121 (71,6%) viviam no meio rural e 48 (28,4%) no meio urbano.</w:t>
      </w:r>
    </w:p>
    <w:p w14:paraId="75B10F01" w14:textId="77777777" w:rsidR="009D720C" w:rsidRDefault="009D720C">
      <w:pPr>
        <w:spacing w:line="200" w:lineRule="exact"/>
        <w:rPr>
          <w:sz w:val="20"/>
          <w:szCs w:val="20"/>
        </w:rPr>
      </w:pPr>
    </w:p>
    <w:p w14:paraId="24999E4A" w14:textId="77777777" w:rsidR="009D720C" w:rsidRDefault="009D720C">
      <w:pPr>
        <w:spacing w:line="376" w:lineRule="exact"/>
        <w:rPr>
          <w:sz w:val="20"/>
          <w:szCs w:val="20"/>
        </w:rPr>
      </w:pPr>
    </w:p>
    <w:p w14:paraId="345A395A" w14:textId="77777777" w:rsidR="009D720C" w:rsidRDefault="00000000">
      <w:pPr>
        <w:ind w:left="9140"/>
        <w:rPr>
          <w:sz w:val="20"/>
          <w:szCs w:val="20"/>
        </w:rPr>
      </w:pPr>
      <w:r>
        <w:rPr>
          <w:rFonts w:ascii="Calibri" w:eastAsia="Calibri" w:hAnsi="Calibri" w:cs="Calibri"/>
          <w:sz w:val="20"/>
          <w:szCs w:val="20"/>
        </w:rPr>
        <w:t>33</w:t>
      </w:r>
    </w:p>
    <w:p w14:paraId="0456FB94" w14:textId="77777777" w:rsidR="009D720C" w:rsidRDefault="009D720C">
      <w:pPr>
        <w:sectPr w:rsidR="009D720C">
          <w:pgSz w:w="11900" w:h="16838"/>
          <w:pgMar w:top="1440" w:right="1026" w:bottom="477" w:left="1440" w:header="0" w:footer="0" w:gutter="0"/>
          <w:cols w:space="720" w:equalWidth="0">
            <w:col w:w="9440"/>
          </w:cols>
        </w:sectPr>
      </w:pPr>
    </w:p>
    <w:p w14:paraId="17FE13FE" w14:textId="77777777" w:rsidR="009D720C" w:rsidRDefault="00000000">
      <w:pPr>
        <w:spacing w:line="200" w:lineRule="exact"/>
        <w:rPr>
          <w:sz w:val="20"/>
          <w:szCs w:val="20"/>
        </w:rPr>
      </w:pPr>
      <w:bookmarkStart w:id="33" w:name="page34"/>
      <w:bookmarkEnd w:id="33"/>
      <w:r>
        <w:rPr>
          <w:noProof/>
          <w:sz w:val="20"/>
          <w:szCs w:val="20"/>
        </w:rPr>
        <w:lastRenderedPageBreak/>
        <w:drawing>
          <wp:anchor distT="0" distB="0" distL="114300" distR="114300" simplePos="0" relativeHeight="251552768" behindDoc="1" locked="0" layoutInCell="0" allowOverlap="1" wp14:anchorId="1A9D0362" wp14:editId="1497991A">
            <wp:simplePos x="0" y="0"/>
            <wp:positionH relativeFrom="page">
              <wp:posOffset>1080770</wp:posOffset>
            </wp:positionH>
            <wp:positionV relativeFrom="page">
              <wp:posOffset>476885</wp:posOffset>
            </wp:positionV>
            <wp:extent cx="5800090" cy="1739900"/>
            <wp:effectExtent l="0" t="0" r="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951A5BC" w14:textId="77777777" w:rsidR="009D720C" w:rsidRDefault="009D720C">
      <w:pPr>
        <w:spacing w:line="200" w:lineRule="exact"/>
        <w:rPr>
          <w:sz w:val="20"/>
          <w:szCs w:val="20"/>
        </w:rPr>
      </w:pPr>
    </w:p>
    <w:p w14:paraId="1C4FC217" w14:textId="77777777" w:rsidR="009D720C" w:rsidRDefault="009D720C">
      <w:pPr>
        <w:spacing w:line="200" w:lineRule="exact"/>
        <w:rPr>
          <w:sz w:val="20"/>
          <w:szCs w:val="20"/>
        </w:rPr>
      </w:pPr>
    </w:p>
    <w:p w14:paraId="3AD5A6F3" w14:textId="77777777" w:rsidR="009D720C" w:rsidRDefault="009D720C">
      <w:pPr>
        <w:spacing w:line="200" w:lineRule="exact"/>
        <w:rPr>
          <w:sz w:val="20"/>
          <w:szCs w:val="20"/>
        </w:rPr>
      </w:pPr>
    </w:p>
    <w:p w14:paraId="317293C4" w14:textId="77777777" w:rsidR="009D720C" w:rsidRDefault="009D720C">
      <w:pPr>
        <w:spacing w:line="200" w:lineRule="exact"/>
        <w:rPr>
          <w:sz w:val="20"/>
          <w:szCs w:val="20"/>
        </w:rPr>
      </w:pPr>
    </w:p>
    <w:p w14:paraId="139B97BA" w14:textId="77777777" w:rsidR="009D720C" w:rsidRDefault="009D720C">
      <w:pPr>
        <w:spacing w:line="200" w:lineRule="exact"/>
        <w:rPr>
          <w:sz w:val="20"/>
          <w:szCs w:val="20"/>
        </w:rPr>
      </w:pPr>
    </w:p>
    <w:p w14:paraId="53188606" w14:textId="77777777" w:rsidR="009D720C" w:rsidRDefault="009D720C">
      <w:pPr>
        <w:spacing w:line="200" w:lineRule="exact"/>
        <w:rPr>
          <w:sz w:val="20"/>
          <w:szCs w:val="20"/>
        </w:rPr>
      </w:pPr>
    </w:p>
    <w:p w14:paraId="6EDA6AA5" w14:textId="77777777" w:rsidR="009D720C" w:rsidRDefault="009D720C">
      <w:pPr>
        <w:spacing w:line="200" w:lineRule="exact"/>
        <w:rPr>
          <w:sz w:val="20"/>
          <w:szCs w:val="20"/>
        </w:rPr>
      </w:pPr>
    </w:p>
    <w:p w14:paraId="4C3A2D4F" w14:textId="77777777" w:rsidR="009D720C" w:rsidRDefault="009D720C">
      <w:pPr>
        <w:spacing w:line="200" w:lineRule="exact"/>
        <w:rPr>
          <w:sz w:val="20"/>
          <w:szCs w:val="20"/>
        </w:rPr>
      </w:pPr>
    </w:p>
    <w:p w14:paraId="6EE902CB" w14:textId="77777777" w:rsidR="009D720C" w:rsidRDefault="009D720C">
      <w:pPr>
        <w:spacing w:line="282" w:lineRule="exact"/>
        <w:rPr>
          <w:sz w:val="20"/>
          <w:szCs w:val="20"/>
        </w:rPr>
      </w:pPr>
    </w:p>
    <w:p w14:paraId="7C1D1071" w14:textId="77777777" w:rsidR="009D720C" w:rsidRDefault="00000000">
      <w:pPr>
        <w:spacing w:line="358" w:lineRule="auto"/>
        <w:ind w:left="220" w:right="20" w:firstLine="708"/>
        <w:jc w:val="both"/>
        <w:rPr>
          <w:sz w:val="20"/>
          <w:szCs w:val="20"/>
        </w:rPr>
      </w:pPr>
      <w:r>
        <w:rPr>
          <w:rFonts w:ascii="Arial" w:eastAsia="Arial" w:hAnsi="Arial" w:cs="Arial"/>
          <w:sz w:val="24"/>
          <w:szCs w:val="24"/>
        </w:rPr>
        <w:t>No acompanhamento do Plano Brasil Sem Miséria, o Ministério do Desenvolvimento Social e Combate à Fome (MDS) utiliza as informações do Cadastro Único para Programas Sociais do Governo Federal. Ele provê dados individualizados, atualizados no máximo a cada dois anos, sobre os brasileiros com renda familiar de até meio salário mínimo per capita, permitindo saber quem são, onde moram, o perfil de cada um dos membros das famílias e as características dos seus domicílios.</w:t>
      </w:r>
    </w:p>
    <w:p w14:paraId="020CB212" w14:textId="77777777" w:rsidR="009D720C" w:rsidRDefault="009D720C">
      <w:pPr>
        <w:spacing w:line="15" w:lineRule="exact"/>
        <w:rPr>
          <w:sz w:val="20"/>
          <w:szCs w:val="20"/>
        </w:rPr>
      </w:pPr>
    </w:p>
    <w:p w14:paraId="3C18091F" w14:textId="77777777" w:rsidR="009D720C" w:rsidRDefault="00000000">
      <w:pPr>
        <w:spacing w:line="357" w:lineRule="auto"/>
        <w:ind w:left="220" w:firstLine="708"/>
        <w:jc w:val="both"/>
        <w:rPr>
          <w:sz w:val="20"/>
          <w:szCs w:val="20"/>
        </w:rPr>
      </w:pPr>
      <w:r>
        <w:rPr>
          <w:rFonts w:ascii="Arial" w:eastAsia="Arial" w:hAnsi="Arial" w:cs="Arial"/>
          <w:sz w:val="24"/>
          <w:szCs w:val="24"/>
        </w:rPr>
        <w:t>De acordo com os registros de março de 2013 do Cadastro Único e com a folha de pagamentos de abril de 2013 do Programa Bolsa Família, o Município conta com 1.391 famílias registradas no Cadastro Único e 579 famílias beneficiárias do Programa Bolsa Família (41,62% do total de cadastrados). O gráfico mostra a evolução desses cadastros para o seu Município:</w:t>
      </w:r>
    </w:p>
    <w:p w14:paraId="0122C708" w14:textId="77777777" w:rsidR="009D720C" w:rsidRDefault="009D720C">
      <w:pPr>
        <w:spacing w:line="200" w:lineRule="exact"/>
        <w:rPr>
          <w:sz w:val="20"/>
          <w:szCs w:val="20"/>
        </w:rPr>
      </w:pPr>
    </w:p>
    <w:p w14:paraId="2E3A1D14" w14:textId="77777777" w:rsidR="009D720C" w:rsidRDefault="009D720C">
      <w:pPr>
        <w:spacing w:line="281" w:lineRule="exact"/>
        <w:rPr>
          <w:sz w:val="20"/>
          <w:szCs w:val="20"/>
        </w:rPr>
      </w:pPr>
    </w:p>
    <w:p w14:paraId="067A5153" w14:textId="77777777" w:rsidR="009D720C" w:rsidRDefault="00000000">
      <w:pPr>
        <w:ind w:left="120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3 – E</w:t>
      </w:r>
      <w:r>
        <w:rPr>
          <w:rFonts w:ascii="Arial" w:eastAsia="Arial" w:hAnsi="Arial" w:cs="Arial"/>
          <w:b/>
          <w:bCs/>
          <w:sz w:val="18"/>
          <w:szCs w:val="18"/>
        </w:rPr>
        <w:t>VOLUÇÃO DA QUANTIDADE DE REGISTROS NO</w:t>
      </w:r>
      <w:r>
        <w:rPr>
          <w:rFonts w:ascii="Arial" w:eastAsia="Arial" w:hAnsi="Arial" w:cs="Arial"/>
          <w:b/>
          <w:bCs/>
          <w:sz w:val="24"/>
          <w:szCs w:val="24"/>
        </w:rPr>
        <w:t xml:space="preserve"> C</w:t>
      </w:r>
      <w:r>
        <w:rPr>
          <w:rFonts w:ascii="Arial" w:eastAsia="Arial" w:hAnsi="Arial" w:cs="Arial"/>
          <w:b/>
          <w:bCs/>
          <w:sz w:val="18"/>
          <w:szCs w:val="18"/>
        </w:rPr>
        <w:t>ADASTRO</w:t>
      </w:r>
    </w:p>
    <w:p w14:paraId="1D8E9FF4" w14:textId="77777777" w:rsidR="009D720C" w:rsidRDefault="00000000">
      <w:pPr>
        <w:numPr>
          <w:ilvl w:val="0"/>
          <w:numId w:val="5"/>
        </w:numPr>
        <w:tabs>
          <w:tab w:val="left" w:pos="960"/>
        </w:tabs>
        <w:ind w:left="960" w:hanging="194"/>
        <w:rPr>
          <w:rFonts w:ascii="Arial" w:eastAsia="Arial" w:hAnsi="Arial" w:cs="Arial"/>
          <w:b/>
          <w:bCs/>
          <w:sz w:val="24"/>
          <w:szCs w:val="24"/>
        </w:rPr>
      </w:pPr>
      <w:r>
        <w:rPr>
          <w:rFonts w:ascii="Arial" w:eastAsia="Arial" w:hAnsi="Arial" w:cs="Arial"/>
          <w:b/>
          <w:bCs/>
          <w:sz w:val="19"/>
          <w:szCs w:val="19"/>
        </w:rPr>
        <w:t>NICO DE BENEFICIÁRIOS DO</w:t>
      </w:r>
      <w:r>
        <w:rPr>
          <w:rFonts w:ascii="Arial" w:eastAsia="Arial" w:hAnsi="Arial" w:cs="Arial"/>
          <w:b/>
          <w:bCs/>
          <w:sz w:val="24"/>
          <w:szCs w:val="24"/>
        </w:rPr>
        <w:t xml:space="preserve"> P</w:t>
      </w:r>
      <w:r>
        <w:rPr>
          <w:rFonts w:ascii="Arial" w:eastAsia="Arial" w:hAnsi="Arial" w:cs="Arial"/>
          <w:b/>
          <w:bCs/>
          <w:sz w:val="19"/>
          <w:szCs w:val="19"/>
        </w:rPr>
        <w:t>ROGRAMA</w:t>
      </w:r>
      <w:r>
        <w:rPr>
          <w:rFonts w:ascii="Arial" w:eastAsia="Arial" w:hAnsi="Arial" w:cs="Arial"/>
          <w:b/>
          <w:bCs/>
          <w:sz w:val="24"/>
          <w:szCs w:val="24"/>
        </w:rPr>
        <w:t xml:space="preserve"> B</w:t>
      </w:r>
      <w:r>
        <w:rPr>
          <w:rFonts w:ascii="Arial" w:eastAsia="Arial" w:hAnsi="Arial" w:cs="Arial"/>
          <w:b/>
          <w:bCs/>
          <w:sz w:val="19"/>
          <w:szCs w:val="19"/>
        </w:rPr>
        <w:t>OLSA</w:t>
      </w:r>
      <w:r>
        <w:rPr>
          <w:rFonts w:ascii="Arial" w:eastAsia="Arial" w:hAnsi="Arial" w:cs="Arial"/>
          <w:b/>
          <w:bCs/>
          <w:sz w:val="24"/>
          <w:szCs w:val="24"/>
        </w:rPr>
        <w:t xml:space="preserve"> F</w:t>
      </w:r>
      <w:r>
        <w:rPr>
          <w:rFonts w:ascii="Arial" w:eastAsia="Arial" w:hAnsi="Arial" w:cs="Arial"/>
          <w:b/>
          <w:bCs/>
          <w:sz w:val="19"/>
          <w:szCs w:val="19"/>
        </w:rPr>
        <w:t>AMÍLIA</w:t>
      </w:r>
      <w:r>
        <w:rPr>
          <w:rFonts w:ascii="Arial" w:eastAsia="Arial" w:hAnsi="Arial" w:cs="Arial"/>
          <w:b/>
          <w:bCs/>
          <w:sz w:val="24"/>
          <w:szCs w:val="24"/>
        </w:rPr>
        <w:t xml:space="preserve"> – 2006</w:t>
      </w:r>
      <w:r>
        <w:rPr>
          <w:rFonts w:ascii="Arial" w:eastAsia="Arial" w:hAnsi="Arial" w:cs="Arial"/>
          <w:b/>
          <w:bCs/>
          <w:sz w:val="19"/>
          <w:szCs w:val="19"/>
        </w:rPr>
        <w:t xml:space="preserve"> A</w:t>
      </w:r>
      <w:r>
        <w:rPr>
          <w:rFonts w:ascii="Arial" w:eastAsia="Arial" w:hAnsi="Arial" w:cs="Arial"/>
          <w:b/>
          <w:bCs/>
          <w:sz w:val="24"/>
          <w:szCs w:val="24"/>
        </w:rPr>
        <w:t xml:space="preserve"> 2013</w:t>
      </w:r>
    </w:p>
    <w:p w14:paraId="039B17B8" w14:textId="77777777" w:rsidR="009D720C" w:rsidRDefault="00000000">
      <w:pPr>
        <w:spacing w:line="20" w:lineRule="exact"/>
        <w:rPr>
          <w:sz w:val="20"/>
          <w:szCs w:val="20"/>
        </w:rPr>
      </w:pPr>
      <w:r>
        <w:rPr>
          <w:noProof/>
          <w:sz w:val="20"/>
          <w:szCs w:val="20"/>
        </w:rPr>
        <w:drawing>
          <wp:anchor distT="0" distB="0" distL="114300" distR="114300" simplePos="0" relativeHeight="251553792" behindDoc="1" locked="0" layoutInCell="0" allowOverlap="1" wp14:anchorId="16D92D66" wp14:editId="24AF6950">
            <wp:simplePos x="0" y="0"/>
            <wp:positionH relativeFrom="column">
              <wp:posOffset>873125</wp:posOffset>
            </wp:positionH>
            <wp:positionV relativeFrom="paragraph">
              <wp:posOffset>2540</wp:posOffset>
            </wp:positionV>
            <wp:extent cx="4864735" cy="2374265"/>
            <wp:effectExtent l="0"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7"/>
                    <a:srcRect/>
                    <a:stretch>
                      <a:fillRect/>
                    </a:stretch>
                  </pic:blipFill>
                  <pic:spPr bwMode="auto">
                    <a:xfrm>
                      <a:off x="0" y="0"/>
                      <a:ext cx="4864735" cy="2374265"/>
                    </a:xfrm>
                    <a:prstGeom prst="rect">
                      <a:avLst/>
                    </a:prstGeom>
                    <a:noFill/>
                  </pic:spPr>
                </pic:pic>
              </a:graphicData>
            </a:graphic>
          </wp:anchor>
        </w:drawing>
      </w:r>
    </w:p>
    <w:p w14:paraId="6FE98EEC" w14:textId="77777777" w:rsidR="009D720C" w:rsidRDefault="009D720C">
      <w:pPr>
        <w:spacing w:line="200" w:lineRule="exact"/>
        <w:rPr>
          <w:sz w:val="20"/>
          <w:szCs w:val="20"/>
        </w:rPr>
      </w:pPr>
    </w:p>
    <w:p w14:paraId="6E1CE835" w14:textId="77777777" w:rsidR="009D720C" w:rsidRDefault="009D720C">
      <w:pPr>
        <w:spacing w:line="200" w:lineRule="exact"/>
        <w:rPr>
          <w:sz w:val="20"/>
          <w:szCs w:val="20"/>
        </w:rPr>
      </w:pPr>
    </w:p>
    <w:p w14:paraId="66053436" w14:textId="77777777" w:rsidR="009D720C" w:rsidRDefault="009D720C">
      <w:pPr>
        <w:spacing w:line="200" w:lineRule="exact"/>
        <w:rPr>
          <w:sz w:val="20"/>
          <w:szCs w:val="20"/>
        </w:rPr>
      </w:pPr>
    </w:p>
    <w:p w14:paraId="70B0D84D" w14:textId="77777777" w:rsidR="009D720C" w:rsidRDefault="009D720C">
      <w:pPr>
        <w:spacing w:line="200" w:lineRule="exact"/>
        <w:rPr>
          <w:sz w:val="20"/>
          <w:szCs w:val="20"/>
        </w:rPr>
      </w:pPr>
    </w:p>
    <w:p w14:paraId="4B66F643" w14:textId="77777777" w:rsidR="009D720C" w:rsidRDefault="009D720C">
      <w:pPr>
        <w:spacing w:line="200" w:lineRule="exact"/>
        <w:rPr>
          <w:sz w:val="20"/>
          <w:szCs w:val="20"/>
        </w:rPr>
      </w:pPr>
    </w:p>
    <w:p w14:paraId="48023E95" w14:textId="77777777" w:rsidR="009D720C" w:rsidRDefault="009D720C">
      <w:pPr>
        <w:spacing w:line="200" w:lineRule="exact"/>
        <w:rPr>
          <w:sz w:val="20"/>
          <w:szCs w:val="20"/>
        </w:rPr>
      </w:pPr>
    </w:p>
    <w:p w14:paraId="1927B698" w14:textId="77777777" w:rsidR="009D720C" w:rsidRDefault="009D720C">
      <w:pPr>
        <w:spacing w:line="200" w:lineRule="exact"/>
        <w:rPr>
          <w:sz w:val="20"/>
          <w:szCs w:val="20"/>
        </w:rPr>
      </w:pPr>
    </w:p>
    <w:p w14:paraId="23949E3E" w14:textId="77777777" w:rsidR="009D720C" w:rsidRDefault="009D720C">
      <w:pPr>
        <w:spacing w:line="200" w:lineRule="exact"/>
        <w:rPr>
          <w:sz w:val="20"/>
          <w:szCs w:val="20"/>
        </w:rPr>
      </w:pPr>
    </w:p>
    <w:p w14:paraId="17876CC5" w14:textId="77777777" w:rsidR="009D720C" w:rsidRDefault="009D720C">
      <w:pPr>
        <w:spacing w:line="200" w:lineRule="exact"/>
        <w:rPr>
          <w:sz w:val="20"/>
          <w:szCs w:val="20"/>
        </w:rPr>
      </w:pPr>
    </w:p>
    <w:p w14:paraId="4164768A" w14:textId="77777777" w:rsidR="009D720C" w:rsidRDefault="009D720C">
      <w:pPr>
        <w:spacing w:line="200" w:lineRule="exact"/>
        <w:rPr>
          <w:sz w:val="20"/>
          <w:szCs w:val="20"/>
        </w:rPr>
      </w:pPr>
    </w:p>
    <w:p w14:paraId="46247615" w14:textId="77777777" w:rsidR="009D720C" w:rsidRDefault="009D720C">
      <w:pPr>
        <w:spacing w:line="200" w:lineRule="exact"/>
        <w:rPr>
          <w:sz w:val="20"/>
          <w:szCs w:val="20"/>
        </w:rPr>
      </w:pPr>
    </w:p>
    <w:p w14:paraId="7FD2D752" w14:textId="77777777" w:rsidR="009D720C" w:rsidRDefault="009D720C">
      <w:pPr>
        <w:spacing w:line="200" w:lineRule="exact"/>
        <w:rPr>
          <w:sz w:val="20"/>
          <w:szCs w:val="20"/>
        </w:rPr>
      </w:pPr>
    </w:p>
    <w:p w14:paraId="569B60DF" w14:textId="77777777" w:rsidR="009D720C" w:rsidRDefault="009D720C">
      <w:pPr>
        <w:spacing w:line="200" w:lineRule="exact"/>
        <w:rPr>
          <w:sz w:val="20"/>
          <w:szCs w:val="20"/>
        </w:rPr>
      </w:pPr>
    </w:p>
    <w:p w14:paraId="21E01D0F" w14:textId="77777777" w:rsidR="009D720C" w:rsidRDefault="009D720C">
      <w:pPr>
        <w:spacing w:line="200" w:lineRule="exact"/>
        <w:rPr>
          <w:sz w:val="20"/>
          <w:szCs w:val="20"/>
        </w:rPr>
      </w:pPr>
    </w:p>
    <w:p w14:paraId="2DC79E52" w14:textId="77777777" w:rsidR="009D720C" w:rsidRDefault="009D720C">
      <w:pPr>
        <w:spacing w:line="200" w:lineRule="exact"/>
        <w:rPr>
          <w:sz w:val="20"/>
          <w:szCs w:val="20"/>
        </w:rPr>
      </w:pPr>
    </w:p>
    <w:p w14:paraId="5E116968" w14:textId="77777777" w:rsidR="009D720C" w:rsidRDefault="009D720C">
      <w:pPr>
        <w:spacing w:line="200" w:lineRule="exact"/>
        <w:rPr>
          <w:sz w:val="20"/>
          <w:szCs w:val="20"/>
        </w:rPr>
      </w:pPr>
    </w:p>
    <w:p w14:paraId="5D05AEC5" w14:textId="77777777" w:rsidR="009D720C" w:rsidRDefault="009D720C">
      <w:pPr>
        <w:spacing w:line="200" w:lineRule="exact"/>
        <w:rPr>
          <w:sz w:val="20"/>
          <w:szCs w:val="20"/>
        </w:rPr>
      </w:pPr>
    </w:p>
    <w:p w14:paraId="3E0E9C4D" w14:textId="77777777" w:rsidR="009D720C" w:rsidRDefault="009D720C">
      <w:pPr>
        <w:spacing w:line="310" w:lineRule="exact"/>
        <w:rPr>
          <w:sz w:val="20"/>
          <w:szCs w:val="20"/>
        </w:rPr>
      </w:pPr>
    </w:p>
    <w:p w14:paraId="518EFC8E" w14:textId="77777777" w:rsidR="009D720C" w:rsidRDefault="00000000">
      <w:pPr>
        <w:ind w:left="1340"/>
        <w:rPr>
          <w:sz w:val="20"/>
          <w:szCs w:val="20"/>
        </w:rPr>
      </w:pPr>
      <w:r>
        <w:rPr>
          <w:rFonts w:ascii="Arial" w:eastAsia="Arial" w:hAnsi="Arial" w:cs="Arial"/>
        </w:rPr>
        <w:t>Fonte:”Ministério do Desenvolvimento Social e Combate à Fome(MDS)”</w:t>
      </w:r>
    </w:p>
    <w:p w14:paraId="757BB178" w14:textId="77777777" w:rsidR="009D720C" w:rsidRDefault="009D720C">
      <w:pPr>
        <w:spacing w:line="200" w:lineRule="exact"/>
        <w:rPr>
          <w:sz w:val="20"/>
          <w:szCs w:val="20"/>
        </w:rPr>
      </w:pPr>
    </w:p>
    <w:p w14:paraId="2554394A" w14:textId="77777777" w:rsidR="009D720C" w:rsidRDefault="009D720C">
      <w:pPr>
        <w:spacing w:line="316" w:lineRule="exact"/>
        <w:rPr>
          <w:sz w:val="20"/>
          <w:szCs w:val="20"/>
        </w:rPr>
      </w:pPr>
    </w:p>
    <w:p w14:paraId="2B26868E" w14:textId="77777777" w:rsidR="009D720C" w:rsidRDefault="00000000">
      <w:pPr>
        <w:spacing w:line="356" w:lineRule="auto"/>
        <w:ind w:left="220" w:right="20" w:firstLine="708"/>
        <w:jc w:val="both"/>
        <w:rPr>
          <w:sz w:val="20"/>
          <w:szCs w:val="20"/>
        </w:rPr>
      </w:pPr>
      <w:r>
        <w:rPr>
          <w:rFonts w:ascii="Arial" w:eastAsia="Arial" w:hAnsi="Arial" w:cs="Arial"/>
          <w:sz w:val="24"/>
          <w:szCs w:val="24"/>
        </w:rPr>
        <w:t>O município apresenta uma cobertura cadastral que supera as estimativas oficiais, de maneira que a gestão municipal do Cadastro Único deve concentrar esforços na qualificação das informações registradas e na atualização dos dados familiares.</w:t>
      </w:r>
    </w:p>
    <w:p w14:paraId="0004B1AF" w14:textId="77777777" w:rsidR="009D720C" w:rsidRDefault="009D720C">
      <w:pPr>
        <w:spacing w:line="324" w:lineRule="exact"/>
        <w:rPr>
          <w:sz w:val="20"/>
          <w:szCs w:val="20"/>
        </w:rPr>
      </w:pPr>
    </w:p>
    <w:p w14:paraId="4F212D9C" w14:textId="77777777" w:rsidR="009D720C" w:rsidRDefault="00000000">
      <w:pPr>
        <w:ind w:left="9140"/>
        <w:rPr>
          <w:sz w:val="20"/>
          <w:szCs w:val="20"/>
        </w:rPr>
      </w:pPr>
      <w:r>
        <w:rPr>
          <w:rFonts w:ascii="Calibri" w:eastAsia="Calibri" w:hAnsi="Calibri" w:cs="Calibri"/>
          <w:sz w:val="20"/>
          <w:szCs w:val="20"/>
        </w:rPr>
        <w:t>34</w:t>
      </w:r>
    </w:p>
    <w:p w14:paraId="46DFABDD" w14:textId="77777777" w:rsidR="009D720C" w:rsidRDefault="009D720C">
      <w:pPr>
        <w:sectPr w:rsidR="009D720C">
          <w:pgSz w:w="11900" w:h="16838"/>
          <w:pgMar w:top="1440" w:right="1006" w:bottom="477" w:left="1440" w:header="0" w:footer="0" w:gutter="0"/>
          <w:cols w:space="720" w:equalWidth="0">
            <w:col w:w="9460"/>
          </w:cols>
        </w:sectPr>
      </w:pPr>
    </w:p>
    <w:p w14:paraId="0DD11E19" w14:textId="77777777" w:rsidR="009D720C" w:rsidRDefault="00000000">
      <w:pPr>
        <w:spacing w:line="200" w:lineRule="exact"/>
        <w:rPr>
          <w:sz w:val="20"/>
          <w:szCs w:val="20"/>
        </w:rPr>
      </w:pPr>
      <w:bookmarkStart w:id="34" w:name="page35"/>
      <w:bookmarkEnd w:id="34"/>
      <w:r>
        <w:rPr>
          <w:noProof/>
          <w:sz w:val="20"/>
          <w:szCs w:val="20"/>
        </w:rPr>
        <w:lastRenderedPageBreak/>
        <w:drawing>
          <wp:anchor distT="0" distB="0" distL="114300" distR="114300" simplePos="0" relativeHeight="251554816" behindDoc="1" locked="0" layoutInCell="0" allowOverlap="1" wp14:anchorId="7867F1EF" wp14:editId="46B94FCA">
            <wp:simplePos x="0" y="0"/>
            <wp:positionH relativeFrom="page">
              <wp:posOffset>1080770</wp:posOffset>
            </wp:positionH>
            <wp:positionV relativeFrom="page">
              <wp:posOffset>476885</wp:posOffset>
            </wp:positionV>
            <wp:extent cx="5800090" cy="1739900"/>
            <wp:effectExtent l="0" t="0" r="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A7C4C45" w14:textId="77777777" w:rsidR="009D720C" w:rsidRDefault="009D720C">
      <w:pPr>
        <w:spacing w:line="200" w:lineRule="exact"/>
        <w:rPr>
          <w:sz w:val="20"/>
          <w:szCs w:val="20"/>
        </w:rPr>
      </w:pPr>
    </w:p>
    <w:p w14:paraId="7D86CCD4" w14:textId="77777777" w:rsidR="009D720C" w:rsidRDefault="009D720C">
      <w:pPr>
        <w:spacing w:line="200" w:lineRule="exact"/>
        <w:rPr>
          <w:sz w:val="20"/>
          <w:szCs w:val="20"/>
        </w:rPr>
      </w:pPr>
    </w:p>
    <w:p w14:paraId="376CD215" w14:textId="77777777" w:rsidR="009D720C" w:rsidRDefault="009D720C">
      <w:pPr>
        <w:spacing w:line="200" w:lineRule="exact"/>
        <w:rPr>
          <w:sz w:val="20"/>
          <w:szCs w:val="20"/>
        </w:rPr>
      </w:pPr>
    </w:p>
    <w:p w14:paraId="64C44D36" w14:textId="77777777" w:rsidR="009D720C" w:rsidRDefault="009D720C">
      <w:pPr>
        <w:spacing w:line="200" w:lineRule="exact"/>
        <w:rPr>
          <w:sz w:val="20"/>
          <w:szCs w:val="20"/>
        </w:rPr>
      </w:pPr>
    </w:p>
    <w:p w14:paraId="59D30BCC" w14:textId="77777777" w:rsidR="009D720C" w:rsidRDefault="009D720C">
      <w:pPr>
        <w:spacing w:line="200" w:lineRule="exact"/>
        <w:rPr>
          <w:sz w:val="20"/>
          <w:szCs w:val="20"/>
        </w:rPr>
      </w:pPr>
    </w:p>
    <w:p w14:paraId="107882A1" w14:textId="77777777" w:rsidR="009D720C" w:rsidRDefault="009D720C">
      <w:pPr>
        <w:spacing w:line="200" w:lineRule="exact"/>
        <w:rPr>
          <w:sz w:val="20"/>
          <w:szCs w:val="20"/>
        </w:rPr>
      </w:pPr>
    </w:p>
    <w:p w14:paraId="7A381514" w14:textId="77777777" w:rsidR="009D720C" w:rsidRDefault="009D720C">
      <w:pPr>
        <w:spacing w:line="200" w:lineRule="exact"/>
        <w:rPr>
          <w:sz w:val="20"/>
          <w:szCs w:val="20"/>
        </w:rPr>
      </w:pPr>
    </w:p>
    <w:p w14:paraId="548DA21E" w14:textId="77777777" w:rsidR="009D720C" w:rsidRDefault="009D720C">
      <w:pPr>
        <w:spacing w:line="200" w:lineRule="exact"/>
        <w:rPr>
          <w:sz w:val="20"/>
          <w:szCs w:val="20"/>
        </w:rPr>
      </w:pPr>
    </w:p>
    <w:p w14:paraId="58912A7F" w14:textId="77777777" w:rsidR="009D720C" w:rsidRDefault="009D720C">
      <w:pPr>
        <w:spacing w:line="282" w:lineRule="exact"/>
        <w:rPr>
          <w:sz w:val="20"/>
          <w:szCs w:val="20"/>
        </w:rPr>
      </w:pPr>
    </w:p>
    <w:p w14:paraId="54181C8F" w14:textId="77777777" w:rsidR="009D720C" w:rsidRDefault="00000000">
      <w:pPr>
        <w:spacing w:line="355" w:lineRule="auto"/>
        <w:ind w:left="220" w:right="20" w:firstLine="708"/>
        <w:jc w:val="both"/>
        <w:rPr>
          <w:sz w:val="20"/>
          <w:szCs w:val="20"/>
        </w:rPr>
      </w:pPr>
      <w:r>
        <w:rPr>
          <w:rFonts w:ascii="Arial" w:eastAsia="Arial" w:hAnsi="Arial" w:cs="Arial"/>
          <w:sz w:val="24"/>
          <w:szCs w:val="24"/>
        </w:rPr>
        <w:t>Com isso, o município poderá abrir espaço para incluir no programa Bolsa Família as famílias em extrema pobreza já cadastradas e que ainda não recebem os benefícios.</w:t>
      </w:r>
    </w:p>
    <w:p w14:paraId="3C0C6C4C" w14:textId="77777777" w:rsidR="009D720C" w:rsidRDefault="009D720C">
      <w:pPr>
        <w:spacing w:line="17" w:lineRule="exact"/>
        <w:rPr>
          <w:sz w:val="20"/>
          <w:szCs w:val="20"/>
        </w:rPr>
      </w:pPr>
    </w:p>
    <w:p w14:paraId="43A36AFD" w14:textId="77777777" w:rsidR="009D720C" w:rsidRDefault="00000000">
      <w:pPr>
        <w:spacing w:line="351" w:lineRule="auto"/>
        <w:ind w:left="220" w:right="20" w:firstLine="708"/>
        <w:jc w:val="both"/>
        <w:rPr>
          <w:sz w:val="20"/>
          <w:szCs w:val="20"/>
        </w:rPr>
      </w:pPr>
      <w:r>
        <w:rPr>
          <w:rFonts w:ascii="Arial" w:eastAsia="Arial" w:hAnsi="Arial" w:cs="Arial"/>
          <w:sz w:val="24"/>
          <w:szCs w:val="24"/>
        </w:rPr>
        <w:t>De junho de 2011 a janeiro de 2013, o município inscreveu no Cadastro Único e incluiu no Programa Bolsa Família 38 famílias em situação de extrema pobreza.</w:t>
      </w:r>
    </w:p>
    <w:p w14:paraId="6F4C3B68" w14:textId="77777777" w:rsidR="009D720C" w:rsidRDefault="009D720C">
      <w:pPr>
        <w:spacing w:line="21" w:lineRule="exact"/>
        <w:rPr>
          <w:sz w:val="20"/>
          <w:szCs w:val="20"/>
        </w:rPr>
      </w:pPr>
    </w:p>
    <w:p w14:paraId="5A8FFA44" w14:textId="77777777" w:rsidR="009D720C" w:rsidRDefault="00000000">
      <w:pPr>
        <w:spacing w:line="357" w:lineRule="auto"/>
        <w:ind w:left="220" w:firstLine="708"/>
        <w:jc w:val="both"/>
        <w:rPr>
          <w:sz w:val="20"/>
          <w:szCs w:val="20"/>
        </w:rPr>
      </w:pPr>
      <w:r>
        <w:rPr>
          <w:rFonts w:ascii="Arial" w:eastAsia="Arial" w:hAnsi="Arial" w:cs="Arial"/>
          <w:sz w:val="24"/>
          <w:szCs w:val="24"/>
        </w:rPr>
        <w:t>Os atendimentos realizados no âmbito da rede sócio assistencial também são importantes elementos para o diagnóstico do perfil social do seu município. O Benefício de Prestação Continuada (BPC) constitui uma das mais importantes ferramentas de distribuição de renda no âmbito da assistência social, tendo sido instituído ainda na Constituição Federal de 1988.</w:t>
      </w:r>
    </w:p>
    <w:p w14:paraId="6080FBB6" w14:textId="77777777" w:rsidR="009D720C" w:rsidRDefault="009D720C">
      <w:pPr>
        <w:spacing w:line="8" w:lineRule="exact"/>
        <w:rPr>
          <w:sz w:val="20"/>
          <w:szCs w:val="20"/>
        </w:rPr>
      </w:pPr>
    </w:p>
    <w:p w14:paraId="4F455C5E" w14:textId="77777777" w:rsidR="009D720C" w:rsidRDefault="00000000">
      <w:pPr>
        <w:ind w:left="940"/>
        <w:rPr>
          <w:sz w:val="20"/>
          <w:szCs w:val="20"/>
        </w:rPr>
      </w:pPr>
      <w:r>
        <w:rPr>
          <w:rFonts w:ascii="Arial" w:eastAsia="Arial" w:hAnsi="Arial" w:cs="Arial"/>
          <w:sz w:val="24"/>
          <w:szCs w:val="24"/>
        </w:rPr>
        <w:t>O gráfico abaixo confere informações acerca da quantidade de beneficiários de</w:t>
      </w:r>
    </w:p>
    <w:p w14:paraId="32F56787" w14:textId="77777777" w:rsidR="009D720C" w:rsidRDefault="009D720C">
      <w:pPr>
        <w:spacing w:line="137" w:lineRule="exact"/>
        <w:rPr>
          <w:sz w:val="20"/>
          <w:szCs w:val="20"/>
        </w:rPr>
      </w:pPr>
    </w:p>
    <w:p w14:paraId="0B9176AB" w14:textId="77777777" w:rsidR="009D720C" w:rsidRDefault="00000000">
      <w:pPr>
        <w:ind w:left="220"/>
        <w:rPr>
          <w:sz w:val="20"/>
          <w:szCs w:val="20"/>
        </w:rPr>
      </w:pPr>
      <w:r>
        <w:rPr>
          <w:rFonts w:ascii="Arial" w:eastAsia="Arial" w:hAnsi="Arial" w:cs="Arial"/>
          <w:sz w:val="24"/>
          <w:szCs w:val="24"/>
        </w:rPr>
        <w:t>BPC considerando o período de 2004 a 2013, por tipo de beneficiário:</w:t>
      </w:r>
    </w:p>
    <w:p w14:paraId="668242AE" w14:textId="77777777" w:rsidR="009D720C" w:rsidRDefault="009D720C">
      <w:pPr>
        <w:spacing w:line="200" w:lineRule="exact"/>
        <w:rPr>
          <w:sz w:val="20"/>
          <w:szCs w:val="20"/>
        </w:rPr>
      </w:pPr>
    </w:p>
    <w:p w14:paraId="2E44EEC5" w14:textId="77777777" w:rsidR="009D720C" w:rsidRDefault="009D720C">
      <w:pPr>
        <w:spacing w:line="360" w:lineRule="exact"/>
        <w:rPr>
          <w:sz w:val="20"/>
          <w:szCs w:val="20"/>
        </w:rPr>
      </w:pPr>
    </w:p>
    <w:p w14:paraId="2588C213" w14:textId="77777777" w:rsidR="009D720C" w:rsidRDefault="00000000">
      <w:pPr>
        <w:spacing w:line="235" w:lineRule="auto"/>
        <w:ind w:left="540" w:right="100" w:firstLine="478"/>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4 – E</w:t>
      </w:r>
      <w:r>
        <w:rPr>
          <w:rFonts w:ascii="Arial" w:eastAsia="Arial" w:hAnsi="Arial" w:cs="Arial"/>
          <w:b/>
          <w:bCs/>
          <w:sz w:val="18"/>
          <w:szCs w:val="18"/>
        </w:rPr>
        <w:t>VOLUÇÃO DA QUANTIDADE DE BENEFÍCIOS DO</w:t>
      </w:r>
      <w:r>
        <w:rPr>
          <w:rFonts w:ascii="Arial" w:eastAsia="Arial" w:hAnsi="Arial" w:cs="Arial"/>
          <w:b/>
          <w:bCs/>
          <w:sz w:val="24"/>
          <w:szCs w:val="24"/>
        </w:rPr>
        <w:t xml:space="preserve"> B</w:t>
      </w:r>
      <w:r>
        <w:rPr>
          <w:rFonts w:ascii="Arial" w:eastAsia="Arial" w:hAnsi="Arial" w:cs="Arial"/>
          <w:b/>
          <w:bCs/>
          <w:sz w:val="18"/>
          <w:szCs w:val="18"/>
        </w:rPr>
        <w:t>ENEFÍCIO DE</w:t>
      </w:r>
      <w:r>
        <w:rPr>
          <w:rFonts w:ascii="Arial" w:eastAsia="Arial" w:hAnsi="Arial" w:cs="Arial"/>
          <w:b/>
          <w:bCs/>
          <w:sz w:val="24"/>
          <w:szCs w:val="24"/>
        </w:rPr>
        <w:t xml:space="preserve"> P</w:t>
      </w:r>
      <w:r>
        <w:rPr>
          <w:rFonts w:ascii="Arial" w:eastAsia="Arial" w:hAnsi="Arial" w:cs="Arial"/>
          <w:b/>
          <w:bCs/>
          <w:sz w:val="18"/>
          <w:szCs w:val="18"/>
        </w:rPr>
        <w:t>RESTAÇÃO</w:t>
      </w:r>
      <w:r>
        <w:rPr>
          <w:rFonts w:ascii="Arial" w:eastAsia="Arial" w:hAnsi="Arial" w:cs="Arial"/>
          <w:b/>
          <w:bCs/>
          <w:sz w:val="24"/>
          <w:szCs w:val="24"/>
        </w:rPr>
        <w:t xml:space="preserve"> C</w:t>
      </w:r>
      <w:r>
        <w:rPr>
          <w:rFonts w:ascii="Arial" w:eastAsia="Arial" w:hAnsi="Arial" w:cs="Arial"/>
          <w:b/>
          <w:bCs/>
          <w:sz w:val="18"/>
          <w:szCs w:val="18"/>
        </w:rPr>
        <w:t>ONTINUADA</w:t>
      </w:r>
      <w:r>
        <w:rPr>
          <w:rFonts w:ascii="Arial" w:eastAsia="Arial" w:hAnsi="Arial" w:cs="Arial"/>
          <w:b/>
          <w:bCs/>
          <w:sz w:val="24"/>
          <w:szCs w:val="24"/>
        </w:rPr>
        <w:t xml:space="preserve"> (BPC),</w:t>
      </w:r>
      <w:r>
        <w:rPr>
          <w:rFonts w:ascii="Arial" w:eastAsia="Arial" w:hAnsi="Arial" w:cs="Arial"/>
          <w:b/>
          <w:bCs/>
          <w:sz w:val="18"/>
          <w:szCs w:val="18"/>
        </w:rPr>
        <w:t xml:space="preserve"> PRO TIPO DE BENEFICIÁRIO</w:t>
      </w:r>
      <w:r>
        <w:rPr>
          <w:rFonts w:ascii="Arial" w:eastAsia="Arial" w:hAnsi="Arial" w:cs="Arial"/>
          <w:b/>
          <w:bCs/>
          <w:sz w:val="24"/>
          <w:szCs w:val="24"/>
        </w:rPr>
        <w:t xml:space="preserve"> – 2004</w:t>
      </w:r>
      <w:r>
        <w:rPr>
          <w:rFonts w:ascii="Arial" w:eastAsia="Arial" w:hAnsi="Arial" w:cs="Arial"/>
          <w:b/>
          <w:bCs/>
          <w:sz w:val="18"/>
          <w:szCs w:val="18"/>
        </w:rPr>
        <w:t xml:space="preserve"> A</w:t>
      </w:r>
      <w:r>
        <w:rPr>
          <w:rFonts w:ascii="Arial" w:eastAsia="Arial" w:hAnsi="Arial" w:cs="Arial"/>
          <w:b/>
          <w:bCs/>
          <w:sz w:val="24"/>
          <w:szCs w:val="24"/>
        </w:rPr>
        <w:t xml:space="preserve"> 2013</w:t>
      </w:r>
    </w:p>
    <w:p w14:paraId="0A8A29D3" w14:textId="77777777" w:rsidR="009D720C" w:rsidRDefault="00000000">
      <w:pPr>
        <w:spacing w:line="20" w:lineRule="exact"/>
        <w:rPr>
          <w:sz w:val="20"/>
          <w:szCs w:val="20"/>
        </w:rPr>
      </w:pPr>
      <w:r>
        <w:rPr>
          <w:noProof/>
          <w:sz w:val="20"/>
          <w:szCs w:val="20"/>
        </w:rPr>
        <w:drawing>
          <wp:anchor distT="0" distB="0" distL="114300" distR="114300" simplePos="0" relativeHeight="251555840" behindDoc="1" locked="0" layoutInCell="0" allowOverlap="1" wp14:anchorId="4E36DCDC" wp14:editId="29C3D404">
            <wp:simplePos x="0" y="0"/>
            <wp:positionH relativeFrom="column">
              <wp:posOffset>1182370</wp:posOffset>
            </wp:positionH>
            <wp:positionV relativeFrom="paragraph">
              <wp:posOffset>281940</wp:posOffset>
            </wp:positionV>
            <wp:extent cx="4235450" cy="208216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8"/>
                    <a:srcRect/>
                    <a:stretch>
                      <a:fillRect/>
                    </a:stretch>
                  </pic:blipFill>
                  <pic:spPr bwMode="auto">
                    <a:xfrm>
                      <a:off x="0" y="0"/>
                      <a:ext cx="4235450" cy="2082165"/>
                    </a:xfrm>
                    <a:prstGeom prst="rect">
                      <a:avLst/>
                    </a:prstGeom>
                    <a:noFill/>
                  </pic:spPr>
                </pic:pic>
              </a:graphicData>
            </a:graphic>
          </wp:anchor>
        </w:drawing>
      </w:r>
    </w:p>
    <w:p w14:paraId="71732BBC" w14:textId="77777777" w:rsidR="009D720C" w:rsidRDefault="009D720C">
      <w:pPr>
        <w:spacing w:line="200" w:lineRule="exact"/>
        <w:rPr>
          <w:sz w:val="20"/>
          <w:szCs w:val="20"/>
        </w:rPr>
      </w:pPr>
    </w:p>
    <w:p w14:paraId="6A61D251" w14:textId="77777777" w:rsidR="009D720C" w:rsidRDefault="009D720C">
      <w:pPr>
        <w:spacing w:line="200" w:lineRule="exact"/>
        <w:rPr>
          <w:sz w:val="20"/>
          <w:szCs w:val="20"/>
        </w:rPr>
      </w:pPr>
    </w:p>
    <w:p w14:paraId="45CE538E" w14:textId="77777777" w:rsidR="009D720C" w:rsidRDefault="009D720C">
      <w:pPr>
        <w:spacing w:line="200" w:lineRule="exact"/>
        <w:rPr>
          <w:sz w:val="20"/>
          <w:szCs w:val="20"/>
        </w:rPr>
      </w:pPr>
    </w:p>
    <w:p w14:paraId="1768382B" w14:textId="77777777" w:rsidR="009D720C" w:rsidRDefault="009D720C">
      <w:pPr>
        <w:spacing w:line="200" w:lineRule="exact"/>
        <w:rPr>
          <w:sz w:val="20"/>
          <w:szCs w:val="20"/>
        </w:rPr>
      </w:pPr>
    </w:p>
    <w:p w14:paraId="143F8B56" w14:textId="77777777" w:rsidR="009D720C" w:rsidRDefault="009D720C">
      <w:pPr>
        <w:spacing w:line="200" w:lineRule="exact"/>
        <w:rPr>
          <w:sz w:val="20"/>
          <w:szCs w:val="20"/>
        </w:rPr>
      </w:pPr>
    </w:p>
    <w:p w14:paraId="64D1212E" w14:textId="77777777" w:rsidR="009D720C" w:rsidRDefault="009D720C">
      <w:pPr>
        <w:spacing w:line="200" w:lineRule="exact"/>
        <w:rPr>
          <w:sz w:val="20"/>
          <w:szCs w:val="20"/>
        </w:rPr>
      </w:pPr>
    </w:p>
    <w:p w14:paraId="45F2D1BB" w14:textId="77777777" w:rsidR="009D720C" w:rsidRDefault="009D720C">
      <w:pPr>
        <w:spacing w:line="200" w:lineRule="exact"/>
        <w:rPr>
          <w:sz w:val="20"/>
          <w:szCs w:val="20"/>
        </w:rPr>
      </w:pPr>
    </w:p>
    <w:p w14:paraId="0F64BB9E" w14:textId="77777777" w:rsidR="009D720C" w:rsidRDefault="009D720C">
      <w:pPr>
        <w:spacing w:line="200" w:lineRule="exact"/>
        <w:rPr>
          <w:sz w:val="20"/>
          <w:szCs w:val="20"/>
        </w:rPr>
      </w:pPr>
    </w:p>
    <w:p w14:paraId="267E5738" w14:textId="77777777" w:rsidR="009D720C" w:rsidRDefault="009D720C">
      <w:pPr>
        <w:spacing w:line="200" w:lineRule="exact"/>
        <w:rPr>
          <w:sz w:val="20"/>
          <w:szCs w:val="20"/>
        </w:rPr>
      </w:pPr>
    </w:p>
    <w:p w14:paraId="57E4C95F" w14:textId="77777777" w:rsidR="009D720C" w:rsidRDefault="009D720C">
      <w:pPr>
        <w:spacing w:line="200" w:lineRule="exact"/>
        <w:rPr>
          <w:sz w:val="20"/>
          <w:szCs w:val="20"/>
        </w:rPr>
      </w:pPr>
    </w:p>
    <w:p w14:paraId="7F0E2D08" w14:textId="77777777" w:rsidR="009D720C" w:rsidRDefault="009D720C">
      <w:pPr>
        <w:spacing w:line="200" w:lineRule="exact"/>
        <w:rPr>
          <w:sz w:val="20"/>
          <w:szCs w:val="20"/>
        </w:rPr>
      </w:pPr>
    </w:p>
    <w:p w14:paraId="5DE27ED8" w14:textId="77777777" w:rsidR="009D720C" w:rsidRDefault="009D720C">
      <w:pPr>
        <w:spacing w:line="200" w:lineRule="exact"/>
        <w:rPr>
          <w:sz w:val="20"/>
          <w:szCs w:val="20"/>
        </w:rPr>
      </w:pPr>
    </w:p>
    <w:p w14:paraId="552916E2" w14:textId="77777777" w:rsidR="009D720C" w:rsidRDefault="009D720C">
      <w:pPr>
        <w:spacing w:line="200" w:lineRule="exact"/>
        <w:rPr>
          <w:sz w:val="20"/>
          <w:szCs w:val="20"/>
        </w:rPr>
      </w:pPr>
    </w:p>
    <w:p w14:paraId="245FC3F4" w14:textId="77777777" w:rsidR="009D720C" w:rsidRDefault="009D720C">
      <w:pPr>
        <w:spacing w:line="200" w:lineRule="exact"/>
        <w:rPr>
          <w:sz w:val="20"/>
          <w:szCs w:val="20"/>
        </w:rPr>
      </w:pPr>
    </w:p>
    <w:p w14:paraId="08ED380B" w14:textId="77777777" w:rsidR="009D720C" w:rsidRDefault="009D720C">
      <w:pPr>
        <w:spacing w:line="200" w:lineRule="exact"/>
        <w:rPr>
          <w:sz w:val="20"/>
          <w:szCs w:val="20"/>
        </w:rPr>
      </w:pPr>
    </w:p>
    <w:p w14:paraId="0F8BADA7" w14:textId="77777777" w:rsidR="009D720C" w:rsidRDefault="009D720C">
      <w:pPr>
        <w:spacing w:line="200" w:lineRule="exact"/>
        <w:rPr>
          <w:sz w:val="20"/>
          <w:szCs w:val="20"/>
        </w:rPr>
      </w:pPr>
    </w:p>
    <w:p w14:paraId="7C91A739" w14:textId="77777777" w:rsidR="009D720C" w:rsidRDefault="009D720C">
      <w:pPr>
        <w:spacing w:line="200" w:lineRule="exact"/>
        <w:rPr>
          <w:sz w:val="20"/>
          <w:szCs w:val="20"/>
        </w:rPr>
      </w:pPr>
    </w:p>
    <w:p w14:paraId="7AC92173" w14:textId="77777777" w:rsidR="009D720C" w:rsidRDefault="009D720C">
      <w:pPr>
        <w:spacing w:line="200" w:lineRule="exact"/>
        <w:rPr>
          <w:sz w:val="20"/>
          <w:szCs w:val="20"/>
        </w:rPr>
      </w:pPr>
    </w:p>
    <w:p w14:paraId="111540C6" w14:textId="77777777" w:rsidR="009D720C" w:rsidRDefault="009D720C">
      <w:pPr>
        <w:spacing w:line="231" w:lineRule="exact"/>
        <w:rPr>
          <w:sz w:val="20"/>
          <w:szCs w:val="20"/>
        </w:rPr>
      </w:pPr>
    </w:p>
    <w:p w14:paraId="7762B97A" w14:textId="77777777" w:rsidR="009D720C" w:rsidRDefault="00000000">
      <w:pPr>
        <w:ind w:left="1700"/>
        <w:rPr>
          <w:sz w:val="20"/>
          <w:szCs w:val="20"/>
        </w:rPr>
      </w:pPr>
      <w:r>
        <w:rPr>
          <w:rFonts w:ascii="Arial" w:eastAsia="Arial" w:hAnsi="Arial" w:cs="Arial"/>
        </w:rPr>
        <w:t>Fonte:”Ministério do Desenvolvimento Social e Combate à Fome(MDS)”</w:t>
      </w:r>
    </w:p>
    <w:p w14:paraId="21727D73" w14:textId="77777777" w:rsidR="009D720C" w:rsidRDefault="009D720C">
      <w:pPr>
        <w:spacing w:line="200" w:lineRule="exact"/>
        <w:rPr>
          <w:sz w:val="20"/>
          <w:szCs w:val="20"/>
        </w:rPr>
      </w:pPr>
    </w:p>
    <w:p w14:paraId="40436FA2" w14:textId="77777777" w:rsidR="009D720C" w:rsidRDefault="009D720C">
      <w:pPr>
        <w:spacing w:line="225" w:lineRule="exact"/>
        <w:rPr>
          <w:sz w:val="20"/>
          <w:szCs w:val="20"/>
        </w:rPr>
      </w:pPr>
    </w:p>
    <w:p w14:paraId="761E5EEF" w14:textId="77777777" w:rsidR="009D720C" w:rsidRDefault="00000000">
      <w:pPr>
        <w:spacing w:line="354" w:lineRule="auto"/>
        <w:ind w:left="220" w:right="20" w:firstLine="708"/>
        <w:jc w:val="both"/>
        <w:rPr>
          <w:sz w:val="20"/>
          <w:szCs w:val="20"/>
        </w:rPr>
      </w:pPr>
      <w:r>
        <w:rPr>
          <w:rFonts w:ascii="Arial" w:eastAsia="Arial" w:hAnsi="Arial" w:cs="Arial"/>
          <w:sz w:val="24"/>
          <w:szCs w:val="24"/>
        </w:rPr>
        <w:t>Além do BPC, a Assistência Social desenvolve diversos tipos de programas, ações e atendimentos, especialmente considerando seus espaços institucionais, como é o caso dos Centros de Referência da Assistência Social (CRAS) e o Programa de Atenção Integral à Família (PAIF).</w:t>
      </w:r>
    </w:p>
    <w:p w14:paraId="062CE2CD" w14:textId="77777777" w:rsidR="009D720C" w:rsidRDefault="00000000">
      <w:pPr>
        <w:spacing w:line="194" w:lineRule="auto"/>
        <w:ind w:left="9140"/>
        <w:rPr>
          <w:sz w:val="20"/>
          <w:szCs w:val="20"/>
        </w:rPr>
      </w:pPr>
      <w:r>
        <w:rPr>
          <w:rFonts w:ascii="Calibri" w:eastAsia="Calibri" w:hAnsi="Calibri" w:cs="Calibri"/>
          <w:sz w:val="20"/>
          <w:szCs w:val="20"/>
        </w:rPr>
        <w:t>35</w:t>
      </w:r>
    </w:p>
    <w:p w14:paraId="03057C36" w14:textId="77777777" w:rsidR="009D720C" w:rsidRDefault="009D720C">
      <w:pPr>
        <w:sectPr w:rsidR="009D720C">
          <w:pgSz w:w="11900" w:h="16838"/>
          <w:pgMar w:top="1440" w:right="1006" w:bottom="478" w:left="1440" w:header="0" w:footer="0" w:gutter="0"/>
          <w:cols w:space="720" w:equalWidth="0">
            <w:col w:w="9460"/>
          </w:cols>
        </w:sectPr>
      </w:pPr>
    </w:p>
    <w:p w14:paraId="047ADDC4" w14:textId="77777777" w:rsidR="009D720C" w:rsidRDefault="00000000">
      <w:pPr>
        <w:spacing w:line="200" w:lineRule="exact"/>
        <w:rPr>
          <w:sz w:val="20"/>
          <w:szCs w:val="20"/>
        </w:rPr>
      </w:pPr>
      <w:bookmarkStart w:id="35" w:name="page36"/>
      <w:bookmarkEnd w:id="35"/>
      <w:r>
        <w:rPr>
          <w:noProof/>
          <w:sz w:val="20"/>
          <w:szCs w:val="20"/>
        </w:rPr>
        <w:lastRenderedPageBreak/>
        <w:drawing>
          <wp:anchor distT="0" distB="0" distL="114300" distR="114300" simplePos="0" relativeHeight="251556864" behindDoc="1" locked="0" layoutInCell="0" allowOverlap="1" wp14:anchorId="58A96D1A" wp14:editId="76CB5B81">
            <wp:simplePos x="0" y="0"/>
            <wp:positionH relativeFrom="page">
              <wp:posOffset>1080770</wp:posOffset>
            </wp:positionH>
            <wp:positionV relativeFrom="page">
              <wp:posOffset>476885</wp:posOffset>
            </wp:positionV>
            <wp:extent cx="5800090" cy="1739900"/>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89A59E1" w14:textId="77777777" w:rsidR="009D720C" w:rsidRDefault="009D720C">
      <w:pPr>
        <w:spacing w:line="200" w:lineRule="exact"/>
        <w:rPr>
          <w:sz w:val="20"/>
          <w:szCs w:val="20"/>
        </w:rPr>
      </w:pPr>
    </w:p>
    <w:p w14:paraId="54770DFB" w14:textId="77777777" w:rsidR="009D720C" w:rsidRDefault="009D720C">
      <w:pPr>
        <w:spacing w:line="200" w:lineRule="exact"/>
        <w:rPr>
          <w:sz w:val="20"/>
          <w:szCs w:val="20"/>
        </w:rPr>
      </w:pPr>
    </w:p>
    <w:p w14:paraId="76602D79" w14:textId="77777777" w:rsidR="009D720C" w:rsidRDefault="009D720C">
      <w:pPr>
        <w:spacing w:line="200" w:lineRule="exact"/>
        <w:rPr>
          <w:sz w:val="20"/>
          <w:szCs w:val="20"/>
        </w:rPr>
      </w:pPr>
    </w:p>
    <w:p w14:paraId="62BD6C3F" w14:textId="77777777" w:rsidR="009D720C" w:rsidRDefault="009D720C">
      <w:pPr>
        <w:spacing w:line="200" w:lineRule="exact"/>
        <w:rPr>
          <w:sz w:val="20"/>
          <w:szCs w:val="20"/>
        </w:rPr>
      </w:pPr>
    </w:p>
    <w:p w14:paraId="17EE9F4E" w14:textId="77777777" w:rsidR="009D720C" w:rsidRDefault="009D720C">
      <w:pPr>
        <w:spacing w:line="200" w:lineRule="exact"/>
        <w:rPr>
          <w:sz w:val="20"/>
          <w:szCs w:val="20"/>
        </w:rPr>
      </w:pPr>
    </w:p>
    <w:p w14:paraId="386234D3" w14:textId="77777777" w:rsidR="009D720C" w:rsidRDefault="009D720C">
      <w:pPr>
        <w:spacing w:line="200" w:lineRule="exact"/>
        <w:rPr>
          <w:sz w:val="20"/>
          <w:szCs w:val="20"/>
        </w:rPr>
      </w:pPr>
    </w:p>
    <w:p w14:paraId="2A91530D" w14:textId="77777777" w:rsidR="009D720C" w:rsidRDefault="009D720C">
      <w:pPr>
        <w:spacing w:line="200" w:lineRule="exact"/>
        <w:rPr>
          <w:sz w:val="20"/>
          <w:szCs w:val="20"/>
        </w:rPr>
      </w:pPr>
    </w:p>
    <w:p w14:paraId="242BEFBE" w14:textId="77777777" w:rsidR="009D720C" w:rsidRDefault="009D720C">
      <w:pPr>
        <w:spacing w:line="200" w:lineRule="exact"/>
        <w:rPr>
          <w:sz w:val="20"/>
          <w:szCs w:val="20"/>
        </w:rPr>
      </w:pPr>
    </w:p>
    <w:p w14:paraId="44991394" w14:textId="77777777" w:rsidR="009D720C" w:rsidRDefault="009D720C">
      <w:pPr>
        <w:spacing w:line="282" w:lineRule="exact"/>
        <w:rPr>
          <w:sz w:val="20"/>
          <w:szCs w:val="20"/>
        </w:rPr>
      </w:pPr>
    </w:p>
    <w:p w14:paraId="3F910083" w14:textId="77777777" w:rsidR="009D720C" w:rsidRDefault="00000000">
      <w:pPr>
        <w:spacing w:line="355" w:lineRule="auto"/>
        <w:ind w:left="220" w:firstLine="708"/>
        <w:jc w:val="both"/>
        <w:rPr>
          <w:sz w:val="20"/>
          <w:szCs w:val="20"/>
        </w:rPr>
      </w:pPr>
      <w:r>
        <w:rPr>
          <w:rFonts w:ascii="Arial" w:eastAsia="Arial" w:hAnsi="Arial" w:cs="Arial"/>
          <w:sz w:val="24"/>
          <w:szCs w:val="24"/>
        </w:rPr>
        <w:t>O gráfico abaixo apresenta os principais indicadores de atendimento nesse âmbito, considerando os dados coletados no Censo SUAS do MDS para o ano de 2012:</w:t>
      </w:r>
    </w:p>
    <w:p w14:paraId="38CD8313" w14:textId="77777777" w:rsidR="009D720C" w:rsidRDefault="009D720C">
      <w:pPr>
        <w:spacing w:line="200" w:lineRule="exact"/>
        <w:rPr>
          <w:sz w:val="20"/>
          <w:szCs w:val="20"/>
        </w:rPr>
      </w:pPr>
    </w:p>
    <w:p w14:paraId="3F2A2F71" w14:textId="77777777" w:rsidR="009D720C" w:rsidRDefault="009D720C">
      <w:pPr>
        <w:spacing w:line="230" w:lineRule="exact"/>
        <w:rPr>
          <w:sz w:val="20"/>
          <w:szCs w:val="20"/>
        </w:rPr>
      </w:pPr>
    </w:p>
    <w:p w14:paraId="506ADD17" w14:textId="77777777" w:rsidR="009D720C" w:rsidRDefault="00000000">
      <w:pPr>
        <w:spacing w:line="235" w:lineRule="auto"/>
        <w:ind w:left="2600" w:right="80" w:hanging="1596"/>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5 - A</w:t>
      </w:r>
      <w:r>
        <w:rPr>
          <w:rFonts w:ascii="Arial" w:eastAsia="Arial" w:hAnsi="Arial" w:cs="Arial"/>
          <w:b/>
          <w:bCs/>
          <w:sz w:val="18"/>
          <w:szCs w:val="18"/>
        </w:rPr>
        <w:t>TENDIMENTOS NO</w:t>
      </w:r>
      <w:r>
        <w:rPr>
          <w:rFonts w:ascii="Arial" w:eastAsia="Arial" w:hAnsi="Arial" w:cs="Arial"/>
          <w:b/>
          <w:bCs/>
          <w:sz w:val="24"/>
          <w:szCs w:val="24"/>
        </w:rPr>
        <w:t xml:space="preserve"> PAIF</w:t>
      </w:r>
      <w:r>
        <w:rPr>
          <w:rFonts w:ascii="Arial" w:eastAsia="Arial" w:hAnsi="Arial" w:cs="Arial"/>
          <w:b/>
          <w:bCs/>
          <w:sz w:val="18"/>
          <w:szCs w:val="18"/>
        </w:rPr>
        <w:t xml:space="preserve"> E NOS</w:t>
      </w:r>
      <w:r>
        <w:rPr>
          <w:rFonts w:ascii="Arial" w:eastAsia="Arial" w:hAnsi="Arial" w:cs="Arial"/>
          <w:b/>
          <w:bCs/>
          <w:sz w:val="24"/>
          <w:szCs w:val="24"/>
        </w:rPr>
        <w:t xml:space="preserve"> S</w:t>
      </w:r>
      <w:r>
        <w:rPr>
          <w:rFonts w:ascii="Arial" w:eastAsia="Arial" w:hAnsi="Arial" w:cs="Arial"/>
          <w:b/>
          <w:bCs/>
          <w:sz w:val="18"/>
          <w:szCs w:val="18"/>
        </w:rPr>
        <w:t>ERVIÇOS DE</w:t>
      </w:r>
      <w:r>
        <w:rPr>
          <w:rFonts w:ascii="Arial" w:eastAsia="Arial" w:hAnsi="Arial" w:cs="Arial"/>
          <w:b/>
          <w:bCs/>
          <w:sz w:val="24"/>
          <w:szCs w:val="24"/>
        </w:rPr>
        <w:t xml:space="preserve"> C</w:t>
      </w:r>
      <w:r>
        <w:rPr>
          <w:rFonts w:ascii="Arial" w:eastAsia="Arial" w:hAnsi="Arial" w:cs="Arial"/>
          <w:b/>
          <w:bCs/>
          <w:sz w:val="18"/>
          <w:szCs w:val="18"/>
        </w:rPr>
        <w:t>ONVIVÊNCIA E</w:t>
      </w:r>
      <w:r>
        <w:rPr>
          <w:rFonts w:ascii="Arial" w:eastAsia="Arial" w:hAnsi="Arial" w:cs="Arial"/>
          <w:b/>
          <w:bCs/>
          <w:sz w:val="24"/>
          <w:szCs w:val="24"/>
        </w:rPr>
        <w:t xml:space="preserve"> F</w:t>
      </w:r>
      <w:r>
        <w:rPr>
          <w:rFonts w:ascii="Arial" w:eastAsia="Arial" w:hAnsi="Arial" w:cs="Arial"/>
          <w:b/>
          <w:bCs/>
          <w:sz w:val="18"/>
          <w:szCs w:val="18"/>
        </w:rPr>
        <w:t>ORTALECIMENTO DE</w:t>
      </w:r>
      <w:r>
        <w:rPr>
          <w:rFonts w:ascii="Arial" w:eastAsia="Arial" w:hAnsi="Arial" w:cs="Arial"/>
          <w:b/>
          <w:bCs/>
          <w:sz w:val="24"/>
          <w:szCs w:val="24"/>
        </w:rPr>
        <w:t xml:space="preserve"> V</w:t>
      </w:r>
      <w:r>
        <w:rPr>
          <w:rFonts w:ascii="Arial" w:eastAsia="Arial" w:hAnsi="Arial" w:cs="Arial"/>
          <w:b/>
          <w:bCs/>
          <w:sz w:val="18"/>
          <w:szCs w:val="18"/>
        </w:rPr>
        <w:t>ÍNCULOS</w:t>
      </w:r>
      <w:r>
        <w:rPr>
          <w:rFonts w:ascii="Arial" w:eastAsia="Arial" w:hAnsi="Arial" w:cs="Arial"/>
          <w:b/>
          <w:bCs/>
          <w:sz w:val="24"/>
          <w:szCs w:val="24"/>
        </w:rPr>
        <w:t xml:space="preserve"> – 2012</w:t>
      </w:r>
    </w:p>
    <w:p w14:paraId="2EB0896F" w14:textId="77777777" w:rsidR="009D720C" w:rsidRDefault="00000000">
      <w:pPr>
        <w:spacing w:line="20" w:lineRule="exact"/>
        <w:rPr>
          <w:sz w:val="20"/>
          <w:szCs w:val="20"/>
        </w:rPr>
      </w:pPr>
      <w:r>
        <w:rPr>
          <w:noProof/>
          <w:sz w:val="20"/>
          <w:szCs w:val="20"/>
        </w:rPr>
        <w:drawing>
          <wp:anchor distT="0" distB="0" distL="114300" distR="114300" simplePos="0" relativeHeight="251557888" behindDoc="1" locked="0" layoutInCell="0" allowOverlap="1" wp14:anchorId="728254A1" wp14:editId="0CF58C91">
            <wp:simplePos x="0" y="0"/>
            <wp:positionH relativeFrom="column">
              <wp:posOffset>1258570</wp:posOffset>
            </wp:positionH>
            <wp:positionV relativeFrom="paragraph">
              <wp:posOffset>3175</wp:posOffset>
            </wp:positionV>
            <wp:extent cx="4076700" cy="262826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9"/>
                    <a:srcRect/>
                    <a:stretch>
                      <a:fillRect/>
                    </a:stretch>
                  </pic:blipFill>
                  <pic:spPr bwMode="auto">
                    <a:xfrm>
                      <a:off x="0" y="0"/>
                      <a:ext cx="4076700" cy="2628265"/>
                    </a:xfrm>
                    <a:prstGeom prst="rect">
                      <a:avLst/>
                    </a:prstGeom>
                    <a:noFill/>
                  </pic:spPr>
                </pic:pic>
              </a:graphicData>
            </a:graphic>
          </wp:anchor>
        </w:drawing>
      </w:r>
    </w:p>
    <w:p w14:paraId="45952524" w14:textId="77777777" w:rsidR="009D720C" w:rsidRDefault="009D720C">
      <w:pPr>
        <w:spacing w:line="200" w:lineRule="exact"/>
        <w:rPr>
          <w:sz w:val="20"/>
          <w:szCs w:val="20"/>
        </w:rPr>
      </w:pPr>
    </w:p>
    <w:p w14:paraId="05BEAA4D" w14:textId="77777777" w:rsidR="009D720C" w:rsidRDefault="009D720C">
      <w:pPr>
        <w:spacing w:line="200" w:lineRule="exact"/>
        <w:rPr>
          <w:sz w:val="20"/>
          <w:szCs w:val="20"/>
        </w:rPr>
      </w:pPr>
    </w:p>
    <w:p w14:paraId="7E9805BD" w14:textId="77777777" w:rsidR="009D720C" w:rsidRDefault="009D720C">
      <w:pPr>
        <w:spacing w:line="200" w:lineRule="exact"/>
        <w:rPr>
          <w:sz w:val="20"/>
          <w:szCs w:val="20"/>
        </w:rPr>
      </w:pPr>
    </w:p>
    <w:p w14:paraId="29212596" w14:textId="77777777" w:rsidR="009D720C" w:rsidRDefault="009D720C">
      <w:pPr>
        <w:spacing w:line="200" w:lineRule="exact"/>
        <w:rPr>
          <w:sz w:val="20"/>
          <w:szCs w:val="20"/>
        </w:rPr>
      </w:pPr>
    </w:p>
    <w:p w14:paraId="77ABC421" w14:textId="77777777" w:rsidR="009D720C" w:rsidRDefault="009D720C">
      <w:pPr>
        <w:spacing w:line="200" w:lineRule="exact"/>
        <w:rPr>
          <w:sz w:val="20"/>
          <w:szCs w:val="20"/>
        </w:rPr>
      </w:pPr>
    </w:p>
    <w:p w14:paraId="1390219F" w14:textId="77777777" w:rsidR="009D720C" w:rsidRDefault="009D720C">
      <w:pPr>
        <w:spacing w:line="200" w:lineRule="exact"/>
        <w:rPr>
          <w:sz w:val="20"/>
          <w:szCs w:val="20"/>
        </w:rPr>
      </w:pPr>
    </w:p>
    <w:p w14:paraId="1B669F84" w14:textId="77777777" w:rsidR="009D720C" w:rsidRDefault="009D720C">
      <w:pPr>
        <w:spacing w:line="200" w:lineRule="exact"/>
        <w:rPr>
          <w:sz w:val="20"/>
          <w:szCs w:val="20"/>
        </w:rPr>
      </w:pPr>
    </w:p>
    <w:p w14:paraId="4B023AC2" w14:textId="77777777" w:rsidR="009D720C" w:rsidRDefault="009D720C">
      <w:pPr>
        <w:spacing w:line="200" w:lineRule="exact"/>
        <w:rPr>
          <w:sz w:val="20"/>
          <w:szCs w:val="20"/>
        </w:rPr>
      </w:pPr>
    </w:p>
    <w:p w14:paraId="2F94F9F9" w14:textId="77777777" w:rsidR="009D720C" w:rsidRDefault="009D720C">
      <w:pPr>
        <w:spacing w:line="200" w:lineRule="exact"/>
        <w:rPr>
          <w:sz w:val="20"/>
          <w:szCs w:val="20"/>
        </w:rPr>
      </w:pPr>
    </w:p>
    <w:p w14:paraId="0146829A" w14:textId="77777777" w:rsidR="009D720C" w:rsidRDefault="009D720C">
      <w:pPr>
        <w:spacing w:line="200" w:lineRule="exact"/>
        <w:rPr>
          <w:sz w:val="20"/>
          <w:szCs w:val="20"/>
        </w:rPr>
      </w:pPr>
    </w:p>
    <w:p w14:paraId="090D09D1" w14:textId="77777777" w:rsidR="009D720C" w:rsidRDefault="009D720C">
      <w:pPr>
        <w:spacing w:line="200" w:lineRule="exact"/>
        <w:rPr>
          <w:sz w:val="20"/>
          <w:szCs w:val="20"/>
        </w:rPr>
      </w:pPr>
    </w:p>
    <w:p w14:paraId="543E4F6C" w14:textId="77777777" w:rsidR="009D720C" w:rsidRDefault="009D720C">
      <w:pPr>
        <w:spacing w:line="200" w:lineRule="exact"/>
        <w:rPr>
          <w:sz w:val="20"/>
          <w:szCs w:val="20"/>
        </w:rPr>
      </w:pPr>
    </w:p>
    <w:p w14:paraId="7579C5EC" w14:textId="77777777" w:rsidR="009D720C" w:rsidRDefault="009D720C">
      <w:pPr>
        <w:spacing w:line="200" w:lineRule="exact"/>
        <w:rPr>
          <w:sz w:val="20"/>
          <w:szCs w:val="20"/>
        </w:rPr>
      </w:pPr>
    </w:p>
    <w:p w14:paraId="5BAAF59B" w14:textId="77777777" w:rsidR="009D720C" w:rsidRDefault="009D720C">
      <w:pPr>
        <w:spacing w:line="200" w:lineRule="exact"/>
        <w:rPr>
          <w:sz w:val="20"/>
          <w:szCs w:val="20"/>
        </w:rPr>
      </w:pPr>
    </w:p>
    <w:p w14:paraId="489D1359" w14:textId="77777777" w:rsidR="009D720C" w:rsidRDefault="009D720C">
      <w:pPr>
        <w:spacing w:line="200" w:lineRule="exact"/>
        <w:rPr>
          <w:sz w:val="20"/>
          <w:szCs w:val="20"/>
        </w:rPr>
      </w:pPr>
    </w:p>
    <w:p w14:paraId="4CFC2794" w14:textId="77777777" w:rsidR="009D720C" w:rsidRDefault="009D720C">
      <w:pPr>
        <w:spacing w:line="200" w:lineRule="exact"/>
        <w:rPr>
          <w:sz w:val="20"/>
          <w:szCs w:val="20"/>
        </w:rPr>
      </w:pPr>
    </w:p>
    <w:p w14:paraId="00874857" w14:textId="77777777" w:rsidR="009D720C" w:rsidRDefault="009D720C">
      <w:pPr>
        <w:spacing w:line="200" w:lineRule="exact"/>
        <w:rPr>
          <w:sz w:val="20"/>
          <w:szCs w:val="20"/>
        </w:rPr>
      </w:pPr>
    </w:p>
    <w:p w14:paraId="60EED079" w14:textId="77777777" w:rsidR="009D720C" w:rsidRDefault="009D720C">
      <w:pPr>
        <w:spacing w:line="200" w:lineRule="exact"/>
        <w:rPr>
          <w:sz w:val="20"/>
          <w:szCs w:val="20"/>
        </w:rPr>
      </w:pPr>
    </w:p>
    <w:p w14:paraId="44C0ABDE" w14:textId="77777777" w:rsidR="009D720C" w:rsidRDefault="009D720C">
      <w:pPr>
        <w:spacing w:line="200" w:lineRule="exact"/>
        <w:rPr>
          <w:sz w:val="20"/>
          <w:szCs w:val="20"/>
        </w:rPr>
      </w:pPr>
    </w:p>
    <w:p w14:paraId="2E8E36E5" w14:textId="77777777" w:rsidR="009D720C" w:rsidRDefault="009D720C">
      <w:pPr>
        <w:spacing w:line="200" w:lineRule="exact"/>
        <w:rPr>
          <w:sz w:val="20"/>
          <w:szCs w:val="20"/>
        </w:rPr>
      </w:pPr>
    </w:p>
    <w:p w14:paraId="20DCC177" w14:textId="77777777" w:rsidR="009D720C" w:rsidRDefault="009D720C">
      <w:pPr>
        <w:spacing w:line="263" w:lineRule="exact"/>
        <w:rPr>
          <w:sz w:val="20"/>
          <w:szCs w:val="20"/>
        </w:rPr>
      </w:pPr>
    </w:p>
    <w:p w14:paraId="4FF6B6A4" w14:textId="77777777" w:rsidR="009D720C" w:rsidRDefault="00000000">
      <w:pPr>
        <w:ind w:left="1660"/>
        <w:rPr>
          <w:sz w:val="20"/>
          <w:szCs w:val="20"/>
        </w:rPr>
      </w:pPr>
      <w:r>
        <w:rPr>
          <w:rFonts w:ascii="Arial" w:eastAsia="Arial" w:hAnsi="Arial" w:cs="Arial"/>
        </w:rPr>
        <w:t>Fonte:”Ministério do Desenvolvimento Social e Combate à Fome (MDS)”</w:t>
      </w:r>
    </w:p>
    <w:p w14:paraId="46C98533" w14:textId="77777777" w:rsidR="009D720C" w:rsidRDefault="009D720C">
      <w:pPr>
        <w:spacing w:line="292" w:lineRule="exact"/>
        <w:rPr>
          <w:sz w:val="20"/>
          <w:szCs w:val="20"/>
        </w:rPr>
      </w:pPr>
    </w:p>
    <w:p w14:paraId="3C07C447" w14:textId="77777777" w:rsidR="009D720C" w:rsidRDefault="00000000">
      <w:pPr>
        <w:ind w:left="220"/>
        <w:rPr>
          <w:sz w:val="20"/>
          <w:szCs w:val="20"/>
        </w:rPr>
      </w:pPr>
      <w:r>
        <w:rPr>
          <w:rFonts w:ascii="Arial" w:eastAsia="Arial" w:hAnsi="Arial" w:cs="Arial"/>
          <w:sz w:val="28"/>
          <w:szCs w:val="28"/>
        </w:rPr>
        <w:t>2.3.2 Í</w:t>
      </w:r>
      <w:r>
        <w:rPr>
          <w:rFonts w:ascii="Arial" w:eastAsia="Arial" w:hAnsi="Arial" w:cs="Arial"/>
        </w:rPr>
        <w:t>NDICE DE</w:t>
      </w:r>
      <w:r>
        <w:rPr>
          <w:rFonts w:ascii="Arial" w:eastAsia="Arial" w:hAnsi="Arial" w:cs="Arial"/>
          <w:sz w:val="28"/>
          <w:szCs w:val="28"/>
        </w:rPr>
        <w:t xml:space="preserve"> D</w:t>
      </w:r>
      <w:r>
        <w:rPr>
          <w:rFonts w:ascii="Arial" w:eastAsia="Arial" w:hAnsi="Arial" w:cs="Arial"/>
        </w:rPr>
        <w:t>ESENVOLVIMENTO</w:t>
      </w:r>
      <w:r>
        <w:rPr>
          <w:rFonts w:ascii="Arial" w:eastAsia="Arial" w:hAnsi="Arial" w:cs="Arial"/>
          <w:sz w:val="28"/>
          <w:szCs w:val="28"/>
        </w:rPr>
        <w:t xml:space="preserve"> H</w:t>
      </w:r>
      <w:r>
        <w:rPr>
          <w:rFonts w:ascii="Arial" w:eastAsia="Arial" w:hAnsi="Arial" w:cs="Arial"/>
        </w:rPr>
        <w:t>UMANO</w:t>
      </w:r>
    </w:p>
    <w:p w14:paraId="1101ADF7" w14:textId="77777777" w:rsidR="009D720C" w:rsidRDefault="009D720C">
      <w:pPr>
        <w:spacing w:line="296" w:lineRule="exact"/>
        <w:rPr>
          <w:sz w:val="20"/>
          <w:szCs w:val="20"/>
        </w:rPr>
      </w:pPr>
    </w:p>
    <w:p w14:paraId="087B8BDD" w14:textId="77777777" w:rsidR="009D720C" w:rsidRDefault="00000000">
      <w:pPr>
        <w:spacing w:line="355" w:lineRule="auto"/>
        <w:ind w:left="220" w:firstLine="708"/>
        <w:jc w:val="both"/>
        <w:rPr>
          <w:sz w:val="20"/>
          <w:szCs w:val="20"/>
        </w:rPr>
      </w:pPr>
      <w:r>
        <w:rPr>
          <w:rFonts w:ascii="Arial" w:eastAsia="Arial" w:hAnsi="Arial" w:cs="Arial"/>
          <w:sz w:val="24"/>
          <w:szCs w:val="24"/>
        </w:rPr>
        <w:t>O Índice de Desenvolvimento Humano (IDHM) - Santa Rita de Caldas é 0, 690, em 2010, o que situa esse município na faixa de Desenvolvimento Humano Médio (IDHM entre 0,600 e 0,699).</w:t>
      </w:r>
    </w:p>
    <w:p w14:paraId="06B15A6E" w14:textId="77777777" w:rsidR="009D720C" w:rsidRDefault="009D720C">
      <w:pPr>
        <w:spacing w:line="17" w:lineRule="exact"/>
        <w:rPr>
          <w:sz w:val="20"/>
          <w:szCs w:val="20"/>
        </w:rPr>
      </w:pPr>
    </w:p>
    <w:p w14:paraId="5CE6E9D4" w14:textId="77777777" w:rsidR="009D720C" w:rsidRDefault="00000000">
      <w:pPr>
        <w:spacing w:line="355" w:lineRule="auto"/>
        <w:ind w:left="220" w:firstLine="708"/>
        <w:jc w:val="both"/>
        <w:rPr>
          <w:sz w:val="20"/>
          <w:szCs w:val="20"/>
        </w:rPr>
      </w:pPr>
      <w:r>
        <w:rPr>
          <w:rFonts w:ascii="Arial" w:eastAsia="Arial" w:hAnsi="Arial" w:cs="Arial"/>
          <w:sz w:val="24"/>
          <w:szCs w:val="24"/>
        </w:rPr>
        <w:t>A dimensão que mais contribui para o IDHM do município é Longevidade, com índice de 0,823, seguida de Renda, com índice de 0,693, e de Educação, com índice de 0,576.</w:t>
      </w:r>
    </w:p>
    <w:p w14:paraId="21A548E1" w14:textId="77777777" w:rsidR="009D720C" w:rsidRDefault="009D720C">
      <w:pPr>
        <w:spacing w:line="200" w:lineRule="exact"/>
        <w:rPr>
          <w:sz w:val="20"/>
          <w:szCs w:val="20"/>
        </w:rPr>
      </w:pPr>
    </w:p>
    <w:p w14:paraId="5CE99190" w14:textId="77777777" w:rsidR="009D720C" w:rsidRDefault="009D720C">
      <w:pPr>
        <w:spacing w:line="200" w:lineRule="exact"/>
        <w:rPr>
          <w:sz w:val="20"/>
          <w:szCs w:val="20"/>
        </w:rPr>
      </w:pPr>
    </w:p>
    <w:p w14:paraId="07823980" w14:textId="77777777" w:rsidR="009D720C" w:rsidRDefault="009D720C">
      <w:pPr>
        <w:spacing w:line="200" w:lineRule="exact"/>
        <w:rPr>
          <w:sz w:val="20"/>
          <w:szCs w:val="20"/>
        </w:rPr>
      </w:pPr>
    </w:p>
    <w:p w14:paraId="29E4A477" w14:textId="77777777" w:rsidR="009D720C" w:rsidRDefault="009D720C">
      <w:pPr>
        <w:spacing w:line="200" w:lineRule="exact"/>
        <w:rPr>
          <w:sz w:val="20"/>
          <w:szCs w:val="20"/>
        </w:rPr>
      </w:pPr>
    </w:p>
    <w:p w14:paraId="43862F37" w14:textId="77777777" w:rsidR="009D720C" w:rsidRDefault="009D720C">
      <w:pPr>
        <w:spacing w:line="200" w:lineRule="exact"/>
        <w:rPr>
          <w:sz w:val="20"/>
          <w:szCs w:val="20"/>
        </w:rPr>
      </w:pPr>
    </w:p>
    <w:p w14:paraId="0DCE1D7C" w14:textId="77777777" w:rsidR="009D720C" w:rsidRDefault="009D720C">
      <w:pPr>
        <w:spacing w:line="200" w:lineRule="exact"/>
        <w:rPr>
          <w:sz w:val="20"/>
          <w:szCs w:val="20"/>
        </w:rPr>
      </w:pPr>
    </w:p>
    <w:p w14:paraId="374DE2FB" w14:textId="77777777" w:rsidR="009D720C" w:rsidRDefault="009D720C">
      <w:pPr>
        <w:spacing w:line="200" w:lineRule="exact"/>
        <w:rPr>
          <w:sz w:val="20"/>
          <w:szCs w:val="20"/>
        </w:rPr>
      </w:pPr>
    </w:p>
    <w:p w14:paraId="42099538" w14:textId="77777777" w:rsidR="009D720C" w:rsidRDefault="009D720C">
      <w:pPr>
        <w:spacing w:line="200" w:lineRule="exact"/>
        <w:rPr>
          <w:sz w:val="20"/>
          <w:szCs w:val="20"/>
        </w:rPr>
      </w:pPr>
    </w:p>
    <w:p w14:paraId="04AE5D9D" w14:textId="77777777" w:rsidR="009D720C" w:rsidRDefault="009D720C">
      <w:pPr>
        <w:spacing w:line="325" w:lineRule="exact"/>
        <w:rPr>
          <w:sz w:val="20"/>
          <w:szCs w:val="20"/>
        </w:rPr>
      </w:pPr>
    </w:p>
    <w:p w14:paraId="304A0277" w14:textId="77777777" w:rsidR="009D720C" w:rsidRDefault="00000000">
      <w:pPr>
        <w:ind w:left="9140"/>
        <w:rPr>
          <w:sz w:val="20"/>
          <w:szCs w:val="20"/>
        </w:rPr>
      </w:pPr>
      <w:r>
        <w:rPr>
          <w:rFonts w:ascii="Calibri" w:eastAsia="Calibri" w:hAnsi="Calibri" w:cs="Calibri"/>
          <w:sz w:val="20"/>
          <w:szCs w:val="20"/>
        </w:rPr>
        <w:t>36</w:t>
      </w:r>
    </w:p>
    <w:p w14:paraId="224D4C13" w14:textId="77777777" w:rsidR="009D720C" w:rsidRDefault="009D720C">
      <w:pPr>
        <w:sectPr w:rsidR="009D720C">
          <w:pgSz w:w="11900" w:h="16838"/>
          <w:pgMar w:top="1440" w:right="1026" w:bottom="477" w:left="1440" w:header="0" w:footer="0" w:gutter="0"/>
          <w:cols w:space="720" w:equalWidth="0">
            <w:col w:w="9440"/>
          </w:cols>
        </w:sectPr>
      </w:pPr>
    </w:p>
    <w:p w14:paraId="0A6C3B43" w14:textId="77777777" w:rsidR="009D720C" w:rsidRDefault="00000000">
      <w:pPr>
        <w:spacing w:line="200" w:lineRule="exact"/>
        <w:rPr>
          <w:sz w:val="20"/>
          <w:szCs w:val="20"/>
        </w:rPr>
      </w:pPr>
      <w:bookmarkStart w:id="36" w:name="page37"/>
      <w:bookmarkEnd w:id="36"/>
      <w:r>
        <w:rPr>
          <w:noProof/>
          <w:sz w:val="20"/>
          <w:szCs w:val="20"/>
        </w:rPr>
        <w:lastRenderedPageBreak/>
        <w:drawing>
          <wp:anchor distT="0" distB="0" distL="114300" distR="114300" simplePos="0" relativeHeight="251558912" behindDoc="1" locked="0" layoutInCell="0" allowOverlap="1" wp14:anchorId="431E55B1" wp14:editId="7DCA37EC">
            <wp:simplePos x="0" y="0"/>
            <wp:positionH relativeFrom="page">
              <wp:posOffset>1080770</wp:posOffset>
            </wp:positionH>
            <wp:positionV relativeFrom="page">
              <wp:posOffset>476885</wp:posOffset>
            </wp:positionV>
            <wp:extent cx="5800090" cy="173990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52A4251" w14:textId="77777777" w:rsidR="009D720C" w:rsidRDefault="009D720C">
      <w:pPr>
        <w:spacing w:line="200" w:lineRule="exact"/>
        <w:rPr>
          <w:sz w:val="20"/>
          <w:szCs w:val="20"/>
        </w:rPr>
      </w:pPr>
    </w:p>
    <w:p w14:paraId="713F1A7A" w14:textId="77777777" w:rsidR="009D720C" w:rsidRDefault="009D720C">
      <w:pPr>
        <w:spacing w:line="200" w:lineRule="exact"/>
        <w:rPr>
          <w:sz w:val="20"/>
          <w:szCs w:val="20"/>
        </w:rPr>
      </w:pPr>
    </w:p>
    <w:p w14:paraId="1CE7C0AB" w14:textId="77777777" w:rsidR="009D720C" w:rsidRDefault="009D720C">
      <w:pPr>
        <w:spacing w:line="200" w:lineRule="exact"/>
        <w:rPr>
          <w:sz w:val="20"/>
          <w:szCs w:val="20"/>
        </w:rPr>
      </w:pPr>
    </w:p>
    <w:p w14:paraId="01D72DD3" w14:textId="77777777" w:rsidR="009D720C" w:rsidRDefault="009D720C">
      <w:pPr>
        <w:spacing w:line="200" w:lineRule="exact"/>
        <w:rPr>
          <w:sz w:val="20"/>
          <w:szCs w:val="20"/>
        </w:rPr>
      </w:pPr>
    </w:p>
    <w:p w14:paraId="3705B8FE" w14:textId="77777777" w:rsidR="009D720C" w:rsidRDefault="009D720C">
      <w:pPr>
        <w:spacing w:line="200" w:lineRule="exact"/>
        <w:rPr>
          <w:sz w:val="20"/>
          <w:szCs w:val="20"/>
        </w:rPr>
      </w:pPr>
    </w:p>
    <w:p w14:paraId="7196AABC" w14:textId="77777777" w:rsidR="009D720C" w:rsidRDefault="009D720C">
      <w:pPr>
        <w:spacing w:line="200" w:lineRule="exact"/>
        <w:rPr>
          <w:sz w:val="20"/>
          <w:szCs w:val="20"/>
        </w:rPr>
      </w:pPr>
    </w:p>
    <w:p w14:paraId="3C20E38F" w14:textId="77777777" w:rsidR="009D720C" w:rsidRDefault="009D720C">
      <w:pPr>
        <w:spacing w:line="200" w:lineRule="exact"/>
        <w:rPr>
          <w:sz w:val="20"/>
          <w:szCs w:val="20"/>
        </w:rPr>
      </w:pPr>
    </w:p>
    <w:p w14:paraId="54C6C921" w14:textId="77777777" w:rsidR="009D720C" w:rsidRDefault="009D720C">
      <w:pPr>
        <w:spacing w:line="200" w:lineRule="exact"/>
        <w:rPr>
          <w:sz w:val="20"/>
          <w:szCs w:val="20"/>
        </w:rPr>
      </w:pPr>
    </w:p>
    <w:p w14:paraId="691ECB35" w14:textId="77777777" w:rsidR="009D720C" w:rsidRDefault="009D720C">
      <w:pPr>
        <w:spacing w:line="200" w:lineRule="exact"/>
        <w:rPr>
          <w:sz w:val="20"/>
          <w:szCs w:val="20"/>
        </w:rPr>
      </w:pPr>
    </w:p>
    <w:p w14:paraId="5D669063" w14:textId="77777777" w:rsidR="009D720C" w:rsidRDefault="009D720C">
      <w:pPr>
        <w:spacing w:line="200" w:lineRule="exact"/>
        <w:rPr>
          <w:sz w:val="20"/>
          <w:szCs w:val="20"/>
        </w:rPr>
      </w:pPr>
    </w:p>
    <w:p w14:paraId="42BE0187" w14:textId="77777777" w:rsidR="009D720C" w:rsidRDefault="009D720C">
      <w:pPr>
        <w:spacing w:line="292" w:lineRule="exact"/>
        <w:rPr>
          <w:sz w:val="20"/>
          <w:szCs w:val="20"/>
        </w:rPr>
      </w:pPr>
    </w:p>
    <w:p w14:paraId="0E4D7089" w14:textId="77777777" w:rsidR="009D720C" w:rsidRDefault="00000000">
      <w:pPr>
        <w:spacing w:line="293" w:lineRule="auto"/>
        <w:ind w:left="4020" w:right="340" w:hanging="2765"/>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2 - Í</w:t>
      </w:r>
      <w:r>
        <w:rPr>
          <w:rFonts w:ascii="Arial" w:eastAsia="Arial" w:hAnsi="Arial" w:cs="Arial"/>
          <w:b/>
          <w:bCs/>
          <w:sz w:val="18"/>
          <w:szCs w:val="18"/>
        </w:rPr>
        <w:t>NDICE DE</w:t>
      </w:r>
      <w:r>
        <w:rPr>
          <w:rFonts w:ascii="Arial" w:eastAsia="Arial" w:hAnsi="Arial" w:cs="Arial"/>
          <w:b/>
          <w:bCs/>
          <w:sz w:val="24"/>
          <w:szCs w:val="24"/>
        </w:rPr>
        <w:t xml:space="preserve"> D</w:t>
      </w:r>
      <w:r>
        <w:rPr>
          <w:rFonts w:ascii="Arial" w:eastAsia="Arial" w:hAnsi="Arial" w:cs="Arial"/>
          <w:b/>
          <w:bCs/>
          <w:sz w:val="18"/>
          <w:szCs w:val="18"/>
        </w:rPr>
        <w:t>ESENVOLVIMENTO</w:t>
      </w:r>
      <w:r>
        <w:rPr>
          <w:rFonts w:ascii="Arial" w:eastAsia="Arial" w:hAnsi="Arial" w:cs="Arial"/>
          <w:b/>
          <w:bCs/>
          <w:sz w:val="24"/>
          <w:szCs w:val="24"/>
        </w:rPr>
        <w:t xml:space="preserve"> H</w:t>
      </w:r>
      <w:r>
        <w:rPr>
          <w:rFonts w:ascii="Arial" w:eastAsia="Arial" w:hAnsi="Arial" w:cs="Arial"/>
          <w:b/>
          <w:bCs/>
          <w:sz w:val="18"/>
          <w:szCs w:val="18"/>
        </w:rPr>
        <w:t>UMANO</w:t>
      </w:r>
      <w:r>
        <w:rPr>
          <w:rFonts w:ascii="Arial" w:eastAsia="Arial" w:hAnsi="Arial" w:cs="Arial"/>
          <w:b/>
          <w:bCs/>
          <w:sz w:val="24"/>
          <w:szCs w:val="24"/>
        </w:rPr>
        <w:t xml:space="preserve"> M</w:t>
      </w:r>
      <w:r>
        <w:rPr>
          <w:rFonts w:ascii="Arial" w:eastAsia="Arial" w:hAnsi="Arial" w:cs="Arial"/>
          <w:b/>
          <w:bCs/>
          <w:sz w:val="18"/>
          <w:szCs w:val="18"/>
        </w:rPr>
        <w:t>UNICIPAL E SEUS COMPONENTES</w:t>
      </w:r>
    </w:p>
    <w:p w14:paraId="4BE2FF1A" w14:textId="77777777" w:rsidR="009D720C" w:rsidRDefault="00000000">
      <w:pPr>
        <w:spacing w:line="20" w:lineRule="exact"/>
        <w:rPr>
          <w:sz w:val="20"/>
          <w:szCs w:val="20"/>
        </w:rPr>
      </w:pPr>
      <w:r>
        <w:rPr>
          <w:noProof/>
          <w:sz w:val="20"/>
          <w:szCs w:val="20"/>
        </w:rPr>
        <w:drawing>
          <wp:anchor distT="0" distB="0" distL="114300" distR="114300" simplePos="0" relativeHeight="251559936" behindDoc="1" locked="0" layoutInCell="0" allowOverlap="1" wp14:anchorId="51D043A8" wp14:editId="3DC065AA">
            <wp:simplePos x="0" y="0"/>
            <wp:positionH relativeFrom="column">
              <wp:posOffset>262255</wp:posOffset>
            </wp:positionH>
            <wp:positionV relativeFrom="paragraph">
              <wp:posOffset>-26670</wp:posOffset>
            </wp:positionV>
            <wp:extent cx="5619750" cy="2977515"/>
            <wp:effectExtent l="0" t="0" r="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0"/>
                    <a:srcRect/>
                    <a:stretch>
                      <a:fillRect/>
                    </a:stretch>
                  </pic:blipFill>
                  <pic:spPr bwMode="auto">
                    <a:xfrm>
                      <a:off x="0" y="0"/>
                      <a:ext cx="5619750" cy="2977515"/>
                    </a:xfrm>
                    <a:prstGeom prst="rect">
                      <a:avLst/>
                    </a:prstGeom>
                    <a:noFill/>
                  </pic:spPr>
                </pic:pic>
              </a:graphicData>
            </a:graphic>
          </wp:anchor>
        </w:drawing>
      </w:r>
    </w:p>
    <w:p w14:paraId="5E615F49" w14:textId="77777777" w:rsidR="009D720C" w:rsidRDefault="009D720C">
      <w:pPr>
        <w:spacing w:line="200" w:lineRule="exact"/>
        <w:rPr>
          <w:sz w:val="20"/>
          <w:szCs w:val="20"/>
        </w:rPr>
      </w:pPr>
    </w:p>
    <w:p w14:paraId="5891615D" w14:textId="77777777" w:rsidR="009D720C" w:rsidRDefault="009D720C">
      <w:pPr>
        <w:spacing w:line="200" w:lineRule="exact"/>
        <w:rPr>
          <w:sz w:val="20"/>
          <w:szCs w:val="20"/>
        </w:rPr>
      </w:pPr>
    </w:p>
    <w:p w14:paraId="5C511190" w14:textId="77777777" w:rsidR="009D720C" w:rsidRDefault="009D720C">
      <w:pPr>
        <w:spacing w:line="200" w:lineRule="exact"/>
        <w:rPr>
          <w:sz w:val="20"/>
          <w:szCs w:val="20"/>
        </w:rPr>
      </w:pPr>
    </w:p>
    <w:p w14:paraId="2D1BA6EB" w14:textId="77777777" w:rsidR="009D720C" w:rsidRDefault="009D720C">
      <w:pPr>
        <w:spacing w:line="200" w:lineRule="exact"/>
        <w:rPr>
          <w:sz w:val="20"/>
          <w:szCs w:val="20"/>
        </w:rPr>
      </w:pPr>
    </w:p>
    <w:p w14:paraId="18DF448A" w14:textId="77777777" w:rsidR="009D720C" w:rsidRDefault="009D720C">
      <w:pPr>
        <w:spacing w:line="200" w:lineRule="exact"/>
        <w:rPr>
          <w:sz w:val="20"/>
          <w:szCs w:val="20"/>
        </w:rPr>
      </w:pPr>
    </w:p>
    <w:p w14:paraId="48551A54" w14:textId="77777777" w:rsidR="009D720C" w:rsidRDefault="009D720C">
      <w:pPr>
        <w:spacing w:line="200" w:lineRule="exact"/>
        <w:rPr>
          <w:sz w:val="20"/>
          <w:szCs w:val="20"/>
        </w:rPr>
      </w:pPr>
    </w:p>
    <w:p w14:paraId="03DFEB33" w14:textId="77777777" w:rsidR="009D720C" w:rsidRDefault="009D720C">
      <w:pPr>
        <w:spacing w:line="200" w:lineRule="exact"/>
        <w:rPr>
          <w:sz w:val="20"/>
          <w:szCs w:val="20"/>
        </w:rPr>
      </w:pPr>
    </w:p>
    <w:p w14:paraId="404EBF78" w14:textId="77777777" w:rsidR="009D720C" w:rsidRDefault="009D720C">
      <w:pPr>
        <w:spacing w:line="200" w:lineRule="exact"/>
        <w:rPr>
          <w:sz w:val="20"/>
          <w:szCs w:val="20"/>
        </w:rPr>
      </w:pPr>
    </w:p>
    <w:p w14:paraId="2814446C" w14:textId="77777777" w:rsidR="009D720C" w:rsidRDefault="009D720C">
      <w:pPr>
        <w:spacing w:line="200" w:lineRule="exact"/>
        <w:rPr>
          <w:sz w:val="20"/>
          <w:szCs w:val="20"/>
        </w:rPr>
      </w:pPr>
    </w:p>
    <w:p w14:paraId="2C91B74E" w14:textId="77777777" w:rsidR="009D720C" w:rsidRDefault="009D720C">
      <w:pPr>
        <w:spacing w:line="200" w:lineRule="exact"/>
        <w:rPr>
          <w:sz w:val="20"/>
          <w:szCs w:val="20"/>
        </w:rPr>
      </w:pPr>
    </w:p>
    <w:p w14:paraId="6D31FD88" w14:textId="77777777" w:rsidR="009D720C" w:rsidRDefault="009D720C">
      <w:pPr>
        <w:spacing w:line="200" w:lineRule="exact"/>
        <w:rPr>
          <w:sz w:val="20"/>
          <w:szCs w:val="20"/>
        </w:rPr>
      </w:pPr>
    </w:p>
    <w:p w14:paraId="31D82E36" w14:textId="77777777" w:rsidR="009D720C" w:rsidRDefault="009D720C">
      <w:pPr>
        <w:spacing w:line="200" w:lineRule="exact"/>
        <w:rPr>
          <w:sz w:val="20"/>
          <w:szCs w:val="20"/>
        </w:rPr>
      </w:pPr>
    </w:p>
    <w:p w14:paraId="4D71A55C" w14:textId="77777777" w:rsidR="009D720C" w:rsidRDefault="009D720C">
      <w:pPr>
        <w:spacing w:line="200" w:lineRule="exact"/>
        <w:rPr>
          <w:sz w:val="20"/>
          <w:szCs w:val="20"/>
        </w:rPr>
      </w:pPr>
    </w:p>
    <w:p w14:paraId="1BE188CD" w14:textId="77777777" w:rsidR="009D720C" w:rsidRDefault="009D720C">
      <w:pPr>
        <w:spacing w:line="200" w:lineRule="exact"/>
        <w:rPr>
          <w:sz w:val="20"/>
          <w:szCs w:val="20"/>
        </w:rPr>
      </w:pPr>
    </w:p>
    <w:p w14:paraId="3649D3CD" w14:textId="77777777" w:rsidR="009D720C" w:rsidRDefault="009D720C">
      <w:pPr>
        <w:spacing w:line="200" w:lineRule="exact"/>
        <w:rPr>
          <w:sz w:val="20"/>
          <w:szCs w:val="20"/>
        </w:rPr>
      </w:pPr>
    </w:p>
    <w:p w14:paraId="494F2335" w14:textId="77777777" w:rsidR="009D720C" w:rsidRDefault="009D720C">
      <w:pPr>
        <w:spacing w:line="200" w:lineRule="exact"/>
        <w:rPr>
          <w:sz w:val="20"/>
          <w:szCs w:val="20"/>
        </w:rPr>
      </w:pPr>
    </w:p>
    <w:p w14:paraId="7C0689E2" w14:textId="77777777" w:rsidR="009D720C" w:rsidRDefault="009D720C">
      <w:pPr>
        <w:spacing w:line="200" w:lineRule="exact"/>
        <w:rPr>
          <w:sz w:val="20"/>
          <w:szCs w:val="20"/>
        </w:rPr>
      </w:pPr>
    </w:p>
    <w:p w14:paraId="21E496F1" w14:textId="77777777" w:rsidR="009D720C" w:rsidRDefault="009D720C">
      <w:pPr>
        <w:spacing w:line="200" w:lineRule="exact"/>
        <w:rPr>
          <w:sz w:val="20"/>
          <w:szCs w:val="20"/>
        </w:rPr>
      </w:pPr>
    </w:p>
    <w:p w14:paraId="597F6E7F" w14:textId="77777777" w:rsidR="009D720C" w:rsidRDefault="009D720C">
      <w:pPr>
        <w:spacing w:line="200" w:lineRule="exact"/>
        <w:rPr>
          <w:sz w:val="20"/>
          <w:szCs w:val="20"/>
        </w:rPr>
      </w:pPr>
    </w:p>
    <w:p w14:paraId="08BEDAE7" w14:textId="77777777" w:rsidR="009D720C" w:rsidRDefault="009D720C">
      <w:pPr>
        <w:spacing w:line="200" w:lineRule="exact"/>
        <w:rPr>
          <w:sz w:val="20"/>
          <w:szCs w:val="20"/>
        </w:rPr>
      </w:pPr>
    </w:p>
    <w:p w14:paraId="1CE07E73" w14:textId="77777777" w:rsidR="009D720C" w:rsidRDefault="009D720C">
      <w:pPr>
        <w:spacing w:line="200" w:lineRule="exact"/>
        <w:rPr>
          <w:sz w:val="20"/>
          <w:szCs w:val="20"/>
        </w:rPr>
      </w:pPr>
    </w:p>
    <w:p w14:paraId="6B5FD3E5" w14:textId="77777777" w:rsidR="009D720C" w:rsidRDefault="009D720C">
      <w:pPr>
        <w:spacing w:line="200" w:lineRule="exact"/>
        <w:rPr>
          <w:sz w:val="20"/>
          <w:szCs w:val="20"/>
        </w:rPr>
      </w:pPr>
    </w:p>
    <w:p w14:paraId="5650FB64" w14:textId="77777777" w:rsidR="009D720C" w:rsidRDefault="009D720C">
      <w:pPr>
        <w:spacing w:line="357" w:lineRule="exact"/>
        <w:rPr>
          <w:sz w:val="20"/>
          <w:szCs w:val="20"/>
        </w:rPr>
      </w:pPr>
    </w:p>
    <w:p w14:paraId="7BC90743" w14:textId="77777777" w:rsidR="009D720C" w:rsidRDefault="00000000">
      <w:pPr>
        <w:ind w:left="3900"/>
        <w:rPr>
          <w:sz w:val="20"/>
          <w:szCs w:val="20"/>
        </w:rPr>
      </w:pPr>
      <w:r>
        <w:rPr>
          <w:rFonts w:ascii="Arial" w:eastAsia="Arial" w:hAnsi="Arial" w:cs="Arial"/>
        </w:rPr>
        <w:t>Fonte:”PNUD, Ipea e FJP”</w:t>
      </w:r>
    </w:p>
    <w:p w14:paraId="6A2890AB" w14:textId="77777777" w:rsidR="009D720C" w:rsidRDefault="009D720C">
      <w:pPr>
        <w:spacing w:line="200" w:lineRule="exact"/>
        <w:rPr>
          <w:sz w:val="20"/>
          <w:szCs w:val="20"/>
        </w:rPr>
      </w:pPr>
    </w:p>
    <w:p w14:paraId="3142EFBA" w14:textId="77777777" w:rsidR="009D720C" w:rsidRDefault="009D720C">
      <w:pPr>
        <w:spacing w:line="208" w:lineRule="exact"/>
        <w:rPr>
          <w:sz w:val="20"/>
          <w:szCs w:val="20"/>
        </w:rPr>
      </w:pPr>
    </w:p>
    <w:p w14:paraId="6FF372DB" w14:textId="77777777" w:rsidR="009D720C" w:rsidRDefault="00000000">
      <w:pPr>
        <w:ind w:left="220"/>
        <w:rPr>
          <w:sz w:val="20"/>
          <w:szCs w:val="20"/>
        </w:rPr>
      </w:pPr>
      <w:r>
        <w:rPr>
          <w:rFonts w:ascii="Arial" w:eastAsia="Arial" w:hAnsi="Arial" w:cs="Arial"/>
          <w:sz w:val="28"/>
          <w:szCs w:val="28"/>
        </w:rPr>
        <w:t>2.3.3 E</w:t>
      </w:r>
      <w:r>
        <w:rPr>
          <w:rFonts w:ascii="Arial" w:eastAsia="Arial" w:hAnsi="Arial" w:cs="Arial"/>
        </w:rPr>
        <w:t>VOLUÇÃO DO</w:t>
      </w:r>
      <w:r>
        <w:rPr>
          <w:rFonts w:ascii="Arial" w:eastAsia="Arial" w:hAnsi="Arial" w:cs="Arial"/>
          <w:sz w:val="28"/>
          <w:szCs w:val="28"/>
        </w:rPr>
        <w:t xml:space="preserve"> IDH</w:t>
      </w:r>
      <w:r>
        <w:rPr>
          <w:rFonts w:ascii="Arial" w:eastAsia="Arial" w:hAnsi="Arial" w:cs="Arial"/>
        </w:rPr>
        <w:t xml:space="preserve"> DO</w:t>
      </w:r>
      <w:r>
        <w:rPr>
          <w:rFonts w:ascii="Arial" w:eastAsia="Arial" w:hAnsi="Arial" w:cs="Arial"/>
          <w:sz w:val="28"/>
          <w:szCs w:val="28"/>
        </w:rPr>
        <w:t xml:space="preserve"> M</w:t>
      </w:r>
      <w:r>
        <w:rPr>
          <w:rFonts w:ascii="Arial" w:eastAsia="Arial" w:hAnsi="Arial" w:cs="Arial"/>
        </w:rPr>
        <w:t>UNICÍPIO</w:t>
      </w:r>
    </w:p>
    <w:p w14:paraId="698A35EA" w14:textId="77777777" w:rsidR="009D720C" w:rsidRDefault="009D720C">
      <w:pPr>
        <w:spacing w:line="296" w:lineRule="exact"/>
        <w:rPr>
          <w:sz w:val="20"/>
          <w:szCs w:val="20"/>
        </w:rPr>
      </w:pPr>
    </w:p>
    <w:p w14:paraId="764343AC" w14:textId="77777777" w:rsidR="009D720C" w:rsidRDefault="00000000">
      <w:pPr>
        <w:spacing w:line="358" w:lineRule="auto"/>
        <w:ind w:left="220" w:firstLine="708"/>
        <w:jc w:val="both"/>
        <w:rPr>
          <w:sz w:val="20"/>
          <w:szCs w:val="20"/>
        </w:rPr>
      </w:pPr>
      <w:r>
        <w:rPr>
          <w:rFonts w:ascii="Arial" w:eastAsia="Arial" w:hAnsi="Arial" w:cs="Arial"/>
          <w:sz w:val="24"/>
          <w:szCs w:val="24"/>
        </w:rPr>
        <w:t>Entre 2000 e 2010 IDHM passou de 0,599 em 2000 para 0,690 em 2010 - uma taxa de crescimento de 15,19%. O hiato de desenvolvimento humano, ou seja, a distância entre o IDHM do município e o limite máximo do índice, que é 1, foi reduzido em 77,31% entre 2000 e 2010.Nesse período, a dimensão cujo índice mais cresceu em termos absolutos foi Educação (com crescimento de 0,159), seguida por Renda e por Longevidade.</w:t>
      </w:r>
    </w:p>
    <w:p w14:paraId="0D880C62" w14:textId="77777777" w:rsidR="009D720C" w:rsidRDefault="009D720C">
      <w:pPr>
        <w:spacing w:line="15" w:lineRule="exact"/>
        <w:rPr>
          <w:sz w:val="20"/>
          <w:szCs w:val="20"/>
        </w:rPr>
      </w:pPr>
    </w:p>
    <w:p w14:paraId="374FB87C" w14:textId="77777777" w:rsidR="009D720C" w:rsidRDefault="00000000">
      <w:pPr>
        <w:spacing w:line="358" w:lineRule="auto"/>
        <w:ind w:left="220" w:right="20" w:firstLine="708"/>
        <w:jc w:val="both"/>
        <w:rPr>
          <w:sz w:val="20"/>
          <w:szCs w:val="20"/>
        </w:rPr>
      </w:pPr>
      <w:r>
        <w:rPr>
          <w:rFonts w:ascii="Arial" w:eastAsia="Arial" w:hAnsi="Arial" w:cs="Arial"/>
          <w:sz w:val="24"/>
          <w:szCs w:val="24"/>
        </w:rPr>
        <w:t>Entre 1991 e 2000, o IDHM passou de 0,427 em 1991 para 0,599 em 2000 - uma taxa de crescimento de 40,28%. O hiato de desenvolvimento humano foi reduzido em 69,98% entre 1991 e 2000. Nesse período, a dimensão cujo índice mais cresceu em termos absolutos foi Educação (com crescimento de 0,224), seguida por Renda e por Longevidade. De 1991 a 2010, o IDHM do município passou de 0,427, em 1991, para 0,690, em 2010, enquanto o IDHM da Unidade Federativa (UF) passou</w:t>
      </w:r>
    </w:p>
    <w:p w14:paraId="08653F52" w14:textId="77777777" w:rsidR="009D720C" w:rsidRDefault="009D720C">
      <w:pPr>
        <w:spacing w:line="22" w:lineRule="exact"/>
        <w:rPr>
          <w:sz w:val="20"/>
          <w:szCs w:val="20"/>
        </w:rPr>
      </w:pPr>
    </w:p>
    <w:p w14:paraId="2F3AF133" w14:textId="77777777" w:rsidR="009D720C" w:rsidRDefault="00000000">
      <w:pPr>
        <w:ind w:left="9140"/>
        <w:rPr>
          <w:sz w:val="20"/>
          <w:szCs w:val="20"/>
        </w:rPr>
      </w:pPr>
      <w:r>
        <w:rPr>
          <w:rFonts w:ascii="Calibri" w:eastAsia="Calibri" w:hAnsi="Calibri" w:cs="Calibri"/>
          <w:sz w:val="20"/>
          <w:szCs w:val="20"/>
        </w:rPr>
        <w:t>37</w:t>
      </w:r>
    </w:p>
    <w:p w14:paraId="03440527" w14:textId="77777777" w:rsidR="009D720C" w:rsidRDefault="009D720C">
      <w:pPr>
        <w:sectPr w:rsidR="009D720C">
          <w:pgSz w:w="11900" w:h="16838"/>
          <w:pgMar w:top="1440" w:right="1006" w:bottom="477" w:left="1440" w:header="0" w:footer="0" w:gutter="0"/>
          <w:cols w:space="720" w:equalWidth="0">
            <w:col w:w="9460"/>
          </w:cols>
        </w:sectPr>
      </w:pPr>
    </w:p>
    <w:p w14:paraId="6386518D" w14:textId="77777777" w:rsidR="009D720C" w:rsidRDefault="00000000">
      <w:pPr>
        <w:spacing w:line="200" w:lineRule="exact"/>
        <w:rPr>
          <w:sz w:val="20"/>
          <w:szCs w:val="20"/>
        </w:rPr>
      </w:pPr>
      <w:bookmarkStart w:id="37" w:name="page38"/>
      <w:bookmarkEnd w:id="37"/>
      <w:r>
        <w:rPr>
          <w:noProof/>
          <w:sz w:val="20"/>
          <w:szCs w:val="20"/>
        </w:rPr>
        <w:lastRenderedPageBreak/>
        <w:drawing>
          <wp:anchor distT="0" distB="0" distL="114300" distR="114300" simplePos="0" relativeHeight="251560960" behindDoc="1" locked="0" layoutInCell="0" allowOverlap="1" wp14:anchorId="1908F83D" wp14:editId="0827E899">
            <wp:simplePos x="0" y="0"/>
            <wp:positionH relativeFrom="page">
              <wp:posOffset>1080770</wp:posOffset>
            </wp:positionH>
            <wp:positionV relativeFrom="page">
              <wp:posOffset>476885</wp:posOffset>
            </wp:positionV>
            <wp:extent cx="5800090" cy="173990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2F38AC2" w14:textId="77777777" w:rsidR="009D720C" w:rsidRDefault="009D720C">
      <w:pPr>
        <w:spacing w:line="200" w:lineRule="exact"/>
        <w:rPr>
          <w:sz w:val="20"/>
          <w:szCs w:val="20"/>
        </w:rPr>
      </w:pPr>
    </w:p>
    <w:p w14:paraId="441EFA9C" w14:textId="77777777" w:rsidR="009D720C" w:rsidRDefault="009D720C">
      <w:pPr>
        <w:spacing w:line="200" w:lineRule="exact"/>
        <w:rPr>
          <w:sz w:val="20"/>
          <w:szCs w:val="20"/>
        </w:rPr>
      </w:pPr>
    </w:p>
    <w:p w14:paraId="73810D1C" w14:textId="77777777" w:rsidR="009D720C" w:rsidRDefault="009D720C">
      <w:pPr>
        <w:spacing w:line="200" w:lineRule="exact"/>
        <w:rPr>
          <w:sz w:val="20"/>
          <w:szCs w:val="20"/>
        </w:rPr>
      </w:pPr>
    </w:p>
    <w:p w14:paraId="38E0CE3A" w14:textId="77777777" w:rsidR="009D720C" w:rsidRDefault="009D720C">
      <w:pPr>
        <w:spacing w:line="200" w:lineRule="exact"/>
        <w:rPr>
          <w:sz w:val="20"/>
          <w:szCs w:val="20"/>
        </w:rPr>
      </w:pPr>
    </w:p>
    <w:p w14:paraId="23546602" w14:textId="77777777" w:rsidR="009D720C" w:rsidRDefault="009D720C">
      <w:pPr>
        <w:spacing w:line="200" w:lineRule="exact"/>
        <w:rPr>
          <w:sz w:val="20"/>
          <w:szCs w:val="20"/>
        </w:rPr>
      </w:pPr>
    </w:p>
    <w:p w14:paraId="77DA1385" w14:textId="77777777" w:rsidR="009D720C" w:rsidRDefault="009D720C">
      <w:pPr>
        <w:spacing w:line="200" w:lineRule="exact"/>
        <w:rPr>
          <w:sz w:val="20"/>
          <w:szCs w:val="20"/>
        </w:rPr>
      </w:pPr>
    </w:p>
    <w:p w14:paraId="042BC962" w14:textId="77777777" w:rsidR="009D720C" w:rsidRDefault="009D720C">
      <w:pPr>
        <w:spacing w:line="200" w:lineRule="exact"/>
        <w:rPr>
          <w:sz w:val="20"/>
          <w:szCs w:val="20"/>
        </w:rPr>
      </w:pPr>
    </w:p>
    <w:p w14:paraId="1ED97604" w14:textId="77777777" w:rsidR="009D720C" w:rsidRDefault="009D720C">
      <w:pPr>
        <w:spacing w:line="200" w:lineRule="exact"/>
        <w:rPr>
          <w:sz w:val="20"/>
          <w:szCs w:val="20"/>
        </w:rPr>
      </w:pPr>
    </w:p>
    <w:p w14:paraId="179140E3" w14:textId="77777777" w:rsidR="009D720C" w:rsidRDefault="009D720C">
      <w:pPr>
        <w:spacing w:line="282" w:lineRule="exact"/>
        <w:rPr>
          <w:sz w:val="20"/>
          <w:szCs w:val="20"/>
        </w:rPr>
      </w:pPr>
    </w:p>
    <w:p w14:paraId="3A72F83E" w14:textId="77777777" w:rsidR="009D720C" w:rsidRDefault="00000000">
      <w:pPr>
        <w:spacing w:line="355" w:lineRule="auto"/>
        <w:ind w:left="220" w:right="20"/>
        <w:jc w:val="both"/>
        <w:rPr>
          <w:sz w:val="20"/>
          <w:szCs w:val="20"/>
        </w:rPr>
      </w:pPr>
      <w:r>
        <w:rPr>
          <w:rFonts w:ascii="Arial" w:eastAsia="Arial" w:hAnsi="Arial" w:cs="Arial"/>
          <w:sz w:val="24"/>
          <w:szCs w:val="24"/>
        </w:rPr>
        <w:t>de 0,493 para 0,727. Isso implica em uma taxa de crescimento de 61,59% para o município e 47% para a UF; e em uma taxa de redução do hiato de desenvolvimento humano de 54,10% para o município e 53,85% para a UF.</w:t>
      </w:r>
    </w:p>
    <w:p w14:paraId="67AA29B4" w14:textId="77777777" w:rsidR="009D720C" w:rsidRDefault="009D720C">
      <w:pPr>
        <w:spacing w:line="17" w:lineRule="exact"/>
        <w:rPr>
          <w:sz w:val="20"/>
          <w:szCs w:val="20"/>
        </w:rPr>
      </w:pPr>
    </w:p>
    <w:p w14:paraId="060ECDAA" w14:textId="77777777" w:rsidR="009D720C" w:rsidRDefault="00000000">
      <w:pPr>
        <w:spacing w:line="357" w:lineRule="auto"/>
        <w:ind w:left="220" w:right="20" w:firstLine="708"/>
        <w:jc w:val="both"/>
        <w:rPr>
          <w:sz w:val="20"/>
          <w:szCs w:val="20"/>
        </w:rPr>
      </w:pPr>
      <w:r>
        <w:rPr>
          <w:rFonts w:ascii="Arial" w:eastAsia="Arial" w:hAnsi="Arial" w:cs="Arial"/>
          <w:sz w:val="24"/>
          <w:szCs w:val="24"/>
        </w:rPr>
        <w:t>No município, a dimensão cujo índice mais cresceu em termos absolutos foi Educação (com crescimento de 0,383), seguida por Renda e por Longevidade. Na UF, por sua vez, a dimensão cujo índice mais cresceu em termos absolutos foi Educação (com crescimento de 0,358), seguida por Longevidade e por Renda.</w:t>
      </w:r>
    </w:p>
    <w:p w14:paraId="00F49C1F" w14:textId="77777777" w:rsidR="009D720C" w:rsidRDefault="009D720C">
      <w:pPr>
        <w:spacing w:line="200" w:lineRule="exact"/>
        <w:rPr>
          <w:sz w:val="20"/>
          <w:szCs w:val="20"/>
        </w:rPr>
      </w:pPr>
    </w:p>
    <w:p w14:paraId="43160EEE" w14:textId="77777777" w:rsidR="009D720C" w:rsidRDefault="009D720C">
      <w:pPr>
        <w:spacing w:line="266" w:lineRule="exact"/>
        <w:rPr>
          <w:sz w:val="20"/>
          <w:szCs w:val="20"/>
        </w:rPr>
      </w:pPr>
    </w:p>
    <w:p w14:paraId="404786BF" w14:textId="77777777" w:rsidR="009D720C" w:rsidRDefault="00000000">
      <w:pPr>
        <w:ind w:left="138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6 – E</w:t>
      </w:r>
      <w:r>
        <w:rPr>
          <w:rFonts w:ascii="Arial" w:eastAsia="Arial" w:hAnsi="Arial" w:cs="Arial"/>
          <w:b/>
          <w:bCs/>
          <w:sz w:val="18"/>
          <w:szCs w:val="18"/>
        </w:rPr>
        <w:t>VOLUÇÃO DO</w:t>
      </w:r>
      <w:r>
        <w:rPr>
          <w:rFonts w:ascii="Arial" w:eastAsia="Arial" w:hAnsi="Arial" w:cs="Arial"/>
          <w:b/>
          <w:bCs/>
          <w:sz w:val="24"/>
          <w:szCs w:val="24"/>
        </w:rPr>
        <w:t xml:space="preserve"> IDHM</w:t>
      </w:r>
      <w:r>
        <w:rPr>
          <w:rFonts w:ascii="Arial" w:eastAsia="Arial" w:hAnsi="Arial" w:cs="Arial"/>
          <w:b/>
          <w:bCs/>
          <w:sz w:val="18"/>
          <w:szCs w:val="18"/>
        </w:rPr>
        <w:t xml:space="preserve"> EM</w:t>
      </w:r>
      <w:r>
        <w:rPr>
          <w:rFonts w:ascii="Arial" w:eastAsia="Arial" w:hAnsi="Arial" w:cs="Arial"/>
          <w:b/>
          <w:bCs/>
          <w:sz w:val="24"/>
          <w:szCs w:val="24"/>
        </w:rPr>
        <w:t xml:space="preserve"> S</w:t>
      </w:r>
      <w:r>
        <w:rPr>
          <w:rFonts w:ascii="Arial" w:eastAsia="Arial" w:hAnsi="Arial" w:cs="Arial"/>
          <w:b/>
          <w:bCs/>
          <w:sz w:val="18"/>
          <w:szCs w:val="18"/>
        </w:rPr>
        <w:t>ANTA</w:t>
      </w:r>
      <w:r>
        <w:rPr>
          <w:rFonts w:ascii="Arial" w:eastAsia="Arial" w:hAnsi="Arial" w:cs="Arial"/>
          <w:b/>
          <w:bCs/>
          <w:sz w:val="24"/>
          <w:szCs w:val="24"/>
        </w:rPr>
        <w:t xml:space="preserve"> R</w:t>
      </w:r>
      <w:r>
        <w:rPr>
          <w:rFonts w:ascii="Arial" w:eastAsia="Arial" w:hAnsi="Arial" w:cs="Arial"/>
          <w:b/>
          <w:bCs/>
          <w:sz w:val="18"/>
          <w:szCs w:val="18"/>
        </w:rPr>
        <w:t>ITA DE</w:t>
      </w:r>
      <w:r>
        <w:rPr>
          <w:rFonts w:ascii="Arial" w:eastAsia="Arial" w:hAnsi="Arial" w:cs="Arial"/>
          <w:b/>
          <w:bCs/>
          <w:sz w:val="24"/>
          <w:szCs w:val="24"/>
        </w:rPr>
        <w:t xml:space="preserve"> C</w:t>
      </w:r>
      <w:r>
        <w:rPr>
          <w:rFonts w:ascii="Arial" w:eastAsia="Arial" w:hAnsi="Arial" w:cs="Arial"/>
          <w:b/>
          <w:bCs/>
          <w:sz w:val="18"/>
          <w:szCs w:val="18"/>
        </w:rPr>
        <w:t>ALDAS</w:t>
      </w:r>
      <w:r>
        <w:rPr>
          <w:rFonts w:ascii="Arial" w:eastAsia="Arial" w:hAnsi="Arial" w:cs="Arial"/>
          <w:b/>
          <w:bCs/>
          <w:sz w:val="24"/>
          <w:szCs w:val="24"/>
        </w:rPr>
        <w:t>, MG</w:t>
      </w:r>
    </w:p>
    <w:p w14:paraId="13091ADE" w14:textId="77777777" w:rsidR="009D720C" w:rsidRDefault="00000000">
      <w:pPr>
        <w:spacing w:line="20" w:lineRule="exact"/>
        <w:rPr>
          <w:sz w:val="20"/>
          <w:szCs w:val="20"/>
        </w:rPr>
      </w:pPr>
      <w:r>
        <w:rPr>
          <w:noProof/>
          <w:sz w:val="20"/>
          <w:szCs w:val="20"/>
        </w:rPr>
        <w:drawing>
          <wp:anchor distT="0" distB="0" distL="114300" distR="114300" simplePos="0" relativeHeight="251561984" behindDoc="1" locked="0" layoutInCell="0" allowOverlap="1" wp14:anchorId="7E12DE0A" wp14:editId="34DD2922">
            <wp:simplePos x="0" y="0"/>
            <wp:positionH relativeFrom="column">
              <wp:posOffset>709930</wp:posOffset>
            </wp:positionH>
            <wp:positionV relativeFrom="paragraph">
              <wp:posOffset>2540</wp:posOffset>
            </wp:positionV>
            <wp:extent cx="4725670" cy="2871470"/>
            <wp:effectExtent l="0" t="0" r="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1"/>
                    <a:srcRect/>
                    <a:stretch>
                      <a:fillRect/>
                    </a:stretch>
                  </pic:blipFill>
                  <pic:spPr bwMode="auto">
                    <a:xfrm>
                      <a:off x="0" y="0"/>
                      <a:ext cx="4725670" cy="2871470"/>
                    </a:xfrm>
                    <a:prstGeom prst="rect">
                      <a:avLst/>
                    </a:prstGeom>
                    <a:noFill/>
                  </pic:spPr>
                </pic:pic>
              </a:graphicData>
            </a:graphic>
          </wp:anchor>
        </w:drawing>
      </w:r>
    </w:p>
    <w:p w14:paraId="5F586314" w14:textId="77777777" w:rsidR="009D720C" w:rsidRDefault="009D720C">
      <w:pPr>
        <w:spacing w:line="200" w:lineRule="exact"/>
        <w:rPr>
          <w:sz w:val="20"/>
          <w:szCs w:val="20"/>
        </w:rPr>
      </w:pPr>
    </w:p>
    <w:p w14:paraId="5CDDEB74" w14:textId="77777777" w:rsidR="009D720C" w:rsidRDefault="009D720C">
      <w:pPr>
        <w:spacing w:line="200" w:lineRule="exact"/>
        <w:rPr>
          <w:sz w:val="20"/>
          <w:szCs w:val="20"/>
        </w:rPr>
      </w:pPr>
    </w:p>
    <w:p w14:paraId="489E9E47" w14:textId="77777777" w:rsidR="009D720C" w:rsidRDefault="009D720C">
      <w:pPr>
        <w:spacing w:line="200" w:lineRule="exact"/>
        <w:rPr>
          <w:sz w:val="20"/>
          <w:szCs w:val="20"/>
        </w:rPr>
      </w:pPr>
    </w:p>
    <w:p w14:paraId="082ADB2B" w14:textId="77777777" w:rsidR="009D720C" w:rsidRDefault="009D720C">
      <w:pPr>
        <w:spacing w:line="200" w:lineRule="exact"/>
        <w:rPr>
          <w:sz w:val="20"/>
          <w:szCs w:val="20"/>
        </w:rPr>
      </w:pPr>
    </w:p>
    <w:p w14:paraId="6F26BE22" w14:textId="77777777" w:rsidR="009D720C" w:rsidRDefault="009D720C">
      <w:pPr>
        <w:spacing w:line="200" w:lineRule="exact"/>
        <w:rPr>
          <w:sz w:val="20"/>
          <w:szCs w:val="20"/>
        </w:rPr>
      </w:pPr>
    </w:p>
    <w:p w14:paraId="3C59236D" w14:textId="77777777" w:rsidR="009D720C" w:rsidRDefault="009D720C">
      <w:pPr>
        <w:spacing w:line="200" w:lineRule="exact"/>
        <w:rPr>
          <w:sz w:val="20"/>
          <w:szCs w:val="20"/>
        </w:rPr>
      </w:pPr>
    </w:p>
    <w:p w14:paraId="42B0D6DA" w14:textId="77777777" w:rsidR="009D720C" w:rsidRDefault="009D720C">
      <w:pPr>
        <w:spacing w:line="200" w:lineRule="exact"/>
        <w:rPr>
          <w:sz w:val="20"/>
          <w:szCs w:val="20"/>
        </w:rPr>
      </w:pPr>
    </w:p>
    <w:p w14:paraId="152F4343" w14:textId="77777777" w:rsidR="009D720C" w:rsidRDefault="009D720C">
      <w:pPr>
        <w:spacing w:line="200" w:lineRule="exact"/>
        <w:rPr>
          <w:sz w:val="20"/>
          <w:szCs w:val="20"/>
        </w:rPr>
      </w:pPr>
    </w:p>
    <w:p w14:paraId="5134218D" w14:textId="77777777" w:rsidR="009D720C" w:rsidRDefault="009D720C">
      <w:pPr>
        <w:spacing w:line="200" w:lineRule="exact"/>
        <w:rPr>
          <w:sz w:val="20"/>
          <w:szCs w:val="20"/>
        </w:rPr>
      </w:pPr>
    </w:p>
    <w:p w14:paraId="57F8119C" w14:textId="77777777" w:rsidR="009D720C" w:rsidRDefault="009D720C">
      <w:pPr>
        <w:spacing w:line="200" w:lineRule="exact"/>
        <w:rPr>
          <w:sz w:val="20"/>
          <w:szCs w:val="20"/>
        </w:rPr>
      </w:pPr>
    </w:p>
    <w:p w14:paraId="62C88362" w14:textId="77777777" w:rsidR="009D720C" w:rsidRDefault="009D720C">
      <w:pPr>
        <w:spacing w:line="200" w:lineRule="exact"/>
        <w:rPr>
          <w:sz w:val="20"/>
          <w:szCs w:val="20"/>
        </w:rPr>
      </w:pPr>
    </w:p>
    <w:p w14:paraId="41652E27" w14:textId="77777777" w:rsidR="009D720C" w:rsidRDefault="009D720C">
      <w:pPr>
        <w:spacing w:line="200" w:lineRule="exact"/>
        <w:rPr>
          <w:sz w:val="20"/>
          <w:szCs w:val="20"/>
        </w:rPr>
      </w:pPr>
    </w:p>
    <w:p w14:paraId="61A8690E" w14:textId="77777777" w:rsidR="009D720C" w:rsidRDefault="009D720C">
      <w:pPr>
        <w:spacing w:line="200" w:lineRule="exact"/>
        <w:rPr>
          <w:sz w:val="20"/>
          <w:szCs w:val="20"/>
        </w:rPr>
      </w:pPr>
    </w:p>
    <w:p w14:paraId="14D32497" w14:textId="77777777" w:rsidR="009D720C" w:rsidRDefault="009D720C">
      <w:pPr>
        <w:spacing w:line="200" w:lineRule="exact"/>
        <w:rPr>
          <w:sz w:val="20"/>
          <w:szCs w:val="20"/>
        </w:rPr>
      </w:pPr>
    </w:p>
    <w:p w14:paraId="032F7AEB" w14:textId="77777777" w:rsidR="009D720C" w:rsidRDefault="009D720C">
      <w:pPr>
        <w:spacing w:line="200" w:lineRule="exact"/>
        <w:rPr>
          <w:sz w:val="20"/>
          <w:szCs w:val="20"/>
        </w:rPr>
      </w:pPr>
    </w:p>
    <w:p w14:paraId="4F8B367A" w14:textId="77777777" w:rsidR="009D720C" w:rsidRDefault="009D720C">
      <w:pPr>
        <w:spacing w:line="200" w:lineRule="exact"/>
        <w:rPr>
          <w:sz w:val="20"/>
          <w:szCs w:val="20"/>
        </w:rPr>
      </w:pPr>
    </w:p>
    <w:p w14:paraId="2AB5CD80" w14:textId="77777777" w:rsidR="009D720C" w:rsidRDefault="009D720C">
      <w:pPr>
        <w:spacing w:line="200" w:lineRule="exact"/>
        <w:rPr>
          <w:sz w:val="20"/>
          <w:szCs w:val="20"/>
        </w:rPr>
      </w:pPr>
    </w:p>
    <w:p w14:paraId="1B99768D" w14:textId="77777777" w:rsidR="009D720C" w:rsidRDefault="009D720C">
      <w:pPr>
        <w:spacing w:line="200" w:lineRule="exact"/>
        <w:rPr>
          <w:sz w:val="20"/>
          <w:szCs w:val="20"/>
        </w:rPr>
      </w:pPr>
    </w:p>
    <w:p w14:paraId="6965CAE6" w14:textId="77777777" w:rsidR="009D720C" w:rsidRDefault="009D720C">
      <w:pPr>
        <w:spacing w:line="200" w:lineRule="exact"/>
        <w:rPr>
          <w:sz w:val="20"/>
          <w:szCs w:val="20"/>
        </w:rPr>
      </w:pPr>
    </w:p>
    <w:p w14:paraId="0125C4EE" w14:textId="77777777" w:rsidR="009D720C" w:rsidRDefault="009D720C">
      <w:pPr>
        <w:spacing w:line="200" w:lineRule="exact"/>
        <w:rPr>
          <w:sz w:val="20"/>
          <w:szCs w:val="20"/>
        </w:rPr>
      </w:pPr>
    </w:p>
    <w:p w14:paraId="21009D1A" w14:textId="77777777" w:rsidR="009D720C" w:rsidRDefault="009D720C">
      <w:pPr>
        <w:spacing w:line="200" w:lineRule="exact"/>
        <w:rPr>
          <w:sz w:val="20"/>
          <w:szCs w:val="20"/>
        </w:rPr>
      </w:pPr>
    </w:p>
    <w:p w14:paraId="2F97C298" w14:textId="77777777" w:rsidR="009D720C" w:rsidRDefault="009D720C">
      <w:pPr>
        <w:spacing w:line="200" w:lineRule="exact"/>
        <w:rPr>
          <w:sz w:val="20"/>
          <w:szCs w:val="20"/>
        </w:rPr>
      </w:pPr>
    </w:p>
    <w:p w14:paraId="6C10FF85" w14:textId="77777777" w:rsidR="009D720C" w:rsidRDefault="009D720C">
      <w:pPr>
        <w:spacing w:line="311" w:lineRule="exact"/>
        <w:rPr>
          <w:sz w:val="20"/>
          <w:szCs w:val="20"/>
        </w:rPr>
      </w:pPr>
    </w:p>
    <w:p w14:paraId="63277FA6" w14:textId="77777777" w:rsidR="009D720C" w:rsidRDefault="00000000">
      <w:pPr>
        <w:ind w:left="3900"/>
        <w:rPr>
          <w:sz w:val="20"/>
          <w:szCs w:val="20"/>
        </w:rPr>
      </w:pPr>
      <w:r>
        <w:rPr>
          <w:rFonts w:ascii="Arial" w:eastAsia="Arial" w:hAnsi="Arial" w:cs="Arial"/>
        </w:rPr>
        <w:t>Fonte:”PNUD, Ipea e FJP”</w:t>
      </w:r>
    </w:p>
    <w:p w14:paraId="7D58DBF1" w14:textId="77777777" w:rsidR="009D720C" w:rsidRDefault="009D720C">
      <w:pPr>
        <w:spacing w:line="200" w:lineRule="exact"/>
        <w:rPr>
          <w:sz w:val="20"/>
          <w:szCs w:val="20"/>
        </w:rPr>
      </w:pPr>
    </w:p>
    <w:p w14:paraId="54FAA82E" w14:textId="77777777" w:rsidR="009D720C" w:rsidRDefault="009D720C">
      <w:pPr>
        <w:spacing w:line="210" w:lineRule="exact"/>
        <w:rPr>
          <w:sz w:val="20"/>
          <w:szCs w:val="20"/>
        </w:rPr>
      </w:pPr>
    </w:p>
    <w:p w14:paraId="2F12E1D3" w14:textId="77777777" w:rsidR="009D720C" w:rsidRDefault="00000000">
      <w:pPr>
        <w:ind w:left="220"/>
        <w:rPr>
          <w:sz w:val="20"/>
          <w:szCs w:val="20"/>
        </w:rPr>
      </w:pPr>
      <w:r>
        <w:rPr>
          <w:rFonts w:ascii="Arial" w:eastAsia="Arial" w:hAnsi="Arial" w:cs="Arial"/>
          <w:sz w:val="28"/>
          <w:szCs w:val="28"/>
        </w:rPr>
        <w:t>2.3.4 P</w:t>
      </w:r>
      <w:r>
        <w:rPr>
          <w:rFonts w:ascii="Arial" w:eastAsia="Arial" w:hAnsi="Arial" w:cs="Arial"/>
        </w:rPr>
        <w:t>OPULAÇÃO</w:t>
      </w:r>
    </w:p>
    <w:p w14:paraId="026E31D3" w14:textId="77777777" w:rsidR="009D720C" w:rsidRDefault="009D720C">
      <w:pPr>
        <w:spacing w:line="296" w:lineRule="exact"/>
        <w:rPr>
          <w:sz w:val="20"/>
          <w:szCs w:val="20"/>
        </w:rPr>
      </w:pPr>
    </w:p>
    <w:p w14:paraId="587A1AC8" w14:textId="77777777" w:rsidR="009D720C" w:rsidRDefault="00000000">
      <w:pPr>
        <w:spacing w:line="356" w:lineRule="auto"/>
        <w:ind w:left="220" w:firstLine="708"/>
        <w:jc w:val="both"/>
        <w:rPr>
          <w:sz w:val="20"/>
          <w:szCs w:val="20"/>
        </w:rPr>
      </w:pPr>
      <w:r>
        <w:rPr>
          <w:rFonts w:ascii="Arial" w:eastAsia="Arial" w:hAnsi="Arial" w:cs="Arial"/>
          <w:sz w:val="24"/>
          <w:szCs w:val="24"/>
        </w:rPr>
        <w:t>Entre 2000 e 2010, a população de Santa Rita de Caldas cresceu a uma taxa média anual de -0,27%, enquanto no Brasil foi de 1,17%, no mesmo período. Nesta década, a taxa de urbanização do município passou de 59,16% para 62,65%. Em 2010 viviam, no município, 9.027 pessoas.</w:t>
      </w:r>
    </w:p>
    <w:p w14:paraId="5F624E29" w14:textId="77777777" w:rsidR="009D720C" w:rsidRDefault="009D720C">
      <w:pPr>
        <w:spacing w:line="19" w:lineRule="exact"/>
        <w:rPr>
          <w:sz w:val="20"/>
          <w:szCs w:val="20"/>
        </w:rPr>
      </w:pPr>
    </w:p>
    <w:p w14:paraId="595D7421" w14:textId="77777777" w:rsidR="009D720C" w:rsidRDefault="00000000">
      <w:pPr>
        <w:spacing w:line="340" w:lineRule="auto"/>
        <w:ind w:left="220" w:right="20" w:firstLine="708"/>
        <w:jc w:val="both"/>
        <w:rPr>
          <w:sz w:val="20"/>
          <w:szCs w:val="20"/>
        </w:rPr>
      </w:pPr>
      <w:r>
        <w:rPr>
          <w:rFonts w:ascii="Arial" w:eastAsia="Arial" w:hAnsi="Arial" w:cs="Arial"/>
          <w:sz w:val="24"/>
          <w:szCs w:val="24"/>
        </w:rPr>
        <w:t>Entre 1991 e 2000, a população do município cresceu a uma taxa média anual de 0,02%. Na UF, esta taxa foi de 1,43%, enquanto no Brasil foi de 1,63%, no mesmo</w:t>
      </w:r>
    </w:p>
    <w:p w14:paraId="713CEBC7" w14:textId="77777777" w:rsidR="009D720C" w:rsidRDefault="00000000">
      <w:pPr>
        <w:spacing w:line="195" w:lineRule="auto"/>
        <w:ind w:left="9140"/>
        <w:rPr>
          <w:sz w:val="20"/>
          <w:szCs w:val="20"/>
        </w:rPr>
      </w:pPr>
      <w:r>
        <w:rPr>
          <w:rFonts w:ascii="Calibri" w:eastAsia="Calibri" w:hAnsi="Calibri" w:cs="Calibri"/>
          <w:sz w:val="20"/>
          <w:szCs w:val="20"/>
        </w:rPr>
        <w:t>38</w:t>
      </w:r>
    </w:p>
    <w:p w14:paraId="492E30AC" w14:textId="77777777" w:rsidR="009D720C" w:rsidRDefault="009D720C">
      <w:pPr>
        <w:sectPr w:rsidR="009D720C">
          <w:pgSz w:w="11900" w:h="16838"/>
          <w:pgMar w:top="1440" w:right="1006" w:bottom="478" w:left="1440" w:header="0" w:footer="0" w:gutter="0"/>
          <w:cols w:space="720" w:equalWidth="0">
            <w:col w:w="9460"/>
          </w:cols>
        </w:sectPr>
      </w:pPr>
    </w:p>
    <w:p w14:paraId="0C0E083C" w14:textId="77777777" w:rsidR="009D720C" w:rsidRDefault="00000000">
      <w:pPr>
        <w:spacing w:line="200" w:lineRule="exact"/>
        <w:rPr>
          <w:sz w:val="20"/>
          <w:szCs w:val="20"/>
        </w:rPr>
      </w:pPr>
      <w:bookmarkStart w:id="38" w:name="page39"/>
      <w:bookmarkEnd w:id="38"/>
      <w:r>
        <w:rPr>
          <w:noProof/>
          <w:sz w:val="20"/>
          <w:szCs w:val="20"/>
        </w:rPr>
        <w:lastRenderedPageBreak/>
        <w:drawing>
          <wp:anchor distT="0" distB="0" distL="114300" distR="114300" simplePos="0" relativeHeight="251563008" behindDoc="1" locked="0" layoutInCell="0" allowOverlap="1" wp14:anchorId="237FCECD" wp14:editId="792D52F4">
            <wp:simplePos x="0" y="0"/>
            <wp:positionH relativeFrom="page">
              <wp:posOffset>1080770</wp:posOffset>
            </wp:positionH>
            <wp:positionV relativeFrom="page">
              <wp:posOffset>476885</wp:posOffset>
            </wp:positionV>
            <wp:extent cx="5800090" cy="1739900"/>
            <wp:effectExtent l="0" t="0" r="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15E9FCB" w14:textId="77777777" w:rsidR="009D720C" w:rsidRDefault="009D720C">
      <w:pPr>
        <w:spacing w:line="200" w:lineRule="exact"/>
        <w:rPr>
          <w:sz w:val="20"/>
          <w:szCs w:val="20"/>
        </w:rPr>
      </w:pPr>
    </w:p>
    <w:p w14:paraId="7624F8D9" w14:textId="77777777" w:rsidR="009D720C" w:rsidRDefault="009D720C">
      <w:pPr>
        <w:spacing w:line="200" w:lineRule="exact"/>
        <w:rPr>
          <w:sz w:val="20"/>
          <w:szCs w:val="20"/>
        </w:rPr>
      </w:pPr>
    </w:p>
    <w:p w14:paraId="036B8F54" w14:textId="77777777" w:rsidR="009D720C" w:rsidRDefault="009D720C">
      <w:pPr>
        <w:spacing w:line="200" w:lineRule="exact"/>
        <w:rPr>
          <w:sz w:val="20"/>
          <w:szCs w:val="20"/>
        </w:rPr>
      </w:pPr>
    </w:p>
    <w:p w14:paraId="50662B9B" w14:textId="77777777" w:rsidR="009D720C" w:rsidRDefault="009D720C">
      <w:pPr>
        <w:spacing w:line="200" w:lineRule="exact"/>
        <w:rPr>
          <w:sz w:val="20"/>
          <w:szCs w:val="20"/>
        </w:rPr>
      </w:pPr>
    </w:p>
    <w:p w14:paraId="7AA3CBF2" w14:textId="77777777" w:rsidR="009D720C" w:rsidRDefault="009D720C">
      <w:pPr>
        <w:spacing w:line="200" w:lineRule="exact"/>
        <w:rPr>
          <w:sz w:val="20"/>
          <w:szCs w:val="20"/>
        </w:rPr>
      </w:pPr>
    </w:p>
    <w:p w14:paraId="78D3FFAB" w14:textId="77777777" w:rsidR="009D720C" w:rsidRDefault="009D720C">
      <w:pPr>
        <w:spacing w:line="200" w:lineRule="exact"/>
        <w:rPr>
          <w:sz w:val="20"/>
          <w:szCs w:val="20"/>
        </w:rPr>
      </w:pPr>
    </w:p>
    <w:p w14:paraId="78042D97" w14:textId="77777777" w:rsidR="009D720C" w:rsidRDefault="009D720C">
      <w:pPr>
        <w:spacing w:line="200" w:lineRule="exact"/>
        <w:rPr>
          <w:sz w:val="20"/>
          <w:szCs w:val="20"/>
        </w:rPr>
      </w:pPr>
    </w:p>
    <w:p w14:paraId="5355FE67" w14:textId="77777777" w:rsidR="009D720C" w:rsidRDefault="009D720C">
      <w:pPr>
        <w:spacing w:line="200" w:lineRule="exact"/>
        <w:rPr>
          <w:sz w:val="20"/>
          <w:szCs w:val="20"/>
        </w:rPr>
      </w:pPr>
    </w:p>
    <w:p w14:paraId="250D9BB2" w14:textId="77777777" w:rsidR="009D720C" w:rsidRDefault="009D720C">
      <w:pPr>
        <w:spacing w:line="282" w:lineRule="exact"/>
        <w:rPr>
          <w:sz w:val="20"/>
          <w:szCs w:val="20"/>
        </w:rPr>
      </w:pPr>
    </w:p>
    <w:p w14:paraId="161AD32F" w14:textId="77777777" w:rsidR="009D720C" w:rsidRDefault="00000000">
      <w:pPr>
        <w:spacing w:line="349" w:lineRule="auto"/>
        <w:ind w:left="220"/>
        <w:jc w:val="both"/>
        <w:rPr>
          <w:sz w:val="20"/>
          <w:szCs w:val="20"/>
        </w:rPr>
      </w:pPr>
      <w:r>
        <w:rPr>
          <w:rFonts w:ascii="Arial" w:eastAsia="Arial" w:hAnsi="Arial" w:cs="Arial"/>
          <w:sz w:val="24"/>
          <w:szCs w:val="24"/>
        </w:rPr>
        <w:t>período. Na década, a taxa de urbanização do município passou de 49,68% para 59,16%.</w:t>
      </w:r>
    </w:p>
    <w:p w14:paraId="1E246B8C" w14:textId="77777777" w:rsidR="009D720C" w:rsidRDefault="009D720C">
      <w:pPr>
        <w:spacing w:line="200" w:lineRule="exact"/>
        <w:rPr>
          <w:sz w:val="20"/>
          <w:szCs w:val="20"/>
        </w:rPr>
      </w:pPr>
    </w:p>
    <w:p w14:paraId="763E998C" w14:textId="77777777" w:rsidR="009D720C" w:rsidRDefault="009D720C">
      <w:pPr>
        <w:spacing w:line="236" w:lineRule="exact"/>
        <w:rPr>
          <w:sz w:val="20"/>
          <w:szCs w:val="20"/>
        </w:rPr>
      </w:pPr>
    </w:p>
    <w:p w14:paraId="5A9578D5" w14:textId="77777777" w:rsidR="009D720C" w:rsidRDefault="00000000">
      <w:pPr>
        <w:spacing w:line="235" w:lineRule="auto"/>
        <w:ind w:left="3540" w:right="180" w:hanging="2431"/>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3 - P</w:t>
      </w:r>
      <w:r>
        <w:rPr>
          <w:rFonts w:ascii="Arial" w:eastAsia="Arial" w:hAnsi="Arial" w:cs="Arial"/>
          <w:b/>
          <w:bCs/>
          <w:sz w:val="18"/>
          <w:szCs w:val="18"/>
        </w:rPr>
        <w:t>OPULAÇÃO</w:t>
      </w:r>
      <w:r>
        <w:rPr>
          <w:rFonts w:ascii="Arial" w:eastAsia="Arial" w:hAnsi="Arial" w:cs="Arial"/>
          <w:b/>
          <w:bCs/>
          <w:sz w:val="24"/>
          <w:szCs w:val="24"/>
        </w:rPr>
        <w:t xml:space="preserve"> T</w:t>
      </w:r>
      <w:r>
        <w:rPr>
          <w:rFonts w:ascii="Arial" w:eastAsia="Arial" w:hAnsi="Arial" w:cs="Arial"/>
          <w:b/>
          <w:bCs/>
          <w:sz w:val="18"/>
          <w:szCs w:val="18"/>
        </w:rPr>
        <w:t>OTAL</w:t>
      </w:r>
      <w:r>
        <w:rPr>
          <w:rFonts w:ascii="Arial" w:eastAsia="Arial" w:hAnsi="Arial" w:cs="Arial"/>
          <w:b/>
          <w:bCs/>
          <w:sz w:val="24"/>
          <w:szCs w:val="24"/>
        </w:rPr>
        <w:t>,</w:t>
      </w:r>
      <w:r>
        <w:rPr>
          <w:rFonts w:ascii="Arial" w:eastAsia="Arial" w:hAnsi="Arial" w:cs="Arial"/>
          <w:b/>
          <w:bCs/>
          <w:sz w:val="18"/>
          <w:szCs w:val="18"/>
        </w:rPr>
        <w:t xml:space="preserve"> POR</w:t>
      </w:r>
      <w:r>
        <w:rPr>
          <w:rFonts w:ascii="Arial" w:eastAsia="Arial" w:hAnsi="Arial" w:cs="Arial"/>
          <w:b/>
          <w:bCs/>
          <w:sz w:val="24"/>
          <w:szCs w:val="24"/>
        </w:rPr>
        <w:t xml:space="preserve"> G</w:t>
      </w:r>
      <w:r>
        <w:rPr>
          <w:rFonts w:ascii="Arial" w:eastAsia="Arial" w:hAnsi="Arial" w:cs="Arial"/>
          <w:b/>
          <w:bCs/>
          <w:sz w:val="18"/>
          <w:szCs w:val="18"/>
        </w:rPr>
        <w:t>ÊNERO</w:t>
      </w:r>
      <w:r>
        <w:rPr>
          <w:rFonts w:ascii="Arial" w:eastAsia="Arial" w:hAnsi="Arial" w:cs="Arial"/>
          <w:b/>
          <w:bCs/>
          <w:sz w:val="24"/>
          <w:szCs w:val="24"/>
        </w:rPr>
        <w:t>, R</w:t>
      </w:r>
      <w:r>
        <w:rPr>
          <w:rFonts w:ascii="Arial" w:eastAsia="Arial" w:hAnsi="Arial" w:cs="Arial"/>
          <w:b/>
          <w:bCs/>
          <w:sz w:val="18"/>
          <w:szCs w:val="18"/>
        </w:rPr>
        <w:t>URAL</w:t>
      </w:r>
      <w:r>
        <w:rPr>
          <w:rFonts w:ascii="Arial" w:eastAsia="Arial" w:hAnsi="Arial" w:cs="Arial"/>
          <w:b/>
          <w:bCs/>
          <w:sz w:val="24"/>
          <w:szCs w:val="24"/>
        </w:rPr>
        <w:t>/U</w:t>
      </w:r>
      <w:r>
        <w:rPr>
          <w:rFonts w:ascii="Arial" w:eastAsia="Arial" w:hAnsi="Arial" w:cs="Arial"/>
          <w:b/>
          <w:bCs/>
          <w:sz w:val="18"/>
          <w:szCs w:val="18"/>
        </w:rPr>
        <w:t>RBANA</w:t>
      </w:r>
      <w:r>
        <w:rPr>
          <w:rFonts w:ascii="Arial" w:eastAsia="Arial" w:hAnsi="Arial" w:cs="Arial"/>
          <w:b/>
          <w:bCs/>
          <w:sz w:val="24"/>
          <w:szCs w:val="24"/>
        </w:rPr>
        <w:t xml:space="preserve"> – S</w:t>
      </w:r>
      <w:r>
        <w:rPr>
          <w:rFonts w:ascii="Arial" w:eastAsia="Arial" w:hAnsi="Arial" w:cs="Arial"/>
          <w:b/>
          <w:bCs/>
          <w:sz w:val="18"/>
          <w:szCs w:val="18"/>
        </w:rPr>
        <w:t>ANTA</w:t>
      </w:r>
      <w:r>
        <w:rPr>
          <w:rFonts w:ascii="Arial" w:eastAsia="Arial" w:hAnsi="Arial" w:cs="Arial"/>
          <w:b/>
          <w:bCs/>
          <w:sz w:val="24"/>
          <w:szCs w:val="24"/>
        </w:rPr>
        <w:t xml:space="preserve"> R</w:t>
      </w:r>
      <w:r>
        <w:rPr>
          <w:rFonts w:ascii="Arial" w:eastAsia="Arial" w:hAnsi="Arial" w:cs="Arial"/>
          <w:b/>
          <w:bCs/>
          <w:sz w:val="18"/>
          <w:szCs w:val="18"/>
        </w:rPr>
        <w:t>ITA DE</w:t>
      </w:r>
      <w:r>
        <w:rPr>
          <w:rFonts w:ascii="Arial" w:eastAsia="Arial" w:hAnsi="Arial" w:cs="Arial"/>
          <w:b/>
          <w:bCs/>
          <w:sz w:val="24"/>
          <w:szCs w:val="24"/>
        </w:rPr>
        <w:t xml:space="preserve"> C</w:t>
      </w:r>
      <w:r>
        <w:rPr>
          <w:rFonts w:ascii="Arial" w:eastAsia="Arial" w:hAnsi="Arial" w:cs="Arial"/>
          <w:b/>
          <w:bCs/>
          <w:sz w:val="18"/>
          <w:szCs w:val="18"/>
        </w:rPr>
        <w:t>ALDAS</w:t>
      </w:r>
      <w:r>
        <w:rPr>
          <w:rFonts w:ascii="Arial" w:eastAsia="Arial" w:hAnsi="Arial" w:cs="Arial"/>
          <w:b/>
          <w:bCs/>
          <w:sz w:val="24"/>
          <w:szCs w:val="24"/>
        </w:rPr>
        <w:t xml:space="preserve"> – MG</w:t>
      </w:r>
    </w:p>
    <w:p w14:paraId="33496FA7" w14:textId="77777777" w:rsidR="009D720C" w:rsidRDefault="00000000">
      <w:pPr>
        <w:spacing w:line="20" w:lineRule="exact"/>
        <w:rPr>
          <w:sz w:val="20"/>
          <w:szCs w:val="20"/>
        </w:rPr>
      </w:pPr>
      <w:r>
        <w:rPr>
          <w:noProof/>
          <w:sz w:val="20"/>
          <w:szCs w:val="20"/>
        </w:rPr>
        <w:drawing>
          <wp:anchor distT="0" distB="0" distL="114300" distR="114300" simplePos="0" relativeHeight="251564032" behindDoc="1" locked="0" layoutInCell="0" allowOverlap="1" wp14:anchorId="5AD45B97" wp14:editId="1FCAA0ED">
            <wp:simplePos x="0" y="0"/>
            <wp:positionH relativeFrom="column">
              <wp:posOffset>241935</wp:posOffset>
            </wp:positionH>
            <wp:positionV relativeFrom="paragraph">
              <wp:posOffset>3810</wp:posOffset>
            </wp:positionV>
            <wp:extent cx="5668010" cy="162369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2"/>
                    <a:srcRect/>
                    <a:stretch>
                      <a:fillRect/>
                    </a:stretch>
                  </pic:blipFill>
                  <pic:spPr bwMode="auto">
                    <a:xfrm>
                      <a:off x="0" y="0"/>
                      <a:ext cx="5668010" cy="1623695"/>
                    </a:xfrm>
                    <a:prstGeom prst="rect">
                      <a:avLst/>
                    </a:prstGeom>
                    <a:noFill/>
                  </pic:spPr>
                </pic:pic>
              </a:graphicData>
            </a:graphic>
          </wp:anchor>
        </w:drawing>
      </w:r>
    </w:p>
    <w:p w14:paraId="234D1F34" w14:textId="77777777" w:rsidR="009D720C" w:rsidRDefault="009D720C">
      <w:pPr>
        <w:spacing w:line="200" w:lineRule="exact"/>
        <w:rPr>
          <w:sz w:val="20"/>
          <w:szCs w:val="20"/>
        </w:rPr>
      </w:pPr>
    </w:p>
    <w:p w14:paraId="60B2D6F2" w14:textId="77777777" w:rsidR="009D720C" w:rsidRDefault="009D720C">
      <w:pPr>
        <w:spacing w:line="200" w:lineRule="exact"/>
        <w:rPr>
          <w:sz w:val="20"/>
          <w:szCs w:val="20"/>
        </w:rPr>
      </w:pPr>
    </w:p>
    <w:p w14:paraId="47ECDF93" w14:textId="77777777" w:rsidR="009D720C" w:rsidRDefault="009D720C">
      <w:pPr>
        <w:spacing w:line="200" w:lineRule="exact"/>
        <w:rPr>
          <w:sz w:val="20"/>
          <w:szCs w:val="20"/>
        </w:rPr>
      </w:pPr>
    </w:p>
    <w:p w14:paraId="6549E630" w14:textId="77777777" w:rsidR="009D720C" w:rsidRDefault="009D720C">
      <w:pPr>
        <w:spacing w:line="200" w:lineRule="exact"/>
        <w:rPr>
          <w:sz w:val="20"/>
          <w:szCs w:val="20"/>
        </w:rPr>
      </w:pPr>
    </w:p>
    <w:p w14:paraId="5F10ACD5" w14:textId="77777777" w:rsidR="009D720C" w:rsidRDefault="009D720C">
      <w:pPr>
        <w:spacing w:line="200" w:lineRule="exact"/>
        <w:rPr>
          <w:sz w:val="20"/>
          <w:szCs w:val="20"/>
        </w:rPr>
      </w:pPr>
    </w:p>
    <w:p w14:paraId="1DC348B7" w14:textId="77777777" w:rsidR="009D720C" w:rsidRDefault="009D720C">
      <w:pPr>
        <w:spacing w:line="200" w:lineRule="exact"/>
        <w:rPr>
          <w:sz w:val="20"/>
          <w:szCs w:val="20"/>
        </w:rPr>
      </w:pPr>
    </w:p>
    <w:p w14:paraId="67C94615" w14:textId="77777777" w:rsidR="009D720C" w:rsidRDefault="009D720C">
      <w:pPr>
        <w:spacing w:line="200" w:lineRule="exact"/>
        <w:rPr>
          <w:sz w:val="20"/>
          <w:szCs w:val="20"/>
        </w:rPr>
      </w:pPr>
    </w:p>
    <w:p w14:paraId="2F9276E9" w14:textId="77777777" w:rsidR="009D720C" w:rsidRDefault="009D720C">
      <w:pPr>
        <w:spacing w:line="200" w:lineRule="exact"/>
        <w:rPr>
          <w:sz w:val="20"/>
          <w:szCs w:val="20"/>
        </w:rPr>
      </w:pPr>
    </w:p>
    <w:p w14:paraId="20E895F9" w14:textId="77777777" w:rsidR="009D720C" w:rsidRDefault="009D720C">
      <w:pPr>
        <w:spacing w:line="200" w:lineRule="exact"/>
        <w:rPr>
          <w:sz w:val="20"/>
          <w:szCs w:val="20"/>
        </w:rPr>
      </w:pPr>
    </w:p>
    <w:p w14:paraId="15CE3652" w14:textId="77777777" w:rsidR="009D720C" w:rsidRDefault="009D720C">
      <w:pPr>
        <w:spacing w:line="200" w:lineRule="exact"/>
        <w:rPr>
          <w:sz w:val="20"/>
          <w:szCs w:val="20"/>
        </w:rPr>
      </w:pPr>
    </w:p>
    <w:p w14:paraId="2306987F" w14:textId="77777777" w:rsidR="009D720C" w:rsidRDefault="009D720C">
      <w:pPr>
        <w:spacing w:line="200" w:lineRule="exact"/>
        <w:rPr>
          <w:sz w:val="20"/>
          <w:szCs w:val="20"/>
        </w:rPr>
      </w:pPr>
    </w:p>
    <w:p w14:paraId="4F14F629" w14:textId="77777777" w:rsidR="009D720C" w:rsidRDefault="009D720C">
      <w:pPr>
        <w:spacing w:line="200" w:lineRule="exact"/>
        <w:rPr>
          <w:sz w:val="20"/>
          <w:szCs w:val="20"/>
        </w:rPr>
      </w:pPr>
    </w:p>
    <w:p w14:paraId="72345B4F" w14:textId="77777777" w:rsidR="009D720C" w:rsidRDefault="009D720C">
      <w:pPr>
        <w:spacing w:line="343" w:lineRule="exact"/>
        <w:rPr>
          <w:sz w:val="20"/>
          <w:szCs w:val="20"/>
        </w:rPr>
      </w:pPr>
    </w:p>
    <w:p w14:paraId="5D9FCC6D" w14:textId="77777777" w:rsidR="009D720C" w:rsidRDefault="00000000">
      <w:pPr>
        <w:ind w:left="3900"/>
        <w:rPr>
          <w:sz w:val="20"/>
          <w:szCs w:val="20"/>
        </w:rPr>
      </w:pPr>
      <w:r>
        <w:rPr>
          <w:rFonts w:ascii="Arial" w:eastAsia="Arial" w:hAnsi="Arial" w:cs="Arial"/>
        </w:rPr>
        <w:t>Fonte:”PNUD, Ipea e FJP”</w:t>
      </w:r>
    </w:p>
    <w:p w14:paraId="56724CA2" w14:textId="77777777" w:rsidR="009D720C" w:rsidRDefault="009D720C">
      <w:pPr>
        <w:spacing w:line="200" w:lineRule="exact"/>
        <w:rPr>
          <w:sz w:val="20"/>
          <w:szCs w:val="20"/>
        </w:rPr>
      </w:pPr>
    </w:p>
    <w:p w14:paraId="79F2D749" w14:textId="77777777" w:rsidR="009D720C" w:rsidRDefault="009D720C">
      <w:pPr>
        <w:spacing w:line="397" w:lineRule="exact"/>
        <w:rPr>
          <w:sz w:val="20"/>
          <w:szCs w:val="20"/>
        </w:rPr>
      </w:pPr>
    </w:p>
    <w:p w14:paraId="743A160F" w14:textId="77777777" w:rsidR="009D720C" w:rsidRDefault="00000000">
      <w:pPr>
        <w:ind w:left="220"/>
        <w:rPr>
          <w:sz w:val="20"/>
          <w:szCs w:val="20"/>
        </w:rPr>
      </w:pPr>
      <w:r>
        <w:rPr>
          <w:rFonts w:ascii="Arial" w:eastAsia="Arial" w:hAnsi="Arial" w:cs="Arial"/>
          <w:sz w:val="28"/>
          <w:szCs w:val="28"/>
        </w:rPr>
        <w:t>2.3.5 E</w:t>
      </w:r>
      <w:r>
        <w:rPr>
          <w:rFonts w:ascii="Arial" w:eastAsia="Arial" w:hAnsi="Arial" w:cs="Arial"/>
        </w:rPr>
        <w:t>STRUTURA</w:t>
      </w:r>
      <w:r>
        <w:rPr>
          <w:rFonts w:ascii="Arial" w:eastAsia="Arial" w:hAnsi="Arial" w:cs="Arial"/>
          <w:sz w:val="28"/>
          <w:szCs w:val="28"/>
        </w:rPr>
        <w:t xml:space="preserve"> E</w:t>
      </w:r>
      <w:r>
        <w:rPr>
          <w:rFonts w:ascii="Arial" w:eastAsia="Arial" w:hAnsi="Arial" w:cs="Arial"/>
        </w:rPr>
        <w:t>TÁRIA</w:t>
      </w:r>
    </w:p>
    <w:p w14:paraId="736D381B" w14:textId="77777777" w:rsidR="009D720C" w:rsidRDefault="009D720C">
      <w:pPr>
        <w:spacing w:line="296" w:lineRule="exact"/>
        <w:rPr>
          <w:sz w:val="20"/>
          <w:szCs w:val="20"/>
        </w:rPr>
      </w:pPr>
    </w:p>
    <w:p w14:paraId="400E4AFC" w14:textId="77777777" w:rsidR="009D720C" w:rsidRDefault="00000000">
      <w:pPr>
        <w:spacing w:line="358" w:lineRule="auto"/>
        <w:ind w:left="220" w:firstLine="708"/>
        <w:jc w:val="both"/>
        <w:rPr>
          <w:sz w:val="20"/>
          <w:szCs w:val="20"/>
        </w:rPr>
      </w:pPr>
      <w:r>
        <w:rPr>
          <w:rFonts w:ascii="Arial" w:eastAsia="Arial" w:hAnsi="Arial" w:cs="Arial"/>
          <w:sz w:val="24"/>
          <w:szCs w:val="24"/>
        </w:rPr>
        <w:t>Entre 2000 e 2010, a razão de dependência no município passou de 46,20% para 43,06% e a taxa de envelhecimento, de 8,89% para 11,54%. Em 1991, esses dois indicadores eram, respectivamente, 52,32% e 6,30%. Já na UF, a razão de dependência passou de 65,43% em 1991, para 54,94% em 2000 e 45,92% em 2010; enquanto a taxa de envelhecimento passou de 4,83%, para 5,83% e para 7,36%, respectivamente.</w:t>
      </w:r>
    </w:p>
    <w:p w14:paraId="7F5F8407" w14:textId="77777777" w:rsidR="009D720C" w:rsidRDefault="009D720C">
      <w:pPr>
        <w:spacing w:line="200" w:lineRule="exact"/>
        <w:rPr>
          <w:sz w:val="20"/>
          <w:szCs w:val="20"/>
        </w:rPr>
      </w:pPr>
    </w:p>
    <w:p w14:paraId="0E59029F" w14:textId="77777777" w:rsidR="009D720C" w:rsidRDefault="009D720C">
      <w:pPr>
        <w:spacing w:line="200" w:lineRule="exact"/>
        <w:rPr>
          <w:sz w:val="20"/>
          <w:szCs w:val="20"/>
        </w:rPr>
      </w:pPr>
    </w:p>
    <w:p w14:paraId="07C64DD4" w14:textId="77777777" w:rsidR="009D720C" w:rsidRDefault="009D720C">
      <w:pPr>
        <w:spacing w:line="200" w:lineRule="exact"/>
        <w:rPr>
          <w:sz w:val="20"/>
          <w:szCs w:val="20"/>
        </w:rPr>
      </w:pPr>
    </w:p>
    <w:p w14:paraId="5DA47D1B" w14:textId="77777777" w:rsidR="009D720C" w:rsidRDefault="009D720C">
      <w:pPr>
        <w:spacing w:line="200" w:lineRule="exact"/>
        <w:rPr>
          <w:sz w:val="20"/>
          <w:szCs w:val="20"/>
        </w:rPr>
      </w:pPr>
    </w:p>
    <w:p w14:paraId="0A604C67" w14:textId="77777777" w:rsidR="009D720C" w:rsidRDefault="009D720C">
      <w:pPr>
        <w:spacing w:line="200" w:lineRule="exact"/>
        <w:rPr>
          <w:sz w:val="20"/>
          <w:szCs w:val="20"/>
        </w:rPr>
      </w:pPr>
    </w:p>
    <w:p w14:paraId="2B5FCBDC" w14:textId="77777777" w:rsidR="009D720C" w:rsidRDefault="009D720C">
      <w:pPr>
        <w:spacing w:line="200" w:lineRule="exact"/>
        <w:rPr>
          <w:sz w:val="20"/>
          <w:szCs w:val="20"/>
        </w:rPr>
      </w:pPr>
    </w:p>
    <w:p w14:paraId="151C727E" w14:textId="77777777" w:rsidR="009D720C" w:rsidRDefault="009D720C">
      <w:pPr>
        <w:spacing w:line="200" w:lineRule="exact"/>
        <w:rPr>
          <w:sz w:val="20"/>
          <w:szCs w:val="20"/>
        </w:rPr>
      </w:pPr>
    </w:p>
    <w:p w14:paraId="7F610EC1" w14:textId="77777777" w:rsidR="009D720C" w:rsidRDefault="009D720C">
      <w:pPr>
        <w:spacing w:line="200" w:lineRule="exact"/>
        <w:rPr>
          <w:sz w:val="20"/>
          <w:szCs w:val="20"/>
        </w:rPr>
      </w:pPr>
    </w:p>
    <w:p w14:paraId="49801127" w14:textId="77777777" w:rsidR="009D720C" w:rsidRDefault="009D720C">
      <w:pPr>
        <w:spacing w:line="200" w:lineRule="exact"/>
        <w:rPr>
          <w:sz w:val="20"/>
          <w:szCs w:val="20"/>
        </w:rPr>
      </w:pPr>
    </w:p>
    <w:p w14:paraId="511ED591" w14:textId="77777777" w:rsidR="009D720C" w:rsidRDefault="009D720C">
      <w:pPr>
        <w:spacing w:line="200" w:lineRule="exact"/>
        <w:rPr>
          <w:sz w:val="20"/>
          <w:szCs w:val="20"/>
        </w:rPr>
      </w:pPr>
    </w:p>
    <w:p w14:paraId="26F3F1B2" w14:textId="77777777" w:rsidR="009D720C" w:rsidRDefault="009D720C">
      <w:pPr>
        <w:spacing w:line="200" w:lineRule="exact"/>
        <w:rPr>
          <w:sz w:val="20"/>
          <w:szCs w:val="20"/>
        </w:rPr>
      </w:pPr>
    </w:p>
    <w:p w14:paraId="778C0138" w14:textId="77777777" w:rsidR="009D720C" w:rsidRDefault="009D720C">
      <w:pPr>
        <w:spacing w:line="200" w:lineRule="exact"/>
        <w:rPr>
          <w:sz w:val="20"/>
          <w:szCs w:val="20"/>
        </w:rPr>
      </w:pPr>
    </w:p>
    <w:p w14:paraId="5117AD17" w14:textId="77777777" w:rsidR="009D720C" w:rsidRDefault="009D720C">
      <w:pPr>
        <w:spacing w:line="200" w:lineRule="exact"/>
        <w:rPr>
          <w:sz w:val="20"/>
          <w:szCs w:val="20"/>
        </w:rPr>
      </w:pPr>
    </w:p>
    <w:p w14:paraId="14582CFD" w14:textId="77777777" w:rsidR="009D720C" w:rsidRDefault="009D720C">
      <w:pPr>
        <w:spacing w:line="200" w:lineRule="exact"/>
        <w:rPr>
          <w:sz w:val="20"/>
          <w:szCs w:val="20"/>
        </w:rPr>
      </w:pPr>
    </w:p>
    <w:p w14:paraId="15C2B364" w14:textId="77777777" w:rsidR="009D720C" w:rsidRDefault="009D720C">
      <w:pPr>
        <w:spacing w:line="200" w:lineRule="exact"/>
        <w:rPr>
          <w:sz w:val="20"/>
          <w:szCs w:val="20"/>
        </w:rPr>
      </w:pPr>
    </w:p>
    <w:p w14:paraId="6968AFC2" w14:textId="77777777" w:rsidR="009D720C" w:rsidRDefault="009D720C">
      <w:pPr>
        <w:spacing w:line="200" w:lineRule="exact"/>
        <w:rPr>
          <w:sz w:val="20"/>
          <w:szCs w:val="20"/>
        </w:rPr>
      </w:pPr>
    </w:p>
    <w:p w14:paraId="702B9AA9" w14:textId="77777777" w:rsidR="009D720C" w:rsidRDefault="009D720C">
      <w:pPr>
        <w:spacing w:line="350" w:lineRule="exact"/>
        <w:rPr>
          <w:sz w:val="20"/>
          <w:szCs w:val="20"/>
        </w:rPr>
      </w:pPr>
    </w:p>
    <w:p w14:paraId="53D948E5" w14:textId="77777777" w:rsidR="009D720C" w:rsidRDefault="00000000">
      <w:pPr>
        <w:ind w:left="9140"/>
        <w:rPr>
          <w:sz w:val="20"/>
          <w:szCs w:val="20"/>
        </w:rPr>
      </w:pPr>
      <w:r>
        <w:rPr>
          <w:rFonts w:ascii="Calibri" w:eastAsia="Calibri" w:hAnsi="Calibri" w:cs="Calibri"/>
          <w:sz w:val="20"/>
          <w:szCs w:val="20"/>
        </w:rPr>
        <w:t>39</w:t>
      </w:r>
    </w:p>
    <w:p w14:paraId="51CE4AA3" w14:textId="77777777" w:rsidR="009D720C" w:rsidRDefault="009D720C">
      <w:pPr>
        <w:sectPr w:rsidR="009D720C">
          <w:pgSz w:w="11900" w:h="16838"/>
          <w:pgMar w:top="1440" w:right="1026" w:bottom="477" w:left="1440" w:header="0" w:footer="0" w:gutter="0"/>
          <w:cols w:space="720" w:equalWidth="0">
            <w:col w:w="9440"/>
          </w:cols>
        </w:sectPr>
      </w:pPr>
    </w:p>
    <w:p w14:paraId="72123A0F" w14:textId="77777777" w:rsidR="009D720C" w:rsidRDefault="00000000">
      <w:pPr>
        <w:spacing w:line="200" w:lineRule="exact"/>
        <w:rPr>
          <w:sz w:val="20"/>
          <w:szCs w:val="20"/>
        </w:rPr>
      </w:pPr>
      <w:bookmarkStart w:id="39" w:name="page40"/>
      <w:bookmarkEnd w:id="39"/>
      <w:r>
        <w:rPr>
          <w:noProof/>
          <w:sz w:val="20"/>
          <w:szCs w:val="20"/>
        </w:rPr>
        <w:lastRenderedPageBreak/>
        <w:drawing>
          <wp:anchor distT="0" distB="0" distL="114300" distR="114300" simplePos="0" relativeHeight="251565056" behindDoc="1" locked="0" layoutInCell="0" allowOverlap="1" wp14:anchorId="3B8C5B3F" wp14:editId="12954DBE">
            <wp:simplePos x="0" y="0"/>
            <wp:positionH relativeFrom="page">
              <wp:posOffset>1080770</wp:posOffset>
            </wp:positionH>
            <wp:positionV relativeFrom="page">
              <wp:posOffset>476885</wp:posOffset>
            </wp:positionV>
            <wp:extent cx="5800090" cy="173990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04A5267" w14:textId="77777777" w:rsidR="009D720C" w:rsidRDefault="009D720C">
      <w:pPr>
        <w:spacing w:line="200" w:lineRule="exact"/>
        <w:rPr>
          <w:sz w:val="20"/>
          <w:szCs w:val="20"/>
        </w:rPr>
      </w:pPr>
    </w:p>
    <w:p w14:paraId="7E48041E" w14:textId="77777777" w:rsidR="009D720C" w:rsidRDefault="009D720C">
      <w:pPr>
        <w:spacing w:line="200" w:lineRule="exact"/>
        <w:rPr>
          <w:sz w:val="20"/>
          <w:szCs w:val="20"/>
        </w:rPr>
      </w:pPr>
    </w:p>
    <w:p w14:paraId="2BD2F6C6" w14:textId="77777777" w:rsidR="009D720C" w:rsidRDefault="009D720C">
      <w:pPr>
        <w:spacing w:line="200" w:lineRule="exact"/>
        <w:rPr>
          <w:sz w:val="20"/>
          <w:szCs w:val="20"/>
        </w:rPr>
      </w:pPr>
    </w:p>
    <w:p w14:paraId="5751D7C7" w14:textId="77777777" w:rsidR="009D720C" w:rsidRDefault="009D720C">
      <w:pPr>
        <w:spacing w:line="200" w:lineRule="exact"/>
        <w:rPr>
          <w:sz w:val="20"/>
          <w:szCs w:val="20"/>
        </w:rPr>
      </w:pPr>
    </w:p>
    <w:p w14:paraId="79CFE2ED" w14:textId="77777777" w:rsidR="009D720C" w:rsidRDefault="009D720C">
      <w:pPr>
        <w:spacing w:line="200" w:lineRule="exact"/>
        <w:rPr>
          <w:sz w:val="20"/>
          <w:szCs w:val="20"/>
        </w:rPr>
      </w:pPr>
    </w:p>
    <w:p w14:paraId="3741A50B" w14:textId="77777777" w:rsidR="009D720C" w:rsidRDefault="009D720C">
      <w:pPr>
        <w:spacing w:line="200" w:lineRule="exact"/>
        <w:rPr>
          <w:sz w:val="20"/>
          <w:szCs w:val="20"/>
        </w:rPr>
      </w:pPr>
    </w:p>
    <w:p w14:paraId="6C657614" w14:textId="77777777" w:rsidR="009D720C" w:rsidRDefault="009D720C">
      <w:pPr>
        <w:spacing w:line="200" w:lineRule="exact"/>
        <w:rPr>
          <w:sz w:val="20"/>
          <w:szCs w:val="20"/>
        </w:rPr>
      </w:pPr>
    </w:p>
    <w:p w14:paraId="0B6FCA5D" w14:textId="77777777" w:rsidR="009D720C" w:rsidRDefault="009D720C">
      <w:pPr>
        <w:spacing w:line="200" w:lineRule="exact"/>
        <w:rPr>
          <w:sz w:val="20"/>
          <w:szCs w:val="20"/>
        </w:rPr>
      </w:pPr>
    </w:p>
    <w:p w14:paraId="5AB3173E" w14:textId="77777777" w:rsidR="009D720C" w:rsidRDefault="009D720C">
      <w:pPr>
        <w:spacing w:line="280" w:lineRule="exact"/>
        <w:rPr>
          <w:sz w:val="20"/>
          <w:szCs w:val="20"/>
        </w:rPr>
      </w:pPr>
    </w:p>
    <w:p w14:paraId="238F8DFA" w14:textId="77777777" w:rsidR="009D720C" w:rsidRDefault="00000000">
      <w:pPr>
        <w:spacing w:line="235" w:lineRule="auto"/>
        <w:ind w:left="4100" w:right="460" w:hanging="271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4 – E</w:t>
      </w:r>
      <w:r>
        <w:rPr>
          <w:rFonts w:ascii="Arial" w:eastAsia="Arial" w:hAnsi="Arial" w:cs="Arial"/>
          <w:b/>
          <w:bCs/>
          <w:sz w:val="18"/>
          <w:szCs w:val="18"/>
        </w:rPr>
        <w:t>STRUTURA</w:t>
      </w:r>
      <w:r>
        <w:rPr>
          <w:rFonts w:ascii="Arial" w:eastAsia="Arial" w:hAnsi="Arial" w:cs="Arial"/>
          <w:b/>
          <w:bCs/>
          <w:sz w:val="24"/>
          <w:szCs w:val="24"/>
        </w:rPr>
        <w:t xml:space="preserve"> E</w:t>
      </w:r>
      <w:r>
        <w:rPr>
          <w:rFonts w:ascii="Arial" w:eastAsia="Arial" w:hAnsi="Arial" w:cs="Arial"/>
          <w:b/>
          <w:bCs/>
          <w:sz w:val="18"/>
          <w:szCs w:val="18"/>
        </w:rPr>
        <w:t>TÁRIA DA</w:t>
      </w:r>
      <w:r>
        <w:rPr>
          <w:rFonts w:ascii="Arial" w:eastAsia="Arial" w:hAnsi="Arial" w:cs="Arial"/>
          <w:b/>
          <w:bCs/>
          <w:sz w:val="24"/>
          <w:szCs w:val="24"/>
        </w:rPr>
        <w:t xml:space="preserve"> P</w:t>
      </w:r>
      <w:r>
        <w:rPr>
          <w:rFonts w:ascii="Arial" w:eastAsia="Arial" w:hAnsi="Arial" w:cs="Arial"/>
          <w:b/>
          <w:bCs/>
          <w:sz w:val="18"/>
          <w:szCs w:val="18"/>
        </w:rPr>
        <w:t>OPULAÇÃO DE</w:t>
      </w:r>
      <w:r>
        <w:rPr>
          <w:rFonts w:ascii="Arial" w:eastAsia="Arial" w:hAnsi="Arial" w:cs="Arial"/>
          <w:b/>
          <w:bCs/>
          <w:sz w:val="24"/>
          <w:szCs w:val="24"/>
        </w:rPr>
        <w:t xml:space="preserve"> S</w:t>
      </w:r>
      <w:r>
        <w:rPr>
          <w:rFonts w:ascii="Arial" w:eastAsia="Arial" w:hAnsi="Arial" w:cs="Arial"/>
          <w:b/>
          <w:bCs/>
          <w:sz w:val="18"/>
          <w:szCs w:val="18"/>
        </w:rPr>
        <w:t>ANTA</w:t>
      </w:r>
      <w:r>
        <w:rPr>
          <w:rFonts w:ascii="Arial" w:eastAsia="Arial" w:hAnsi="Arial" w:cs="Arial"/>
          <w:b/>
          <w:bCs/>
          <w:sz w:val="24"/>
          <w:szCs w:val="24"/>
        </w:rPr>
        <w:t xml:space="preserve"> R</w:t>
      </w:r>
      <w:r>
        <w:rPr>
          <w:rFonts w:ascii="Arial" w:eastAsia="Arial" w:hAnsi="Arial" w:cs="Arial"/>
          <w:b/>
          <w:bCs/>
          <w:sz w:val="18"/>
          <w:szCs w:val="18"/>
        </w:rPr>
        <w:t>ITA DE</w:t>
      </w:r>
      <w:r>
        <w:rPr>
          <w:rFonts w:ascii="Arial" w:eastAsia="Arial" w:hAnsi="Arial" w:cs="Arial"/>
          <w:b/>
          <w:bCs/>
          <w:sz w:val="24"/>
          <w:szCs w:val="24"/>
        </w:rPr>
        <w:t xml:space="preserve"> C</w:t>
      </w:r>
      <w:r>
        <w:rPr>
          <w:rFonts w:ascii="Arial" w:eastAsia="Arial" w:hAnsi="Arial" w:cs="Arial"/>
          <w:b/>
          <w:bCs/>
          <w:sz w:val="18"/>
          <w:szCs w:val="18"/>
        </w:rPr>
        <w:t>ALDAS</w:t>
      </w:r>
      <w:r>
        <w:rPr>
          <w:rFonts w:ascii="Arial" w:eastAsia="Arial" w:hAnsi="Arial" w:cs="Arial"/>
          <w:b/>
          <w:bCs/>
          <w:sz w:val="24"/>
          <w:szCs w:val="24"/>
        </w:rPr>
        <w:t>, MG</w:t>
      </w:r>
    </w:p>
    <w:p w14:paraId="55466B3D" w14:textId="77777777" w:rsidR="009D720C" w:rsidRDefault="00000000">
      <w:pPr>
        <w:spacing w:line="20" w:lineRule="exact"/>
        <w:rPr>
          <w:sz w:val="20"/>
          <w:szCs w:val="20"/>
        </w:rPr>
      </w:pPr>
      <w:r>
        <w:rPr>
          <w:noProof/>
          <w:sz w:val="20"/>
          <w:szCs w:val="20"/>
        </w:rPr>
        <w:drawing>
          <wp:anchor distT="0" distB="0" distL="114300" distR="114300" simplePos="0" relativeHeight="251566080" behindDoc="1" locked="0" layoutInCell="0" allowOverlap="1" wp14:anchorId="04D41AF0" wp14:editId="581A2368">
            <wp:simplePos x="0" y="0"/>
            <wp:positionH relativeFrom="column">
              <wp:posOffset>147320</wp:posOffset>
            </wp:positionH>
            <wp:positionV relativeFrom="paragraph">
              <wp:posOffset>3810</wp:posOffset>
            </wp:positionV>
            <wp:extent cx="5592445" cy="2057400"/>
            <wp:effectExtent l="0" t="0" r="0" b="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3"/>
                    <a:srcRect/>
                    <a:stretch>
                      <a:fillRect/>
                    </a:stretch>
                  </pic:blipFill>
                  <pic:spPr bwMode="auto">
                    <a:xfrm>
                      <a:off x="0" y="0"/>
                      <a:ext cx="5592445" cy="2057400"/>
                    </a:xfrm>
                    <a:prstGeom prst="rect">
                      <a:avLst/>
                    </a:prstGeom>
                    <a:noFill/>
                  </pic:spPr>
                </pic:pic>
              </a:graphicData>
            </a:graphic>
          </wp:anchor>
        </w:drawing>
      </w:r>
    </w:p>
    <w:p w14:paraId="098CDE94" w14:textId="77777777" w:rsidR="009D720C" w:rsidRDefault="009D720C">
      <w:pPr>
        <w:spacing w:line="200" w:lineRule="exact"/>
        <w:rPr>
          <w:sz w:val="20"/>
          <w:szCs w:val="20"/>
        </w:rPr>
      </w:pPr>
    </w:p>
    <w:p w14:paraId="7C4377F4" w14:textId="77777777" w:rsidR="009D720C" w:rsidRDefault="009D720C">
      <w:pPr>
        <w:spacing w:line="200" w:lineRule="exact"/>
        <w:rPr>
          <w:sz w:val="20"/>
          <w:szCs w:val="20"/>
        </w:rPr>
      </w:pPr>
    </w:p>
    <w:p w14:paraId="435DC194" w14:textId="77777777" w:rsidR="009D720C" w:rsidRDefault="009D720C">
      <w:pPr>
        <w:spacing w:line="200" w:lineRule="exact"/>
        <w:rPr>
          <w:sz w:val="20"/>
          <w:szCs w:val="20"/>
        </w:rPr>
      </w:pPr>
    </w:p>
    <w:p w14:paraId="7ED82101" w14:textId="77777777" w:rsidR="009D720C" w:rsidRDefault="009D720C">
      <w:pPr>
        <w:spacing w:line="200" w:lineRule="exact"/>
        <w:rPr>
          <w:sz w:val="20"/>
          <w:szCs w:val="20"/>
        </w:rPr>
      </w:pPr>
    </w:p>
    <w:p w14:paraId="44772630" w14:textId="77777777" w:rsidR="009D720C" w:rsidRDefault="009D720C">
      <w:pPr>
        <w:spacing w:line="200" w:lineRule="exact"/>
        <w:rPr>
          <w:sz w:val="20"/>
          <w:szCs w:val="20"/>
        </w:rPr>
      </w:pPr>
    </w:p>
    <w:p w14:paraId="2A00DEF9" w14:textId="77777777" w:rsidR="009D720C" w:rsidRDefault="009D720C">
      <w:pPr>
        <w:spacing w:line="200" w:lineRule="exact"/>
        <w:rPr>
          <w:sz w:val="20"/>
          <w:szCs w:val="20"/>
        </w:rPr>
      </w:pPr>
    </w:p>
    <w:p w14:paraId="7E76C0A2" w14:textId="77777777" w:rsidR="009D720C" w:rsidRDefault="009D720C">
      <w:pPr>
        <w:spacing w:line="200" w:lineRule="exact"/>
        <w:rPr>
          <w:sz w:val="20"/>
          <w:szCs w:val="20"/>
        </w:rPr>
      </w:pPr>
    </w:p>
    <w:p w14:paraId="2CC90050" w14:textId="77777777" w:rsidR="009D720C" w:rsidRDefault="009D720C">
      <w:pPr>
        <w:spacing w:line="200" w:lineRule="exact"/>
        <w:rPr>
          <w:sz w:val="20"/>
          <w:szCs w:val="20"/>
        </w:rPr>
      </w:pPr>
    </w:p>
    <w:p w14:paraId="361DC179" w14:textId="77777777" w:rsidR="009D720C" w:rsidRDefault="009D720C">
      <w:pPr>
        <w:spacing w:line="200" w:lineRule="exact"/>
        <w:rPr>
          <w:sz w:val="20"/>
          <w:szCs w:val="20"/>
        </w:rPr>
      </w:pPr>
    </w:p>
    <w:p w14:paraId="2E941294" w14:textId="77777777" w:rsidR="009D720C" w:rsidRDefault="009D720C">
      <w:pPr>
        <w:spacing w:line="200" w:lineRule="exact"/>
        <w:rPr>
          <w:sz w:val="20"/>
          <w:szCs w:val="20"/>
        </w:rPr>
      </w:pPr>
    </w:p>
    <w:p w14:paraId="01998685" w14:textId="77777777" w:rsidR="009D720C" w:rsidRDefault="009D720C">
      <w:pPr>
        <w:spacing w:line="200" w:lineRule="exact"/>
        <w:rPr>
          <w:sz w:val="20"/>
          <w:szCs w:val="20"/>
        </w:rPr>
      </w:pPr>
    </w:p>
    <w:p w14:paraId="79CA4C1E" w14:textId="77777777" w:rsidR="009D720C" w:rsidRDefault="009D720C">
      <w:pPr>
        <w:spacing w:line="200" w:lineRule="exact"/>
        <w:rPr>
          <w:sz w:val="20"/>
          <w:szCs w:val="20"/>
        </w:rPr>
      </w:pPr>
    </w:p>
    <w:p w14:paraId="60D716C1" w14:textId="77777777" w:rsidR="009D720C" w:rsidRDefault="009D720C">
      <w:pPr>
        <w:spacing w:line="200" w:lineRule="exact"/>
        <w:rPr>
          <w:sz w:val="20"/>
          <w:szCs w:val="20"/>
        </w:rPr>
      </w:pPr>
    </w:p>
    <w:p w14:paraId="3690D93C" w14:textId="77777777" w:rsidR="009D720C" w:rsidRDefault="009D720C">
      <w:pPr>
        <w:spacing w:line="200" w:lineRule="exact"/>
        <w:rPr>
          <w:sz w:val="20"/>
          <w:szCs w:val="20"/>
        </w:rPr>
      </w:pPr>
    </w:p>
    <w:p w14:paraId="6DEA9495" w14:textId="77777777" w:rsidR="009D720C" w:rsidRDefault="009D720C">
      <w:pPr>
        <w:spacing w:line="200" w:lineRule="exact"/>
        <w:rPr>
          <w:sz w:val="20"/>
          <w:szCs w:val="20"/>
        </w:rPr>
      </w:pPr>
    </w:p>
    <w:p w14:paraId="5B530466" w14:textId="77777777" w:rsidR="009D720C" w:rsidRDefault="009D720C">
      <w:pPr>
        <w:spacing w:line="360" w:lineRule="exact"/>
        <w:rPr>
          <w:sz w:val="20"/>
          <w:szCs w:val="20"/>
        </w:rPr>
      </w:pPr>
    </w:p>
    <w:p w14:paraId="1ADCA907" w14:textId="77777777" w:rsidR="009D720C" w:rsidRDefault="00000000">
      <w:pPr>
        <w:ind w:right="-219"/>
        <w:jc w:val="center"/>
        <w:rPr>
          <w:sz w:val="20"/>
          <w:szCs w:val="20"/>
        </w:rPr>
      </w:pPr>
      <w:r>
        <w:rPr>
          <w:rFonts w:ascii="Arial" w:eastAsia="Arial" w:hAnsi="Arial" w:cs="Arial"/>
        </w:rPr>
        <w:t>Fonte:”PNUD, Ipea e FJP”</w:t>
      </w:r>
    </w:p>
    <w:p w14:paraId="1E4D4192" w14:textId="77777777" w:rsidR="009D720C" w:rsidRDefault="009D720C">
      <w:pPr>
        <w:spacing w:line="200" w:lineRule="exact"/>
        <w:rPr>
          <w:sz w:val="20"/>
          <w:szCs w:val="20"/>
        </w:rPr>
      </w:pPr>
    </w:p>
    <w:p w14:paraId="14D93138" w14:textId="77777777" w:rsidR="009D720C" w:rsidRDefault="009D720C">
      <w:pPr>
        <w:spacing w:line="226" w:lineRule="exact"/>
        <w:rPr>
          <w:sz w:val="20"/>
          <w:szCs w:val="20"/>
        </w:rPr>
      </w:pPr>
    </w:p>
    <w:p w14:paraId="6B41E724" w14:textId="77777777" w:rsidR="009D720C" w:rsidRDefault="00000000">
      <w:pPr>
        <w:spacing w:line="357" w:lineRule="auto"/>
        <w:ind w:left="220" w:firstLine="708"/>
        <w:jc w:val="both"/>
        <w:rPr>
          <w:sz w:val="20"/>
          <w:szCs w:val="20"/>
        </w:rPr>
      </w:pPr>
      <w:r>
        <w:rPr>
          <w:rFonts w:ascii="Arial" w:eastAsia="Arial" w:hAnsi="Arial" w:cs="Arial"/>
          <w:sz w:val="24"/>
          <w:szCs w:val="24"/>
        </w:rPr>
        <w:t>A análise da projeção populacional é fundamental para se traçar metas, uma vez que a população é elemento político essencial que dá cunho específico à configuração de uma sociedade, conforme sua peculiaridade e, consequentemente, todas as questões pertinentes aos seus múltiplos aspectos.</w:t>
      </w:r>
    </w:p>
    <w:p w14:paraId="5A4D39F3" w14:textId="77777777" w:rsidR="009D720C" w:rsidRDefault="009D720C">
      <w:pPr>
        <w:spacing w:line="200" w:lineRule="exact"/>
        <w:rPr>
          <w:sz w:val="20"/>
          <w:szCs w:val="20"/>
        </w:rPr>
      </w:pPr>
    </w:p>
    <w:p w14:paraId="5FB51271" w14:textId="77777777" w:rsidR="009D720C" w:rsidRDefault="009D720C">
      <w:pPr>
        <w:spacing w:line="216" w:lineRule="exact"/>
        <w:rPr>
          <w:sz w:val="20"/>
          <w:szCs w:val="20"/>
        </w:rPr>
      </w:pPr>
    </w:p>
    <w:p w14:paraId="409159DC" w14:textId="77777777" w:rsidR="009D720C" w:rsidRDefault="00000000">
      <w:pPr>
        <w:ind w:left="232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5 – P</w:t>
      </w:r>
      <w:r>
        <w:rPr>
          <w:rFonts w:ascii="Arial" w:eastAsia="Arial" w:hAnsi="Arial" w:cs="Arial"/>
          <w:b/>
          <w:bCs/>
          <w:sz w:val="18"/>
          <w:szCs w:val="18"/>
        </w:rPr>
        <w:t>OPULAÇÃO POR FAIXA ETÁRIA E SEXO</w:t>
      </w:r>
    </w:p>
    <w:tbl>
      <w:tblPr>
        <w:tblW w:w="0" w:type="auto"/>
        <w:tblInd w:w="130" w:type="dxa"/>
        <w:tblLayout w:type="fixed"/>
        <w:tblCellMar>
          <w:left w:w="0" w:type="dxa"/>
          <w:right w:w="0" w:type="dxa"/>
        </w:tblCellMar>
        <w:tblLook w:val="04A0" w:firstRow="1" w:lastRow="0" w:firstColumn="1" w:lastColumn="0" w:noHBand="0" w:noVBand="1"/>
      </w:tblPr>
      <w:tblGrid>
        <w:gridCol w:w="1540"/>
        <w:gridCol w:w="1060"/>
        <w:gridCol w:w="1140"/>
        <w:gridCol w:w="980"/>
        <w:gridCol w:w="1020"/>
        <w:gridCol w:w="1140"/>
        <w:gridCol w:w="1140"/>
      </w:tblGrid>
      <w:tr w:rsidR="009D720C" w14:paraId="64E37061" w14:textId="77777777">
        <w:trPr>
          <w:trHeight w:val="224"/>
        </w:trPr>
        <w:tc>
          <w:tcPr>
            <w:tcW w:w="1540" w:type="dxa"/>
            <w:tcBorders>
              <w:top w:val="single" w:sz="8" w:space="0" w:color="auto"/>
              <w:left w:val="single" w:sz="8" w:space="0" w:color="auto"/>
              <w:right w:val="single" w:sz="8" w:space="0" w:color="auto"/>
            </w:tcBorders>
            <w:vAlign w:val="bottom"/>
          </w:tcPr>
          <w:p w14:paraId="23311A7A" w14:textId="77777777" w:rsidR="009D720C" w:rsidRDefault="00000000">
            <w:pPr>
              <w:spacing w:line="225" w:lineRule="exact"/>
              <w:ind w:left="540"/>
              <w:rPr>
                <w:sz w:val="20"/>
                <w:szCs w:val="20"/>
              </w:rPr>
            </w:pPr>
            <w:r>
              <w:rPr>
                <w:rFonts w:ascii="Arial" w:eastAsia="Arial" w:hAnsi="Arial" w:cs="Arial"/>
                <w:b/>
                <w:bCs/>
                <w:sz w:val="20"/>
                <w:szCs w:val="20"/>
              </w:rPr>
              <w:t>Idade</w:t>
            </w:r>
          </w:p>
        </w:tc>
        <w:tc>
          <w:tcPr>
            <w:tcW w:w="2200" w:type="dxa"/>
            <w:gridSpan w:val="2"/>
            <w:tcBorders>
              <w:top w:val="single" w:sz="8" w:space="0" w:color="auto"/>
              <w:right w:val="single" w:sz="8" w:space="0" w:color="auto"/>
            </w:tcBorders>
            <w:vAlign w:val="bottom"/>
          </w:tcPr>
          <w:p w14:paraId="2DD16DB9" w14:textId="77777777" w:rsidR="009D720C" w:rsidRDefault="00000000">
            <w:pPr>
              <w:spacing w:line="225" w:lineRule="exact"/>
              <w:ind w:right="10"/>
              <w:jc w:val="right"/>
              <w:rPr>
                <w:sz w:val="20"/>
                <w:szCs w:val="20"/>
              </w:rPr>
            </w:pPr>
            <w:r>
              <w:rPr>
                <w:rFonts w:ascii="Arial" w:eastAsia="Arial" w:hAnsi="Arial" w:cs="Arial"/>
                <w:b/>
                <w:bCs/>
                <w:sz w:val="20"/>
                <w:szCs w:val="20"/>
              </w:rPr>
              <w:t>Santa Rita de Caldas</w:t>
            </w:r>
          </w:p>
        </w:tc>
        <w:tc>
          <w:tcPr>
            <w:tcW w:w="2000" w:type="dxa"/>
            <w:gridSpan w:val="2"/>
            <w:tcBorders>
              <w:top w:val="single" w:sz="8" w:space="0" w:color="auto"/>
              <w:right w:val="single" w:sz="8" w:space="0" w:color="auto"/>
            </w:tcBorders>
            <w:vAlign w:val="bottom"/>
          </w:tcPr>
          <w:p w14:paraId="566B1CE9" w14:textId="77777777" w:rsidR="009D720C" w:rsidRDefault="00000000">
            <w:pPr>
              <w:spacing w:line="225" w:lineRule="exact"/>
              <w:ind w:left="360"/>
              <w:rPr>
                <w:sz w:val="20"/>
                <w:szCs w:val="20"/>
              </w:rPr>
            </w:pPr>
            <w:r>
              <w:rPr>
                <w:rFonts w:ascii="Arial" w:eastAsia="Arial" w:hAnsi="Arial" w:cs="Arial"/>
                <w:b/>
                <w:bCs/>
                <w:sz w:val="20"/>
                <w:szCs w:val="20"/>
              </w:rPr>
              <w:t>Minas Gerais</w:t>
            </w:r>
          </w:p>
        </w:tc>
        <w:tc>
          <w:tcPr>
            <w:tcW w:w="2260" w:type="dxa"/>
            <w:gridSpan w:val="2"/>
            <w:tcBorders>
              <w:top w:val="single" w:sz="8" w:space="0" w:color="auto"/>
              <w:right w:val="single" w:sz="8" w:space="0" w:color="auto"/>
            </w:tcBorders>
            <w:vAlign w:val="bottom"/>
          </w:tcPr>
          <w:p w14:paraId="6640F427" w14:textId="77777777" w:rsidR="009D720C" w:rsidRDefault="00000000">
            <w:pPr>
              <w:spacing w:line="225" w:lineRule="exact"/>
              <w:ind w:right="750"/>
              <w:jc w:val="right"/>
              <w:rPr>
                <w:sz w:val="20"/>
                <w:szCs w:val="20"/>
              </w:rPr>
            </w:pPr>
            <w:r>
              <w:rPr>
                <w:rFonts w:ascii="Arial" w:eastAsia="Arial" w:hAnsi="Arial" w:cs="Arial"/>
                <w:b/>
                <w:bCs/>
                <w:sz w:val="20"/>
                <w:szCs w:val="20"/>
              </w:rPr>
              <w:t>Brasil</w:t>
            </w:r>
          </w:p>
        </w:tc>
      </w:tr>
      <w:tr w:rsidR="009D720C" w14:paraId="594FD4B8" w14:textId="77777777">
        <w:trPr>
          <w:trHeight w:val="27"/>
        </w:trPr>
        <w:tc>
          <w:tcPr>
            <w:tcW w:w="1540" w:type="dxa"/>
            <w:tcBorders>
              <w:left w:val="single" w:sz="8" w:space="0" w:color="auto"/>
              <w:bottom w:val="single" w:sz="8" w:space="0" w:color="auto"/>
              <w:right w:val="single" w:sz="8" w:space="0" w:color="auto"/>
            </w:tcBorders>
            <w:vAlign w:val="bottom"/>
          </w:tcPr>
          <w:p w14:paraId="045B2EE1" w14:textId="77777777" w:rsidR="009D720C" w:rsidRDefault="009D720C">
            <w:pPr>
              <w:rPr>
                <w:sz w:val="2"/>
                <w:szCs w:val="2"/>
              </w:rPr>
            </w:pPr>
          </w:p>
        </w:tc>
        <w:tc>
          <w:tcPr>
            <w:tcW w:w="1060" w:type="dxa"/>
            <w:tcBorders>
              <w:bottom w:val="single" w:sz="8" w:space="0" w:color="auto"/>
            </w:tcBorders>
            <w:vAlign w:val="bottom"/>
          </w:tcPr>
          <w:p w14:paraId="392227F5" w14:textId="77777777" w:rsidR="009D720C" w:rsidRDefault="009D720C">
            <w:pPr>
              <w:rPr>
                <w:sz w:val="2"/>
                <w:szCs w:val="2"/>
              </w:rPr>
            </w:pPr>
          </w:p>
        </w:tc>
        <w:tc>
          <w:tcPr>
            <w:tcW w:w="1140" w:type="dxa"/>
            <w:tcBorders>
              <w:bottom w:val="single" w:sz="8" w:space="0" w:color="auto"/>
              <w:right w:val="single" w:sz="8" w:space="0" w:color="auto"/>
            </w:tcBorders>
            <w:vAlign w:val="bottom"/>
          </w:tcPr>
          <w:p w14:paraId="6E63C103" w14:textId="77777777" w:rsidR="009D720C" w:rsidRDefault="009D720C">
            <w:pPr>
              <w:rPr>
                <w:sz w:val="2"/>
                <w:szCs w:val="2"/>
              </w:rPr>
            </w:pPr>
          </w:p>
        </w:tc>
        <w:tc>
          <w:tcPr>
            <w:tcW w:w="980" w:type="dxa"/>
            <w:tcBorders>
              <w:bottom w:val="single" w:sz="8" w:space="0" w:color="auto"/>
            </w:tcBorders>
            <w:vAlign w:val="bottom"/>
          </w:tcPr>
          <w:p w14:paraId="03F07639" w14:textId="77777777" w:rsidR="009D720C" w:rsidRDefault="009D720C">
            <w:pPr>
              <w:rPr>
                <w:sz w:val="2"/>
                <w:szCs w:val="2"/>
              </w:rPr>
            </w:pPr>
          </w:p>
        </w:tc>
        <w:tc>
          <w:tcPr>
            <w:tcW w:w="1020" w:type="dxa"/>
            <w:tcBorders>
              <w:bottom w:val="single" w:sz="8" w:space="0" w:color="auto"/>
              <w:right w:val="single" w:sz="8" w:space="0" w:color="auto"/>
            </w:tcBorders>
            <w:vAlign w:val="bottom"/>
          </w:tcPr>
          <w:p w14:paraId="3AF40C00" w14:textId="77777777" w:rsidR="009D720C" w:rsidRDefault="009D720C">
            <w:pPr>
              <w:rPr>
                <w:sz w:val="2"/>
                <w:szCs w:val="2"/>
              </w:rPr>
            </w:pPr>
          </w:p>
        </w:tc>
        <w:tc>
          <w:tcPr>
            <w:tcW w:w="1140" w:type="dxa"/>
            <w:tcBorders>
              <w:bottom w:val="single" w:sz="8" w:space="0" w:color="auto"/>
            </w:tcBorders>
            <w:vAlign w:val="bottom"/>
          </w:tcPr>
          <w:p w14:paraId="3F7D24AE" w14:textId="77777777" w:rsidR="009D720C" w:rsidRDefault="009D720C">
            <w:pPr>
              <w:rPr>
                <w:sz w:val="2"/>
                <w:szCs w:val="2"/>
              </w:rPr>
            </w:pPr>
          </w:p>
        </w:tc>
        <w:tc>
          <w:tcPr>
            <w:tcW w:w="1140" w:type="dxa"/>
            <w:tcBorders>
              <w:bottom w:val="single" w:sz="8" w:space="0" w:color="auto"/>
              <w:right w:val="single" w:sz="8" w:space="0" w:color="auto"/>
            </w:tcBorders>
            <w:vAlign w:val="bottom"/>
          </w:tcPr>
          <w:p w14:paraId="3EF50865" w14:textId="77777777" w:rsidR="009D720C" w:rsidRDefault="009D720C">
            <w:pPr>
              <w:rPr>
                <w:sz w:val="2"/>
                <w:szCs w:val="2"/>
              </w:rPr>
            </w:pPr>
          </w:p>
        </w:tc>
      </w:tr>
      <w:tr w:rsidR="009D720C" w14:paraId="58D2D6B0" w14:textId="77777777">
        <w:trPr>
          <w:trHeight w:val="219"/>
        </w:trPr>
        <w:tc>
          <w:tcPr>
            <w:tcW w:w="1540" w:type="dxa"/>
            <w:tcBorders>
              <w:left w:val="single" w:sz="8" w:space="0" w:color="auto"/>
              <w:right w:val="single" w:sz="8" w:space="0" w:color="auto"/>
            </w:tcBorders>
            <w:vAlign w:val="bottom"/>
          </w:tcPr>
          <w:p w14:paraId="66A0825D" w14:textId="77777777" w:rsidR="009D720C" w:rsidRDefault="009D720C">
            <w:pPr>
              <w:rPr>
                <w:sz w:val="19"/>
                <w:szCs w:val="19"/>
              </w:rPr>
            </w:pPr>
          </w:p>
        </w:tc>
        <w:tc>
          <w:tcPr>
            <w:tcW w:w="1060" w:type="dxa"/>
            <w:tcBorders>
              <w:right w:val="single" w:sz="8" w:space="0" w:color="auto"/>
            </w:tcBorders>
            <w:vAlign w:val="bottom"/>
          </w:tcPr>
          <w:p w14:paraId="36B61CBA" w14:textId="77777777" w:rsidR="009D720C" w:rsidRDefault="00000000">
            <w:pPr>
              <w:spacing w:line="219" w:lineRule="exact"/>
              <w:jc w:val="right"/>
              <w:rPr>
                <w:sz w:val="20"/>
                <w:szCs w:val="20"/>
              </w:rPr>
            </w:pPr>
            <w:r>
              <w:rPr>
                <w:rFonts w:ascii="Arial" w:eastAsia="Arial" w:hAnsi="Arial" w:cs="Arial"/>
                <w:b/>
                <w:bCs/>
                <w:sz w:val="20"/>
                <w:szCs w:val="20"/>
              </w:rPr>
              <w:t>Homens</w:t>
            </w:r>
          </w:p>
        </w:tc>
        <w:tc>
          <w:tcPr>
            <w:tcW w:w="1140" w:type="dxa"/>
            <w:tcBorders>
              <w:right w:val="single" w:sz="8" w:space="0" w:color="auto"/>
            </w:tcBorders>
            <w:vAlign w:val="bottom"/>
          </w:tcPr>
          <w:p w14:paraId="0378D77A" w14:textId="77777777" w:rsidR="009D720C" w:rsidRDefault="00000000">
            <w:pPr>
              <w:spacing w:line="219" w:lineRule="exact"/>
              <w:jc w:val="right"/>
              <w:rPr>
                <w:sz w:val="20"/>
                <w:szCs w:val="20"/>
              </w:rPr>
            </w:pPr>
            <w:r>
              <w:rPr>
                <w:rFonts w:ascii="Arial" w:eastAsia="Arial" w:hAnsi="Arial" w:cs="Arial"/>
                <w:b/>
                <w:bCs/>
                <w:sz w:val="20"/>
                <w:szCs w:val="20"/>
              </w:rPr>
              <w:t>Mulheres</w:t>
            </w:r>
          </w:p>
        </w:tc>
        <w:tc>
          <w:tcPr>
            <w:tcW w:w="980" w:type="dxa"/>
            <w:tcBorders>
              <w:right w:val="single" w:sz="8" w:space="0" w:color="auto"/>
            </w:tcBorders>
            <w:vAlign w:val="bottom"/>
          </w:tcPr>
          <w:p w14:paraId="4DEF16DF" w14:textId="77777777" w:rsidR="009D720C" w:rsidRDefault="00000000">
            <w:pPr>
              <w:spacing w:line="219" w:lineRule="exact"/>
              <w:jc w:val="right"/>
              <w:rPr>
                <w:sz w:val="20"/>
                <w:szCs w:val="20"/>
              </w:rPr>
            </w:pPr>
            <w:r>
              <w:rPr>
                <w:rFonts w:ascii="Arial" w:eastAsia="Arial" w:hAnsi="Arial" w:cs="Arial"/>
                <w:b/>
                <w:bCs/>
                <w:sz w:val="20"/>
                <w:szCs w:val="20"/>
              </w:rPr>
              <w:t>Homens</w:t>
            </w:r>
          </w:p>
        </w:tc>
        <w:tc>
          <w:tcPr>
            <w:tcW w:w="1020" w:type="dxa"/>
            <w:tcBorders>
              <w:right w:val="single" w:sz="8" w:space="0" w:color="auto"/>
            </w:tcBorders>
            <w:vAlign w:val="bottom"/>
          </w:tcPr>
          <w:p w14:paraId="684D41A6" w14:textId="77777777" w:rsidR="009D720C" w:rsidRDefault="00000000">
            <w:pPr>
              <w:spacing w:line="219" w:lineRule="exact"/>
              <w:ind w:left="100"/>
              <w:rPr>
                <w:sz w:val="20"/>
                <w:szCs w:val="20"/>
              </w:rPr>
            </w:pPr>
            <w:r>
              <w:rPr>
                <w:rFonts w:ascii="Arial" w:eastAsia="Arial" w:hAnsi="Arial" w:cs="Arial"/>
                <w:b/>
                <w:bCs/>
                <w:sz w:val="20"/>
                <w:szCs w:val="20"/>
              </w:rPr>
              <w:t>Mulheres</w:t>
            </w:r>
          </w:p>
        </w:tc>
        <w:tc>
          <w:tcPr>
            <w:tcW w:w="1140" w:type="dxa"/>
            <w:tcBorders>
              <w:right w:val="single" w:sz="8" w:space="0" w:color="auto"/>
            </w:tcBorders>
            <w:vAlign w:val="bottom"/>
          </w:tcPr>
          <w:p w14:paraId="76DC78EF" w14:textId="77777777" w:rsidR="009D720C" w:rsidRDefault="00000000">
            <w:pPr>
              <w:spacing w:line="219" w:lineRule="exact"/>
              <w:jc w:val="center"/>
              <w:rPr>
                <w:sz w:val="20"/>
                <w:szCs w:val="20"/>
              </w:rPr>
            </w:pPr>
            <w:r>
              <w:rPr>
                <w:rFonts w:ascii="Arial" w:eastAsia="Arial" w:hAnsi="Arial" w:cs="Arial"/>
                <w:b/>
                <w:bCs/>
                <w:w w:val="98"/>
                <w:sz w:val="20"/>
                <w:szCs w:val="20"/>
              </w:rPr>
              <w:t>Homens</w:t>
            </w:r>
          </w:p>
        </w:tc>
        <w:tc>
          <w:tcPr>
            <w:tcW w:w="1140" w:type="dxa"/>
            <w:tcBorders>
              <w:right w:val="single" w:sz="8" w:space="0" w:color="auto"/>
            </w:tcBorders>
            <w:vAlign w:val="bottom"/>
          </w:tcPr>
          <w:p w14:paraId="03185DCB" w14:textId="77777777" w:rsidR="009D720C" w:rsidRDefault="00000000">
            <w:pPr>
              <w:spacing w:line="219" w:lineRule="exact"/>
              <w:jc w:val="right"/>
              <w:rPr>
                <w:sz w:val="20"/>
                <w:szCs w:val="20"/>
              </w:rPr>
            </w:pPr>
            <w:r>
              <w:rPr>
                <w:rFonts w:ascii="Arial" w:eastAsia="Arial" w:hAnsi="Arial" w:cs="Arial"/>
                <w:b/>
                <w:bCs/>
                <w:sz w:val="20"/>
                <w:szCs w:val="20"/>
              </w:rPr>
              <w:t>Mulheres</w:t>
            </w:r>
          </w:p>
        </w:tc>
      </w:tr>
      <w:tr w:rsidR="009D720C" w14:paraId="36684B00" w14:textId="77777777">
        <w:trPr>
          <w:trHeight w:val="51"/>
        </w:trPr>
        <w:tc>
          <w:tcPr>
            <w:tcW w:w="1540" w:type="dxa"/>
            <w:tcBorders>
              <w:left w:val="single" w:sz="8" w:space="0" w:color="auto"/>
              <w:bottom w:val="single" w:sz="8" w:space="0" w:color="auto"/>
              <w:right w:val="single" w:sz="8" w:space="0" w:color="auto"/>
            </w:tcBorders>
            <w:vAlign w:val="bottom"/>
          </w:tcPr>
          <w:p w14:paraId="2B8302A5" w14:textId="77777777" w:rsidR="009D720C" w:rsidRDefault="009D720C">
            <w:pPr>
              <w:rPr>
                <w:sz w:val="4"/>
                <w:szCs w:val="4"/>
              </w:rPr>
            </w:pPr>
          </w:p>
        </w:tc>
        <w:tc>
          <w:tcPr>
            <w:tcW w:w="1060" w:type="dxa"/>
            <w:tcBorders>
              <w:bottom w:val="single" w:sz="8" w:space="0" w:color="auto"/>
              <w:right w:val="single" w:sz="8" w:space="0" w:color="auto"/>
            </w:tcBorders>
            <w:vAlign w:val="bottom"/>
          </w:tcPr>
          <w:p w14:paraId="5C094337" w14:textId="77777777" w:rsidR="009D720C" w:rsidRDefault="009D720C">
            <w:pPr>
              <w:rPr>
                <w:sz w:val="4"/>
                <w:szCs w:val="4"/>
              </w:rPr>
            </w:pPr>
          </w:p>
        </w:tc>
        <w:tc>
          <w:tcPr>
            <w:tcW w:w="1140" w:type="dxa"/>
            <w:tcBorders>
              <w:bottom w:val="single" w:sz="8" w:space="0" w:color="auto"/>
              <w:right w:val="single" w:sz="8" w:space="0" w:color="auto"/>
            </w:tcBorders>
            <w:vAlign w:val="bottom"/>
          </w:tcPr>
          <w:p w14:paraId="6A647590" w14:textId="77777777" w:rsidR="009D720C" w:rsidRDefault="009D720C">
            <w:pPr>
              <w:rPr>
                <w:sz w:val="4"/>
                <w:szCs w:val="4"/>
              </w:rPr>
            </w:pPr>
          </w:p>
        </w:tc>
        <w:tc>
          <w:tcPr>
            <w:tcW w:w="980" w:type="dxa"/>
            <w:tcBorders>
              <w:bottom w:val="single" w:sz="8" w:space="0" w:color="auto"/>
              <w:right w:val="single" w:sz="8" w:space="0" w:color="auto"/>
            </w:tcBorders>
            <w:vAlign w:val="bottom"/>
          </w:tcPr>
          <w:p w14:paraId="2AFEF453" w14:textId="77777777" w:rsidR="009D720C" w:rsidRDefault="009D720C">
            <w:pPr>
              <w:rPr>
                <w:sz w:val="4"/>
                <w:szCs w:val="4"/>
              </w:rPr>
            </w:pPr>
          </w:p>
        </w:tc>
        <w:tc>
          <w:tcPr>
            <w:tcW w:w="1020" w:type="dxa"/>
            <w:tcBorders>
              <w:bottom w:val="single" w:sz="8" w:space="0" w:color="auto"/>
              <w:right w:val="single" w:sz="8" w:space="0" w:color="auto"/>
            </w:tcBorders>
            <w:vAlign w:val="bottom"/>
          </w:tcPr>
          <w:p w14:paraId="11EFD3EB" w14:textId="77777777" w:rsidR="009D720C" w:rsidRDefault="009D720C">
            <w:pPr>
              <w:rPr>
                <w:sz w:val="4"/>
                <w:szCs w:val="4"/>
              </w:rPr>
            </w:pPr>
          </w:p>
        </w:tc>
        <w:tc>
          <w:tcPr>
            <w:tcW w:w="1140" w:type="dxa"/>
            <w:tcBorders>
              <w:bottom w:val="single" w:sz="8" w:space="0" w:color="auto"/>
              <w:right w:val="single" w:sz="8" w:space="0" w:color="auto"/>
            </w:tcBorders>
            <w:vAlign w:val="bottom"/>
          </w:tcPr>
          <w:p w14:paraId="38A1A7F4" w14:textId="77777777" w:rsidR="009D720C" w:rsidRDefault="009D720C">
            <w:pPr>
              <w:rPr>
                <w:sz w:val="4"/>
                <w:szCs w:val="4"/>
              </w:rPr>
            </w:pPr>
          </w:p>
        </w:tc>
        <w:tc>
          <w:tcPr>
            <w:tcW w:w="1140" w:type="dxa"/>
            <w:tcBorders>
              <w:bottom w:val="single" w:sz="8" w:space="0" w:color="auto"/>
              <w:right w:val="single" w:sz="8" w:space="0" w:color="auto"/>
            </w:tcBorders>
            <w:vAlign w:val="bottom"/>
          </w:tcPr>
          <w:p w14:paraId="2CB4FD5B" w14:textId="77777777" w:rsidR="009D720C" w:rsidRDefault="009D720C">
            <w:pPr>
              <w:rPr>
                <w:sz w:val="4"/>
                <w:szCs w:val="4"/>
              </w:rPr>
            </w:pPr>
          </w:p>
        </w:tc>
      </w:tr>
      <w:tr w:rsidR="009D720C" w14:paraId="1457FBEE" w14:textId="77777777">
        <w:trPr>
          <w:trHeight w:val="247"/>
        </w:trPr>
        <w:tc>
          <w:tcPr>
            <w:tcW w:w="1540" w:type="dxa"/>
            <w:tcBorders>
              <w:left w:val="single" w:sz="8" w:space="0" w:color="auto"/>
              <w:right w:val="single" w:sz="8" w:space="0" w:color="auto"/>
            </w:tcBorders>
            <w:vAlign w:val="bottom"/>
          </w:tcPr>
          <w:p w14:paraId="5A1208A7" w14:textId="77777777" w:rsidR="009D720C" w:rsidRDefault="00000000">
            <w:pPr>
              <w:spacing w:line="245" w:lineRule="exact"/>
              <w:ind w:left="240"/>
              <w:rPr>
                <w:sz w:val="20"/>
                <w:szCs w:val="20"/>
              </w:rPr>
            </w:pPr>
            <w:r>
              <w:rPr>
                <w:rFonts w:ascii="Arial" w:eastAsia="Arial" w:hAnsi="Arial" w:cs="Arial"/>
                <w:b/>
                <w:bCs/>
              </w:rPr>
              <w:t>0 a 4 anos</w:t>
            </w:r>
          </w:p>
        </w:tc>
        <w:tc>
          <w:tcPr>
            <w:tcW w:w="1060" w:type="dxa"/>
            <w:tcBorders>
              <w:right w:val="single" w:sz="8" w:space="0" w:color="auto"/>
            </w:tcBorders>
            <w:vAlign w:val="bottom"/>
          </w:tcPr>
          <w:p w14:paraId="00E2DDB7" w14:textId="77777777" w:rsidR="009D720C" w:rsidRDefault="00000000">
            <w:pPr>
              <w:spacing w:line="247" w:lineRule="exact"/>
              <w:ind w:right="251"/>
              <w:jc w:val="right"/>
              <w:rPr>
                <w:sz w:val="20"/>
                <w:szCs w:val="20"/>
              </w:rPr>
            </w:pPr>
            <w:r>
              <w:rPr>
                <w:rFonts w:ascii="Arial" w:eastAsia="Arial" w:hAnsi="Arial" w:cs="Arial"/>
              </w:rPr>
              <w:t>247</w:t>
            </w:r>
          </w:p>
        </w:tc>
        <w:tc>
          <w:tcPr>
            <w:tcW w:w="1140" w:type="dxa"/>
            <w:tcBorders>
              <w:right w:val="single" w:sz="8" w:space="0" w:color="auto"/>
            </w:tcBorders>
            <w:vAlign w:val="bottom"/>
          </w:tcPr>
          <w:p w14:paraId="1A60704D" w14:textId="77777777" w:rsidR="009D720C" w:rsidRDefault="00000000">
            <w:pPr>
              <w:spacing w:line="247" w:lineRule="exact"/>
              <w:ind w:right="290"/>
              <w:jc w:val="right"/>
              <w:rPr>
                <w:sz w:val="20"/>
                <w:szCs w:val="20"/>
              </w:rPr>
            </w:pPr>
            <w:r>
              <w:rPr>
                <w:rFonts w:ascii="Arial" w:eastAsia="Arial" w:hAnsi="Arial" w:cs="Arial"/>
              </w:rPr>
              <w:t>243</w:t>
            </w:r>
          </w:p>
        </w:tc>
        <w:tc>
          <w:tcPr>
            <w:tcW w:w="980" w:type="dxa"/>
            <w:tcBorders>
              <w:right w:val="single" w:sz="8" w:space="0" w:color="auto"/>
            </w:tcBorders>
            <w:vAlign w:val="bottom"/>
          </w:tcPr>
          <w:p w14:paraId="00C10402" w14:textId="77777777" w:rsidR="009D720C" w:rsidRDefault="00000000">
            <w:pPr>
              <w:spacing w:line="247" w:lineRule="exact"/>
              <w:jc w:val="right"/>
              <w:rPr>
                <w:sz w:val="20"/>
                <w:szCs w:val="20"/>
              </w:rPr>
            </w:pPr>
            <w:r>
              <w:rPr>
                <w:rFonts w:ascii="Arial" w:eastAsia="Arial" w:hAnsi="Arial" w:cs="Arial"/>
              </w:rPr>
              <w:t>523.258</w:t>
            </w:r>
          </w:p>
        </w:tc>
        <w:tc>
          <w:tcPr>
            <w:tcW w:w="1020" w:type="dxa"/>
            <w:tcBorders>
              <w:right w:val="single" w:sz="8" w:space="0" w:color="auto"/>
            </w:tcBorders>
            <w:vAlign w:val="bottom"/>
          </w:tcPr>
          <w:p w14:paraId="07C36B07" w14:textId="77777777" w:rsidR="009D720C" w:rsidRDefault="00000000">
            <w:pPr>
              <w:spacing w:line="247" w:lineRule="exact"/>
              <w:ind w:left="100"/>
              <w:rPr>
                <w:sz w:val="20"/>
                <w:szCs w:val="20"/>
              </w:rPr>
            </w:pPr>
            <w:r>
              <w:rPr>
                <w:rFonts w:ascii="Arial" w:eastAsia="Arial" w:hAnsi="Arial" w:cs="Arial"/>
              </w:rPr>
              <w:t>504.533</w:t>
            </w:r>
          </w:p>
        </w:tc>
        <w:tc>
          <w:tcPr>
            <w:tcW w:w="1140" w:type="dxa"/>
            <w:tcBorders>
              <w:right w:val="single" w:sz="8" w:space="0" w:color="auto"/>
            </w:tcBorders>
            <w:vAlign w:val="bottom"/>
          </w:tcPr>
          <w:p w14:paraId="6EEDA067" w14:textId="77777777" w:rsidR="009D720C" w:rsidRDefault="00000000">
            <w:pPr>
              <w:spacing w:line="247" w:lineRule="exact"/>
              <w:jc w:val="center"/>
              <w:rPr>
                <w:sz w:val="20"/>
                <w:szCs w:val="20"/>
              </w:rPr>
            </w:pPr>
            <w:r>
              <w:rPr>
                <w:rFonts w:ascii="Arial" w:eastAsia="Arial" w:hAnsi="Arial" w:cs="Arial"/>
              </w:rPr>
              <w:t>5.638.154</w:t>
            </w:r>
          </w:p>
        </w:tc>
        <w:tc>
          <w:tcPr>
            <w:tcW w:w="1140" w:type="dxa"/>
            <w:tcBorders>
              <w:right w:val="single" w:sz="8" w:space="0" w:color="auto"/>
            </w:tcBorders>
            <w:vAlign w:val="bottom"/>
          </w:tcPr>
          <w:p w14:paraId="2D2F8D99" w14:textId="77777777" w:rsidR="009D720C" w:rsidRDefault="00000000">
            <w:pPr>
              <w:spacing w:line="247" w:lineRule="exact"/>
              <w:jc w:val="right"/>
              <w:rPr>
                <w:sz w:val="20"/>
                <w:szCs w:val="20"/>
              </w:rPr>
            </w:pPr>
            <w:r>
              <w:rPr>
                <w:rFonts w:ascii="Arial" w:eastAsia="Arial" w:hAnsi="Arial" w:cs="Arial"/>
              </w:rPr>
              <w:t>5.444.151</w:t>
            </w:r>
          </w:p>
        </w:tc>
      </w:tr>
      <w:tr w:rsidR="009D720C" w14:paraId="5A112042" w14:textId="77777777">
        <w:trPr>
          <w:trHeight w:val="38"/>
        </w:trPr>
        <w:tc>
          <w:tcPr>
            <w:tcW w:w="1540" w:type="dxa"/>
            <w:tcBorders>
              <w:left w:val="single" w:sz="8" w:space="0" w:color="auto"/>
              <w:bottom w:val="single" w:sz="8" w:space="0" w:color="auto"/>
              <w:right w:val="single" w:sz="8" w:space="0" w:color="auto"/>
            </w:tcBorders>
            <w:vAlign w:val="bottom"/>
          </w:tcPr>
          <w:p w14:paraId="0E6888AB"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5B4FCC3B"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F5AD18C" w14:textId="77777777" w:rsidR="009D720C" w:rsidRDefault="009D720C">
            <w:pPr>
              <w:rPr>
                <w:sz w:val="3"/>
                <w:szCs w:val="3"/>
              </w:rPr>
            </w:pPr>
          </w:p>
        </w:tc>
        <w:tc>
          <w:tcPr>
            <w:tcW w:w="980" w:type="dxa"/>
            <w:tcBorders>
              <w:bottom w:val="single" w:sz="8" w:space="0" w:color="auto"/>
              <w:right w:val="single" w:sz="8" w:space="0" w:color="auto"/>
            </w:tcBorders>
            <w:vAlign w:val="bottom"/>
          </w:tcPr>
          <w:p w14:paraId="7A25A0BA"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1093FA9B"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801C9AD"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7A2C2A0" w14:textId="77777777" w:rsidR="009D720C" w:rsidRDefault="009D720C">
            <w:pPr>
              <w:rPr>
                <w:sz w:val="3"/>
                <w:szCs w:val="3"/>
              </w:rPr>
            </w:pPr>
          </w:p>
        </w:tc>
      </w:tr>
      <w:tr w:rsidR="009D720C" w14:paraId="2338A417" w14:textId="77777777">
        <w:trPr>
          <w:trHeight w:val="250"/>
        </w:trPr>
        <w:tc>
          <w:tcPr>
            <w:tcW w:w="1540" w:type="dxa"/>
            <w:tcBorders>
              <w:left w:val="single" w:sz="8" w:space="0" w:color="auto"/>
              <w:right w:val="single" w:sz="8" w:space="0" w:color="auto"/>
            </w:tcBorders>
            <w:vAlign w:val="bottom"/>
          </w:tcPr>
          <w:p w14:paraId="5E0F5D4A" w14:textId="77777777" w:rsidR="009D720C" w:rsidRDefault="00000000">
            <w:pPr>
              <w:spacing w:line="247" w:lineRule="exact"/>
              <w:ind w:left="240"/>
              <w:rPr>
                <w:sz w:val="20"/>
                <w:szCs w:val="20"/>
              </w:rPr>
            </w:pPr>
            <w:r>
              <w:rPr>
                <w:rFonts w:ascii="Arial" w:eastAsia="Arial" w:hAnsi="Arial" w:cs="Arial"/>
                <w:b/>
                <w:bCs/>
              </w:rPr>
              <w:t>5 a 9 anos</w:t>
            </w:r>
          </w:p>
        </w:tc>
        <w:tc>
          <w:tcPr>
            <w:tcW w:w="1060" w:type="dxa"/>
            <w:tcBorders>
              <w:right w:val="single" w:sz="8" w:space="0" w:color="auto"/>
            </w:tcBorders>
            <w:vAlign w:val="bottom"/>
          </w:tcPr>
          <w:p w14:paraId="0E7ACD82" w14:textId="77777777" w:rsidR="009D720C" w:rsidRDefault="00000000">
            <w:pPr>
              <w:spacing w:line="249" w:lineRule="exact"/>
              <w:ind w:right="251"/>
              <w:jc w:val="right"/>
              <w:rPr>
                <w:sz w:val="20"/>
                <w:szCs w:val="20"/>
              </w:rPr>
            </w:pPr>
            <w:r>
              <w:rPr>
                <w:rFonts w:ascii="Arial" w:eastAsia="Arial" w:hAnsi="Arial" w:cs="Arial"/>
              </w:rPr>
              <w:t>268</w:t>
            </w:r>
          </w:p>
        </w:tc>
        <w:tc>
          <w:tcPr>
            <w:tcW w:w="1140" w:type="dxa"/>
            <w:tcBorders>
              <w:right w:val="single" w:sz="8" w:space="0" w:color="auto"/>
            </w:tcBorders>
            <w:vAlign w:val="bottom"/>
          </w:tcPr>
          <w:p w14:paraId="182A9DBD" w14:textId="77777777" w:rsidR="009D720C" w:rsidRDefault="00000000">
            <w:pPr>
              <w:spacing w:line="249" w:lineRule="exact"/>
              <w:ind w:right="290"/>
              <w:jc w:val="right"/>
              <w:rPr>
                <w:sz w:val="20"/>
                <w:szCs w:val="20"/>
              </w:rPr>
            </w:pPr>
            <w:r>
              <w:rPr>
                <w:rFonts w:ascii="Arial" w:eastAsia="Arial" w:hAnsi="Arial" w:cs="Arial"/>
              </w:rPr>
              <w:t>278</w:t>
            </w:r>
          </w:p>
        </w:tc>
        <w:tc>
          <w:tcPr>
            <w:tcW w:w="980" w:type="dxa"/>
            <w:tcBorders>
              <w:right w:val="single" w:sz="8" w:space="0" w:color="auto"/>
            </w:tcBorders>
            <w:vAlign w:val="bottom"/>
          </w:tcPr>
          <w:p w14:paraId="35F22744" w14:textId="77777777" w:rsidR="009D720C" w:rsidRDefault="00000000">
            <w:pPr>
              <w:spacing w:line="249" w:lineRule="exact"/>
              <w:jc w:val="right"/>
              <w:rPr>
                <w:sz w:val="20"/>
                <w:szCs w:val="20"/>
              </w:rPr>
            </w:pPr>
            <w:r>
              <w:rPr>
                <w:rFonts w:ascii="Arial" w:eastAsia="Arial" w:hAnsi="Arial" w:cs="Arial"/>
              </w:rPr>
              <w:t>726.034</w:t>
            </w:r>
          </w:p>
        </w:tc>
        <w:tc>
          <w:tcPr>
            <w:tcW w:w="1020" w:type="dxa"/>
            <w:tcBorders>
              <w:right w:val="single" w:sz="8" w:space="0" w:color="auto"/>
            </w:tcBorders>
            <w:vAlign w:val="bottom"/>
          </w:tcPr>
          <w:p w14:paraId="25D919BF" w14:textId="77777777" w:rsidR="009D720C" w:rsidRDefault="00000000">
            <w:pPr>
              <w:spacing w:line="249" w:lineRule="exact"/>
              <w:ind w:left="100"/>
              <w:rPr>
                <w:sz w:val="20"/>
                <w:szCs w:val="20"/>
              </w:rPr>
            </w:pPr>
            <w:r>
              <w:rPr>
                <w:rFonts w:ascii="Arial" w:eastAsia="Arial" w:hAnsi="Arial" w:cs="Arial"/>
              </w:rPr>
              <w:t>702.961</w:t>
            </w:r>
          </w:p>
        </w:tc>
        <w:tc>
          <w:tcPr>
            <w:tcW w:w="1140" w:type="dxa"/>
            <w:tcBorders>
              <w:right w:val="single" w:sz="8" w:space="0" w:color="auto"/>
            </w:tcBorders>
            <w:vAlign w:val="bottom"/>
          </w:tcPr>
          <w:p w14:paraId="14BD7727" w14:textId="77777777" w:rsidR="009D720C" w:rsidRDefault="00000000">
            <w:pPr>
              <w:spacing w:line="249" w:lineRule="exact"/>
              <w:jc w:val="center"/>
              <w:rPr>
                <w:sz w:val="20"/>
                <w:szCs w:val="20"/>
              </w:rPr>
            </w:pPr>
            <w:r>
              <w:rPr>
                <w:rFonts w:ascii="Arial" w:eastAsia="Arial" w:hAnsi="Arial" w:cs="Arial"/>
              </w:rPr>
              <w:t>7.623.749</w:t>
            </w:r>
          </w:p>
        </w:tc>
        <w:tc>
          <w:tcPr>
            <w:tcW w:w="1140" w:type="dxa"/>
            <w:tcBorders>
              <w:right w:val="single" w:sz="8" w:space="0" w:color="auto"/>
            </w:tcBorders>
            <w:vAlign w:val="bottom"/>
          </w:tcPr>
          <w:p w14:paraId="4390C093" w14:textId="77777777" w:rsidR="009D720C" w:rsidRDefault="00000000">
            <w:pPr>
              <w:spacing w:line="249" w:lineRule="exact"/>
              <w:jc w:val="right"/>
              <w:rPr>
                <w:sz w:val="20"/>
                <w:szCs w:val="20"/>
              </w:rPr>
            </w:pPr>
            <w:r>
              <w:rPr>
                <w:rFonts w:ascii="Arial" w:eastAsia="Arial" w:hAnsi="Arial" w:cs="Arial"/>
              </w:rPr>
              <w:t>7.344.867</w:t>
            </w:r>
          </w:p>
        </w:tc>
      </w:tr>
      <w:tr w:rsidR="009D720C" w14:paraId="0B0C98BD" w14:textId="77777777">
        <w:trPr>
          <w:trHeight w:val="36"/>
        </w:trPr>
        <w:tc>
          <w:tcPr>
            <w:tcW w:w="1540" w:type="dxa"/>
            <w:tcBorders>
              <w:left w:val="single" w:sz="8" w:space="0" w:color="auto"/>
              <w:bottom w:val="single" w:sz="8" w:space="0" w:color="auto"/>
              <w:right w:val="single" w:sz="8" w:space="0" w:color="auto"/>
            </w:tcBorders>
            <w:vAlign w:val="bottom"/>
          </w:tcPr>
          <w:p w14:paraId="4EFBD448"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2E0BA466"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FAEB985" w14:textId="77777777" w:rsidR="009D720C" w:rsidRDefault="009D720C">
            <w:pPr>
              <w:rPr>
                <w:sz w:val="3"/>
                <w:szCs w:val="3"/>
              </w:rPr>
            </w:pPr>
          </w:p>
        </w:tc>
        <w:tc>
          <w:tcPr>
            <w:tcW w:w="980" w:type="dxa"/>
            <w:tcBorders>
              <w:bottom w:val="single" w:sz="8" w:space="0" w:color="auto"/>
              <w:right w:val="single" w:sz="8" w:space="0" w:color="auto"/>
            </w:tcBorders>
            <w:vAlign w:val="bottom"/>
          </w:tcPr>
          <w:p w14:paraId="3D0FDC56"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2484B1DA"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1A7AD2C"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8AB3491" w14:textId="77777777" w:rsidR="009D720C" w:rsidRDefault="009D720C">
            <w:pPr>
              <w:rPr>
                <w:sz w:val="3"/>
                <w:szCs w:val="3"/>
              </w:rPr>
            </w:pPr>
          </w:p>
        </w:tc>
      </w:tr>
      <w:tr w:rsidR="009D720C" w14:paraId="6013DA90" w14:textId="77777777">
        <w:trPr>
          <w:trHeight w:val="247"/>
        </w:trPr>
        <w:tc>
          <w:tcPr>
            <w:tcW w:w="1540" w:type="dxa"/>
            <w:tcBorders>
              <w:left w:val="single" w:sz="8" w:space="0" w:color="auto"/>
              <w:right w:val="single" w:sz="8" w:space="0" w:color="auto"/>
            </w:tcBorders>
            <w:vAlign w:val="bottom"/>
          </w:tcPr>
          <w:p w14:paraId="7D4C3A03" w14:textId="77777777" w:rsidR="009D720C" w:rsidRDefault="00000000">
            <w:pPr>
              <w:spacing w:line="245" w:lineRule="exact"/>
              <w:ind w:left="180"/>
              <w:rPr>
                <w:sz w:val="20"/>
                <w:szCs w:val="20"/>
              </w:rPr>
            </w:pPr>
            <w:r>
              <w:rPr>
                <w:rFonts w:ascii="Arial" w:eastAsia="Arial" w:hAnsi="Arial" w:cs="Arial"/>
                <w:b/>
                <w:bCs/>
              </w:rPr>
              <w:t>10 a 14 anos</w:t>
            </w:r>
          </w:p>
        </w:tc>
        <w:tc>
          <w:tcPr>
            <w:tcW w:w="1060" w:type="dxa"/>
            <w:tcBorders>
              <w:right w:val="single" w:sz="8" w:space="0" w:color="auto"/>
            </w:tcBorders>
            <w:vAlign w:val="bottom"/>
          </w:tcPr>
          <w:p w14:paraId="705A7D7F" w14:textId="77777777" w:rsidR="009D720C" w:rsidRDefault="00000000">
            <w:pPr>
              <w:spacing w:line="247" w:lineRule="exact"/>
              <w:ind w:right="251"/>
              <w:jc w:val="right"/>
              <w:rPr>
                <w:sz w:val="20"/>
                <w:szCs w:val="20"/>
              </w:rPr>
            </w:pPr>
            <w:r>
              <w:rPr>
                <w:rFonts w:ascii="Arial" w:eastAsia="Arial" w:hAnsi="Arial" w:cs="Arial"/>
              </w:rPr>
              <w:t>310</w:t>
            </w:r>
          </w:p>
        </w:tc>
        <w:tc>
          <w:tcPr>
            <w:tcW w:w="1140" w:type="dxa"/>
            <w:tcBorders>
              <w:right w:val="single" w:sz="8" w:space="0" w:color="auto"/>
            </w:tcBorders>
            <w:vAlign w:val="bottom"/>
          </w:tcPr>
          <w:p w14:paraId="5A8D6D71" w14:textId="77777777" w:rsidR="009D720C" w:rsidRDefault="00000000">
            <w:pPr>
              <w:spacing w:line="247" w:lineRule="exact"/>
              <w:ind w:right="290"/>
              <w:jc w:val="right"/>
              <w:rPr>
                <w:sz w:val="20"/>
                <w:szCs w:val="20"/>
              </w:rPr>
            </w:pPr>
            <w:r>
              <w:rPr>
                <w:rFonts w:ascii="Arial" w:eastAsia="Arial" w:hAnsi="Arial" w:cs="Arial"/>
              </w:rPr>
              <w:t>329</w:t>
            </w:r>
          </w:p>
        </w:tc>
        <w:tc>
          <w:tcPr>
            <w:tcW w:w="980" w:type="dxa"/>
            <w:tcBorders>
              <w:right w:val="single" w:sz="8" w:space="0" w:color="auto"/>
            </w:tcBorders>
            <w:vAlign w:val="bottom"/>
          </w:tcPr>
          <w:p w14:paraId="7EAC6F13" w14:textId="77777777" w:rsidR="009D720C" w:rsidRDefault="00000000">
            <w:pPr>
              <w:spacing w:line="247" w:lineRule="exact"/>
              <w:jc w:val="right"/>
              <w:rPr>
                <w:sz w:val="20"/>
                <w:szCs w:val="20"/>
              </w:rPr>
            </w:pPr>
            <w:r>
              <w:rPr>
                <w:rFonts w:ascii="Arial" w:eastAsia="Arial" w:hAnsi="Arial" w:cs="Arial"/>
              </w:rPr>
              <w:t>858.109</w:t>
            </w:r>
          </w:p>
        </w:tc>
        <w:tc>
          <w:tcPr>
            <w:tcW w:w="1020" w:type="dxa"/>
            <w:tcBorders>
              <w:right w:val="single" w:sz="8" w:space="0" w:color="auto"/>
            </w:tcBorders>
            <w:vAlign w:val="bottom"/>
          </w:tcPr>
          <w:p w14:paraId="382E22BD" w14:textId="77777777" w:rsidR="009D720C" w:rsidRDefault="00000000">
            <w:pPr>
              <w:spacing w:line="247" w:lineRule="exact"/>
              <w:ind w:left="100"/>
              <w:rPr>
                <w:sz w:val="20"/>
                <w:szCs w:val="20"/>
              </w:rPr>
            </w:pPr>
            <w:r>
              <w:rPr>
                <w:rFonts w:ascii="Arial" w:eastAsia="Arial" w:hAnsi="Arial" w:cs="Arial"/>
              </w:rPr>
              <w:t>830.051</w:t>
            </w:r>
          </w:p>
        </w:tc>
        <w:tc>
          <w:tcPr>
            <w:tcW w:w="1140" w:type="dxa"/>
            <w:tcBorders>
              <w:right w:val="single" w:sz="8" w:space="0" w:color="auto"/>
            </w:tcBorders>
            <w:vAlign w:val="bottom"/>
          </w:tcPr>
          <w:p w14:paraId="5CF789CB" w14:textId="77777777" w:rsidR="009D720C" w:rsidRDefault="00000000">
            <w:pPr>
              <w:spacing w:line="247" w:lineRule="exact"/>
              <w:jc w:val="center"/>
              <w:rPr>
                <w:sz w:val="20"/>
                <w:szCs w:val="20"/>
              </w:rPr>
            </w:pPr>
            <w:r>
              <w:rPr>
                <w:rFonts w:ascii="Arial" w:eastAsia="Arial" w:hAnsi="Arial" w:cs="Arial"/>
              </w:rPr>
              <w:t>8.724.960</w:t>
            </w:r>
          </w:p>
        </w:tc>
        <w:tc>
          <w:tcPr>
            <w:tcW w:w="1140" w:type="dxa"/>
            <w:tcBorders>
              <w:right w:val="single" w:sz="8" w:space="0" w:color="auto"/>
            </w:tcBorders>
            <w:vAlign w:val="bottom"/>
          </w:tcPr>
          <w:p w14:paraId="1F6E287C" w14:textId="77777777" w:rsidR="009D720C" w:rsidRDefault="00000000">
            <w:pPr>
              <w:spacing w:line="247" w:lineRule="exact"/>
              <w:jc w:val="right"/>
              <w:rPr>
                <w:sz w:val="20"/>
                <w:szCs w:val="20"/>
              </w:rPr>
            </w:pPr>
            <w:r>
              <w:rPr>
                <w:rFonts w:ascii="Arial" w:eastAsia="Arial" w:hAnsi="Arial" w:cs="Arial"/>
              </w:rPr>
              <w:t>8.440.940</w:t>
            </w:r>
          </w:p>
        </w:tc>
      </w:tr>
      <w:tr w:rsidR="009D720C" w14:paraId="540E8483" w14:textId="77777777">
        <w:trPr>
          <w:trHeight w:val="38"/>
        </w:trPr>
        <w:tc>
          <w:tcPr>
            <w:tcW w:w="1540" w:type="dxa"/>
            <w:tcBorders>
              <w:left w:val="single" w:sz="8" w:space="0" w:color="auto"/>
              <w:bottom w:val="single" w:sz="8" w:space="0" w:color="auto"/>
              <w:right w:val="single" w:sz="8" w:space="0" w:color="auto"/>
            </w:tcBorders>
            <w:vAlign w:val="bottom"/>
          </w:tcPr>
          <w:p w14:paraId="74B4A505"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512BA16F"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1DCF977" w14:textId="77777777" w:rsidR="009D720C" w:rsidRDefault="009D720C">
            <w:pPr>
              <w:rPr>
                <w:sz w:val="3"/>
                <w:szCs w:val="3"/>
              </w:rPr>
            </w:pPr>
          </w:p>
        </w:tc>
        <w:tc>
          <w:tcPr>
            <w:tcW w:w="980" w:type="dxa"/>
            <w:tcBorders>
              <w:bottom w:val="single" w:sz="8" w:space="0" w:color="auto"/>
              <w:right w:val="single" w:sz="8" w:space="0" w:color="auto"/>
            </w:tcBorders>
            <w:vAlign w:val="bottom"/>
          </w:tcPr>
          <w:p w14:paraId="655B1169"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71B7D869"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4F62A3C"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2BEFD76" w14:textId="77777777" w:rsidR="009D720C" w:rsidRDefault="009D720C">
            <w:pPr>
              <w:rPr>
                <w:sz w:val="3"/>
                <w:szCs w:val="3"/>
              </w:rPr>
            </w:pPr>
          </w:p>
        </w:tc>
      </w:tr>
      <w:tr w:rsidR="009D720C" w14:paraId="57B425E1" w14:textId="77777777">
        <w:trPr>
          <w:trHeight w:val="247"/>
        </w:trPr>
        <w:tc>
          <w:tcPr>
            <w:tcW w:w="1540" w:type="dxa"/>
            <w:tcBorders>
              <w:left w:val="single" w:sz="8" w:space="0" w:color="auto"/>
              <w:right w:val="single" w:sz="8" w:space="0" w:color="auto"/>
            </w:tcBorders>
            <w:vAlign w:val="bottom"/>
          </w:tcPr>
          <w:p w14:paraId="4BFE7DF7" w14:textId="77777777" w:rsidR="009D720C" w:rsidRDefault="00000000">
            <w:pPr>
              <w:spacing w:line="245" w:lineRule="exact"/>
              <w:ind w:left="180"/>
              <w:rPr>
                <w:sz w:val="20"/>
                <w:szCs w:val="20"/>
              </w:rPr>
            </w:pPr>
            <w:r>
              <w:rPr>
                <w:rFonts w:ascii="Arial" w:eastAsia="Arial" w:hAnsi="Arial" w:cs="Arial"/>
                <w:b/>
                <w:bCs/>
              </w:rPr>
              <w:t>15 a 19 anos</w:t>
            </w:r>
          </w:p>
        </w:tc>
        <w:tc>
          <w:tcPr>
            <w:tcW w:w="1060" w:type="dxa"/>
            <w:tcBorders>
              <w:right w:val="single" w:sz="8" w:space="0" w:color="auto"/>
            </w:tcBorders>
            <w:vAlign w:val="bottom"/>
          </w:tcPr>
          <w:p w14:paraId="7D33478A" w14:textId="77777777" w:rsidR="009D720C" w:rsidRDefault="00000000">
            <w:pPr>
              <w:spacing w:line="247" w:lineRule="exact"/>
              <w:ind w:right="251"/>
              <w:jc w:val="right"/>
              <w:rPr>
                <w:sz w:val="20"/>
                <w:szCs w:val="20"/>
              </w:rPr>
            </w:pPr>
            <w:r>
              <w:rPr>
                <w:rFonts w:ascii="Arial" w:eastAsia="Arial" w:hAnsi="Arial" w:cs="Arial"/>
              </w:rPr>
              <w:t>309</w:t>
            </w:r>
          </w:p>
        </w:tc>
        <w:tc>
          <w:tcPr>
            <w:tcW w:w="1140" w:type="dxa"/>
            <w:tcBorders>
              <w:right w:val="single" w:sz="8" w:space="0" w:color="auto"/>
            </w:tcBorders>
            <w:vAlign w:val="bottom"/>
          </w:tcPr>
          <w:p w14:paraId="334C7F08" w14:textId="77777777" w:rsidR="009D720C" w:rsidRDefault="00000000">
            <w:pPr>
              <w:spacing w:line="247" w:lineRule="exact"/>
              <w:ind w:right="290"/>
              <w:jc w:val="right"/>
              <w:rPr>
                <w:sz w:val="20"/>
                <w:szCs w:val="20"/>
              </w:rPr>
            </w:pPr>
            <w:r>
              <w:rPr>
                <w:rFonts w:ascii="Arial" w:eastAsia="Arial" w:hAnsi="Arial" w:cs="Arial"/>
              </w:rPr>
              <w:t>319</w:t>
            </w:r>
          </w:p>
        </w:tc>
        <w:tc>
          <w:tcPr>
            <w:tcW w:w="980" w:type="dxa"/>
            <w:tcBorders>
              <w:right w:val="single" w:sz="8" w:space="0" w:color="auto"/>
            </w:tcBorders>
            <w:vAlign w:val="bottom"/>
          </w:tcPr>
          <w:p w14:paraId="18B2202A" w14:textId="77777777" w:rsidR="009D720C" w:rsidRDefault="00000000">
            <w:pPr>
              <w:spacing w:line="247" w:lineRule="exact"/>
              <w:jc w:val="right"/>
              <w:rPr>
                <w:sz w:val="20"/>
                <w:szCs w:val="20"/>
              </w:rPr>
            </w:pPr>
            <w:r>
              <w:rPr>
                <w:rFonts w:ascii="Arial" w:eastAsia="Arial" w:hAnsi="Arial" w:cs="Arial"/>
              </w:rPr>
              <w:t>868.022</w:t>
            </w:r>
          </w:p>
        </w:tc>
        <w:tc>
          <w:tcPr>
            <w:tcW w:w="1020" w:type="dxa"/>
            <w:tcBorders>
              <w:right w:val="single" w:sz="8" w:space="0" w:color="auto"/>
            </w:tcBorders>
            <w:vAlign w:val="bottom"/>
          </w:tcPr>
          <w:p w14:paraId="04889EF6" w14:textId="77777777" w:rsidR="009D720C" w:rsidRDefault="00000000">
            <w:pPr>
              <w:spacing w:line="247" w:lineRule="exact"/>
              <w:ind w:left="100"/>
              <w:rPr>
                <w:sz w:val="20"/>
                <w:szCs w:val="20"/>
              </w:rPr>
            </w:pPr>
            <w:r>
              <w:rPr>
                <w:rFonts w:ascii="Arial" w:eastAsia="Arial" w:hAnsi="Arial" w:cs="Arial"/>
              </w:rPr>
              <w:t>851.253</w:t>
            </w:r>
          </w:p>
        </w:tc>
        <w:tc>
          <w:tcPr>
            <w:tcW w:w="1140" w:type="dxa"/>
            <w:tcBorders>
              <w:right w:val="single" w:sz="8" w:space="0" w:color="auto"/>
            </w:tcBorders>
            <w:vAlign w:val="bottom"/>
          </w:tcPr>
          <w:p w14:paraId="08470396" w14:textId="77777777" w:rsidR="009D720C" w:rsidRDefault="00000000">
            <w:pPr>
              <w:spacing w:line="247" w:lineRule="exact"/>
              <w:jc w:val="center"/>
              <w:rPr>
                <w:sz w:val="20"/>
                <w:szCs w:val="20"/>
              </w:rPr>
            </w:pPr>
            <w:r>
              <w:rPr>
                <w:rFonts w:ascii="Arial" w:eastAsia="Arial" w:hAnsi="Arial" w:cs="Arial"/>
              </w:rPr>
              <w:t>8.558.497</w:t>
            </w:r>
          </w:p>
        </w:tc>
        <w:tc>
          <w:tcPr>
            <w:tcW w:w="1140" w:type="dxa"/>
            <w:tcBorders>
              <w:right w:val="single" w:sz="8" w:space="0" w:color="auto"/>
            </w:tcBorders>
            <w:vAlign w:val="bottom"/>
          </w:tcPr>
          <w:p w14:paraId="27613828" w14:textId="77777777" w:rsidR="009D720C" w:rsidRDefault="00000000">
            <w:pPr>
              <w:spacing w:line="247" w:lineRule="exact"/>
              <w:jc w:val="right"/>
              <w:rPr>
                <w:sz w:val="20"/>
                <w:szCs w:val="20"/>
              </w:rPr>
            </w:pPr>
            <w:r>
              <w:rPr>
                <w:rFonts w:ascii="Arial" w:eastAsia="Arial" w:hAnsi="Arial" w:cs="Arial"/>
              </w:rPr>
              <w:t>8.431.641</w:t>
            </w:r>
          </w:p>
        </w:tc>
      </w:tr>
      <w:tr w:rsidR="009D720C" w14:paraId="1E66AC7A" w14:textId="77777777">
        <w:trPr>
          <w:trHeight w:val="36"/>
        </w:trPr>
        <w:tc>
          <w:tcPr>
            <w:tcW w:w="1540" w:type="dxa"/>
            <w:tcBorders>
              <w:left w:val="single" w:sz="8" w:space="0" w:color="auto"/>
              <w:bottom w:val="single" w:sz="8" w:space="0" w:color="auto"/>
              <w:right w:val="single" w:sz="8" w:space="0" w:color="auto"/>
            </w:tcBorders>
            <w:vAlign w:val="bottom"/>
          </w:tcPr>
          <w:p w14:paraId="351E104A"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5D63C1C5"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570D8911" w14:textId="77777777" w:rsidR="009D720C" w:rsidRDefault="009D720C">
            <w:pPr>
              <w:rPr>
                <w:sz w:val="3"/>
                <w:szCs w:val="3"/>
              </w:rPr>
            </w:pPr>
          </w:p>
        </w:tc>
        <w:tc>
          <w:tcPr>
            <w:tcW w:w="980" w:type="dxa"/>
            <w:tcBorders>
              <w:bottom w:val="single" w:sz="8" w:space="0" w:color="auto"/>
              <w:right w:val="single" w:sz="8" w:space="0" w:color="auto"/>
            </w:tcBorders>
            <w:vAlign w:val="bottom"/>
          </w:tcPr>
          <w:p w14:paraId="3D503D99"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4A57EA0D"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29BADBE7"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092E4F8" w14:textId="77777777" w:rsidR="009D720C" w:rsidRDefault="009D720C">
            <w:pPr>
              <w:rPr>
                <w:sz w:val="3"/>
                <w:szCs w:val="3"/>
              </w:rPr>
            </w:pPr>
          </w:p>
        </w:tc>
      </w:tr>
      <w:tr w:rsidR="009D720C" w14:paraId="17F9405C" w14:textId="77777777">
        <w:trPr>
          <w:trHeight w:val="249"/>
        </w:trPr>
        <w:tc>
          <w:tcPr>
            <w:tcW w:w="1540" w:type="dxa"/>
            <w:tcBorders>
              <w:left w:val="single" w:sz="8" w:space="0" w:color="auto"/>
              <w:right w:val="single" w:sz="8" w:space="0" w:color="auto"/>
            </w:tcBorders>
            <w:vAlign w:val="bottom"/>
          </w:tcPr>
          <w:p w14:paraId="63F38881" w14:textId="77777777" w:rsidR="009D720C" w:rsidRDefault="00000000">
            <w:pPr>
              <w:spacing w:line="247" w:lineRule="exact"/>
              <w:ind w:left="180"/>
              <w:rPr>
                <w:sz w:val="20"/>
                <w:szCs w:val="20"/>
              </w:rPr>
            </w:pPr>
            <w:r>
              <w:rPr>
                <w:rFonts w:ascii="Arial" w:eastAsia="Arial" w:hAnsi="Arial" w:cs="Arial"/>
                <w:b/>
                <w:bCs/>
              </w:rPr>
              <w:t>20 a 24 anos</w:t>
            </w:r>
          </w:p>
        </w:tc>
        <w:tc>
          <w:tcPr>
            <w:tcW w:w="1060" w:type="dxa"/>
            <w:tcBorders>
              <w:right w:val="single" w:sz="8" w:space="0" w:color="auto"/>
            </w:tcBorders>
            <w:vAlign w:val="bottom"/>
          </w:tcPr>
          <w:p w14:paraId="10C8AD72" w14:textId="77777777" w:rsidR="009D720C" w:rsidRDefault="00000000">
            <w:pPr>
              <w:spacing w:line="249" w:lineRule="exact"/>
              <w:ind w:right="251"/>
              <w:jc w:val="right"/>
              <w:rPr>
                <w:sz w:val="20"/>
                <w:szCs w:val="20"/>
              </w:rPr>
            </w:pPr>
            <w:r>
              <w:rPr>
                <w:rFonts w:ascii="Arial" w:eastAsia="Arial" w:hAnsi="Arial" w:cs="Arial"/>
              </w:rPr>
              <w:t>303</w:t>
            </w:r>
          </w:p>
        </w:tc>
        <w:tc>
          <w:tcPr>
            <w:tcW w:w="1140" w:type="dxa"/>
            <w:tcBorders>
              <w:right w:val="single" w:sz="8" w:space="0" w:color="auto"/>
            </w:tcBorders>
            <w:vAlign w:val="bottom"/>
          </w:tcPr>
          <w:p w14:paraId="7DB2B1D9" w14:textId="77777777" w:rsidR="009D720C" w:rsidRDefault="00000000">
            <w:pPr>
              <w:spacing w:line="249" w:lineRule="exact"/>
              <w:ind w:right="290"/>
              <w:jc w:val="right"/>
              <w:rPr>
                <w:sz w:val="20"/>
                <w:szCs w:val="20"/>
              </w:rPr>
            </w:pPr>
            <w:r>
              <w:rPr>
                <w:rFonts w:ascii="Arial" w:eastAsia="Arial" w:hAnsi="Arial" w:cs="Arial"/>
              </w:rPr>
              <w:t>329</w:t>
            </w:r>
          </w:p>
        </w:tc>
        <w:tc>
          <w:tcPr>
            <w:tcW w:w="980" w:type="dxa"/>
            <w:tcBorders>
              <w:right w:val="single" w:sz="8" w:space="0" w:color="auto"/>
            </w:tcBorders>
            <w:vAlign w:val="bottom"/>
          </w:tcPr>
          <w:p w14:paraId="4B5DBDF4" w14:textId="77777777" w:rsidR="009D720C" w:rsidRDefault="00000000">
            <w:pPr>
              <w:spacing w:line="249" w:lineRule="exact"/>
              <w:jc w:val="right"/>
              <w:rPr>
                <w:sz w:val="20"/>
                <w:szCs w:val="20"/>
              </w:rPr>
            </w:pPr>
            <w:r>
              <w:rPr>
                <w:rFonts w:ascii="Arial" w:eastAsia="Arial" w:hAnsi="Arial" w:cs="Arial"/>
              </w:rPr>
              <w:t>874.104</w:t>
            </w:r>
          </w:p>
        </w:tc>
        <w:tc>
          <w:tcPr>
            <w:tcW w:w="1020" w:type="dxa"/>
            <w:tcBorders>
              <w:right w:val="single" w:sz="8" w:space="0" w:color="auto"/>
            </w:tcBorders>
            <w:vAlign w:val="bottom"/>
          </w:tcPr>
          <w:p w14:paraId="664D17AC" w14:textId="77777777" w:rsidR="009D720C" w:rsidRDefault="00000000">
            <w:pPr>
              <w:spacing w:line="249" w:lineRule="exact"/>
              <w:ind w:left="100"/>
              <w:rPr>
                <w:sz w:val="20"/>
                <w:szCs w:val="20"/>
              </w:rPr>
            </w:pPr>
            <w:r>
              <w:rPr>
                <w:rFonts w:ascii="Arial" w:eastAsia="Arial" w:hAnsi="Arial" w:cs="Arial"/>
              </w:rPr>
              <w:t>859.390</w:t>
            </w:r>
          </w:p>
        </w:tc>
        <w:tc>
          <w:tcPr>
            <w:tcW w:w="1140" w:type="dxa"/>
            <w:tcBorders>
              <w:right w:val="single" w:sz="8" w:space="0" w:color="auto"/>
            </w:tcBorders>
            <w:vAlign w:val="bottom"/>
          </w:tcPr>
          <w:p w14:paraId="3692201D" w14:textId="77777777" w:rsidR="009D720C" w:rsidRDefault="00000000">
            <w:pPr>
              <w:spacing w:line="249" w:lineRule="exact"/>
              <w:jc w:val="center"/>
              <w:rPr>
                <w:sz w:val="20"/>
                <w:szCs w:val="20"/>
              </w:rPr>
            </w:pPr>
            <w:r>
              <w:rPr>
                <w:rFonts w:ascii="Arial" w:eastAsia="Arial" w:hAnsi="Arial" w:cs="Arial"/>
              </w:rPr>
              <w:t>8.629.807</w:t>
            </w:r>
          </w:p>
        </w:tc>
        <w:tc>
          <w:tcPr>
            <w:tcW w:w="1140" w:type="dxa"/>
            <w:tcBorders>
              <w:right w:val="single" w:sz="8" w:space="0" w:color="auto"/>
            </w:tcBorders>
            <w:vAlign w:val="bottom"/>
          </w:tcPr>
          <w:p w14:paraId="1EE6D154" w14:textId="77777777" w:rsidR="009D720C" w:rsidRDefault="00000000">
            <w:pPr>
              <w:spacing w:line="249" w:lineRule="exact"/>
              <w:jc w:val="right"/>
              <w:rPr>
                <w:sz w:val="20"/>
                <w:szCs w:val="20"/>
              </w:rPr>
            </w:pPr>
            <w:r>
              <w:rPr>
                <w:rFonts w:ascii="Arial" w:eastAsia="Arial" w:hAnsi="Arial" w:cs="Arial"/>
              </w:rPr>
              <w:t>8.614.581</w:t>
            </w:r>
          </w:p>
        </w:tc>
      </w:tr>
      <w:tr w:rsidR="009D720C" w14:paraId="1477B645" w14:textId="77777777">
        <w:trPr>
          <w:trHeight w:val="36"/>
        </w:trPr>
        <w:tc>
          <w:tcPr>
            <w:tcW w:w="1540" w:type="dxa"/>
            <w:tcBorders>
              <w:left w:val="single" w:sz="8" w:space="0" w:color="auto"/>
              <w:bottom w:val="single" w:sz="8" w:space="0" w:color="auto"/>
              <w:right w:val="single" w:sz="8" w:space="0" w:color="auto"/>
            </w:tcBorders>
            <w:vAlign w:val="bottom"/>
          </w:tcPr>
          <w:p w14:paraId="5026CFC7"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7BFDF4A2"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589EE7E8" w14:textId="77777777" w:rsidR="009D720C" w:rsidRDefault="009D720C">
            <w:pPr>
              <w:rPr>
                <w:sz w:val="3"/>
                <w:szCs w:val="3"/>
              </w:rPr>
            </w:pPr>
          </w:p>
        </w:tc>
        <w:tc>
          <w:tcPr>
            <w:tcW w:w="980" w:type="dxa"/>
            <w:tcBorders>
              <w:bottom w:val="single" w:sz="8" w:space="0" w:color="auto"/>
              <w:right w:val="single" w:sz="8" w:space="0" w:color="auto"/>
            </w:tcBorders>
            <w:vAlign w:val="bottom"/>
          </w:tcPr>
          <w:p w14:paraId="63338F43"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4C0BF154"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1360441"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04DD1D6" w14:textId="77777777" w:rsidR="009D720C" w:rsidRDefault="009D720C">
            <w:pPr>
              <w:rPr>
                <w:sz w:val="3"/>
                <w:szCs w:val="3"/>
              </w:rPr>
            </w:pPr>
          </w:p>
        </w:tc>
      </w:tr>
      <w:tr w:rsidR="009D720C" w14:paraId="12DAE3E1" w14:textId="77777777">
        <w:trPr>
          <w:trHeight w:val="247"/>
        </w:trPr>
        <w:tc>
          <w:tcPr>
            <w:tcW w:w="1540" w:type="dxa"/>
            <w:tcBorders>
              <w:left w:val="single" w:sz="8" w:space="0" w:color="auto"/>
              <w:right w:val="single" w:sz="8" w:space="0" w:color="auto"/>
            </w:tcBorders>
            <w:vAlign w:val="bottom"/>
          </w:tcPr>
          <w:p w14:paraId="4F982488" w14:textId="77777777" w:rsidR="009D720C" w:rsidRDefault="00000000">
            <w:pPr>
              <w:spacing w:line="245" w:lineRule="exact"/>
              <w:ind w:left="180"/>
              <w:rPr>
                <w:sz w:val="20"/>
                <w:szCs w:val="20"/>
              </w:rPr>
            </w:pPr>
            <w:r>
              <w:rPr>
                <w:rFonts w:ascii="Arial" w:eastAsia="Arial" w:hAnsi="Arial" w:cs="Arial"/>
                <w:b/>
                <w:bCs/>
              </w:rPr>
              <w:t>25 a 29 anos</w:t>
            </w:r>
          </w:p>
        </w:tc>
        <w:tc>
          <w:tcPr>
            <w:tcW w:w="1060" w:type="dxa"/>
            <w:tcBorders>
              <w:right w:val="single" w:sz="8" w:space="0" w:color="auto"/>
            </w:tcBorders>
            <w:vAlign w:val="bottom"/>
          </w:tcPr>
          <w:p w14:paraId="1ABE6517" w14:textId="77777777" w:rsidR="009D720C" w:rsidRDefault="00000000">
            <w:pPr>
              <w:spacing w:line="247" w:lineRule="exact"/>
              <w:ind w:right="251"/>
              <w:jc w:val="right"/>
              <w:rPr>
                <w:sz w:val="20"/>
                <w:szCs w:val="20"/>
              </w:rPr>
            </w:pPr>
            <w:r>
              <w:rPr>
                <w:rFonts w:ascii="Arial" w:eastAsia="Arial" w:hAnsi="Arial" w:cs="Arial"/>
              </w:rPr>
              <w:t>353</w:t>
            </w:r>
          </w:p>
        </w:tc>
        <w:tc>
          <w:tcPr>
            <w:tcW w:w="1140" w:type="dxa"/>
            <w:tcBorders>
              <w:right w:val="single" w:sz="8" w:space="0" w:color="auto"/>
            </w:tcBorders>
            <w:vAlign w:val="bottom"/>
          </w:tcPr>
          <w:p w14:paraId="1538DFE7" w14:textId="77777777" w:rsidR="009D720C" w:rsidRDefault="00000000">
            <w:pPr>
              <w:spacing w:line="247" w:lineRule="exact"/>
              <w:ind w:right="290"/>
              <w:jc w:val="right"/>
              <w:rPr>
                <w:sz w:val="20"/>
                <w:szCs w:val="20"/>
              </w:rPr>
            </w:pPr>
            <w:r>
              <w:rPr>
                <w:rFonts w:ascii="Arial" w:eastAsia="Arial" w:hAnsi="Arial" w:cs="Arial"/>
              </w:rPr>
              <w:t>311</w:t>
            </w:r>
          </w:p>
        </w:tc>
        <w:tc>
          <w:tcPr>
            <w:tcW w:w="980" w:type="dxa"/>
            <w:tcBorders>
              <w:right w:val="single" w:sz="8" w:space="0" w:color="auto"/>
            </w:tcBorders>
            <w:vAlign w:val="bottom"/>
          </w:tcPr>
          <w:p w14:paraId="41F24B67" w14:textId="77777777" w:rsidR="009D720C" w:rsidRDefault="00000000">
            <w:pPr>
              <w:spacing w:line="247" w:lineRule="exact"/>
              <w:jc w:val="right"/>
              <w:rPr>
                <w:sz w:val="20"/>
                <w:szCs w:val="20"/>
              </w:rPr>
            </w:pPr>
            <w:r>
              <w:rPr>
                <w:rFonts w:ascii="Arial" w:eastAsia="Arial" w:hAnsi="Arial" w:cs="Arial"/>
              </w:rPr>
              <w:t>851.586</w:t>
            </w:r>
          </w:p>
        </w:tc>
        <w:tc>
          <w:tcPr>
            <w:tcW w:w="1020" w:type="dxa"/>
            <w:tcBorders>
              <w:right w:val="single" w:sz="8" w:space="0" w:color="auto"/>
            </w:tcBorders>
            <w:vAlign w:val="bottom"/>
          </w:tcPr>
          <w:p w14:paraId="074387E3" w14:textId="77777777" w:rsidR="009D720C" w:rsidRDefault="00000000">
            <w:pPr>
              <w:spacing w:line="247" w:lineRule="exact"/>
              <w:ind w:left="100"/>
              <w:rPr>
                <w:sz w:val="20"/>
                <w:szCs w:val="20"/>
              </w:rPr>
            </w:pPr>
            <w:r>
              <w:rPr>
                <w:rFonts w:ascii="Arial" w:eastAsia="Arial" w:hAnsi="Arial" w:cs="Arial"/>
              </w:rPr>
              <w:t>853.105</w:t>
            </w:r>
          </w:p>
        </w:tc>
        <w:tc>
          <w:tcPr>
            <w:tcW w:w="1140" w:type="dxa"/>
            <w:tcBorders>
              <w:right w:val="single" w:sz="8" w:space="0" w:color="auto"/>
            </w:tcBorders>
            <w:vAlign w:val="bottom"/>
          </w:tcPr>
          <w:p w14:paraId="44C0BE4C" w14:textId="77777777" w:rsidR="009D720C" w:rsidRDefault="00000000">
            <w:pPr>
              <w:spacing w:line="247" w:lineRule="exact"/>
              <w:jc w:val="center"/>
              <w:rPr>
                <w:sz w:val="20"/>
                <w:szCs w:val="20"/>
              </w:rPr>
            </w:pPr>
            <w:r>
              <w:rPr>
                <w:rFonts w:ascii="Arial" w:eastAsia="Arial" w:hAnsi="Arial" w:cs="Arial"/>
              </w:rPr>
              <w:t>8.460.631</w:t>
            </w:r>
          </w:p>
        </w:tc>
        <w:tc>
          <w:tcPr>
            <w:tcW w:w="1140" w:type="dxa"/>
            <w:tcBorders>
              <w:right w:val="single" w:sz="8" w:space="0" w:color="auto"/>
            </w:tcBorders>
            <w:vAlign w:val="bottom"/>
          </w:tcPr>
          <w:p w14:paraId="3151313E" w14:textId="77777777" w:rsidR="009D720C" w:rsidRDefault="00000000">
            <w:pPr>
              <w:spacing w:line="247" w:lineRule="exact"/>
              <w:jc w:val="right"/>
              <w:rPr>
                <w:sz w:val="20"/>
                <w:szCs w:val="20"/>
              </w:rPr>
            </w:pPr>
            <w:r>
              <w:rPr>
                <w:rFonts w:ascii="Arial" w:eastAsia="Arial" w:hAnsi="Arial" w:cs="Arial"/>
              </w:rPr>
              <w:t>8.643.096</w:t>
            </w:r>
          </w:p>
        </w:tc>
      </w:tr>
      <w:tr w:rsidR="009D720C" w14:paraId="58CCB735" w14:textId="77777777">
        <w:trPr>
          <w:trHeight w:val="38"/>
        </w:trPr>
        <w:tc>
          <w:tcPr>
            <w:tcW w:w="1540" w:type="dxa"/>
            <w:tcBorders>
              <w:left w:val="single" w:sz="8" w:space="0" w:color="auto"/>
              <w:bottom w:val="single" w:sz="8" w:space="0" w:color="auto"/>
              <w:right w:val="single" w:sz="8" w:space="0" w:color="auto"/>
            </w:tcBorders>
            <w:vAlign w:val="bottom"/>
          </w:tcPr>
          <w:p w14:paraId="7264E5BC"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23CE439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B0335FF" w14:textId="77777777" w:rsidR="009D720C" w:rsidRDefault="009D720C">
            <w:pPr>
              <w:rPr>
                <w:sz w:val="3"/>
                <w:szCs w:val="3"/>
              </w:rPr>
            </w:pPr>
          </w:p>
        </w:tc>
        <w:tc>
          <w:tcPr>
            <w:tcW w:w="980" w:type="dxa"/>
            <w:tcBorders>
              <w:bottom w:val="single" w:sz="8" w:space="0" w:color="auto"/>
              <w:right w:val="single" w:sz="8" w:space="0" w:color="auto"/>
            </w:tcBorders>
            <w:vAlign w:val="bottom"/>
          </w:tcPr>
          <w:p w14:paraId="053B3814"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4BE312D5"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1565EBA"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497CEE3F" w14:textId="77777777" w:rsidR="009D720C" w:rsidRDefault="009D720C">
            <w:pPr>
              <w:rPr>
                <w:sz w:val="3"/>
                <w:szCs w:val="3"/>
              </w:rPr>
            </w:pPr>
          </w:p>
        </w:tc>
      </w:tr>
      <w:tr w:rsidR="009D720C" w14:paraId="03EE10BA" w14:textId="77777777">
        <w:trPr>
          <w:trHeight w:val="247"/>
        </w:trPr>
        <w:tc>
          <w:tcPr>
            <w:tcW w:w="1540" w:type="dxa"/>
            <w:tcBorders>
              <w:left w:val="single" w:sz="8" w:space="0" w:color="auto"/>
              <w:right w:val="single" w:sz="8" w:space="0" w:color="auto"/>
            </w:tcBorders>
            <w:vAlign w:val="bottom"/>
          </w:tcPr>
          <w:p w14:paraId="409D61AB" w14:textId="77777777" w:rsidR="009D720C" w:rsidRDefault="00000000">
            <w:pPr>
              <w:spacing w:line="245" w:lineRule="exact"/>
              <w:ind w:left="180"/>
              <w:rPr>
                <w:sz w:val="20"/>
                <w:szCs w:val="20"/>
              </w:rPr>
            </w:pPr>
            <w:r>
              <w:rPr>
                <w:rFonts w:ascii="Arial" w:eastAsia="Arial" w:hAnsi="Arial" w:cs="Arial"/>
                <w:b/>
                <w:bCs/>
              </w:rPr>
              <w:t>30 a 34 anos</w:t>
            </w:r>
          </w:p>
        </w:tc>
        <w:tc>
          <w:tcPr>
            <w:tcW w:w="1060" w:type="dxa"/>
            <w:tcBorders>
              <w:right w:val="single" w:sz="8" w:space="0" w:color="auto"/>
            </w:tcBorders>
            <w:vAlign w:val="bottom"/>
          </w:tcPr>
          <w:p w14:paraId="70B8A8CC" w14:textId="77777777" w:rsidR="009D720C" w:rsidRDefault="00000000">
            <w:pPr>
              <w:spacing w:line="247" w:lineRule="exact"/>
              <w:ind w:right="251"/>
              <w:jc w:val="right"/>
              <w:rPr>
                <w:sz w:val="20"/>
                <w:szCs w:val="20"/>
              </w:rPr>
            </w:pPr>
            <w:r>
              <w:rPr>
                <w:rFonts w:ascii="Arial" w:eastAsia="Arial" w:hAnsi="Arial" w:cs="Arial"/>
              </w:rPr>
              <w:t>359</w:t>
            </w:r>
          </w:p>
        </w:tc>
        <w:tc>
          <w:tcPr>
            <w:tcW w:w="1140" w:type="dxa"/>
            <w:tcBorders>
              <w:right w:val="single" w:sz="8" w:space="0" w:color="auto"/>
            </w:tcBorders>
            <w:vAlign w:val="bottom"/>
          </w:tcPr>
          <w:p w14:paraId="7730857B" w14:textId="77777777" w:rsidR="009D720C" w:rsidRDefault="00000000">
            <w:pPr>
              <w:spacing w:line="247" w:lineRule="exact"/>
              <w:ind w:right="290"/>
              <w:jc w:val="right"/>
              <w:rPr>
                <w:sz w:val="20"/>
                <w:szCs w:val="20"/>
              </w:rPr>
            </w:pPr>
            <w:r>
              <w:rPr>
                <w:rFonts w:ascii="Arial" w:eastAsia="Arial" w:hAnsi="Arial" w:cs="Arial"/>
              </w:rPr>
              <w:t>326</w:t>
            </w:r>
          </w:p>
        </w:tc>
        <w:tc>
          <w:tcPr>
            <w:tcW w:w="980" w:type="dxa"/>
            <w:tcBorders>
              <w:right w:val="single" w:sz="8" w:space="0" w:color="auto"/>
            </w:tcBorders>
            <w:vAlign w:val="bottom"/>
          </w:tcPr>
          <w:p w14:paraId="1B7DA4C4" w14:textId="77777777" w:rsidR="009D720C" w:rsidRDefault="00000000">
            <w:pPr>
              <w:spacing w:line="247" w:lineRule="exact"/>
              <w:jc w:val="right"/>
              <w:rPr>
                <w:sz w:val="20"/>
                <w:szCs w:val="20"/>
              </w:rPr>
            </w:pPr>
            <w:r>
              <w:rPr>
                <w:rFonts w:ascii="Arial" w:eastAsia="Arial" w:hAnsi="Arial" w:cs="Arial"/>
              </w:rPr>
              <w:t>790.229</w:t>
            </w:r>
          </w:p>
        </w:tc>
        <w:tc>
          <w:tcPr>
            <w:tcW w:w="1020" w:type="dxa"/>
            <w:tcBorders>
              <w:right w:val="single" w:sz="8" w:space="0" w:color="auto"/>
            </w:tcBorders>
            <w:vAlign w:val="bottom"/>
          </w:tcPr>
          <w:p w14:paraId="3E26A807" w14:textId="77777777" w:rsidR="009D720C" w:rsidRDefault="00000000">
            <w:pPr>
              <w:spacing w:line="247" w:lineRule="exact"/>
              <w:ind w:left="100"/>
              <w:rPr>
                <w:sz w:val="20"/>
                <w:szCs w:val="20"/>
              </w:rPr>
            </w:pPr>
            <w:r>
              <w:rPr>
                <w:rFonts w:ascii="Arial" w:eastAsia="Arial" w:hAnsi="Arial" w:cs="Arial"/>
              </w:rPr>
              <w:t>805.450</w:t>
            </w:r>
          </w:p>
        </w:tc>
        <w:tc>
          <w:tcPr>
            <w:tcW w:w="1140" w:type="dxa"/>
            <w:tcBorders>
              <w:right w:val="single" w:sz="8" w:space="0" w:color="auto"/>
            </w:tcBorders>
            <w:vAlign w:val="bottom"/>
          </w:tcPr>
          <w:p w14:paraId="6C08F08D" w14:textId="77777777" w:rsidR="009D720C" w:rsidRDefault="00000000">
            <w:pPr>
              <w:spacing w:line="247" w:lineRule="exact"/>
              <w:jc w:val="center"/>
              <w:rPr>
                <w:sz w:val="20"/>
                <w:szCs w:val="20"/>
              </w:rPr>
            </w:pPr>
            <w:r>
              <w:rPr>
                <w:rFonts w:ascii="Arial" w:eastAsia="Arial" w:hAnsi="Arial" w:cs="Arial"/>
              </w:rPr>
              <w:t>7.717.365</w:t>
            </w:r>
          </w:p>
        </w:tc>
        <w:tc>
          <w:tcPr>
            <w:tcW w:w="1140" w:type="dxa"/>
            <w:tcBorders>
              <w:right w:val="single" w:sz="8" w:space="0" w:color="auto"/>
            </w:tcBorders>
            <w:vAlign w:val="bottom"/>
          </w:tcPr>
          <w:p w14:paraId="2E015386" w14:textId="77777777" w:rsidR="009D720C" w:rsidRDefault="00000000">
            <w:pPr>
              <w:spacing w:line="247" w:lineRule="exact"/>
              <w:jc w:val="right"/>
              <w:rPr>
                <w:sz w:val="20"/>
                <w:szCs w:val="20"/>
              </w:rPr>
            </w:pPr>
            <w:r>
              <w:rPr>
                <w:rFonts w:ascii="Arial" w:eastAsia="Arial" w:hAnsi="Arial" w:cs="Arial"/>
              </w:rPr>
              <w:t>8.026.554</w:t>
            </w:r>
          </w:p>
        </w:tc>
      </w:tr>
      <w:tr w:rsidR="009D720C" w14:paraId="47F21202" w14:textId="77777777">
        <w:trPr>
          <w:trHeight w:val="36"/>
        </w:trPr>
        <w:tc>
          <w:tcPr>
            <w:tcW w:w="1540" w:type="dxa"/>
            <w:tcBorders>
              <w:left w:val="single" w:sz="8" w:space="0" w:color="auto"/>
              <w:bottom w:val="single" w:sz="8" w:space="0" w:color="auto"/>
              <w:right w:val="single" w:sz="8" w:space="0" w:color="auto"/>
            </w:tcBorders>
            <w:vAlign w:val="bottom"/>
          </w:tcPr>
          <w:p w14:paraId="5F046943"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47472A4C"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02E8239" w14:textId="77777777" w:rsidR="009D720C" w:rsidRDefault="009D720C">
            <w:pPr>
              <w:rPr>
                <w:sz w:val="3"/>
                <w:szCs w:val="3"/>
              </w:rPr>
            </w:pPr>
          </w:p>
        </w:tc>
        <w:tc>
          <w:tcPr>
            <w:tcW w:w="980" w:type="dxa"/>
            <w:tcBorders>
              <w:bottom w:val="single" w:sz="8" w:space="0" w:color="auto"/>
              <w:right w:val="single" w:sz="8" w:space="0" w:color="auto"/>
            </w:tcBorders>
            <w:vAlign w:val="bottom"/>
          </w:tcPr>
          <w:p w14:paraId="63468BAA"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2468D320"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4782859"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70B0C13C" w14:textId="77777777" w:rsidR="009D720C" w:rsidRDefault="009D720C">
            <w:pPr>
              <w:rPr>
                <w:sz w:val="3"/>
                <w:szCs w:val="3"/>
              </w:rPr>
            </w:pPr>
          </w:p>
        </w:tc>
      </w:tr>
      <w:tr w:rsidR="009D720C" w14:paraId="3699B49C" w14:textId="77777777">
        <w:trPr>
          <w:trHeight w:val="249"/>
        </w:trPr>
        <w:tc>
          <w:tcPr>
            <w:tcW w:w="1540" w:type="dxa"/>
            <w:tcBorders>
              <w:left w:val="single" w:sz="8" w:space="0" w:color="auto"/>
              <w:right w:val="single" w:sz="8" w:space="0" w:color="auto"/>
            </w:tcBorders>
            <w:vAlign w:val="bottom"/>
          </w:tcPr>
          <w:p w14:paraId="2CA9B044" w14:textId="77777777" w:rsidR="009D720C" w:rsidRDefault="00000000">
            <w:pPr>
              <w:spacing w:line="247" w:lineRule="exact"/>
              <w:ind w:left="180"/>
              <w:rPr>
                <w:sz w:val="20"/>
                <w:szCs w:val="20"/>
              </w:rPr>
            </w:pPr>
            <w:r>
              <w:rPr>
                <w:rFonts w:ascii="Arial" w:eastAsia="Arial" w:hAnsi="Arial" w:cs="Arial"/>
                <w:b/>
                <w:bCs/>
              </w:rPr>
              <w:t>35 a 39 anos</w:t>
            </w:r>
          </w:p>
        </w:tc>
        <w:tc>
          <w:tcPr>
            <w:tcW w:w="1060" w:type="dxa"/>
            <w:tcBorders>
              <w:right w:val="single" w:sz="8" w:space="0" w:color="auto"/>
            </w:tcBorders>
            <w:vAlign w:val="bottom"/>
          </w:tcPr>
          <w:p w14:paraId="04DBFCDE" w14:textId="77777777" w:rsidR="009D720C" w:rsidRDefault="00000000">
            <w:pPr>
              <w:spacing w:line="249" w:lineRule="exact"/>
              <w:ind w:right="251"/>
              <w:jc w:val="right"/>
              <w:rPr>
                <w:sz w:val="20"/>
                <w:szCs w:val="20"/>
              </w:rPr>
            </w:pPr>
            <w:r>
              <w:rPr>
                <w:rFonts w:ascii="Arial" w:eastAsia="Arial" w:hAnsi="Arial" w:cs="Arial"/>
              </w:rPr>
              <w:t>340</w:t>
            </w:r>
          </w:p>
        </w:tc>
        <w:tc>
          <w:tcPr>
            <w:tcW w:w="1140" w:type="dxa"/>
            <w:tcBorders>
              <w:right w:val="single" w:sz="8" w:space="0" w:color="auto"/>
            </w:tcBorders>
            <w:vAlign w:val="bottom"/>
          </w:tcPr>
          <w:p w14:paraId="0680942A" w14:textId="77777777" w:rsidR="009D720C" w:rsidRDefault="00000000">
            <w:pPr>
              <w:spacing w:line="249" w:lineRule="exact"/>
              <w:ind w:right="290"/>
              <w:jc w:val="right"/>
              <w:rPr>
                <w:sz w:val="20"/>
                <w:szCs w:val="20"/>
              </w:rPr>
            </w:pPr>
            <w:r>
              <w:rPr>
                <w:rFonts w:ascii="Arial" w:eastAsia="Arial" w:hAnsi="Arial" w:cs="Arial"/>
              </w:rPr>
              <w:t>313</w:t>
            </w:r>
          </w:p>
        </w:tc>
        <w:tc>
          <w:tcPr>
            <w:tcW w:w="980" w:type="dxa"/>
            <w:tcBorders>
              <w:right w:val="single" w:sz="8" w:space="0" w:color="auto"/>
            </w:tcBorders>
            <w:vAlign w:val="bottom"/>
          </w:tcPr>
          <w:p w14:paraId="0DC0B5A0" w14:textId="77777777" w:rsidR="009D720C" w:rsidRDefault="00000000">
            <w:pPr>
              <w:spacing w:line="249" w:lineRule="exact"/>
              <w:jc w:val="right"/>
              <w:rPr>
                <w:sz w:val="20"/>
                <w:szCs w:val="20"/>
              </w:rPr>
            </w:pPr>
            <w:r>
              <w:rPr>
                <w:rFonts w:ascii="Arial" w:eastAsia="Arial" w:hAnsi="Arial" w:cs="Arial"/>
              </w:rPr>
              <w:t>694.342</w:t>
            </w:r>
          </w:p>
        </w:tc>
        <w:tc>
          <w:tcPr>
            <w:tcW w:w="1020" w:type="dxa"/>
            <w:tcBorders>
              <w:right w:val="single" w:sz="8" w:space="0" w:color="auto"/>
            </w:tcBorders>
            <w:vAlign w:val="bottom"/>
          </w:tcPr>
          <w:p w14:paraId="35046E9A" w14:textId="77777777" w:rsidR="009D720C" w:rsidRDefault="00000000">
            <w:pPr>
              <w:spacing w:line="249" w:lineRule="exact"/>
              <w:ind w:left="100"/>
              <w:rPr>
                <w:sz w:val="20"/>
                <w:szCs w:val="20"/>
              </w:rPr>
            </w:pPr>
            <w:r>
              <w:rPr>
                <w:rFonts w:ascii="Arial" w:eastAsia="Arial" w:hAnsi="Arial" w:cs="Arial"/>
              </w:rPr>
              <w:t>722.116</w:t>
            </w:r>
          </w:p>
        </w:tc>
        <w:tc>
          <w:tcPr>
            <w:tcW w:w="1140" w:type="dxa"/>
            <w:tcBorders>
              <w:right w:val="single" w:sz="8" w:space="0" w:color="auto"/>
            </w:tcBorders>
            <w:vAlign w:val="bottom"/>
          </w:tcPr>
          <w:p w14:paraId="0613DB9F" w14:textId="77777777" w:rsidR="009D720C" w:rsidRDefault="00000000">
            <w:pPr>
              <w:spacing w:line="249" w:lineRule="exact"/>
              <w:jc w:val="center"/>
              <w:rPr>
                <w:sz w:val="20"/>
                <w:szCs w:val="20"/>
              </w:rPr>
            </w:pPr>
            <w:r>
              <w:rPr>
                <w:rFonts w:ascii="Arial" w:eastAsia="Arial" w:hAnsi="Arial" w:cs="Arial"/>
              </w:rPr>
              <w:t>6.766.450</w:t>
            </w:r>
          </w:p>
        </w:tc>
        <w:tc>
          <w:tcPr>
            <w:tcW w:w="1140" w:type="dxa"/>
            <w:tcBorders>
              <w:right w:val="single" w:sz="8" w:space="0" w:color="auto"/>
            </w:tcBorders>
            <w:vAlign w:val="bottom"/>
          </w:tcPr>
          <w:p w14:paraId="42DD15CA" w14:textId="77777777" w:rsidR="009D720C" w:rsidRDefault="00000000">
            <w:pPr>
              <w:spacing w:line="249" w:lineRule="exact"/>
              <w:jc w:val="right"/>
              <w:rPr>
                <w:sz w:val="20"/>
                <w:szCs w:val="20"/>
              </w:rPr>
            </w:pPr>
            <w:r>
              <w:rPr>
                <w:rFonts w:ascii="Arial" w:eastAsia="Arial" w:hAnsi="Arial" w:cs="Arial"/>
              </w:rPr>
              <w:t>7.121.722</w:t>
            </w:r>
          </w:p>
        </w:tc>
      </w:tr>
      <w:tr w:rsidR="009D720C" w14:paraId="001F74FB" w14:textId="77777777">
        <w:trPr>
          <w:trHeight w:val="38"/>
        </w:trPr>
        <w:tc>
          <w:tcPr>
            <w:tcW w:w="1540" w:type="dxa"/>
            <w:tcBorders>
              <w:left w:val="single" w:sz="8" w:space="0" w:color="auto"/>
              <w:bottom w:val="single" w:sz="8" w:space="0" w:color="auto"/>
              <w:right w:val="single" w:sz="8" w:space="0" w:color="auto"/>
            </w:tcBorders>
            <w:vAlign w:val="bottom"/>
          </w:tcPr>
          <w:p w14:paraId="41B2906D"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7A5B7192"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2120F549" w14:textId="77777777" w:rsidR="009D720C" w:rsidRDefault="009D720C">
            <w:pPr>
              <w:rPr>
                <w:sz w:val="3"/>
                <w:szCs w:val="3"/>
              </w:rPr>
            </w:pPr>
          </w:p>
        </w:tc>
        <w:tc>
          <w:tcPr>
            <w:tcW w:w="980" w:type="dxa"/>
            <w:tcBorders>
              <w:bottom w:val="single" w:sz="8" w:space="0" w:color="auto"/>
              <w:right w:val="single" w:sz="8" w:space="0" w:color="auto"/>
            </w:tcBorders>
            <w:vAlign w:val="bottom"/>
          </w:tcPr>
          <w:p w14:paraId="086EC61E"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1CB32326"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F582FC4"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52D2635" w14:textId="77777777" w:rsidR="009D720C" w:rsidRDefault="009D720C">
            <w:pPr>
              <w:rPr>
                <w:sz w:val="3"/>
                <w:szCs w:val="3"/>
              </w:rPr>
            </w:pPr>
          </w:p>
        </w:tc>
      </w:tr>
      <w:tr w:rsidR="009D720C" w14:paraId="3A37D000" w14:textId="77777777">
        <w:trPr>
          <w:trHeight w:val="247"/>
        </w:trPr>
        <w:tc>
          <w:tcPr>
            <w:tcW w:w="1540" w:type="dxa"/>
            <w:tcBorders>
              <w:left w:val="single" w:sz="8" w:space="0" w:color="auto"/>
              <w:right w:val="single" w:sz="8" w:space="0" w:color="auto"/>
            </w:tcBorders>
            <w:vAlign w:val="bottom"/>
          </w:tcPr>
          <w:p w14:paraId="51D77DBA" w14:textId="77777777" w:rsidR="009D720C" w:rsidRDefault="00000000">
            <w:pPr>
              <w:spacing w:line="245" w:lineRule="exact"/>
              <w:ind w:left="180"/>
              <w:rPr>
                <w:sz w:val="20"/>
                <w:szCs w:val="20"/>
              </w:rPr>
            </w:pPr>
            <w:r>
              <w:rPr>
                <w:rFonts w:ascii="Arial" w:eastAsia="Arial" w:hAnsi="Arial" w:cs="Arial"/>
                <w:b/>
                <w:bCs/>
              </w:rPr>
              <w:t>40 a 44 anos</w:t>
            </w:r>
          </w:p>
        </w:tc>
        <w:tc>
          <w:tcPr>
            <w:tcW w:w="1060" w:type="dxa"/>
            <w:tcBorders>
              <w:right w:val="single" w:sz="8" w:space="0" w:color="auto"/>
            </w:tcBorders>
            <w:vAlign w:val="bottom"/>
          </w:tcPr>
          <w:p w14:paraId="52FF196B" w14:textId="77777777" w:rsidR="009D720C" w:rsidRDefault="00000000">
            <w:pPr>
              <w:spacing w:line="247" w:lineRule="exact"/>
              <w:ind w:right="251"/>
              <w:jc w:val="right"/>
              <w:rPr>
                <w:sz w:val="20"/>
                <w:szCs w:val="20"/>
              </w:rPr>
            </w:pPr>
            <w:r>
              <w:rPr>
                <w:rFonts w:ascii="Arial" w:eastAsia="Arial" w:hAnsi="Arial" w:cs="Arial"/>
              </w:rPr>
              <w:t>370</w:t>
            </w:r>
          </w:p>
        </w:tc>
        <w:tc>
          <w:tcPr>
            <w:tcW w:w="1140" w:type="dxa"/>
            <w:tcBorders>
              <w:right w:val="single" w:sz="8" w:space="0" w:color="auto"/>
            </w:tcBorders>
            <w:vAlign w:val="bottom"/>
          </w:tcPr>
          <w:p w14:paraId="1F7F05B9" w14:textId="77777777" w:rsidR="009D720C" w:rsidRDefault="00000000">
            <w:pPr>
              <w:spacing w:line="247" w:lineRule="exact"/>
              <w:ind w:right="290"/>
              <w:jc w:val="right"/>
              <w:rPr>
                <w:sz w:val="20"/>
                <w:szCs w:val="20"/>
              </w:rPr>
            </w:pPr>
            <w:r>
              <w:rPr>
                <w:rFonts w:ascii="Arial" w:eastAsia="Arial" w:hAnsi="Arial" w:cs="Arial"/>
              </w:rPr>
              <w:t>341</w:t>
            </w:r>
          </w:p>
        </w:tc>
        <w:tc>
          <w:tcPr>
            <w:tcW w:w="980" w:type="dxa"/>
            <w:tcBorders>
              <w:right w:val="single" w:sz="8" w:space="0" w:color="auto"/>
            </w:tcBorders>
            <w:vAlign w:val="bottom"/>
          </w:tcPr>
          <w:p w14:paraId="670B5A9A" w14:textId="77777777" w:rsidR="009D720C" w:rsidRDefault="00000000">
            <w:pPr>
              <w:spacing w:line="247" w:lineRule="exact"/>
              <w:jc w:val="right"/>
              <w:rPr>
                <w:sz w:val="20"/>
                <w:szCs w:val="20"/>
              </w:rPr>
            </w:pPr>
            <w:r>
              <w:rPr>
                <w:rFonts w:ascii="Arial" w:eastAsia="Arial" w:hAnsi="Arial" w:cs="Arial"/>
              </w:rPr>
              <w:t>671.738</w:t>
            </w:r>
          </w:p>
        </w:tc>
        <w:tc>
          <w:tcPr>
            <w:tcW w:w="1020" w:type="dxa"/>
            <w:tcBorders>
              <w:right w:val="single" w:sz="8" w:space="0" w:color="auto"/>
            </w:tcBorders>
            <w:vAlign w:val="bottom"/>
          </w:tcPr>
          <w:p w14:paraId="399FC254" w14:textId="77777777" w:rsidR="009D720C" w:rsidRDefault="00000000">
            <w:pPr>
              <w:spacing w:line="247" w:lineRule="exact"/>
              <w:ind w:left="100"/>
              <w:rPr>
                <w:sz w:val="20"/>
                <w:szCs w:val="20"/>
              </w:rPr>
            </w:pPr>
            <w:r>
              <w:rPr>
                <w:rFonts w:ascii="Arial" w:eastAsia="Arial" w:hAnsi="Arial" w:cs="Arial"/>
              </w:rPr>
              <w:t>702.039</w:t>
            </w:r>
          </w:p>
        </w:tc>
        <w:tc>
          <w:tcPr>
            <w:tcW w:w="1140" w:type="dxa"/>
            <w:tcBorders>
              <w:right w:val="single" w:sz="8" w:space="0" w:color="auto"/>
            </w:tcBorders>
            <w:vAlign w:val="bottom"/>
          </w:tcPr>
          <w:p w14:paraId="40EED813" w14:textId="77777777" w:rsidR="009D720C" w:rsidRDefault="00000000">
            <w:pPr>
              <w:spacing w:line="247" w:lineRule="exact"/>
              <w:jc w:val="center"/>
              <w:rPr>
                <w:sz w:val="20"/>
                <w:szCs w:val="20"/>
              </w:rPr>
            </w:pPr>
            <w:r>
              <w:rPr>
                <w:rFonts w:ascii="Arial" w:eastAsia="Arial" w:hAnsi="Arial" w:cs="Arial"/>
              </w:rPr>
              <w:t>6.320.374</w:t>
            </w:r>
          </w:p>
        </w:tc>
        <w:tc>
          <w:tcPr>
            <w:tcW w:w="1140" w:type="dxa"/>
            <w:tcBorders>
              <w:right w:val="single" w:sz="8" w:space="0" w:color="auto"/>
            </w:tcBorders>
            <w:vAlign w:val="bottom"/>
          </w:tcPr>
          <w:p w14:paraId="25E4164A" w14:textId="77777777" w:rsidR="009D720C" w:rsidRDefault="00000000">
            <w:pPr>
              <w:spacing w:line="247" w:lineRule="exact"/>
              <w:jc w:val="right"/>
              <w:rPr>
                <w:sz w:val="20"/>
                <w:szCs w:val="20"/>
              </w:rPr>
            </w:pPr>
            <w:r>
              <w:rPr>
                <w:rFonts w:ascii="Arial" w:eastAsia="Arial" w:hAnsi="Arial" w:cs="Arial"/>
              </w:rPr>
              <w:t>6.688.585</w:t>
            </w:r>
          </w:p>
        </w:tc>
      </w:tr>
      <w:tr w:rsidR="009D720C" w14:paraId="2A6EA467" w14:textId="77777777">
        <w:trPr>
          <w:trHeight w:val="36"/>
        </w:trPr>
        <w:tc>
          <w:tcPr>
            <w:tcW w:w="1540" w:type="dxa"/>
            <w:tcBorders>
              <w:left w:val="single" w:sz="8" w:space="0" w:color="auto"/>
              <w:bottom w:val="single" w:sz="8" w:space="0" w:color="auto"/>
              <w:right w:val="single" w:sz="8" w:space="0" w:color="auto"/>
            </w:tcBorders>
            <w:vAlign w:val="bottom"/>
          </w:tcPr>
          <w:p w14:paraId="0A3375E8"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733EF9F4"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5207FA14" w14:textId="77777777" w:rsidR="009D720C" w:rsidRDefault="009D720C">
            <w:pPr>
              <w:rPr>
                <w:sz w:val="3"/>
                <w:szCs w:val="3"/>
              </w:rPr>
            </w:pPr>
          </w:p>
        </w:tc>
        <w:tc>
          <w:tcPr>
            <w:tcW w:w="980" w:type="dxa"/>
            <w:tcBorders>
              <w:bottom w:val="single" w:sz="8" w:space="0" w:color="auto"/>
              <w:right w:val="single" w:sz="8" w:space="0" w:color="auto"/>
            </w:tcBorders>
            <w:vAlign w:val="bottom"/>
          </w:tcPr>
          <w:p w14:paraId="1711B599"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1D706A61"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7CADBCC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02F8784" w14:textId="77777777" w:rsidR="009D720C" w:rsidRDefault="009D720C">
            <w:pPr>
              <w:rPr>
                <w:sz w:val="3"/>
                <w:szCs w:val="3"/>
              </w:rPr>
            </w:pPr>
          </w:p>
        </w:tc>
      </w:tr>
      <w:tr w:rsidR="009D720C" w14:paraId="4D664903" w14:textId="77777777">
        <w:trPr>
          <w:trHeight w:val="249"/>
        </w:trPr>
        <w:tc>
          <w:tcPr>
            <w:tcW w:w="1540" w:type="dxa"/>
            <w:tcBorders>
              <w:left w:val="single" w:sz="8" w:space="0" w:color="auto"/>
              <w:right w:val="single" w:sz="8" w:space="0" w:color="auto"/>
            </w:tcBorders>
            <w:vAlign w:val="bottom"/>
          </w:tcPr>
          <w:p w14:paraId="71A5C7E6" w14:textId="77777777" w:rsidR="009D720C" w:rsidRDefault="00000000">
            <w:pPr>
              <w:spacing w:line="247" w:lineRule="exact"/>
              <w:ind w:left="180"/>
              <w:rPr>
                <w:sz w:val="20"/>
                <w:szCs w:val="20"/>
              </w:rPr>
            </w:pPr>
            <w:r>
              <w:rPr>
                <w:rFonts w:ascii="Arial" w:eastAsia="Arial" w:hAnsi="Arial" w:cs="Arial"/>
                <w:b/>
                <w:bCs/>
              </w:rPr>
              <w:t>45 a 49 anos</w:t>
            </w:r>
          </w:p>
        </w:tc>
        <w:tc>
          <w:tcPr>
            <w:tcW w:w="1060" w:type="dxa"/>
            <w:tcBorders>
              <w:right w:val="single" w:sz="8" w:space="0" w:color="auto"/>
            </w:tcBorders>
            <w:vAlign w:val="bottom"/>
          </w:tcPr>
          <w:p w14:paraId="7FF2C381" w14:textId="77777777" w:rsidR="009D720C" w:rsidRDefault="00000000">
            <w:pPr>
              <w:spacing w:line="249" w:lineRule="exact"/>
              <w:ind w:right="251"/>
              <w:jc w:val="right"/>
              <w:rPr>
                <w:sz w:val="20"/>
                <w:szCs w:val="20"/>
              </w:rPr>
            </w:pPr>
            <w:r>
              <w:rPr>
                <w:rFonts w:ascii="Arial" w:eastAsia="Arial" w:hAnsi="Arial" w:cs="Arial"/>
              </w:rPr>
              <w:t>355</w:t>
            </w:r>
          </w:p>
        </w:tc>
        <w:tc>
          <w:tcPr>
            <w:tcW w:w="1140" w:type="dxa"/>
            <w:tcBorders>
              <w:right w:val="single" w:sz="8" w:space="0" w:color="auto"/>
            </w:tcBorders>
            <w:vAlign w:val="bottom"/>
          </w:tcPr>
          <w:p w14:paraId="1F431CEF" w14:textId="77777777" w:rsidR="009D720C" w:rsidRDefault="00000000">
            <w:pPr>
              <w:spacing w:line="249" w:lineRule="exact"/>
              <w:ind w:right="290"/>
              <w:jc w:val="right"/>
              <w:rPr>
                <w:sz w:val="20"/>
                <w:szCs w:val="20"/>
              </w:rPr>
            </w:pPr>
            <w:r>
              <w:rPr>
                <w:rFonts w:ascii="Arial" w:eastAsia="Arial" w:hAnsi="Arial" w:cs="Arial"/>
              </w:rPr>
              <w:t>327</w:t>
            </w:r>
          </w:p>
        </w:tc>
        <w:tc>
          <w:tcPr>
            <w:tcW w:w="980" w:type="dxa"/>
            <w:tcBorders>
              <w:right w:val="single" w:sz="8" w:space="0" w:color="auto"/>
            </w:tcBorders>
            <w:vAlign w:val="bottom"/>
          </w:tcPr>
          <w:p w14:paraId="6CB9B40B" w14:textId="77777777" w:rsidR="009D720C" w:rsidRDefault="00000000">
            <w:pPr>
              <w:spacing w:line="249" w:lineRule="exact"/>
              <w:jc w:val="right"/>
              <w:rPr>
                <w:sz w:val="20"/>
                <w:szCs w:val="20"/>
              </w:rPr>
            </w:pPr>
            <w:r>
              <w:rPr>
                <w:rFonts w:ascii="Arial" w:eastAsia="Arial" w:hAnsi="Arial" w:cs="Arial"/>
              </w:rPr>
              <w:t>628.195</w:t>
            </w:r>
          </w:p>
        </w:tc>
        <w:tc>
          <w:tcPr>
            <w:tcW w:w="1020" w:type="dxa"/>
            <w:tcBorders>
              <w:right w:val="single" w:sz="8" w:space="0" w:color="auto"/>
            </w:tcBorders>
            <w:vAlign w:val="bottom"/>
          </w:tcPr>
          <w:p w14:paraId="2B3D052E" w14:textId="77777777" w:rsidR="009D720C" w:rsidRDefault="00000000">
            <w:pPr>
              <w:spacing w:line="249" w:lineRule="exact"/>
              <w:ind w:left="100"/>
              <w:rPr>
                <w:sz w:val="20"/>
                <w:szCs w:val="20"/>
              </w:rPr>
            </w:pPr>
            <w:r>
              <w:rPr>
                <w:rFonts w:ascii="Arial" w:eastAsia="Arial" w:hAnsi="Arial" w:cs="Arial"/>
              </w:rPr>
              <w:t>666.388</w:t>
            </w:r>
          </w:p>
        </w:tc>
        <w:tc>
          <w:tcPr>
            <w:tcW w:w="1140" w:type="dxa"/>
            <w:tcBorders>
              <w:right w:val="single" w:sz="8" w:space="0" w:color="auto"/>
            </w:tcBorders>
            <w:vAlign w:val="bottom"/>
          </w:tcPr>
          <w:p w14:paraId="5EFC80DD" w14:textId="77777777" w:rsidR="009D720C" w:rsidRDefault="00000000">
            <w:pPr>
              <w:spacing w:line="249" w:lineRule="exact"/>
              <w:jc w:val="center"/>
              <w:rPr>
                <w:sz w:val="20"/>
                <w:szCs w:val="20"/>
              </w:rPr>
            </w:pPr>
            <w:r>
              <w:rPr>
                <w:rFonts w:ascii="Arial" w:eastAsia="Arial" w:hAnsi="Arial" w:cs="Arial"/>
              </w:rPr>
              <w:t>5.691.791</w:t>
            </w:r>
          </w:p>
        </w:tc>
        <w:tc>
          <w:tcPr>
            <w:tcW w:w="1140" w:type="dxa"/>
            <w:tcBorders>
              <w:right w:val="single" w:sz="8" w:space="0" w:color="auto"/>
            </w:tcBorders>
            <w:vAlign w:val="bottom"/>
          </w:tcPr>
          <w:p w14:paraId="17E87F3F" w14:textId="77777777" w:rsidR="009D720C" w:rsidRDefault="00000000">
            <w:pPr>
              <w:spacing w:line="249" w:lineRule="exact"/>
              <w:jc w:val="right"/>
              <w:rPr>
                <w:sz w:val="20"/>
                <w:szCs w:val="20"/>
              </w:rPr>
            </w:pPr>
            <w:r>
              <w:rPr>
                <w:rFonts w:ascii="Arial" w:eastAsia="Arial" w:hAnsi="Arial" w:cs="Arial"/>
              </w:rPr>
              <w:t>6.141.128</w:t>
            </w:r>
          </w:p>
        </w:tc>
      </w:tr>
      <w:tr w:rsidR="009D720C" w14:paraId="11E7BD57" w14:textId="77777777">
        <w:trPr>
          <w:trHeight w:val="36"/>
        </w:trPr>
        <w:tc>
          <w:tcPr>
            <w:tcW w:w="1540" w:type="dxa"/>
            <w:tcBorders>
              <w:left w:val="single" w:sz="8" w:space="0" w:color="auto"/>
              <w:bottom w:val="single" w:sz="8" w:space="0" w:color="auto"/>
              <w:right w:val="single" w:sz="8" w:space="0" w:color="auto"/>
            </w:tcBorders>
            <w:vAlign w:val="bottom"/>
          </w:tcPr>
          <w:p w14:paraId="680BC99C"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2742577D"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7232CE1" w14:textId="77777777" w:rsidR="009D720C" w:rsidRDefault="009D720C">
            <w:pPr>
              <w:rPr>
                <w:sz w:val="3"/>
                <w:szCs w:val="3"/>
              </w:rPr>
            </w:pPr>
          </w:p>
        </w:tc>
        <w:tc>
          <w:tcPr>
            <w:tcW w:w="980" w:type="dxa"/>
            <w:tcBorders>
              <w:bottom w:val="single" w:sz="8" w:space="0" w:color="auto"/>
              <w:right w:val="single" w:sz="8" w:space="0" w:color="auto"/>
            </w:tcBorders>
            <w:vAlign w:val="bottom"/>
          </w:tcPr>
          <w:p w14:paraId="5B7D7EBD"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7874120A"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7E513BA"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4A32976B" w14:textId="77777777" w:rsidR="009D720C" w:rsidRDefault="009D720C">
            <w:pPr>
              <w:rPr>
                <w:sz w:val="3"/>
                <w:szCs w:val="3"/>
              </w:rPr>
            </w:pPr>
          </w:p>
        </w:tc>
      </w:tr>
      <w:tr w:rsidR="009D720C" w14:paraId="30326D2E" w14:textId="77777777">
        <w:trPr>
          <w:trHeight w:val="249"/>
        </w:trPr>
        <w:tc>
          <w:tcPr>
            <w:tcW w:w="1540" w:type="dxa"/>
            <w:tcBorders>
              <w:left w:val="single" w:sz="8" w:space="0" w:color="auto"/>
              <w:right w:val="single" w:sz="8" w:space="0" w:color="auto"/>
            </w:tcBorders>
            <w:vAlign w:val="bottom"/>
          </w:tcPr>
          <w:p w14:paraId="02576171" w14:textId="77777777" w:rsidR="009D720C" w:rsidRDefault="00000000">
            <w:pPr>
              <w:spacing w:line="247" w:lineRule="exact"/>
              <w:ind w:left="180"/>
              <w:rPr>
                <w:sz w:val="20"/>
                <w:szCs w:val="20"/>
              </w:rPr>
            </w:pPr>
            <w:r>
              <w:rPr>
                <w:rFonts w:ascii="Arial" w:eastAsia="Arial" w:hAnsi="Arial" w:cs="Arial"/>
                <w:b/>
                <w:bCs/>
              </w:rPr>
              <w:t>50 a 54 anos</w:t>
            </w:r>
          </w:p>
        </w:tc>
        <w:tc>
          <w:tcPr>
            <w:tcW w:w="1060" w:type="dxa"/>
            <w:tcBorders>
              <w:right w:val="single" w:sz="8" w:space="0" w:color="auto"/>
            </w:tcBorders>
            <w:vAlign w:val="bottom"/>
          </w:tcPr>
          <w:p w14:paraId="6D41CD51" w14:textId="77777777" w:rsidR="009D720C" w:rsidRDefault="00000000">
            <w:pPr>
              <w:spacing w:line="249" w:lineRule="exact"/>
              <w:ind w:right="251"/>
              <w:jc w:val="right"/>
              <w:rPr>
                <w:sz w:val="20"/>
                <w:szCs w:val="20"/>
              </w:rPr>
            </w:pPr>
            <w:r>
              <w:rPr>
                <w:rFonts w:ascii="Arial" w:eastAsia="Arial" w:hAnsi="Arial" w:cs="Arial"/>
              </w:rPr>
              <w:t>320</w:t>
            </w:r>
          </w:p>
        </w:tc>
        <w:tc>
          <w:tcPr>
            <w:tcW w:w="1140" w:type="dxa"/>
            <w:tcBorders>
              <w:right w:val="single" w:sz="8" w:space="0" w:color="auto"/>
            </w:tcBorders>
            <w:vAlign w:val="bottom"/>
          </w:tcPr>
          <w:p w14:paraId="106E8F26" w14:textId="77777777" w:rsidR="009D720C" w:rsidRDefault="00000000">
            <w:pPr>
              <w:spacing w:line="249" w:lineRule="exact"/>
              <w:ind w:right="290"/>
              <w:jc w:val="right"/>
              <w:rPr>
                <w:sz w:val="20"/>
                <w:szCs w:val="20"/>
              </w:rPr>
            </w:pPr>
            <w:r>
              <w:rPr>
                <w:rFonts w:ascii="Arial" w:eastAsia="Arial" w:hAnsi="Arial" w:cs="Arial"/>
              </w:rPr>
              <w:t>278</w:t>
            </w:r>
          </w:p>
        </w:tc>
        <w:tc>
          <w:tcPr>
            <w:tcW w:w="980" w:type="dxa"/>
            <w:tcBorders>
              <w:right w:val="single" w:sz="8" w:space="0" w:color="auto"/>
            </w:tcBorders>
            <w:vAlign w:val="bottom"/>
          </w:tcPr>
          <w:p w14:paraId="7C764C70" w14:textId="77777777" w:rsidR="009D720C" w:rsidRDefault="00000000">
            <w:pPr>
              <w:spacing w:line="249" w:lineRule="exact"/>
              <w:jc w:val="right"/>
              <w:rPr>
                <w:sz w:val="20"/>
                <w:szCs w:val="20"/>
              </w:rPr>
            </w:pPr>
            <w:r>
              <w:rPr>
                <w:rFonts w:ascii="Arial" w:eastAsia="Arial" w:hAnsi="Arial" w:cs="Arial"/>
              </w:rPr>
              <w:t>548.830</w:t>
            </w:r>
          </w:p>
        </w:tc>
        <w:tc>
          <w:tcPr>
            <w:tcW w:w="1020" w:type="dxa"/>
            <w:tcBorders>
              <w:right w:val="single" w:sz="8" w:space="0" w:color="auto"/>
            </w:tcBorders>
            <w:vAlign w:val="bottom"/>
          </w:tcPr>
          <w:p w14:paraId="615F6843" w14:textId="77777777" w:rsidR="009D720C" w:rsidRDefault="00000000">
            <w:pPr>
              <w:spacing w:line="249" w:lineRule="exact"/>
              <w:ind w:left="100"/>
              <w:rPr>
                <w:sz w:val="20"/>
                <w:szCs w:val="20"/>
              </w:rPr>
            </w:pPr>
            <w:r>
              <w:rPr>
                <w:rFonts w:ascii="Arial" w:eastAsia="Arial" w:hAnsi="Arial" w:cs="Arial"/>
              </w:rPr>
              <w:t>584.829</w:t>
            </w:r>
          </w:p>
        </w:tc>
        <w:tc>
          <w:tcPr>
            <w:tcW w:w="1140" w:type="dxa"/>
            <w:tcBorders>
              <w:right w:val="single" w:sz="8" w:space="0" w:color="auto"/>
            </w:tcBorders>
            <w:vAlign w:val="bottom"/>
          </w:tcPr>
          <w:p w14:paraId="242FAAAF" w14:textId="77777777" w:rsidR="009D720C" w:rsidRDefault="00000000">
            <w:pPr>
              <w:spacing w:line="249" w:lineRule="exact"/>
              <w:jc w:val="center"/>
              <w:rPr>
                <w:sz w:val="20"/>
                <w:szCs w:val="20"/>
              </w:rPr>
            </w:pPr>
            <w:r>
              <w:rPr>
                <w:rFonts w:ascii="Arial" w:eastAsia="Arial" w:hAnsi="Arial" w:cs="Arial"/>
              </w:rPr>
              <w:t>4.834.828</w:t>
            </w:r>
          </w:p>
        </w:tc>
        <w:tc>
          <w:tcPr>
            <w:tcW w:w="1140" w:type="dxa"/>
            <w:tcBorders>
              <w:right w:val="single" w:sz="8" w:space="0" w:color="auto"/>
            </w:tcBorders>
            <w:vAlign w:val="bottom"/>
          </w:tcPr>
          <w:p w14:paraId="53B3B4F8" w14:textId="77777777" w:rsidR="009D720C" w:rsidRDefault="00000000">
            <w:pPr>
              <w:spacing w:line="249" w:lineRule="exact"/>
              <w:jc w:val="right"/>
              <w:rPr>
                <w:sz w:val="20"/>
                <w:szCs w:val="20"/>
              </w:rPr>
            </w:pPr>
            <w:r>
              <w:rPr>
                <w:rFonts w:ascii="Arial" w:eastAsia="Arial" w:hAnsi="Arial" w:cs="Arial"/>
              </w:rPr>
              <w:t>5.305.231</w:t>
            </w:r>
          </w:p>
        </w:tc>
      </w:tr>
      <w:tr w:rsidR="009D720C" w14:paraId="738059AC" w14:textId="77777777">
        <w:trPr>
          <w:trHeight w:val="36"/>
        </w:trPr>
        <w:tc>
          <w:tcPr>
            <w:tcW w:w="1540" w:type="dxa"/>
            <w:tcBorders>
              <w:left w:val="single" w:sz="8" w:space="0" w:color="auto"/>
              <w:bottom w:val="single" w:sz="8" w:space="0" w:color="auto"/>
              <w:right w:val="single" w:sz="8" w:space="0" w:color="auto"/>
            </w:tcBorders>
            <w:vAlign w:val="bottom"/>
          </w:tcPr>
          <w:p w14:paraId="19934472"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41B58EDF"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D36E976" w14:textId="77777777" w:rsidR="009D720C" w:rsidRDefault="009D720C">
            <w:pPr>
              <w:rPr>
                <w:sz w:val="3"/>
                <w:szCs w:val="3"/>
              </w:rPr>
            </w:pPr>
          </w:p>
        </w:tc>
        <w:tc>
          <w:tcPr>
            <w:tcW w:w="980" w:type="dxa"/>
            <w:tcBorders>
              <w:bottom w:val="single" w:sz="8" w:space="0" w:color="auto"/>
              <w:right w:val="single" w:sz="8" w:space="0" w:color="auto"/>
            </w:tcBorders>
            <w:vAlign w:val="bottom"/>
          </w:tcPr>
          <w:p w14:paraId="6EA735A5"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1FC1FCCB"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700BC957"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F380765" w14:textId="77777777" w:rsidR="009D720C" w:rsidRDefault="009D720C">
            <w:pPr>
              <w:rPr>
                <w:sz w:val="3"/>
                <w:szCs w:val="3"/>
              </w:rPr>
            </w:pPr>
          </w:p>
        </w:tc>
      </w:tr>
      <w:tr w:rsidR="009D720C" w14:paraId="5296E524" w14:textId="77777777">
        <w:trPr>
          <w:trHeight w:val="247"/>
        </w:trPr>
        <w:tc>
          <w:tcPr>
            <w:tcW w:w="1540" w:type="dxa"/>
            <w:tcBorders>
              <w:left w:val="single" w:sz="8" w:space="0" w:color="auto"/>
              <w:right w:val="single" w:sz="8" w:space="0" w:color="auto"/>
            </w:tcBorders>
            <w:vAlign w:val="bottom"/>
          </w:tcPr>
          <w:p w14:paraId="1DFD0D3A" w14:textId="77777777" w:rsidR="009D720C" w:rsidRDefault="00000000">
            <w:pPr>
              <w:spacing w:line="245" w:lineRule="exact"/>
              <w:ind w:left="180"/>
              <w:rPr>
                <w:sz w:val="20"/>
                <w:szCs w:val="20"/>
              </w:rPr>
            </w:pPr>
            <w:r>
              <w:rPr>
                <w:rFonts w:ascii="Arial" w:eastAsia="Arial" w:hAnsi="Arial" w:cs="Arial"/>
                <w:b/>
                <w:bCs/>
              </w:rPr>
              <w:t>55 a 59 anos</w:t>
            </w:r>
          </w:p>
        </w:tc>
        <w:tc>
          <w:tcPr>
            <w:tcW w:w="1060" w:type="dxa"/>
            <w:tcBorders>
              <w:right w:val="single" w:sz="8" w:space="0" w:color="auto"/>
            </w:tcBorders>
            <w:vAlign w:val="bottom"/>
          </w:tcPr>
          <w:p w14:paraId="0FF139B9" w14:textId="77777777" w:rsidR="009D720C" w:rsidRDefault="00000000">
            <w:pPr>
              <w:spacing w:line="247" w:lineRule="exact"/>
              <w:ind w:right="251"/>
              <w:jc w:val="right"/>
              <w:rPr>
                <w:sz w:val="20"/>
                <w:szCs w:val="20"/>
              </w:rPr>
            </w:pPr>
            <w:r>
              <w:rPr>
                <w:rFonts w:ascii="Arial" w:eastAsia="Arial" w:hAnsi="Arial" w:cs="Arial"/>
              </w:rPr>
              <w:t>284</w:t>
            </w:r>
          </w:p>
        </w:tc>
        <w:tc>
          <w:tcPr>
            <w:tcW w:w="1140" w:type="dxa"/>
            <w:tcBorders>
              <w:right w:val="single" w:sz="8" w:space="0" w:color="auto"/>
            </w:tcBorders>
            <w:vAlign w:val="bottom"/>
          </w:tcPr>
          <w:p w14:paraId="344024E8" w14:textId="77777777" w:rsidR="009D720C" w:rsidRDefault="00000000">
            <w:pPr>
              <w:spacing w:line="247" w:lineRule="exact"/>
              <w:ind w:right="290"/>
              <w:jc w:val="right"/>
              <w:rPr>
                <w:sz w:val="20"/>
                <w:szCs w:val="20"/>
              </w:rPr>
            </w:pPr>
            <w:r>
              <w:rPr>
                <w:rFonts w:ascii="Arial" w:eastAsia="Arial" w:hAnsi="Arial" w:cs="Arial"/>
              </w:rPr>
              <w:t>286</w:t>
            </w:r>
          </w:p>
        </w:tc>
        <w:tc>
          <w:tcPr>
            <w:tcW w:w="980" w:type="dxa"/>
            <w:tcBorders>
              <w:right w:val="single" w:sz="8" w:space="0" w:color="auto"/>
            </w:tcBorders>
            <w:vAlign w:val="bottom"/>
          </w:tcPr>
          <w:p w14:paraId="1BD4A2B0" w14:textId="77777777" w:rsidR="009D720C" w:rsidRDefault="00000000">
            <w:pPr>
              <w:spacing w:line="247" w:lineRule="exact"/>
              <w:jc w:val="right"/>
              <w:rPr>
                <w:sz w:val="20"/>
                <w:szCs w:val="20"/>
              </w:rPr>
            </w:pPr>
            <w:r>
              <w:rPr>
                <w:rFonts w:ascii="Arial" w:eastAsia="Arial" w:hAnsi="Arial" w:cs="Arial"/>
              </w:rPr>
              <w:t>441.415</w:t>
            </w:r>
          </w:p>
        </w:tc>
        <w:tc>
          <w:tcPr>
            <w:tcW w:w="1020" w:type="dxa"/>
            <w:tcBorders>
              <w:right w:val="single" w:sz="8" w:space="0" w:color="auto"/>
            </w:tcBorders>
            <w:vAlign w:val="bottom"/>
          </w:tcPr>
          <w:p w14:paraId="4771FB93" w14:textId="77777777" w:rsidR="009D720C" w:rsidRDefault="00000000">
            <w:pPr>
              <w:spacing w:line="247" w:lineRule="exact"/>
              <w:ind w:left="100"/>
              <w:rPr>
                <w:sz w:val="20"/>
                <w:szCs w:val="20"/>
              </w:rPr>
            </w:pPr>
            <w:r>
              <w:rPr>
                <w:rFonts w:ascii="Arial" w:eastAsia="Arial" w:hAnsi="Arial" w:cs="Arial"/>
              </w:rPr>
              <w:t>479.714</w:t>
            </w:r>
          </w:p>
        </w:tc>
        <w:tc>
          <w:tcPr>
            <w:tcW w:w="1140" w:type="dxa"/>
            <w:tcBorders>
              <w:right w:val="single" w:sz="8" w:space="0" w:color="auto"/>
            </w:tcBorders>
            <w:vAlign w:val="bottom"/>
          </w:tcPr>
          <w:p w14:paraId="7ACD14BC" w14:textId="77777777" w:rsidR="009D720C" w:rsidRDefault="00000000">
            <w:pPr>
              <w:spacing w:line="247" w:lineRule="exact"/>
              <w:jc w:val="center"/>
              <w:rPr>
                <w:sz w:val="20"/>
                <w:szCs w:val="20"/>
              </w:rPr>
            </w:pPr>
            <w:r>
              <w:rPr>
                <w:rFonts w:ascii="Arial" w:eastAsia="Arial" w:hAnsi="Arial" w:cs="Arial"/>
              </w:rPr>
              <w:t>3.902.183</w:t>
            </w:r>
          </w:p>
        </w:tc>
        <w:tc>
          <w:tcPr>
            <w:tcW w:w="1140" w:type="dxa"/>
            <w:tcBorders>
              <w:right w:val="single" w:sz="8" w:space="0" w:color="auto"/>
            </w:tcBorders>
            <w:vAlign w:val="bottom"/>
          </w:tcPr>
          <w:p w14:paraId="28A16470" w14:textId="77777777" w:rsidR="009D720C" w:rsidRDefault="00000000">
            <w:pPr>
              <w:spacing w:line="247" w:lineRule="exact"/>
              <w:jc w:val="right"/>
              <w:rPr>
                <w:sz w:val="20"/>
                <w:szCs w:val="20"/>
              </w:rPr>
            </w:pPr>
            <w:r>
              <w:rPr>
                <w:rFonts w:ascii="Arial" w:eastAsia="Arial" w:hAnsi="Arial" w:cs="Arial"/>
              </w:rPr>
              <w:t>4.373.673</w:t>
            </w:r>
          </w:p>
        </w:tc>
      </w:tr>
      <w:tr w:rsidR="009D720C" w14:paraId="323D1CA9" w14:textId="77777777">
        <w:trPr>
          <w:trHeight w:val="36"/>
        </w:trPr>
        <w:tc>
          <w:tcPr>
            <w:tcW w:w="1540" w:type="dxa"/>
            <w:tcBorders>
              <w:left w:val="single" w:sz="8" w:space="0" w:color="auto"/>
              <w:bottom w:val="single" w:sz="8" w:space="0" w:color="auto"/>
              <w:right w:val="single" w:sz="8" w:space="0" w:color="auto"/>
            </w:tcBorders>
            <w:vAlign w:val="bottom"/>
          </w:tcPr>
          <w:p w14:paraId="01E188B9"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4446D13C"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BD5D532" w14:textId="77777777" w:rsidR="009D720C" w:rsidRDefault="009D720C">
            <w:pPr>
              <w:rPr>
                <w:sz w:val="3"/>
                <w:szCs w:val="3"/>
              </w:rPr>
            </w:pPr>
          </w:p>
        </w:tc>
        <w:tc>
          <w:tcPr>
            <w:tcW w:w="980" w:type="dxa"/>
            <w:tcBorders>
              <w:bottom w:val="single" w:sz="8" w:space="0" w:color="auto"/>
              <w:right w:val="single" w:sz="8" w:space="0" w:color="auto"/>
            </w:tcBorders>
            <w:vAlign w:val="bottom"/>
          </w:tcPr>
          <w:p w14:paraId="0560CD50"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6DB12A2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40AA63C5"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3C25B80" w14:textId="77777777" w:rsidR="009D720C" w:rsidRDefault="009D720C">
            <w:pPr>
              <w:rPr>
                <w:sz w:val="3"/>
                <w:szCs w:val="3"/>
              </w:rPr>
            </w:pPr>
          </w:p>
        </w:tc>
      </w:tr>
      <w:tr w:rsidR="009D720C" w14:paraId="7A2A95C8" w14:textId="77777777">
        <w:trPr>
          <w:trHeight w:val="250"/>
        </w:trPr>
        <w:tc>
          <w:tcPr>
            <w:tcW w:w="1540" w:type="dxa"/>
            <w:tcBorders>
              <w:left w:val="single" w:sz="8" w:space="0" w:color="auto"/>
              <w:right w:val="single" w:sz="8" w:space="0" w:color="auto"/>
            </w:tcBorders>
            <w:vAlign w:val="bottom"/>
          </w:tcPr>
          <w:p w14:paraId="6D814D18" w14:textId="77777777" w:rsidR="009D720C" w:rsidRDefault="00000000">
            <w:pPr>
              <w:spacing w:line="247" w:lineRule="exact"/>
              <w:ind w:left="180"/>
              <w:rPr>
                <w:sz w:val="20"/>
                <w:szCs w:val="20"/>
              </w:rPr>
            </w:pPr>
            <w:r>
              <w:rPr>
                <w:rFonts w:ascii="Arial" w:eastAsia="Arial" w:hAnsi="Arial" w:cs="Arial"/>
                <w:b/>
                <w:bCs/>
              </w:rPr>
              <w:t>60 a 64 anos</w:t>
            </w:r>
          </w:p>
        </w:tc>
        <w:tc>
          <w:tcPr>
            <w:tcW w:w="1060" w:type="dxa"/>
            <w:tcBorders>
              <w:right w:val="single" w:sz="8" w:space="0" w:color="auto"/>
            </w:tcBorders>
            <w:vAlign w:val="bottom"/>
          </w:tcPr>
          <w:p w14:paraId="1477796C" w14:textId="77777777" w:rsidR="009D720C" w:rsidRDefault="00000000">
            <w:pPr>
              <w:spacing w:line="249" w:lineRule="exact"/>
              <w:ind w:right="251"/>
              <w:jc w:val="right"/>
              <w:rPr>
                <w:sz w:val="20"/>
                <w:szCs w:val="20"/>
              </w:rPr>
            </w:pPr>
            <w:r>
              <w:rPr>
                <w:rFonts w:ascii="Arial" w:eastAsia="Arial" w:hAnsi="Arial" w:cs="Arial"/>
              </w:rPr>
              <w:t>258</w:t>
            </w:r>
          </w:p>
        </w:tc>
        <w:tc>
          <w:tcPr>
            <w:tcW w:w="1140" w:type="dxa"/>
            <w:tcBorders>
              <w:right w:val="single" w:sz="8" w:space="0" w:color="auto"/>
            </w:tcBorders>
            <w:vAlign w:val="bottom"/>
          </w:tcPr>
          <w:p w14:paraId="4679E6B2" w14:textId="77777777" w:rsidR="009D720C" w:rsidRDefault="00000000">
            <w:pPr>
              <w:spacing w:line="249" w:lineRule="exact"/>
              <w:ind w:right="290"/>
              <w:jc w:val="right"/>
              <w:rPr>
                <w:sz w:val="20"/>
                <w:szCs w:val="20"/>
              </w:rPr>
            </w:pPr>
            <w:r>
              <w:rPr>
                <w:rFonts w:ascii="Arial" w:eastAsia="Arial" w:hAnsi="Arial" w:cs="Arial"/>
              </w:rPr>
              <w:t>229</w:t>
            </w:r>
          </w:p>
        </w:tc>
        <w:tc>
          <w:tcPr>
            <w:tcW w:w="980" w:type="dxa"/>
            <w:tcBorders>
              <w:right w:val="single" w:sz="8" w:space="0" w:color="auto"/>
            </w:tcBorders>
            <w:vAlign w:val="bottom"/>
          </w:tcPr>
          <w:p w14:paraId="4D9418EC" w14:textId="77777777" w:rsidR="009D720C" w:rsidRDefault="00000000">
            <w:pPr>
              <w:spacing w:line="249" w:lineRule="exact"/>
              <w:jc w:val="right"/>
              <w:rPr>
                <w:sz w:val="20"/>
                <w:szCs w:val="20"/>
              </w:rPr>
            </w:pPr>
            <w:r>
              <w:rPr>
                <w:rFonts w:ascii="Arial" w:eastAsia="Arial" w:hAnsi="Arial" w:cs="Arial"/>
              </w:rPr>
              <w:t>339.165</w:t>
            </w:r>
          </w:p>
        </w:tc>
        <w:tc>
          <w:tcPr>
            <w:tcW w:w="1020" w:type="dxa"/>
            <w:tcBorders>
              <w:right w:val="single" w:sz="8" w:space="0" w:color="auto"/>
            </w:tcBorders>
            <w:vAlign w:val="bottom"/>
          </w:tcPr>
          <w:p w14:paraId="458D02E8" w14:textId="77777777" w:rsidR="009D720C" w:rsidRDefault="00000000">
            <w:pPr>
              <w:spacing w:line="249" w:lineRule="exact"/>
              <w:ind w:left="100"/>
              <w:rPr>
                <w:sz w:val="20"/>
                <w:szCs w:val="20"/>
              </w:rPr>
            </w:pPr>
            <w:r>
              <w:rPr>
                <w:rFonts w:ascii="Arial" w:eastAsia="Arial" w:hAnsi="Arial" w:cs="Arial"/>
              </w:rPr>
              <w:t>376.212</w:t>
            </w:r>
          </w:p>
        </w:tc>
        <w:tc>
          <w:tcPr>
            <w:tcW w:w="1140" w:type="dxa"/>
            <w:tcBorders>
              <w:right w:val="single" w:sz="8" w:space="0" w:color="auto"/>
            </w:tcBorders>
            <w:vAlign w:val="bottom"/>
          </w:tcPr>
          <w:p w14:paraId="4DB54AB5" w14:textId="77777777" w:rsidR="009D720C" w:rsidRDefault="00000000">
            <w:pPr>
              <w:spacing w:line="249" w:lineRule="exact"/>
              <w:jc w:val="center"/>
              <w:rPr>
                <w:sz w:val="20"/>
                <w:szCs w:val="20"/>
              </w:rPr>
            </w:pPr>
            <w:r>
              <w:rPr>
                <w:rFonts w:ascii="Arial" w:eastAsia="Arial" w:hAnsi="Arial" w:cs="Arial"/>
              </w:rPr>
              <w:t>3.040.897</w:t>
            </w:r>
          </w:p>
        </w:tc>
        <w:tc>
          <w:tcPr>
            <w:tcW w:w="1140" w:type="dxa"/>
            <w:tcBorders>
              <w:right w:val="single" w:sz="8" w:space="0" w:color="auto"/>
            </w:tcBorders>
            <w:vAlign w:val="bottom"/>
          </w:tcPr>
          <w:p w14:paraId="3EFFE615" w14:textId="77777777" w:rsidR="009D720C" w:rsidRDefault="00000000">
            <w:pPr>
              <w:spacing w:line="249" w:lineRule="exact"/>
              <w:jc w:val="right"/>
              <w:rPr>
                <w:sz w:val="20"/>
                <w:szCs w:val="20"/>
              </w:rPr>
            </w:pPr>
            <w:r>
              <w:rPr>
                <w:rFonts w:ascii="Arial" w:eastAsia="Arial" w:hAnsi="Arial" w:cs="Arial"/>
              </w:rPr>
              <w:t>3.467.956</w:t>
            </w:r>
          </w:p>
        </w:tc>
      </w:tr>
      <w:tr w:rsidR="009D720C" w14:paraId="48CC3463" w14:textId="77777777">
        <w:trPr>
          <w:trHeight w:val="36"/>
        </w:trPr>
        <w:tc>
          <w:tcPr>
            <w:tcW w:w="1540" w:type="dxa"/>
            <w:tcBorders>
              <w:left w:val="single" w:sz="8" w:space="0" w:color="auto"/>
              <w:bottom w:val="single" w:sz="8" w:space="0" w:color="auto"/>
              <w:right w:val="single" w:sz="8" w:space="0" w:color="auto"/>
            </w:tcBorders>
            <w:vAlign w:val="bottom"/>
          </w:tcPr>
          <w:p w14:paraId="4EC117E9"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60BF2208"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F896553" w14:textId="77777777" w:rsidR="009D720C" w:rsidRDefault="009D720C">
            <w:pPr>
              <w:rPr>
                <w:sz w:val="3"/>
                <w:szCs w:val="3"/>
              </w:rPr>
            </w:pPr>
          </w:p>
        </w:tc>
        <w:tc>
          <w:tcPr>
            <w:tcW w:w="980" w:type="dxa"/>
            <w:tcBorders>
              <w:bottom w:val="single" w:sz="8" w:space="0" w:color="auto"/>
              <w:right w:val="single" w:sz="8" w:space="0" w:color="auto"/>
            </w:tcBorders>
            <w:vAlign w:val="bottom"/>
          </w:tcPr>
          <w:p w14:paraId="7500E183"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3DD85FEB"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0E481A1"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494DCD5D" w14:textId="77777777" w:rsidR="009D720C" w:rsidRDefault="009D720C">
            <w:pPr>
              <w:rPr>
                <w:sz w:val="3"/>
                <w:szCs w:val="3"/>
              </w:rPr>
            </w:pPr>
          </w:p>
        </w:tc>
      </w:tr>
      <w:tr w:rsidR="009D720C" w14:paraId="0367FD56" w14:textId="77777777">
        <w:trPr>
          <w:trHeight w:val="249"/>
        </w:trPr>
        <w:tc>
          <w:tcPr>
            <w:tcW w:w="1540" w:type="dxa"/>
            <w:tcBorders>
              <w:left w:val="single" w:sz="8" w:space="0" w:color="auto"/>
              <w:right w:val="single" w:sz="8" w:space="0" w:color="auto"/>
            </w:tcBorders>
            <w:vAlign w:val="bottom"/>
          </w:tcPr>
          <w:p w14:paraId="5D029E5E" w14:textId="77777777" w:rsidR="009D720C" w:rsidRDefault="00000000">
            <w:pPr>
              <w:spacing w:line="247" w:lineRule="exact"/>
              <w:ind w:left="180"/>
              <w:rPr>
                <w:sz w:val="20"/>
                <w:szCs w:val="20"/>
              </w:rPr>
            </w:pPr>
            <w:r>
              <w:rPr>
                <w:rFonts w:ascii="Arial" w:eastAsia="Arial" w:hAnsi="Arial" w:cs="Arial"/>
                <w:b/>
                <w:bCs/>
              </w:rPr>
              <w:t>65 a 69 anos</w:t>
            </w:r>
          </w:p>
        </w:tc>
        <w:tc>
          <w:tcPr>
            <w:tcW w:w="1060" w:type="dxa"/>
            <w:tcBorders>
              <w:right w:val="single" w:sz="8" w:space="0" w:color="auto"/>
            </w:tcBorders>
            <w:vAlign w:val="bottom"/>
          </w:tcPr>
          <w:p w14:paraId="48826546" w14:textId="77777777" w:rsidR="009D720C" w:rsidRDefault="00000000">
            <w:pPr>
              <w:spacing w:line="249" w:lineRule="exact"/>
              <w:ind w:right="251"/>
              <w:jc w:val="right"/>
              <w:rPr>
                <w:sz w:val="20"/>
                <w:szCs w:val="20"/>
              </w:rPr>
            </w:pPr>
            <w:r>
              <w:rPr>
                <w:rFonts w:ascii="Arial" w:eastAsia="Arial" w:hAnsi="Arial" w:cs="Arial"/>
              </w:rPr>
              <w:t>204</w:t>
            </w:r>
          </w:p>
        </w:tc>
        <w:tc>
          <w:tcPr>
            <w:tcW w:w="1140" w:type="dxa"/>
            <w:tcBorders>
              <w:right w:val="single" w:sz="8" w:space="0" w:color="auto"/>
            </w:tcBorders>
            <w:vAlign w:val="bottom"/>
          </w:tcPr>
          <w:p w14:paraId="4D740233" w14:textId="77777777" w:rsidR="009D720C" w:rsidRDefault="00000000">
            <w:pPr>
              <w:spacing w:line="249" w:lineRule="exact"/>
              <w:ind w:right="290"/>
              <w:jc w:val="right"/>
              <w:rPr>
                <w:sz w:val="20"/>
                <w:szCs w:val="20"/>
              </w:rPr>
            </w:pPr>
            <w:r>
              <w:rPr>
                <w:rFonts w:ascii="Arial" w:eastAsia="Arial" w:hAnsi="Arial" w:cs="Arial"/>
              </w:rPr>
              <w:t>172</w:t>
            </w:r>
          </w:p>
        </w:tc>
        <w:tc>
          <w:tcPr>
            <w:tcW w:w="980" w:type="dxa"/>
            <w:tcBorders>
              <w:right w:val="single" w:sz="8" w:space="0" w:color="auto"/>
            </w:tcBorders>
            <w:vAlign w:val="bottom"/>
          </w:tcPr>
          <w:p w14:paraId="76853B36" w14:textId="77777777" w:rsidR="009D720C" w:rsidRDefault="00000000">
            <w:pPr>
              <w:spacing w:line="249" w:lineRule="exact"/>
              <w:jc w:val="right"/>
              <w:rPr>
                <w:sz w:val="20"/>
                <w:szCs w:val="20"/>
              </w:rPr>
            </w:pPr>
            <w:r>
              <w:rPr>
                <w:rFonts w:ascii="Arial" w:eastAsia="Arial" w:hAnsi="Arial" w:cs="Arial"/>
              </w:rPr>
              <w:t>251.626</w:t>
            </w:r>
          </w:p>
        </w:tc>
        <w:tc>
          <w:tcPr>
            <w:tcW w:w="1020" w:type="dxa"/>
            <w:tcBorders>
              <w:right w:val="single" w:sz="8" w:space="0" w:color="auto"/>
            </w:tcBorders>
            <w:vAlign w:val="bottom"/>
          </w:tcPr>
          <w:p w14:paraId="703D7AE7" w14:textId="77777777" w:rsidR="009D720C" w:rsidRDefault="00000000">
            <w:pPr>
              <w:spacing w:line="249" w:lineRule="exact"/>
              <w:ind w:left="100"/>
              <w:rPr>
                <w:sz w:val="20"/>
                <w:szCs w:val="20"/>
              </w:rPr>
            </w:pPr>
            <w:r>
              <w:rPr>
                <w:rFonts w:ascii="Arial" w:eastAsia="Arial" w:hAnsi="Arial" w:cs="Arial"/>
              </w:rPr>
              <w:t>290.172</w:t>
            </w:r>
          </w:p>
        </w:tc>
        <w:tc>
          <w:tcPr>
            <w:tcW w:w="1140" w:type="dxa"/>
            <w:tcBorders>
              <w:right w:val="single" w:sz="8" w:space="0" w:color="auto"/>
            </w:tcBorders>
            <w:vAlign w:val="bottom"/>
          </w:tcPr>
          <w:p w14:paraId="01A0EC87" w14:textId="77777777" w:rsidR="009D720C" w:rsidRDefault="00000000">
            <w:pPr>
              <w:spacing w:line="249" w:lineRule="exact"/>
              <w:jc w:val="center"/>
              <w:rPr>
                <w:sz w:val="20"/>
                <w:szCs w:val="20"/>
              </w:rPr>
            </w:pPr>
            <w:r>
              <w:rPr>
                <w:rFonts w:ascii="Arial" w:eastAsia="Arial" w:hAnsi="Arial" w:cs="Arial"/>
              </w:rPr>
              <w:t>2.223.953</w:t>
            </w:r>
          </w:p>
        </w:tc>
        <w:tc>
          <w:tcPr>
            <w:tcW w:w="1140" w:type="dxa"/>
            <w:tcBorders>
              <w:right w:val="single" w:sz="8" w:space="0" w:color="auto"/>
            </w:tcBorders>
            <w:vAlign w:val="bottom"/>
          </w:tcPr>
          <w:p w14:paraId="159EAD38" w14:textId="77777777" w:rsidR="009D720C" w:rsidRDefault="00000000">
            <w:pPr>
              <w:spacing w:line="249" w:lineRule="exact"/>
              <w:jc w:val="right"/>
              <w:rPr>
                <w:sz w:val="20"/>
                <w:szCs w:val="20"/>
              </w:rPr>
            </w:pPr>
            <w:r>
              <w:rPr>
                <w:rFonts w:ascii="Arial" w:eastAsia="Arial" w:hAnsi="Arial" w:cs="Arial"/>
              </w:rPr>
              <w:t>2.616.639</w:t>
            </w:r>
          </w:p>
        </w:tc>
      </w:tr>
      <w:tr w:rsidR="009D720C" w14:paraId="4B7632C2" w14:textId="77777777">
        <w:trPr>
          <w:trHeight w:val="38"/>
        </w:trPr>
        <w:tc>
          <w:tcPr>
            <w:tcW w:w="1540" w:type="dxa"/>
            <w:tcBorders>
              <w:left w:val="single" w:sz="8" w:space="0" w:color="auto"/>
              <w:bottom w:val="single" w:sz="8" w:space="0" w:color="auto"/>
              <w:right w:val="single" w:sz="8" w:space="0" w:color="auto"/>
            </w:tcBorders>
            <w:vAlign w:val="bottom"/>
          </w:tcPr>
          <w:p w14:paraId="476E8FDD"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7791FBA5"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66FCFBE" w14:textId="77777777" w:rsidR="009D720C" w:rsidRDefault="009D720C">
            <w:pPr>
              <w:rPr>
                <w:sz w:val="3"/>
                <w:szCs w:val="3"/>
              </w:rPr>
            </w:pPr>
          </w:p>
        </w:tc>
        <w:tc>
          <w:tcPr>
            <w:tcW w:w="980" w:type="dxa"/>
            <w:tcBorders>
              <w:bottom w:val="single" w:sz="8" w:space="0" w:color="auto"/>
              <w:right w:val="single" w:sz="8" w:space="0" w:color="auto"/>
            </w:tcBorders>
            <w:vAlign w:val="bottom"/>
          </w:tcPr>
          <w:p w14:paraId="7A818DF4"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572FB2FD"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5BF27CBC"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0A81690" w14:textId="77777777" w:rsidR="009D720C" w:rsidRDefault="009D720C">
            <w:pPr>
              <w:rPr>
                <w:sz w:val="3"/>
                <w:szCs w:val="3"/>
              </w:rPr>
            </w:pPr>
          </w:p>
        </w:tc>
      </w:tr>
    </w:tbl>
    <w:p w14:paraId="108608E8" w14:textId="77777777" w:rsidR="009D720C" w:rsidRDefault="009D720C">
      <w:pPr>
        <w:spacing w:line="265" w:lineRule="exact"/>
        <w:rPr>
          <w:sz w:val="20"/>
          <w:szCs w:val="20"/>
        </w:rPr>
      </w:pPr>
    </w:p>
    <w:p w14:paraId="011075B7" w14:textId="77777777" w:rsidR="009D720C" w:rsidRDefault="00000000">
      <w:pPr>
        <w:ind w:left="9140"/>
        <w:rPr>
          <w:sz w:val="20"/>
          <w:szCs w:val="20"/>
        </w:rPr>
      </w:pPr>
      <w:r>
        <w:rPr>
          <w:rFonts w:ascii="Calibri" w:eastAsia="Calibri" w:hAnsi="Calibri" w:cs="Calibri"/>
          <w:sz w:val="20"/>
          <w:szCs w:val="20"/>
        </w:rPr>
        <w:t>40</w:t>
      </w:r>
    </w:p>
    <w:p w14:paraId="6F80A141" w14:textId="77777777" w:rsidR="009D720C" w:rsidRDefault="009D720C">
      <w:pPr>
        <w:sectPr w:rsidR="009D720C">
          <w:pgSz w:w="11900" w:h="16838"/>
          <w:pgMar w:top="1440" w:right="1026" w:bottom="477" w:left="1440" w:header="0" w:footer="0" w:gutter="0"/>
          <w:cols w:space="720" w:equalWidth="0">
            <w:col w:w="9440"/>
          </w:cols>
        </w:sectPr>
      </w:pPr>
    </w:p>
    <w:p w14:paraId="34B72829" w14:textId="77777777" w:rsidR="009D720C" w:rsidRDefault="00000000">
      <w:pPr>
        <w:spacing w:line="200" w:lineRule="exact"/>
        <w:rPr>
          <w:sz w:val="20"/>
          <w:szCs w:val="20"/>
        </w:rPr>
      </w:pPr>
      <w:bookmarkStart w:id="40" w:name="page41"/>
      <w:bookmarkEnd w:id="40"/>
      <w:r>
        <w:rPr>
          <w:noProof/>
          <w:sz w:val="20"/>
          <w:szCs w:val="20"/>
        </w:rPr>
        <w:lastRenderedPageBreak/>
        <w:drawing>
          <wp:anchor distT="0" distB="0" distL="114300" distR="114300" simplePos="0" relativeHeight="251567104" behindDoc="1" locked="0" layoutInCell="0" allowOverlap="1" wp14:anchorId="7DCD2BC9" wp14:editId="4315CA83">
            <wp:simplePos x="0" y="0"/>
            <wp:positionH relativeFrom="page">
              <wp:posOffset>1080770</wp:posOffset>
            </wp:positionH>
            <wp:positionV relativeFrom="page">
              <wp:posOffset>476885</wp:posOffset>
            </wp:positionV>
            <wp:extent cx="5800090" cy="1739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18C8156" w14:textId="77777777" w:rsidR="009D720C" w:rsidRDefault="009D720C">
      <w:pPr>
        <w:spacing w:line="200" w:lineRule="exact"/>
        <w:rPr>
          <w:sz w:val="20"/>
          <w:szCs w:val="20"/>
        </w:rPr>
      </w:pPr>
    </w:p>
    <w:p w14:paraId="364AB548" w14:textId="77777777" w:rsidR="009D720C" w:rsidRDefault="009D720C">
      <w:pPr>
        <w:spacing w:line="200" w:lineRule="exact"/>
        <w:rPr>
          <w:sz w:val="20"/>
          <w:szCs w:val="20"/>
        </w:rPr>
      </w:pPr>
    </w:p>
    <w:p w14:paraId="6B195A81" w14:textId="77777777" w:rsidR="009D720C" w:rsidRDefault="009D720C">
      <w:pPr>
        <w:spacing w:line="200" w:lineRule="exact"/>
        <w:rPr>
          <w:sz w:val="20"/>
          <w:szCs w:val="20"/>
        </w:rPr>
      </w:pPr>
    </w:p>
    <w:p w14:paraId="46B1EE6A" w14:textId="77777777" w:rsidR="009D720C" w:rsidRDefault="009D720C">
      <w:pPr>
        <w:spacing w:line="200" w:lineRule="exact"/>
        <w:rPr>
          <w:sz w:val="20"/>
          <w:szCs w:val="20"/>
        </w:rPr>
      </w:pPr>
    </w:p>
    <w:p w14:paraId="3314338C" w14:textId="77777777" w:rsidR="009D720C" w:rsidRDefault="009D720C">
      <w:pPr>
        <w:spacing w:line="200" w:lineRule="exact"/>
        <w:rPr>
          <w:sz w:val="20"/>
          <w:szCs w:val="20"/>
        </w:rPr>
      </w:pPr>
    </w:p>
    <w:p w14:paraId="290A4FF0" w14:textId="77777777" w:rsidR="009D720C" w:rsidRDefault="009D720C">
      <w:pPr>
        <w:spacing w:line="200" w:lineRule="exact"/>
        <w:rPr>
          <w:sz w:val="20"/>
          <w:szCs w:val="20"/>
        </w:rPr>
      </w:pPr>
    </w:p>
    <w:p w14:paraId="0BA96802" w14:textId="77777777" w:rsidR="009D720C" w:rsidRDefault="009D720C">
      <w:pPr>
        <w:spacing w:line="200" w:lineRule="exact"/>
        <w:rPr>
          <w:sz w:val="20"/>
          <w:szCs w:val="20"/>
        </w:rPr>
      </w:pPr>
    </w:p>
    <w:p w14:paraId="7D07C294" w14:textId="77777777" w:rsidR="009D720C" w:rsidRDefault="009D720C">
      <w:pPr>
        <w:spacing w:line="200" w:lineRule="exact"/>
        <w:rPr>
          <w:sz w:val="20"/>
          <w:szCs w:val="20"/>
        </w:rPr>
      </w:pPr>
    </w:p>
    <w:p w14:paraId="2DC0AE43" w14:textId="77777777" w:rsidR="009D720C" w:rsidRDefault="009D720C">
      <w:pPr>
        <w:spacing w:line="254" w:lineRule="exact"/>
        <w:rPr>
          <w:sz w:val="20"/>
          <w:szCs w:val="20"/>
        </w:rPr>
      </w:pPr>
    </w:p>
    <w:tbl>
      <w:tblPr>
        <w:tblW w:w="0" w:type="auto"/>
        <w:tblInd w:w="130" w:type="dxa"/>
        <w:tblLayout w:type="fixed"/>
        <w:tblCellMar>
          <w:left w:w="0" w:type="dxa"/>
          <w:right w:w="0" w:type="dxa"/>
        </w:tblCellMar>
        <w:tblLook w:val="04A0" w:firstRow="1" w:lastRow="0" w:firstColumn="1" w:lastColumn="0" w:noHBand="0" w:noVBand="1"/>
      </w:tblPr>
      <w:tblGrid>
        <w:gridCol w:w="1540"/>
        <w:gridCol w:w="1060"/>
        <w:gridCol w:w="1140"/>
        <w:gridCol w:w="980"/>
        <w:gridCol w:w="1020"/>
        <w:gridCol w:w="1140"/>
        <w:gridCol w:w="1140"/>
      </w:tblGrid>
      <w:tr w:rsidR="009D720C" w14:paraId="1ED0611C" w14:textId="77777777">
        <w:trPr>
          <w:trHeight w:val="239"/>
        </w:trPr>
        <w:tc>
          <w:tcPr>
            <w:tcW w:w="1540" w:type="dxa"/>
            <w:tcBorders>
              <w:top w:val="single" w:sz="8" w:space="0" w:color="auto"/>
              <w:left w:val="single" w:sz="8" w:space="0" w:color="auto"/>
              <w:right w:val="single" w:sz="8" w:space="0" w:color="auto"/>
            </w:tcBorders>
            <w:vAlign w:val="bottom"/>
          </w:tcPr>
          <w:p w14:paraId="53EA1BFA" w14:textId="77777777" w:rsidR="009D720C" w:rsidRDefault="00000000">
            <w:pPr>
              <w:ind w:left="540"/>
              <w:rPr>
                <w:sz w:val="20"/>
                <w:szCs w:val="20"/>
              </w:rPr>
            </w:pPr>
            <w:r>
              <w:rPr>
                <w:rFonts w:ascii="Arial" w:eastAsia="Arial" w:hAnsi="Arial" w:cs="Arial"/>
                <w:b/>
                <w:bCs/>
                <w:sz w:val="20"/>
                <w:szCs w:val="20"/>
              </w:rPr>
              <w:t>Idade</w:t>
            </w:r>
          </w:p>
        </w:tc>
        <w:tc>
          <w:tcPr>
            <w:tcW w:w="2200" w:type="dxa"/>
            <w:gridSpan w:val="2"/>
            <w:tcBorders>
              <w:top w:val="single" w:sz="8" w:space="0" w:color="auto"/>
              <w:right w:val="single" w:sz="8" w:space="0" w:color="auto"/>
            </w:tcBorders>
            <w:vAlign w:val="bottom"/>
          </w:tcPr>
          <w:p w14:paraId="57402547" w14:textId="77777777" w:rsidR="009D720C" w:rsidRDefault="00000000">
            <w:pPr>
              <w:ind w:left="100"/>
              <w:rPr>
                <w:sz w:val="20"/>
                <w:szCs w:val="20"/>
              </w:rPr>
            </w:pPr>
            <w:r>
              <w:rPr>
                <w:rFonts w:ascii="Arial" w:eastAsia="Arial" w:hAnsi="Arial" w:cs="Arial"/>
                <w:b/>
                <w:bCs/>
                <w:sz w:val="20"/>
                <w:szCs w:val="20"/>
              </w:rPr>
              <w:t>Santa Rita de Caldas</w:t>
            </w:r>
          </w:p>
        </w:tc>
        <w:tc>
          <w:tcPr>
            <w:tcW w:w="2000" w:type="dxa"/>
            <w:gridSpan w:val="2"/>
            <w:tcBorders>
              <w:top w:val="single" w:sz="8" w:space="0" w:color="auto"/>
              <w:right w:val="single" w:sz="8" w:space="0" w:color="auto"/>
            </w:tcBorders>
            <w:vAlign w:val="bottom"/>
          </w:tcPr>
          <w:p w14:paraId="52E2FE5E" w14:textId="77777777" w:rsidR="009D720C" w:rsidRDefault="00000000">
            <w:pPr>
              <w:jc w:val="center"/>
              <w:rPr>
                <w:sz w:val="20"/>
                <w:szCs w:val="20"/>
              </w:rPr>
            </w:pPr>
            <w:r>
              <w:rPr>
                <w:rFonts w:ascii="Arial" w:eastAsia="Arial" w:hAnsi="Arial" w:cs="Arial"/>
                <w:b/>
                <w:bCs/>
                <w:w w:val="99"/>
                <w:sz w:val="20"/>
                <w:szCs w:val="20"/>
              </w:rPr>
              <w:t>Minas Gerais</w:t>
            </w:r>
          </w:p>
        </w:tc>
        <w:tc>
          <w:tcPr>
            <w:tcW w:w="2260" w:type="dxa"/>
            <w:gridSpan w:val="2"/>
            <w:tcBorders>
              <w:top w:val="single" w:sz="8" w:space="0" w:color="auto"/>
              <w:right w:val="single" w:sz="8" w:space="0" w:color="auto"/>
            </w:tcBorders>
            <w:vAlign w:val="bottom"/>
          </w:tcPr>
          <w:p w14:paraId="6945335D" w14:textId="77777777" w:rsidR="009D720C" w:rsidRDefault="00000000">
            <w:pPr>
              <w:ind w:left="840"/>
              <w:rPr>
                <w:sz w:val="20"/>
                <w:szCs w:val="20"/>
              </w:rPr>
            </w:pPr>
            <w:r>
              <w:rPr>
                <w:rFonts w:ascii="Arial" w:eastAsia="Arial" w:hAnsi="Arial" w:cs="Arial"/>
                <w:b/>
                <w:bCs/>
                <w:sz w:val="20"/>
                <w:szCs w:val="20"/>
              </w:rPr>
              <w:t>Brasil</w:t>
            </w:r>
          </w:p>
        </w:tc>
      </w:tr>
      <w:tr w:rsidR="009D720C" w14:paraId="6DD644C6" w14:textId="77777777">
        <w:trPr>
          <w:trHeight w:val="27"/>
        </w:trPr>
        <w:tc>
          <w:tcPr>
            <w:tcW w:w="1540" w:type="dxa"/>
            <w:tcBorders>
              <w:left w:val="single" w:sz="8" w:space="0" w:color="auto"/>
              <w:bottom w:val="single" w:sz="8" w:space="0" w:color="auto"/>
              <w:right w:val="single" w:sz="8" w:space="0" w:color="auto"/>
            </w:tcBorders>
            <w:vAlign w:val="bottom"/>
          </w:tcPr>
          <w:p w14:paraId="3B2A3F59" w14:textId="77777777" w:rsidR="009D720C" w:rsidRDefault="009D720C">
            <w:pPr>
              <w:rPr>
                <w:sz w:val="2"/>
                <w:szCs w:val="2"/>
              </w:rPr>
            </w:pPr>
          </w:p>
        </w:tc>
        <w:tc>
          <w:tcPr>
            <w:tcW w:w="1060" w:type="dxa"/>
            <w:tcBorders>
              <w:bottom w:val="single" w:sz="8" w:space="0" w:color="auto"/>
            </w:tcBorders>
            <w:vAlign w:val="bottom"/>
          </w:tcPr>
          <w:p w14:paraId="5ECCFA71" w14:textId="77777777" w:rsidR="009D720C" w:rsidRDefault="009D720C">
            <w:pPr>
              <w:rPr>
                <w:sz w:val="2"/>
                <w:szCs w:val="2"/>
              </w:rPr>
            </w:pPr>
          </w:p>
        </w:tc>
        <w:tc>
          <w:tcPr>
            <w:tcW w:w="1140" w:type="dxa"/>
            <w:tcBorders>
              <w:bottom w:val="single" w:sz="8" w:space="0" w:color="auto"/>
              <w:right w:val="single" w:sz="8" w:space="0" w:color="auto"/>
            </w:tcBorders>
            <w:vAlign w:val="bottom"/>
          </w:tcPr>
          <w:p w14:paraId="78B0BB55" w14:textId="77777777" w:rsidR="009D720C" w:rsidRDefault="009D720C">
            <w:pPr>
              <w:rPr>
                <w:sz w:val="2"/>
                <w:szCs w:val="2"/>
              </w:rPr>
            </w:pPr>
          </w:p>
        </w:tc>
        <w:tc>
          <w:tcPr>
            <w:tcW w:w="980" w:type="dxa"/>
            <w:tcBorders>
              <w:bottom w:val="single" w:sz="8" w:space="0" w:color="auto"/>
            </w:tcBorders>
            <w:vAlign w:val="bottom"/>
          </w:tcPr>
          <w:p w14:paraId="2F0F9681" w14:textId="77777777" w:rsidR="009D720C" w:rsidRDefault="009D720C">
            <w:pPr>
              <w:rPr>
                <w:sz w:val="2"/>
                <w:szCs w:val="2"/>
              </w:rPr>
            </w:pPr>
          </w:p>
        </w:tc>
        <w:tc>
          <w:tcPr>
            <w:tcW w:w="1020" w:type="dxa"/>
            <w:tcBorders>
              <w:bottom w:val="single" w:sz="8" w:space="0" w:color="auto"/>
              <w:right w:val="single" w:sz="8" w:space="0" w:color="auto"/>
            </w:tcBorders>
            <w:vAlign w:val="bottom"/>
          </w:tcPr>
          <w:p w14:paraId="040D98A0" w14:textId="77777777" w:rsidR="009D720C" w:rsidRDefault="009D720C">
            <w:pPr>
              <w:rPr>
                <w:sz w:val="2"/>
                <w:szCs w:val="2"/>
              </w:rPr>
            </w:pPr>
          </w:p>
        </w:tc>
        <w:tc>
          <w:tcPr>
            <w:tcW w:w="1140" w:type="dxa"/>
            <w:tcBorders>
              <w:bottom w:val="single" w:sz="8" w:space="0" w:color="auto"/>
            </w:tcBorders>
            <w:vAlign w:val="bottom"/>
          </w:tcPr>
          <w:p w14:paraId="18A4E9B9" w14:textId="77777777" w:rsidR="009D720C" w:rsidRDefault="009D720C">
            <w:pPr>
              <w:rPr>
                <w:sz w:val="2"/>
                <w:szCs w:val="2"/>
              </w:rPr>
            </w:pPr>
          </w:p>
        </w:tc>
        <w:tc>
          <w:tcPr>
            <w:tcW w:w="1140" w:type="dxa"/>
            <w:tcBorders>
              <w:bottom w:val="single" w:sz="8" w:space="0" w:color="auto"/>
              <w:right w:val="single" w:sz="8" w:space="0" w:color="auto"/>
            </w:tcBorders>
            <w:vAlign w:val="bottom"/>
          </w:tcPr>
          <w:p w14:paraId="09A72F82" w14:textId="77777777" w:rsidR="009D720C" w:rsidRDefault="009D720C">
            <w:pPr>
              <w:rPr>
                <w:sz w:val="2"/>
                <w:szCs w:val="2"/>
              </w:rPr>
            </w:pPr>
          </w:p>
        </w:tc>
      </w:tr>
      <w:tr w:rsidR="009D720C" w14:paraId="4D97ED53" w14:textId="77777777">
        <w:trPr>
          <w:trHeight w:val="219"/>
        </w:trPr>
        <w:tc>
          <w:tcPr>
            <w:tcW w:w="1540" w:type="dxa"/>
            <w:tcBorders>
              <w:left w:val="single" w:sz="8" w:space="0" w:color="auto"/>
              <w:right w:val="single" w:sz="8" w:space="0" w:color="auto"/>
            </w:tcBorders>
            <w:vAlign w:val="bottom"/>
          </w:tcPr>
          <w:p w14:paraId="501942C2" w14:textId="77777777" w:rsidR="009D720C" w:rsidRDefault="009D720C">
            <w:pPr>
              <w:rPr>
                <w:sz w:val="19"/>
                <w:szCs w:val="19"/>
              </w:rPr>
            </w:pPr>
          </w:p>
        </w:tc>
        <w:tc>
          <w:tcPr>
            <w:tcW w:w="1060" w:type="dxa"/>
            <w:tcBorders>
              <w:right w:val="single" w:sz="8" w:space="0" w:color="auto"/>
            </w:tcBorders>
            <w:vAlign w:val="bottom"/>
          </w:tcPr>
          <w:p w14:paraId="7422FCCB" w14:textId="77777777" w:rsidR="009D720C" w:rsidRDefault="00000000">
            <w:pPr>
              <w:spacing w:line="219" w:lineRule="exact"/>
              <w:ind w:left="180"/>
              <w:rPr>
                <w:sz w:val="20"/>
                <w:szCs w:val="20"/>
              </w:rPr>
            </w:pPr>
            <w:r>
              <w:rPr>
                <w:rFonts w:ascii="Arial" w:eastAsia="Arial" w:hAnsi="Arial" w:cs="Arial"/>
                <w:b/>
                <w:bCs/>
                <w:sz w:val="20"/>
                <w:szCs w:val="20"/>
              </w:rPr>
              <w:t>Homens</w:t>
            </w:r>
          </w:p>
        </w:tc>
        <w:tc>
          <w:tcPr>
            <w:tcW w:w="1140" w:type="dxa"/>
            <w:tcBorders>
              <w:right w:val="single" w:sz="8" w:space="0" w:color="auto"/>
            </w:tcBorders>
            <w:vAlign w:val="bottom"/>
          </w:tcPr>
          <w:p w14:paraId="7D48DC4C" w14:textId="77777777" w:rsidR="009D720C" w:rsidRDefault="00000000">
            <w:pPr>
              <w:spacing w:line="219" w:lineRule="exact"/>
              <w:ind w:left="180"/>
              <w:rPr>
                <w:sz w:val="20"/>
                <w:szCs w:val="20"/>
              </w:rPr>
            </w:pPr>
            <w:r>
              <w:rPr>
                <w:rFonts w:ascii="Arial" w:eastAsia="Arial" w:hAnsi="Arial" w:cs="Arial"/>
                <w:b/>
                <w:bCs/>
                <w:sz w:val="20"/>
                <w:szCs w:val="20"/>
              </w:rPr>
              <w:t>Mulheres</w:t>
            </w:r>
          </w:p>
        </w:tc>
        <w:tc>
          <w:tcPr>
            <w:tcW w:w="980" w:type="dxa"/>
            <w:tcBorders>
              <w:right w:val="single" w:sz="8" w:space="0" w:color="auto"/>
            </w:tcBorders>
            <w:vAlign w:val="bottom"/>
          </w:tcPr>
          <w:p w14:paraId="6F3846D1" w14:textId="77777777" w:rsidR="009D720C" w:rsidRDefault="00000000">
            <w:pPr>
              <w:spacing w:line="219" w:lineRule="exact"/>
              <w:ind w:left="140"/>
              <w:rPr>
                <w:sz w:val="20"/>
                <w:szCs w:val="20"/>
              </w:rPr>
            </w:pPr>
            <w:r>
              <w:rPr>
                <w:rFonts w:ascii="Arial" w:eastAsia="Arial" w:hAnsi="Arial" w:cs="Arial"/>
                <w:b/>
                <w:bCs/>
                <w:sz w:val="20"/>
                <w:szCs w:val="20"/>
              </w:rPr>
              <w:t>Homens</w:t>
            </w:r>
          </w:p>
        </w:tc>
        <w:tc>
          <w:tcPr>
            <w:tcW w:w="1020" w:type="dxa"/>
            <w:tcBorders>
              <w:right w:val="single" w:sz="8" w:space="0" w:color="auto"/>
            </w:tcBorders>
            <w:vAlign w:val="bottom"/>
          </w:tcPr>
          <w:p w14:paraId="5D01BFD4" w14:textId="77777777" w:rsidR="009D720C" w:rsidRDefault="00000000">
            <w:pPr>
              <w:spacing w:line="219" w:lineRule="exact"/>
              <w:ind w:left="100"/>
              <w:rPr>
                <w:sz w:val="20"/>
                <w:szCs w:val="20"/>
              </w:rPr>
            </w:pPr>
            <w:r>
              <w:rPr>
                <w:rFonts w:ascii="Arial" w:eastAsia="Arial" w:hAnsi="Arial" w:cs="Arial"/>
                <w:b/>
                <w:bCs/>
                <w:sz w:val="20"/>
                <w:szCs w:val="20"/>
              </w:rPr>
              <w:t>Mulheres</w:t>
            </w:r>
          </w:p>
        </w:tc>
        <w:tc>
          <w:tcPr>
            <w:tcW w:w="1140" w:type="dxa"/>
            <w:tcBorders>
              <w:right w:val="single" w:sz="8" w:space="0" w:color="auto"/>
            </w:tcBorders>
            <w:vAlign w:val="bottom"/>
          </w:tcPr>
          <w:p w14:paraId="27290441" w14:textId="77777777" w:rsidR="009D720C" w:rsidRDefault="00000000">
            <w:pPr>
              <w:spacing w:line="219" w:lineRule="exact"/>
              <w:jc w:val="center"/>
              <w:rPr>
                <w:sz w:val="20"/>
                <w:szCs w:val="20"/>
              </w:rPr>
            </w:pPr>
            <w:r>
              <w:rPr>
                <w:rFonts w:ascii="Arial" w:eastAsia="Arial" w:hAnsi="Arial" w:cs="Arial"/>
                <w:b/>
                <w:bCs/>
                <w:w w:val="98"/>
                <w:sz w:val="20"/>
                <w:szCs w:val="20"/>
              </w:rPr>
              <w:t>Homens</w:t>
            </w:r>
          </w:p>
        </w:tc>
        <w:tc>
          <w:tcPr>
            <w:tcW w:w="1140" w:type="dxa"/>
            <w:tcBorders>
              <w:right w:val="single" w:sz="8" w:space="0" w:color="auto"/>
            </w:tcBorders>
            <w:vAlign w:val="bottom"/>
          </w:tcPr>
          <w:p w14:paraId="6B94FC17" w14:textId="77777777" w:rsidR="009D720C" w:rsidRDefault="00000000">
            <w:pPr>
              <w:spacing w:line="219" w:lineRule="exact"/>
              <w:ind w:left="180"/>
              <w:rPr>
                <w:sz w:val="20"/>
                <w:szCs w:val="20"/>
              </w:rPr>
            </w:pPr>
            <w:r>
              <w:rPr>
                <w:rFonts w:ascii="Arial" w:eastAsia="Arial" w:hAnsi="Arial" w:cs="Arial"/>
                <w:b/>
                <w:bCs/>
                <w:sz w:val="20"/>
                <w:szCs w:val="20"/>
              </w:rPr>
              <w:t>Mulheres</w:t>
            </w:r>
          </w:p>
        </w:tc>
      </w:tr>
      <w:tr w:rsidR="009D720C" w14:paraId="31BABBC8" w14:textId="77777777">
        <w:trPr>
          <w:trHeight w:val="51"/>
        </w:trPr>
        <w:tc>
          <w:tcPr>
            <w:tcW w:w="1540" w:type="dxa"/>
            <w:tcBorders>
              <w:left w:val="single" w:sz="8" w:space="0" w:color="auto"/>
              <w:bottom w:val="single" w:sz="8" w:space="0" w:color="auto"/>
              <w:right w:val="single" w:sz="8" w:space="0" w:color="auto"/>
            </w:tcBorders>
            <w:vAlign w:val="bottom"/>
          </w:tcPr>
          <w:p w14:paraId="58786371" w14:textId="77777777" w:rsidR="009D720C" w:rsidRDefault="009D720C">
            <w:pPr>
              <w:rPr>
                <w:sz w:val="4"/>
                <w:szCs w:val="4"/>
              </w:rPr>
            </w:pPr>
          </w:p>
        </w:tc>
        <w:tc>
          <w:tcPr>
            <w:tcW w:w="1060" w:type="dxa"/>
            <w:tcBorders>
              <w:bottom w:val="single" w:sz="8" w:space="0" w:color="auto"/>
              <w:right w:val="single" w:sz="8" w:space="0" w:color="auto"/>
            </w:tcBorders>
            <w:vAlign w:val="bottom"/>
          </w:tcPr>
          <w:p w14:paraId="1D8BBB2C" w14:textId="77777777" w:rsidR="009D720C" w:rsidRDefault="009D720C">
            <w:pPr>
              <w:rPr>
                <w:sz w:val="4"/>
                <w:szCs w:val="4"/>
              </w:rPr>
            </w:pPr>
          </w:p>
        </w:tc>
        <w:tc>
          <w:tcPr>
            <w:tcW w:w="1140" w:type="dxa"/>
            <w:tcBorders>
              <w:bottom w:val="single" w:sz="8" w:space="0" w:color="auto"/>
              <w:right w:val="single" w:sz="8" w:space="0" w:color="auto"/>
            </w:tcBorders>
            <w:vAlign w:val="bottom"/>
          </w:tcPr>
          <w:p w14:paraId="149847A7" w14:textId="77777777" w:rsidR="009D720C" w:rsidRDefault="009D720C">
            <w:pPr>
              <w:rPr>
                <w:sz w:val="4"/>
                <w:szCs w:val="4"/>
              </w:rPr>
            </w:pPr>
          </w:p>
        </w:tc>
        <w:tc>
          <w:tcPr>
            <w:tcW w:w="980" w:type="dxa"/>
            <w:tcBorders>
              <w:bottom w:val="single" w:sz="8" w:space="0" w:color="auto"/>
              <w:right w:val="single" w:sz="8" w:space="0" w:color="auto"/>
            </w:tcBorders>
            <w:vAlign w:val="bottom"/>
          </w:tcPr>
          <w:p w14:paraId="31017BC7" w14:textId="77777777" w:rsidR="009D720C" w:rsidRDefault="009D720C">
            <w:pPr>
              <w:rPr>
                <w:sz w:val="4"/>
                <w:szCs w:val="4"/>
              </w:rPr>
            </w:pPr>
          </w:p>
        </w:tc>
        <w:tc>
          <w:tcPr>
            <w:tcW w:w="1020" w:type="dxa"/>
            <w:tcBorders>
              <w:bottom w:val="single" w:sz="8" w:space="0" w:color="auto"/>
              <w:right w:val="single" w:sz="8" w:space="0" w:color="auto"/>
            </w:tcBorders>
            <w:vAlign w:val="bottom"/>
          </w:tcPr>
          <w:p w14:paraId="20F65E48" w14:textId="77777777" w:rsidR="009D720C" w:rsidRDefault="009D720C">
            <w:pPr>
              <w:rPr>
                <w:sz w:val="4"/>
                <w:szCs w:val="4"/>
              </w:rPr>
            </w:pPr>
          </w:p>
        </w:tc>
        <w:tc>
          <w:tcPr>
            <w:tcW w:w="1140" w:type="dxa"/>
            <w:tcBorders>
              <w:bottom w:val="single" w:sz="8" w:space="0" w:color="auto"/>
              <w:right w:val="single" w:sz="8" w:space="0" w:color="auto"/>
            </w:tcBorders>
            <w:vAlign w:val="bottom"/>
          </w:tcPr>
          <w:p w14:paraId="268BB398" w14:textId="77777777" w:rsidR="009D720C" w:rsidRDefault="009D720C">
            <w:pPr>
              <w:rPr>
                <w:sz w:val="4"/>
                <w:szCs w:val="4"/>
              </w:rPr>
            </w:pPr>
          </w:p>
        </w:tc>
        <w:tc>
          <w:tcPr>
            <w:tcW w:w="1140" w:type="dxa"/>
            <w:tcBorders>
              <w:bottom w:val="single" w:sz="8" w:space="0" w:color="auto"/>
              <w:right w:val="single" w:sz="8" w:space="0" w:color="auto"/>
            </w:tcBorders>
            <w:vAlign w:val="bottom"/>
          </w:tcPr>
          <w:p w14:paraId="587593FA" w14:textId="77777777" w:rsidR="009D720C" w:rsidRDefault="009D720C">
            <w:pPr>
              <w:rPr>
                <w:sz w:val="4"/>
                <w:szCs w:val="4"/>
              </w:rPr>
            </w:pPr>
          </w:p>
        </w:tc>
      </w:tr>
      <w:tr w:rsidR="009D720C" w14:paraId="4C253C97" w14:textId="77777777">
        <w:trPr>
          <w:trHeight w:val="247"/>
        </w:trPr>
        <w:tc>
          <w:tcPr>
            <w:tcW w:w="1540" w:type="dxa"/>
            <w:tcBorders>
              <w:left w:val="single" w:sz="8" w:space="0" w:color="auto"/>
              <w:right w:val="single" w:sz="8" w:space="0" w:color="auto"/>
            </w:tcBorders>
            <w:vAlign w:val="bottom"/>
          </w:tcPr>
          <w:p w14:paraId="63C2B8F4" w14:textId="77777777" w:rsidR="009D720C" w:rsidRDefault="00000000">
            <w:pPr>
              <w:spacing w:line="245" w:lineRule="exact"/>
              <w:ind w:left="180"/>
              <w:rPr>
                <w:sz w:val="20"/>
                <w:szCs w:val="20"/>
              </w:rPr>
            </w:pPr>
            <w:r>
              <w:rPr>
                <w:rFonts w:ascii="Arial" w:eastAsia="Arial" w:hAnsi="Arial" w:cs="Arial"/>
                <w:b/>
                <w:bCs/>
              </w:rPr>
              <w:t>70 a 74 anos</w:t>
            </w:r>
          </w:p>
        </w:tc>
        <w:tc>
          <w:tcPr>
            <w:tcW w:w="1060" w:type="dxa"/>
            <w:tcBorders>
              <w:right w:val="single" w:sz="8" w:space="0" w:color="auto"/>
            </w:tcBorders>
            <w:vAlign w:val="bottom"/>
          </w:tcPr>
          <w:p w14:paraId="403E458D" w14:textId="77777777" w:rsidR="009D720C" w:rsidRDefault="00000000">
            <w:pPr>
              <w:spacing w:line="247" w:lineRule="exact"/>
              <w:jc w:val="center"/>
              <w:rPr>
                <w:sz w:val="20"/>
                <w:szCs w:val="20"/>
              </w:rPr>
            </w:pPr>
            <w:r>
              <w:rPr>
                <w:rFonts w:ascii="Arial" w:eastAsia="Arial" w:hAnsi="Arial" w:cs="Arial"/>
                <w:w w:val="97"/>
              </w:rPr>
              <w:t>121</w:t>
            </w:r>
          </w:p>
        </w:tc>
        <w:tc>
          <w:tcPr>
            <w:tcW w:w="1140" w:type="dxa"/>
            <w:tcBorders>
              <w:right w:val="single" w:sz="8" w:space="0" w:color="auto"/>
            </w:tcBorders>
            <w:vAlign w:val="bottom"/>
          </w:tcPr>
          <w:p w14:paraId="2FFF150E" w14:textId="77777777" w:rsidR="009D720C" w:rsidRDefault="00000000">
            <w:pPr>
              <w:spacing w:line="247" w:lineRule="exact"/>
              <w:jc w:val="center"/>
              <w:rPr>
                <w:sz w:val="20"/>
                <w:szCs w:val="20"/>
              </w:rPr>
            </w:pPr>
            <w:r>
              <w:rPr>
                <w:rFonts w:ascii="Arial" w:eastAsia="Arial" w:hAnsi="Arial" w:cs="Arial"/>
                <w:w w:val="97"/>
              </w:rPr>
              <w:t>123</w:t>
            </w:r>
          </w:p>
        </w:tc>
        <w:tc>
          <w:tcPr>
            <w:tcW w:w="980" w:type="dxa"/>
            <w:tcBorders>
              <w:right w:val="single" w:sz="8" w:space="0" w:color="auto"/>
            </w:tcBorders>
            <w:vAlign w:val="bottom"/>
          </w:tcPr>
          <w:p w14:paraId="67D783F7" w14:textId="77777777" w:rsidR="009D720C" w:rsidRDefault="00000000">
            <w:pPr>
              <w:spacing w:line="247" w:lineRule="exact"/>
              <w:jc w:val="center"/>
              <w:rPr>
                <w:sz w:val="20"/>
                <w:szCs w:val="20"/>
              </w:rPr>
            </w:pPr>
            <w:r>
              <w:rPr>
                <w:rFonts w:ascii="Arial" w:eastAsia="Arial" w:hAnsi="Arial" w:cs="Arial"/>
              </w:rPr>
              <w:t>191.852</w:t>
            </w:r>
          </w:p>
        </w:tc>
        <w:tc>
          <w:tcPr>
            <w:tcW w:w="1020" w:type="dxa"/>
            <w:tcBorders>
              <w:right w:val="single" w:sz="8" w:space="0" w:color="auto"/>
            </w:tcBorders>
            <w:vAlign w:val="bottom"/>
          </w:tcPr>
          <w:p w14:paraId="51EE7851" w14:textId="77777777" w:rsidR="009D720C" w:rsidRDefault="00000000">
            <w:pPr>
              <w:spacing w:line="247" w:lineRule="exact"/>
              <w:jc w:val="center"/>
              <w:rPr>
                <w:sz w:val="20"/>
                <w:szCs w:val="20"/>
              </w:rPr>
            </w:pPr>
            <w:r>
              <w:rPr>
                <w:rFonts w:ascii="Arial" w:eastAsia="Arial" w:hAnsi="Arial" w:cs="Arial"/>
              </w:rPr>
              <w:t>233.376</w:t>
            </w:r>
          </w:p>
        </w:tc>
        <w:tc>
          <w:tcPr>
            <w:tcW w:w="1140" w:type="dxa"/>
            <w:tcBorders>
              <w:right w:val="single" w:sz="8" w:space="0" w:color="auto"/>
            </w:tcBorders>
            <w:vAlign w:val="bottom"/>
          </w:tcPr>
          <w:p w14:paraId="448A903F" w14:textId="77777777" w:rsidR="009D720C" w:rsidRDefault="00000000">
            <w:pPr>
              <w:spacing w:line="247" w:lineRule="exact"/>
              <w:jc w:val="center"/>
              <w:rPr>
                <w:sz w:val="20"/>
                <w:szCs w:val="20"/>
              </w:rPr>
            </w:pPr>
            <w:r>
              <w:rPr>
                <w:rFonts w:ascii="Arial" w:eastAsia="Arial" w:hAnsi="Arial" w:cs="Arial"/>
              </w:rPr>
              <w:t>1.667.289</w:t>
            </w:r>
          </w:p>
        </w:tc>
        <w:tc>
          <w:tcPr>
            <w:tcW w:w="1140" w:type="dxa"/>
            <w:tcBorders>
              <w:right w:val="single" w:sz="8" w:space="0" w:color="auto"/>
            </w:tcBorders>
            <w:vAlign w:val="bottom"/>
          </w:tcPr>
          <w:p w14:paraId="12CC8C0B" w14:textId="77777777" w:rsidR="009D720C" w:rsidRDefault="00000000">
            <w:pPr>
              <w:spacing w:line="247" w:lineRule="exact"/>
              <w:jc w:val="center"/>
              <w:rPr>
                <w:sz w:val="20"/>
                <w:szCs w:val="20"/>
              </w:rPr>
            </w:pPr>
            <w:r>
              <w:rPr>
                <w:rFonts w:ascii="Arial" w:eastAsia="Arial" w:hAnsi="Arial" w:cs="Arial"/>
              </w:rPr>
              <w:t>2.074.165</w:t>
            </w:r>
          </w:p>
        </w:tc>
      </w:tr>
      <w:tr w:rsidR="009D720C" w14:paraId="6D602E34" w14:textId="77777777">
        <w:trPr>
          <w:trHeight w:val="38"/>
        </w:trPr>
        <w:tc>
          <w:tcPr>
            <w:tcW w:w="1540" w:type="dxa"/>
            <w:tcBorders>
              <w:left w:val="single" w:sz="8" w:space="0" w:color="auto"/>
              <w:bottom w:val="single" w:sz="8" w:space="0" w:color="auto"/>
              <w:right w:val="single" w:sz="8" w:space="0" w:color="auto"/>
            </w:tcBorders>
            <w:vAlign w:val="bottom"/>
          </w:tcPr>
          <w:p w14:paraId="4B924858"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45EE297E"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5CBA923A" w14:textId="77777777" w:rsidR="009D720C" w:rsidRDefault="009D720C">
            <w:pPr>
              <w:rPr>
                <w:sz w:val="3"/>
                <w:szCs w:val="3"/>
              </w:rPr>
            </w:pPr>
          </w:p>
        </w:tc>
        <w:tc>
          <w:tcPr>
            <w:tcW w:w="980" w:type="dxa"/>
            <w:tcBorders>
              <w:bottom w:val="single" w:sz="8" w:space="0" w:color="auto"/>
              <w:right w:val="single" w:sz="8" w:space="0" w:color="auto"/>
            </w:tcBorders>
            <w:vAlign w:val="bottom"/>
          </w:tcPr>
          <w:p w14:paraId="7C889189"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1E44262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777DFD0"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CD1F2E7" w14:textId="77777777" w:rsidR="009D720C" w:rsidRDefault="009D720C">
            <w:pPr>
              <w:rPr>
                <w:sz w:val="3"/>
                <w:szCs w:val="3"/>
              </w:rPr>
            </w:pPr>
          </w:p>
        </w:tc>
      </w:tr>
      <w:tr w:rsidR="009D720C" w14:paraId="0115DAD7" w14:textId="77777777">
        <w:trPr>
          <w:trHeight w:val="247"/>
        </w:trPr>
        <w:tc>
          <w:tcPr>
            <w:tcW w:w="1540" w:type="dxa"/>
            <w:tcBorders>
              <w:left w:val="single" w:sz="8" w:space="0" w:color="auto"/>
              <w:right w:val="single" w:sz="8" w:space="0" w:color="auto"/>
            </w:tcBorders>
            <w:vAlign w:val="bottom"/>
          </w:tcPr>
          <w:p w14:paraId="1DD97A21" w14:textId="77777777" w:rsidR="009D720C" w:rsidRDefault="00000000">
            <w:pPr>
              <w:spacing w:line="245" w:lineRule="exact"/>
              <w:ind w:left="180"/>
              <w:rPr>
                <w:sz w:val="20"/>
                <w:szCs w:val="20"/>
              </w:rPr>
            </w:pPr>
            <w:r>
              <w:rPr>
                <w:rFonts w:ascii="Arial" w:eastAsia="Arial" w:hAnsi="Arial" w:cs="Arial"/>
                <w:b/>
                <w:bCs/>
              </w:rPr>
              <w:t>75 a 79 anos</w:t>
            </w:r>
          </w:p>
        </w:tc>
        <w:tc>
          <w:tcPr>
            <w:tcW w:w="1060" w:type="dxa"/>
            <w:tcBorders>
              <w:right w:val="single" w:sz="8" w:space="0" w:color="auto"/>
            </w:tcBorders>
            <w:vAlign w:val="bottom"/>
          </w:tcPr>
          <w:p w14:paraId="3B2EF392" w14:textId="77777777" w:rsidR="009D720C" w:rsidRDefault="00000000">
            <w:pPr>
              <w:spacing w:line="247" w:lineRule="exact"/>
              <w:jc w:val="center"/>
              <w:rPr>
                <w:sz w:val="20"/>
                <w:szCs w:val="20"/>
              </w:rPr>
            </w:pPr>
            <w:r>
              <w:rPr>
                <w:rFonts w:ascii="Arial" w:eastAsia="Arial" w:hAnsi="Arial" w:cs="Arial"/>
                <w:w w:val="97"/>
              </w:rPr>
              <w:t>105</w:t>
            </w:r>
          </w:p>
        </w:tc>
        <w:tc>
          <w:tcPr>
            <w:tcW w:w="1140" w:type="dxa"/>
            <w:tcBorders>
              <w:right w:val="single" w:sz="8" w:space="0" w:color="auto"/>
            </w:tcBorders>
            <w:vAlign w:val="bottom"/>
          </w:tcPr>
          <w:p w14:paraId="1342E8A1" w14:textId="77777777" w:rsidR="009D720C" w:rsidRDefault="00000000">
            <w:pPr>
              <w:spacing w:line="247" w:lineRule="exact"/>
              <w:jc w:val="center"/>
              <w:rPr>
                <w:sz w:val="20"/>
                <w:szCs w:val="20"/>
              </w:rPr>
            </w:pPr>
            <w:r>
              <w:rPr>
                <w:rFonts w:ascii="Arial" w:eastAsia="Arial" w:hAnsi="Arial" w:cs="Arial"/>
                <w:w w:val="97"/>
              </w:rPr>
              <w:t>107</w:t>
            </w:r>
          </w:p>
        </w:tc>
        <w:tc>
          <w:tcPr>
            <w:tcW w:w="980" w:type="dxa"/>
            <w:tcBorders>
              <w:right w:val="single" w:sz="8" w:space="0" w:color="auto"/>
            </w:tcBorders>
            <w:vAlign w:val="bottom"/>
          </w:tcPr>
          <w:p w14:paraId="08E331FF" w14:textId="77777777" w:rsidR="009D720C" w:rsidRDefault="00000000">
            <w:pPr>
              <w:spacing w:line="247" w:lineRule="exact"/>
              <w:jc w:val="center"/>
              <w:rPr>
                <w:sz w:val="20"/>
                <w:szCs w:val="20"/>
              </w:rPr>
            </w:pPr>
            <w:r>
              <w:rPr>
                <w:rFonts w:ascii="Arial" w:eastAsia="Arial" w:hAnsi="Arial" w:cs="Arial"/>
              </w:rPr>
              <w:t>129.276</w:t>
            </w:r>
          </w:p>
        </w:tc>
        <w:tc>
          <w:tcPr>
            <w:tcW w:w="1020" w:type="dxa"/>
            <w:tcBorders>
              <w:right w:val="single" w:sz="8" w:space="0" w:color="auto"/>
            </w:tcBorders>
            <w:vAlign w:val="bottom"/>
          </w:tcPr>
          <w:p w14:paraId="0F01BE62" w14:textId="77777777" w:rsidR="009D720C" w:rsidRDefault="00000000">
            <w:pPr>
              <w:spacing w:line="247" w:lineRule="exact"/>
              <w:jc w:val="center"/>
              <w:rPr>
                <w:sz w:val="20"/>
                <w:szCs w:val="20"/>
              </w:rPr>
            </w:pPr>
            <w:r>
              <w:rPr>
                <w:rFonts w:ascii="Arial" w:eastAsia="Arial" w:hAnsi="Arial" w:cs="Arial"/>
              </w:rPr>
              <w:t>168.843</w:t>
            </w:r>
          </w:p>
        </w:tc>
        <w:tc>
          <w:tcPr>
            <w:tcW w:w="1140" w:type="dxa"/>
            <w:tcBorders>
              <w:right w:val="single" w:sz="8" w:space="0" w:color="auto"/>
            </w:tcBorders>
            <w:vAlign w:val="bottom"/>
          </w:tcPr>
          <w:p w14:paraId="50F178A9" w14:textId="77777777" w:rsidR="009D720C" w:rsidRDefault="00000000">
            <w:pPr>
              <w:spacing w:line="247" w:lineRule="exact"/>
              <w:jc w:val="center"/>
              <w:rPr>
                <w:sz w:val="20"/>
                <w:szCs w:val="20"/>
              </w:rPr>
            </w:pPr>
            <w:r>
              <w:rPr>
                <w:rFonts w:ascii="Arial" w:eastAsia="Arial" w:hAnsi="Arial" w:cs="Arial"/>
              </w:rPr>
              <w:t>1.090.455</w:t>
            </w:r>
          </w:p>
        </w:tc>
        <w:tc>
          <w:tcPr>
            <w:tcW w:w="1140" w:type="dxa"/>
            <w:tcBorders>
              <w:right w:val="single" w:sz="8" w:space="0" w:color="auto"/>
            </w:tcBorders>
            <w:vAlign w:val="bottom"/>
          </w:tcPr>
          <w:p w14:paraId="5AAEDB09" w14:textId="77777777" w:rsidR="009D720C" w:rsidRDefault="00000000">
            <w:pPr>
              <w:spacing w:line="247" w:lineRule="exact"/>
              <w:jc w:val="center"/>
              <w:rPr>
                <w:sz w:val="20"/>
                <w:szCs w:val="20"/>
              </w:rPr>
            </w:pPr>
            <w:r>
              <w:rPr>
                <w:rFonts w:ascii="Arial" w:eastAsia="Arial" w:hAnsi="Arial" w:cs="Arial"/>
              </w:rPr>
              <w:t>1.472.860</w:t>
            </w:r>
          </w:p>
        </w:tc>
      </w:tr>
      <w:tr w:rsidR="009D720C" w14:paraId="051BAE02" w14:textId="77777777">
        <w:trPr>
          <w:trHeight w:val="36"/>
        </w:trPr>
        <w:tc>
          <w:tcPr>
            <w:tcW w:w="1540" w:type="dxa"/>
            <w:tcBorders>
              <w:left w:val="single" w:sz="8" w:space="0" w:color="auto"/>
              <w:bottom w:val="single" w:sz="8" w:space="0" w:color="auto"/>
              <w:right w:val="single" w:sz="8" w:space="0" w:color="auto"/>
            </w:tcBorders>
            <w:vAlign w:val="bottom"/>
          </w:tcPr>
          <w:p w14:paraId="3E79132B"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45E120C7"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8B35486" w14:textId="77777777" w:rsidR="009D720C" w:rsidRDefault="009D720C">
            <w:pPr>
              <w:rPr>
                <w:sz w:val="3"/>
                <w:szCs w:val="3"/>
              </w:rPr>
            </w:pPr>
          </w:p>
        </w:tc>
        <w:tc>
          <w:tcPr>
            <w:tcW w:w="980" w:type="dxa"/>
            <w:tcBorders>
              <w:bottom w:val="single" w:sz="8" w:space="0" w:color="auto"/>
              <w:right w:val="single" w:sz="8" w:space="0" w:color="auto"/>
            </w:tcBorders>
            <w:vAlign w:val="bottom"/>
          </w:tcPr>
          <w:p w14:paraId="42BE778A"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1FFCC15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E915EF9"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9F55DC8" w14:textId="77777777" w:rsidR="009D720C" w:rsidRDefault="009D720C">
            <w:pPr>
              <w:rPr>
                <w:sz w:val="3"/>
                <w:szCs w:val="3"/>
              </w:rPr>
            </w:pPr>
          </w:p>
        </w:tc>
      </w:tr>
      <w:tr w:rsidR="009D720C" w14:paraId="61636F5B" w14:textId="77777777">
        <w:trPr>
          <w:trHeight w:val="250"/>
        </w:trPr>
        <w:tc>
          <w:tcPr>
            <w:tcW w:w="1540" w:type="dxa"/>
            <w:tcBorders>
              <w:left w:val="single" w:sz="8" w:space="0" w:color="auto"/>
              <w:right w:val="single" w:sz="8" w:space="0" w:color="auto"/>
            </w:tcBorders>
            <w:vAlign w:val="bottom"/>
          </w:tcPr>
          <w:p w14:paraId="11EF28DE" w14:textId="77777777" w:rsidR="009D720C" w:rsidRDefault="00000000">
            <w:pPr>
              <w:spacing w:line="247" w:lineRule="exact"/>
              <w:ind w:left="180"/>
              <w:rPr>
                <w:sz w:val="20"/>
                <w:szCs w:val="20"/>
              </w:rPr>
            </w:pPr>
            <w:r>
              <w:rPr>
                <w:rFonts w:ascii="Arial" w:eastAsia="Arial" w:hAnsi="Arial" w:cs="Arial"/>
                <w:b/>
                <w:bCs/>
              </w:rPr>
              <w:t>80 a 84 anos</w:t>
            </w:r>
          </w:p>
        </w:tc>
        <w:tc>
          <w:tcPr>
            <w:tcW w:w="1060" w:type="dxa"/>
            <w:tcBorders>
              <w:right w:val="single" w:sz="8" w:space="0" w:color="auto"/>
            </w:tcBorders>
            <w:vAlign w:val="bottom"/>
          </w:tcPr>
          <w:p w14:paraId="1EFF9196" w14:textId="77777777" w:rsidR="009D720C" w:rsidRDefault="00000000">
            <w:pPr>
              <w:spacing w:line="249" w:lineRule="exact"/>
              <w:jc w:val="center"/>
              <w:rPr>
                <w:sz w:val="20"/>
                <w:szCs w:val="20"/>
              </w:rPr>
            </w:pPr>
            <w:r>
              <w:rPr>
                <w:rFonts w:ascii="Arial" w:eastAsia="Arial" w:hAnsi="Arial" w:cs="Arial"/>
                <w:w w:val="97"/>
              </w:rPr>
              <w:t>61</w:t>
            </w:r>
          </w:p>
        </w:tc>
        <w:tc>
          <w:tcPr>
            <w:tcW w:w="1140" w:type="dxa"/>
            <w:tcBorders>
              <w:right w:val="single" w:sz="8" w:space="0" w:color="auto"/>
            </w:tcBorders>
            <w:vAlign w:val="bottom"/>
          </w:tcPr>
          <w:p w14:paraId="4D80DF2A" w14:textId="77777777" w:rsidR="009D720C" w:rsidRDefault="00000000">
            <w:pPr>
              <w:spacing w:line="249" w:lineRule="exact"/>
              <w:jc w:val="center"/>
              <w:rPr>
                <w:sz w:val="20"/>
                <w:szCs w:val="20"/>
              </w:rPr>
            </w:pPr>
            <w:r>
              <w:rPr>
                <w:rFonts w:ascii="Arial" w:eastAsia="Arial" w:hAnsi="Arial" w:cs="Arial"/>
                <w:w w:val="97"/>
              </w:rPr>
              <w:t>76</w:t>
            </w:r>
          </w:p>
        </w:tc>
        <w:tc>
          <w:tcPr>
            <w:tcW w:w="980" w:type="dxa"/>
            <w:tcBorders>
              <w:right w:val="single" w:sz="8" w:space="0" w:color="auto"/>
            </w:tcBorders>
            <w:vAlign w:val="bottom"/>
          </w:tcPr>
          <w:p w14:paraId="63FE2685" w14:textId="77777777" w:rsidR="009D720C" w:rsidRDefault="00000000">
            <w:pPr>
              <w:spacing w:line="249" w:lineRule="exact"/>
              <w:jc w:val="center"/>
              <w:rPr>
                <w:sz w:val="20"/>
                <w:szCs w:val="20"/>
              </w:rPr>
            </w:pPr>
            <w:r>
              <w:rPr>
                <w:rFonts w:ascii="Arial" w:eastAsia="Arial" w:hAnsi="Arial" w:cs="Arial"/>
              </w:rPr>
              <w:t>76.292</w:t>
            </w:r>
          </w:p>
        </w:tc>
        <w:tc>
          <w:tcPr>
            <w:tcW w:w="1020" w:type="dxa"/>
            <w:tcBorders>
              <w:right w:val="single" w:sz="8" w:space="0" w:color="auto"/>
            </w:tcBorders>
            <w:vAlign w:val="bottom"/>
          </w:tcPr>
          <w:p w14:paraId="2818BB79" w14:textId="77777777" w:rsidR="009D720C" w:rsidRDefault="00000000">
            <w:pPr>
              <w:spacing w:line="249" w:lineRule="exact"/>
              <w:jc w:val="center"/>
              <w:rPr>
                <w:sz w:val="20"/>
                <w:szCs w:val="20"/>
              </w:rPr>
            </w:pPr>
            <w:r>
              <w:rPr>
                <w:rFonts w:ascii="Arial" w:eastAsia="Arial" w:hAnsi="Arial" w:cs="Arial"/>
              </w:rPr>
              <w:t>112.030</w:t>
            </w:r>
          </w:p>
        </w:tc>
        <w:tc>
          <w:tcPr>
            <w:tcW w:w="1140" w:type="dxa"/>
            <w:tcBorders>
              <w:right w:val="single" w:sz="8" w:space="0" w:color="auto"/>
            </w:tcBorders>
            <w:vAlign w:val="bottom"/>
          </w:tcPr>
          <w:p w14:paraId="57DCCDCC" w14:textId="77777777" w:rsidR="009D720C" w:rsidRDefault="00000000">
            <w:pPr>
              <w:spacing w:line="249" w:lineRule="exact"/>
              <w:jc w:val="center"/>
              <w:rPr>
                <w:sz w:val="20"/>
                <w:szCs w:val="20"/>
              </w:rPr>
            </w:pPr>
            <w:r>
              <w:rPr>
                <w:rFonts w:ascii="Arial" w:eastAsia="Arial" w:hAnsi="Arial" w:cs="Arial"/>
              </w:rPr>
              <w:t>668.589</w:t>
            </w:r>
          </w:p>
        </w:tc>
        <w:tc>
          <w:tcPr>
            <w:tcW w:w="1140" w:type="dxa"/>
            <w:tcBorders>
              <w:right w:val="single" w:sz="8" w:space="0" w:color="auto"/>
            </w:tcBorders>
            <w:vAlign w:val="bottom"/>
          </w:tcPr>
          <w:p w14:paraId="4CCFF7D4" w14:textId="77777777" w:rsidR="009D720C" w:rsidRDefault="00000000">
            <w:pPr>
              <w:spacing w:line="249" w:lineRule="exact"/>
              <w:jc w:val="center"/>
              <w:rPr>
                <w:sz w:val="20"/>
                <w:szCs w:val="20"/>
              </w:rPr>
            </w:pPr>
            <w:r>
              <w:rPr>
                <w:rFonts w:ascii="Arial" w:eastAsia="Arial" w:hAnsi="Arial" w:cs="Arial"/>
              </w:rPr>
              <w:t>998.311</w:t>
            </w:r>
          </w:p>
        </w:tc>
      </w:tr>
      <w:tr w:rsidR="009D720C" w14:paraId="139FAF22" w14:textId="77777777">
        <w:trPr>
          <w:trHeight w:val="36"/>
        </w:trPr>
        <w:tc>
          <w:tcPr>
            <w:tcW w:w="1540" w:type="dxa"/>
            <w:tcBorders>
              <w:left w:val="single" w:sz="8" w:space="0" w:color="auto"/>
              <w:bottom w:val="single" w:sz="8" w:space="0" w:color="auto"/>
              <w:right w:val="single" w:sz="8" w:space="0" w:color="auto"/>
            </w:tcBorders>
            <w:vAlign w:val="bottom"/>
          </w:tcPr>
          <w:p w14:paraId="3EB3F31D"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18827F72"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15FFF12" w14:textId="77777777" w:rsidR="009D720C" w:rsidRDefault="009D720C">
            <w:pPr>
              <w:rPr>
                <w:sz w:val="3"/>
                <w:szCs w:val="3"/>
              </w:rPr>
            </w:pPr>
          </w:p>
        </w:tc>
        <w:tc>
          <w:tcPr>
            <w:tcW w:w="980" w:type="dxa"/>
            <w:tcBorders>
              <w:bottom w:val="single" w:sz="8" w:space="0" w:color="auto"/>
              <w:right w:val="single" w:sz="8" w:space="0" w:color="auto"/>
            </w:tcBorders>
            <w:vAlign w:val="bottom"/>
          </w:tcPr>
          <w:p w14:paraId="3AC93A65"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54D1FAE6"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6932AF7"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26E3FE4E" w14:textId="77777777" w:rsidR="009D720C" w:rsidRDefault="009D720C">
            <w:pPr>
              <w:rPr>
                <w:sz w:val="3"/>
                <w:szCs w:val="3"/>
              </w:rPr>
            </w:pPr>
          </w:p>
        </w:tc>
      </w:tr>
      <w:tr w:rsidR="009D720C" w14:paraId="7E70A340" w14:textId="77777777">
        <w:trPr>
          <w:trHeight w:val="247"/>
        </w:trPr>
        <w:tc>
          <w:tcPr>
            <w:tcW w:w="1540" w:type="dxa"/>
            <w:tcBorders>
              <w:left w:val="single" w:sz="8" w:space="0" w:color="auto"/>
              <w:right w:val="single" w:sz="8" w:space="0" w:color="auto"/>
            </w:tcBorders>
            <w:vAlign w:val="bottom"/>
          </w:tcPr>
          <w:p w14:paraId="700E790D" w14:textId="77777777" w:rsidR="009D720C" w:rsidRDefault="00000000">
            <w:pPr>
              <w:spacing w:line="245" w:lineRule="exact"/>
              <w:ind w:left="180"/>
              <w:rPr>
                <w:sz w:val="20"/>
                <w:szCs w:val="20"/>
              </w:rPr>
            </w:pPr>
            <w:r>
              <w:rPr>
                <w:rFonts w:ascii="Arial" w:eastAsia="Arial" w:hAnsi="Arial" w:cs="Arial"/>
                <w:b/>
                <w:bCs/>
              </w:rPr>
              <w:t>85 a 89 anos</w:t>
            </w:r>
          </w:p>
        </w:tc>
        <w:tc>
          <w:tcPr>
            <w:tcW w:w="1060" w:type="dxa"/>
            <w:tcBorders>
              <w:right w:val="single" w:sz="8" w:space="0" w:color="auto"/>
            </w:tcBorders>
            <w:vAlign w:val="bottom"/>
          </w:tcPr>
          <w:p w14:paraId="7646CF6C" w14:textId="77777777" w:rsidR="009D720C" w:rsidRDefault="00000000">
            <w:pPr>
              <w:spacing w:line="247" w:lineRule="exact"/>
              <w:jc w:val="center"/>
              <w:rPr>
                <w:sz w:val="20"/>
                <w:szCs w:val="20"/>
              </w:rPr>
            </w:pPr>
            <w:r>
              <w:rPr>
                <w:rFonts w:ascii="Arial" w:eastAsia="Arial" w:hAnsi="Arial" w:cs="Arial"/>
                <w:w w:val="97"/>
              </w:rPr>
              <w:t>26</w:t>
            </w:r>
          </w:p>
        </w:tc>
        <w:tc>
          <w:tcPr>
            <w:tcW w:w="1140" w:type="dxa"/>
            <w:tcBorders>
              <w:right w:val="single" w:sz="8" w:space="0" w:color="auto"/>
            </w:tcBorders>
            <w:vAlign w:val="bottom"/>
          </w:tcPr>
          <w:p w14:paraId="15904B10" w14:textId="77777777" w:rsidR="009D720C" w:rsidRDefault="00000000">
            <w:pPr>
              <w:spacing w:line="247" w:lineRule="exact"/>
              <w:jc w:val="center"/>
              <w:rPr>
                <w:sz w:val="20"/>
                <w:szCs w:val="20"/>
              </w:rPr>
            </w:pPr>
            <w:r>
              <w:rPr>
                <w:rFonts w:ascii="Arial" w:eastAsia="Arial" w:hAnsi="Arial" w:cs="Arial"/>
                <w:w w:val="97"/>
              </w:rPr>
              <w:t>26</w:t>
            </w:r>
          </w:p>
        </w:tc>
        <w:tc>
          <w:tcPr>
            <w:tcW w:w="980" w:type="dxa"/>
            <w:tcBorders>
              <w:right w:val="single" w:sz="8" w:space="0" w:color="auto"/>
            </w:tcBorders>
            <w:vAlign w:val="bottom"/>
          </w:tcPr>
          <w:p w14:paraId="5B9C5CC8" w14:textId="77777777" w:rsidR="009D720C" w:rsidRDefault="00000000">
            <w:pPr>
              <w:spacing w:line="247" w:lineRule="exact"/>
              <w:jc w:val="center"/>
              <w:rPr>
                <w:sz w:val="20"/>
                <w:szCs w:val="20"/>
              </w:rPr>
            </w:pPr>
            <w:r>
              <w:rPr>
                <w:rFonts w:ascii="Arial" w:eastAsia="Arial" w:hAnsi="Arial" w:cs="Arial"/>
              </w:rPr>
              <w:t>34.862</w:t>
            </w:r>
          </w:p>
        </w:tc>
        <w:tc>
          <w:tcPr>
            <w:tcW w:w="1020" w:type="dxa"/>
            <w:tcBorders>
              <w:right w:val="single" w:sz="8" w:space="0" w:color="auto"/>
            </w:tcBorders>
            <w:vAlign w:val="bottom"/>
          </w:tcPr>
          <w:p w14:paraId="18A058CC" w14:textId="77777777" w:rsidR="009D720C" w:rsidRDefault="00000000">
            <w:pPr>
              <w:spacing w:line="247" w:lineRule="exact"/>
              <w:jc w:val="center"/>
              <w:rPr>
                <w:sz w:val="20"/>
                <w:szCs w:val="20"/>
              </w:rPr>
            </w:pPr>
            <w:r>
              <w:rPr>
                <w:rFonts w:ascii="Arial" w:eastAsia="Arial" w:hAnsi="Arial" w:cs="Arial"/>
              </w:rPr>
              <w:t>56.569</w:t>
            </w:r>
          </w:p>
        </w:tc>
        <w:tc>
          <w:tcPr>
            <w:tcW w:w="1140" w:type="dxa"/>
            <w:tcBorders>
              <w:right w:val="single" w:sz="8" w:space="0" w:color="auto"/>
            </w:tcBorders>
            <w:vAlign w:val="bottom"/>
          </w:tcPr>
          <w:p w14:paraId="5A7B526A" w14:textId="77777777" w:rsidR="009D720C" w:rsidRDefault="00000000">
            <w:pPr>
              <w:spacing w:line="247" w:lineRule="exact"/>
              <w:jc w:val="center"/>
              <w:rPr>
                <w:sz w:val="20"/>
                <w:szCs w:val="20"/>
              </w:rPr>
            </w:pPr>
            <w:r>
              <w:rPr>
                <w:rFonts w:ascii="Arial" w:eastAsia="Arial" w:hAnsi="Arial" w:cs="Arial"/>
              </w:rPr>
              <w:t>310.739</w:t>
            </w:r>
          </w:p>
        </w:tc>
        <w:tc>
          <w:tcPr>
            <w:tcW w:w="1140" w:type="dxa"/>
            <w:tcBorders>
              <w:right w:val="single" w:sz="8" w:space="0" w:color="auto"/>
            </w:tcBorders>
            <w:vAlign w:val="bottom"/>
          </w:tcPr>
          <w:p w14:paraId="48159136" w14:textId="77777777" w:rsidR="009D720C" w:rsidRDefault="00000000">
            <w:pPr>
              <w:spacing w:line="247" w:lineRule="exact"/>
              <w:jc w:val="center"/>
              <w:rPr>
                <w:sz w:val="20"/>
                <w:szCs w:val="20"/>
              </w:rPr>
            </w:pPr>
            <w:r>
              <w:rPr>
                <w:rFonts w:ascii="Arial" w:eastAsia="Arial" w:hAnsi="Arial" w:cs="Arial"/>
              </w:rPr>
              <w:t>508.702</w:t>
            </w:r>
          </w:p>
        </w:tc>
      </w:tr>
      <w:tr w:rsidR="009D720C" w14:paraId="47A11760" w14:textId="77777777">
        <w:trPr>
          <w:trHeight w:val="38"/>
        </w:trPr>
        <w:tc>
          <w:tcPr>
            <w:tcW w:w="1540" w:type="dxa"/>
            <w:tcBorders>
              <w:left w:val="single" w:sz="8" w:space="0" w:color="auto"/>
              <w:bottom w:val="single" w:sz="8" w:space="0" w:color="auto"/>
              <w:right w:val="single" w:sz="8" w:space="0" w:color="auto"/>
            </w:tcBorders>
            <w:vAlign w:val="bottom"/>
          </w:tcPr>
          <w:p w14:paraId="4233B7E6"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5522D0E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3B4889B" w14:textId="77777777" w:rsidR="009D720C" w:rsidRDefault="009D720C">
            <w:pPr>
              <w:rPr>
                <w:sz w:val="3"/>
                <w:szCs w:val="3"/>
              </w:rPr>
            </w:pPr>
          </w:p>
        </w:tc>
        <w:tc>
          <w:tcPr>
            <w:tcW w:w="980" w:type="dxa"/>
            <w:tcBorders>
              <w:bottom w:val="single" w:sz="8" w:space="0" w:color="auto"/>
              <w:right w:val="single" w:sz="8" w:space="0" w:color="auto"/>
            </w:tcBorders>
            <w:vAlign w:val="bottom"/>
          </w:tcPr>
          <w:p w14:paraId="2FE96A9E"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28ABEDBE"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6CC4A4B"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464B08E5" w14:textId="77777777" w:rsidR="009D720C" w:rsidRDefault="009D720C">
            <w:pPr>
              <w:rPr>
                <w:sz w:val="3"/>
                <w:szCs w:val="3"/>
              </w:rPr>
            </w:pPr>
          </w:p>
        </w:tc>
      </w:tr>
      <w:tr w:rsidR="009D720C" w14:paraId="7D3A8CBA" w14:textId="77777777">
        <w:trPr>
          <w:trHeight w:val="247"/>
        </w:trPr>
        <w:tc>
          <w:tcPr>
            <w:tcW w:w="1540" w:type="dxa"/>
            <w:tcBorders>
              <w:left w:val="single" w:sz="8" w:space="0" w:color="auto"/>
              <w:right w:val="single" w:sz="8" w:space="0" w:color="auto"/>
            </w:tcBorders>
            <w:vAlign w:val="bottom"/>
          </w:tcPr>
          <w:p w14:paraId="0A0AA415" w14:textId="77777777" w:rsidR="009D720C" w:rsidRDefault="00000000">
            <w:pPr>
              <w:spacing w:line="245" w:lineRule="exact"/>
              <w:ind w:left="180"/>
              <w:rPr>
                <w:sz w:val="20"/>
                <w:szCs w:val="20"/>
              </w:rPr>
            </w:pPr>
            <w:r>
              <w:rPr>
                <w:rFonts w:ascii="Arial" w:eastAsia="Arial" w:hAnsi="Arial" w:cs="Arial"/>
                <w:b/>
                <w:bCs/>
              </w:rPr>
              <w:t>90 a 94 anos</w:t>
            </w:r>
          </w:p>
        </w:tc>
        <w:tc>
          <w:tcPr>
            <w:tcW w:w="1060" w:type="dxa"/>
            <w:tcBorders>
              <w:right w:val="single" w:sz="8" w:space="0" w:color="auto"/>
            </w:tcBorders>
            <w:vAlign w:val="bottom"/>
          </w:tcPr>
          <w:p w14:paraId="554563D0" w14:textId="77777777" w:rsidR="009D720C" w:rsidRDefault="00000000">
            <w:pPr>
              <w:spacing w:line="247" w:lineRule="exact"/>
              <w:jc w:val="center"/>
              <w:rPr>
                <w:sz w:val="20"/>
                <w:szCs w:val="20"/>
              </w:rPr>
            </w:pPr>
            <w:r>
              <w:rPr>
                <w:rFonts w:ascii="Arial" w:eastAsia="Arial" w:hAnsi="Arial" w:cs="Arial"/>
                <w:w w:val="97"/>
              </w:rPr>
              <w:t>8</w:t>
            </w:r>
          </w:p>
        </w:tc>
        <w:tc>
          <w:tcPr>
            <w:tcW w:w="1140" w:type="dxa"/>
            <w:tcBorders>
              <w:right w:val="single" w:sz="8" w:space="0" w:color="auto"/>
            </w:tcBorders>
            <w:vAlign w:val="bottom"/>
          </w:tcPr>
          <w:p w14:paraId="62130684" w14:textId="77777777" w:rsidR="009D720C" w:rsidRDefault="00000000">
            <w:pPr>
              <w:spacing w:line="247" w:lineRule="exact"/>
              <w:jc w:val="center"/>
              <w:rPr>
                <w:sz w:val="20"/>
                <w:szCs w:val="20"/>
              </w:rPr>
            </w:pPr>
            <w:r>
              <w:rPr>
                <w:rFonts w:ascii="Arial" w:eastAsia="Arial" w:hAnsi="Arial" w:cs="Arial"/>
                <w:w w:val="97"/>
              </w:rPr>
              <w:t>8</w:t>
            </w:r>
          </w:p>
        </w:tc>
        <w:tc>
          <w:tcPr>
            <w:tcW w:w="980" w:type="dxa"/>
            <w:tcBorders>
              <w:right w:val="single" w:sz="8" w:space="0" w:color="auto"/>
            </w:tcBorders>
            <w:vAlign w:val="bottom"/>
          </w:tcPr>
          <w:p w14:paraId="0EEDDBA2" w14:textId="77777777" w:rsidR="009D720C" w:rsidRDefault="00000000">
            <w:pPr>
              <w:spacing w:line="247" w:lineRule="exact"/>
              <w:jc w:val="center"/>
              <w:rPr>
                <w:sz w:val="20"/>
                <w:szCs w:val="20"/>
              </w:rPr>
            </w:pPr>
            <w:r>
              <w:rPr>
                <w:rFonts w:ascii="Arial" w:eastAsia="Arial" w:hAnsi="Arial" w:cs="Arial"/>
              </w:rPr>
              <w:t>12.469</w:t>
            </w:r>
          </w:p>
        </w:tc>
        <w:tc>
          <w:tcPr>
            <w:tcW w:w="1020" w:type="dxa"/>
            <w:tcBorders>
              <w:right w:val="single" w:sz="8" w:space="0" w:color="auto"/>
            </w:tcBorders>
            <w:vAlign w:val="bottom"/>
          </w:tcPr>
          <w:p w14:paraId="560F9BFC" w14:textId="77777777" w:rsidR="009D720C" w:rsidRDefault="00000000">
            <w:pPr>
              <w:spacing w:line="247" w:lineRule="exact"/>
              <w:jc w:val="center"/>
              <w:rPr>
                <w:sz w:val="20"/>
                <w:szCs w:val="20"/>
              </w:rPr>
            </w:pPr>
            <w:r>
              <w:rPr>
                <w:rFonts w:ascii="Arial" w:eastAsia="Arial" w:hAnsi="Arial" w:cs="Arial"/>
              </w:rPr>
              <w:t>24.269</w:t>
            </w:r>
          </w:p>
        </w:tc>
        <w:tc>
          <w:tcPr>
            <w:tcW w:w="1140" w:type="dxa"/>
            <w:tcBorders>
              <w:right w:val="single" w:sz="8" w:space="0" w:color="auto"/>
            </w:tcBorders>
            <w:vAlign w:val="bottom"/>
          </w:tcPr>
          <w:p w14:paraId="2FDFECFD" w14:textId="77777777" w:rsidR="009D720C" w:rsidRDefault="00000000">
            <w:pPr>
              <w:spacing w:line="247" w:lineRule="exact"/>
              <w:jc w:val="center"/>
              <w:rPr>
                <w:sz w:val="20"/>
                <w:szCs w:val="20"/>
              </w:rPr>
            </w:pPr>
            <w:r>
              <w:rPr>
                <w:rFonts w:ascii="Arial" w:eastAsia="Arial" w:hAnsi="Arial" w:cs="Arial"/>
              </w:rPr>
              <w:t>114.961</w:t>
            </w:r>
          </w:p>
        </w:tc>
        <w:tc>
          <w:tcPr>
            <w:tcW w:w="1140" w:type="dxa"/>
            <w:tcBorders>
              <w:right w:val="single" w:sz="8" w:space="0" w:color="auto"/>
            </w:tcBorders>
            <w:vAlign w:val="bottom"/>
          </w:tcPr>
          <w:p w14:paraId="3C93629A" w14:textId="77777777" w:rsidR="009D720C" w:rsidRDefault="00000000">
            <w:pPr>
              <w:spacing w:line="247" w:lineRule="exact"/>
              <w:jc w:val="center"/>
              <w:rPr>
                <w:sz w:val="20"/>
                <w:szCs w:val="20"/>
              </w:rPr>
            </w:pPr>
            <w:r>
              <w:rPr>
                <w:rFonts w:ascii="Arial" w:eastAsia="Arial" w:hAnsi="Arial" w:cs="Arial"/>
              </w:rPr>
              <w:t>211.589</w:t>
            </w:r>
          </w:p>
        </w:tc>
      </w:tr>
      <w:tr w:rsidR="009D720C" w14:paraId="6640007D" w14:textId="77777777">
        <w:trPr>
          <w:trHeight w:val="36"/>
        </w:trPr>
        <w:tc>
          <w:tcPr>
            <w:tcW w:w="1540" w:type="dxa"/>
            <w:tcBorders>
              <w:left w:val="single" w:sz="8" w:space="0" w:color="auto"/>
              <w:bottom w:val="single" w:sz="8" w:space="0" w:color="auto"/>
              <w:right w:val="single" w:sz="8" w:space="0" w:color="auto"/>
            </w:tcBorders>
            <w:vAlign w:val="bottom"/>
          </w:tcPr>
          <w:p w14:paraId="4A35B328"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0926DB7A"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32BE97E9" w14:textId="77777777" w:rsidR="009D720C" w:rsidRDefault="009D720C">
            <w:pPr>
              <w:rPr>
                <w:sz w:val="3"/>
                <w:szCs w:val="3"/>
              </w:rPr>
            </w:pPr>
          </w:p>
        </w:tc>
        <w:tc>
          <w:tcPr>
            <w:tcW w:w="980" w:type="dxa"/>
            <w:tcBorders>
              <w:bottom w:val="single" w:sz="8" w:space="0" w:color="auto"/>
              <w:right w:val="single" w:sz="8" w:space="0" w:color="auto"/>
            </w:tcBorders>
            <w:vAlign w:val="bottom"/>
          </w:tcPr>
          <w:p w14:paraId="54D68F26"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463E85E9"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7A42511"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1F2EECD2" w14:textId="77777777" w:rsidR="009D720C" w:rsidRDefault="009D720C">
            <w:pPr>
              <w:rPr>
                <w:sz w:val="3"/>
                <w:szCs w:val="3"/>
              </w:rPr>
            </w:pPr>
          </w:p>
        </w:tc>
      </w:tr>
      <w:tr w:rsidR="009D720C" w14:paraId="5EAD1FF9" w14:textId="77777777">
        <w:trPr>
          <w:trHeight w:val="249"/>
        </w:trPr>
        <w:tc>
          <w:tcPr>
            <w:tcW w:w="1540" w:type="dxa"/>
            <w:tcBorders>
              <w:left w:val="single" w:sz="8" w:space="0" w:color="auto"/>
              <w:right w:val="single" w:sz="8" w:space="0" w:color="auto"/>
            </w:tcBorders>
            <w:vAlign w:val="bottom"/>
          </w:tcPr>
          <w:p w14:paraId="405FB133" w14:textId="77777777" w:rsidR="009D720C" w:rsidRDefault="00000000">
            <w:pPr>
              <w:spacing w:line="247" w:lineRule="exact"/>
              <w:ind w:left="180"/>
              <w:rPr>
                <w:sz w:val="20"/>
                <w:szCs w:val="20"/>
              </w:rPr>
            </w:pPr>
            <w:r>
              <w:rPr>
                <w:rFonts w:ascii="Arial" w:eastAsia="Arial" w:hAnsi="Arial" w:cs="Arial"/>
                <w:b/>
                <w:bCs/>
              </w:rPr>
              <w:t>95 a 99 anos</w:t>
            </w:r>
          </w:p>
        </w:tc>
        <w:tc>
          <w:tcPr>
            <w:tcW w:w="1060" w:type="dxa"/>
            <w:tcBorders>
              <w:right w:val="single" w:sz="8" w:space="0" w:color="auto"/>
            </w:tcBorders>
            <w:vAlign w:val="bottom"/>
          </w:tcPr>
          <w:p w14:paraId="321DB9AF" w14:textId="77777777" w:rsidR="009D720C" w:rsidRDefault="00000000">
            <w:pPr>
              <w:spacing w:line="249" w:lineRule="exact"/>
              <w:jc w:val="center"/>
              <w:rPr>
                <w:sz w:val="20"/>
                <w:szCs w:val="20"/>
              </w:rPr>
            </w:pPr>
            <w:r>
              <w:rPr>
                <w:rFonts w:ascii="Arial" w:eastAsia="Arial" w:hAnsi="Arial" w:cs="Arial"/>
                <w:w w:val="97"/>
              </w:rPr>
              <w:t>2</w:t>
            </w:r>
          </w:p>
        </w:tc>
        <w:tc>
          <w:tcPr>
            <w:tcW w:w="1140" w:type="dxa"/>
            <w:tcBorders>
              <w:right w:val="single" w:sz="8" w:space="0" w:color="auto"/>
            </w:tcBorders>
            <w:vAlign w:val="bottom"/>
          </w:tcPr>
          <w:p w14:paraId="39694558" w14:textId="77777777" w:rsidR="009D720C" w:rsidRDefault="00000000">
            <w:pPr>
              <w:spacing w:line="249" w:lineRule="exact"/>
              <w:jc w:val="center"/>
              <w:rPr>
                <w:sz w:val="20"/>
                <w:szCs w:val="20"/>
              </w:rPr>
            </w:pPr>
            <w:r>
              <w:rPr>
                <w:rFonts w:ascii="Arial" w:eastAsia="Arial" w:hAnsi="Arial" w:cs="Arial"/>
                <w:w w:val="97"/>
              </w:rPr>
              <w:t>3</w:t>
            </w:r>
          </w:p>
        </w:tc>
        <w:tc>
          <w:tcPr>
            <w:tcW w:w="980" w:type="dxa"/>
            <w:tcBorders>
              <w:right w:val="single" w:sz="8" w:space="0" w:color="auto"/>
            </w:tcBorders>
            <w:vAlign w:val="bottom"/>
          </w:tcPr>
          <w:p w14:paraId="1696017C" w14:textId="77777777" w:rsidR="009D720C" w:rsidRDefault="00000000">
            <w:pPr>
              <w:spacing w:line="249" w:lineRule="exact"/>
              <w:ind w:right="112"/>
              <w:jc w:val="right"/>
              <w:rPr>
                <w:sz w:val="20"/>
                <w:szCs w:val="20"/>
              </w:rPr>
            </w:pPr>
            <w:r>
              <w:rPr>
                <w:rFonts w:ascii="Arial" w:eastAsia="Arial" w:hAnsi="Arial" w:cs="Arial"/>
              </w:rPr>
              <w:t>3.332</w:t>
            </w:r>
          </w:p>
        </w:tc>
        <w:tc>
          <w:tcPr>
            <w:tcW w:w="1020" w:type="dxa"/>
            <w:tcBorders>
              <w:right w:val="single" w:sz="8" w:space="0" w:color="auto"/>
            </w:tcBorders>
            <w:vAlign w:val="bottom"/>
          </w:tcPr>
          <w:p w14:paraId="13C3B496" w14:textId="77777777" w:rsidR="009D720C" w:rsidRDefault="00000000">
            <w:pPr>
              <w:spacing w:line="249" w:lineRule="exact"/>
              <w:jc w:val="center"/>
              <w:rPr>
                <w:sz w:val="20"/>
                <w:szCs w:val="20"/>
              </w:rPr>
            </w:pPr>
            <w:r>
              <w:rPr>
                <w:rFonts w:ascii="Arial" w:eastAsia="Arial" w:hAnsi="Arial" w:cs="Arial"/>
              </w:rPr>
              <w:t>7.576</w:t>
            </w:r>
          </w:p>
        </w:tc>
        <w:tc>
          <w:tcPr>
            <w:tcW w:w="1140" w:type="dxa"/>
            <w:tcBorders>
              <w:right w:val="single" w:sz="8" w:space="0" w:color="auto"/>
            </w:tcBorders>
            <w:vAlign w:val="bottom"/>
          </w:tcPr>
          <w:p w14:paraId="55F39D5B" w14:textId="77777777" w:rsidR="009D720C" w:rsidRDefault="00000000">
            <w:pPr>
              <w:spacing w:line="249" w:lineRule="exact"/>
              <w:ind w:right="132"/>
              <w:jc w:val="right"/>
              <w:rPr>
                <w:sz w:val="20"/>
                <w:szCs w:val="20"/>
              </w:rPr>
            </w:pPr>
            <w:r>
              <w:rPr>
                <w:rFonts w:ascii="Arial" w:eastAsia="Arial" w:hAnsi="Arial" w:cs="Arial"/>
              </w:rPr>
              <w:t>31.528</w:t>
            </w:r>
          </w:p>
        </w:tc>
        <w:tc>
          <w:tcPr>
            <w:tcW w:w="1140" w:type="dxa"/>
            <w:tcBorders>
              <w:right w:val="single" w:sz="8" w:space="0" w:color="auto"/>
            </w:tcBorders>
            <w:vAlign w:val="bottom"/>
          </w:tcPr>
          <w:p w14:paraId="7DE8951B" w14:textId="77777777" w:rsidR="009D720C" w:rsidRDefault="00000000">
            <w:pPr>
              <w:spacing w:line="249" w:lineRule="exact"/>
              <w:jc w:val="center"/>
              <w:rPr>
                <w:sz w:val="20"/>
                <w:szCs w:val="20"/>
              </w:rPr>
            </w:pPr>
            <w:r>
              <w:rPr>
                <w:rFonts w:ascii="Arial" w:eastAsia="Arial" w:hAnsi="Arial" w:cs="Arial"/>
              </w:rPr>
              <w:t>66.804</w:t>
            </w:r>
          </w:p>
        </w:tc>
      </w:tr>
      <w:tr w:rsidR="009D720C" w14:paraId="55E51769" w14:textId="77777777">
        <w:trPr>
          <w:trHeight w:val="36"/>
        </w:trPr>
        <w:tc>
          <w:tcPr>
            <w:tcW w:w="1540" w:type="dxa"/>
            <w:tcBorders>
              <w:left w:val="single" w:sz="8" w:space="0" w:color="auto"/>
              <w:bottom w:val="single" w:sz="8" w:space="0" w:color="auto"/>
              <w:right w:val="single" w:sz="8" w:space="0" w:color="auto"/>
            </w:tcBorders>
            <w:vAlign w:val="bottom"/>
          </w:tcPr>
          <w:p w14:paraId="32B07457"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366C0220"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689A5B44" w14:textId="77777777" w:rsidR="009D720C" w:rsidRDefault="009D720C">
            <w:pPr>
              <w:rPr>
                <w:sz w:val="3"/>
                <w:szCs w:val="3"/>
              </w:rPr>
            </w:pPr>
          </w:p>
        </w:tc>
        <w:tc>
          <w:tcPr>
            <w:tcW w:w="980" w:type="dxa"/>
            <w:tcBorders>
              <w:bottom w:val="single" w:sz="8" w:space="0" w:color="auto"/>
              <w:right w:val="single" w:sz="8" w:space="0" w:color="auto"/>
            </w:tcBorders>
            <w:vAlign w:val="bottom"/>
          </w:tcPr>
          <w:p w14:paraId="04AC3126"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5CE6326E"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6298593"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1F60331" w14:textId="77777777" w:rsidR="009D720C" w:rsidRDefault="009D720C">
            <w:pPr>
              <w:rPr>
                <w:sz w:val="3"/>
                <w:szCs w:val="3"/>
              </w:rPr>
            </w:pPr>
          </w:p>
        </w:tc>
      </w:tr>
      <w:tr w:rsidR="009D720C" w14:paraId="29B8A8D9" w14:textId="77777777">
        <w:trPr>
          <w:trHeight w:val="247"/>
        </w:trPr>
        <w:tc>
          <w:tcPr>
            <w:tcW w:w="1540" w:type="dxa"/>
            <w:tcBorders>
              <w:left w:val="single" w:sz="8" w:space="0" w:color="auto"/>
              <w:right w:val="single" w:sz="8" w:space="0" w:color="auto"/>
            </w:tcBorders>
            <w:vAlign w:val="bottom"/>
          </w:tcPr>
          <w:p w14:paraId="50C00238" w14:textId="77777777" w:rsidR="009D720C" w:rsidRDefault="00000000">
            <w:pPr>
              <w:spacing w:line="245" w:lineRule="exact"/>
              <w:ind w:left="240"/>
              <w:rPr>
                <w:sz w:val="20"/>
                <w:szCs w:val="20"/>
              </w:rPr>
            </w:pPr>
            <w:r>
              <w:rPr>
                <w:rFonts w:ascii="Arial" w:eastAsia="Arial" w:hAnsi="Arial" w:cs="Arial"/>
                <w:b/>
                <w:bCs/>
              </w:rPr>
              <w:t>&gt;100 anos</w:t>
            </w:r>
          </w:p>
        </w:tc>
        <w:tc>
          <w:tcPr>
            <w:tcW w:w="1060" w:type="dxa"/>
            <w:tcBorders>
              <w:right w:val="single" w:sz="8" w:space="0" w:color="auto"/>
            </w:tcBorders>
            <w:vAlign w:val="bottom"/>
          </w:tcPr>
          <w:p w14:paraId="7121FE79" w14:textId="77777777" w:rsidR="009D720C" w:rsidRDefault="00000000">
            <w:pPr>
              <w:spacing w:line="247" w:lineRule="exact"/>
              <w:jc w:val="center"/>
              <w:rPr>
                <w:sz w:val="20"/>
                <w:szCs w:val="20"/>
              </w:rPr>
            </w:pPr>
            <w:r>
              <w:rPr>
                <w:rFonts w:ascii="Arial" w:eastAsia="Arial" w:hAnsi="Arial" w:cs="Arial"/>
                <w:w w:val="97"/>
              </w:rPr>
              <w:t>0</w:t>
            </w:r>
          </w:p>
        </w:tc>
        <w:tc>
          <w:tcPr>
            <w:tcW w:w="1140" w:type="dxa"/>
            <w:tcBorders>
              <w:right w:val="single" w:sz="8" w:space="0" w:color="auto"/>
            </w:tcBorders>
            <w:vAlign w:val="bottom"/>
          </w:tcPr>
          <w:p w14:paraId="402C69E2" w14:textId="77777777" w:rsidR="009D720C" w:rsidRDefault="00000000">
            <w:pPr>
              <w:spacing w:line="247" w:lineRule="exact"/>
              <w:jc w:val="center"/>
              <w:rPr>
                <w:sz w:val="20"/>
                <w:szCs w:val="20"/>
              </w:rPr>
            </w:pPr>
            <w:r>
              <w:rPr>
                <w:rFonts w:ascii="Arial" w:eastAsia="Arial" w:hAnsi="Arial" w:cs="Arial"/>
                <w:w w:val="97"/>
              </w:rPr>
              <w:t>0</w:t>
            </w:r>
          </w:p>
        </w:tc>
        <w:tc>
          <w:tcPr>
            <w:tcW w:w="980" w:type="dxa"/>
            <w:tcBorders>
              <w:right w:val="single" w:sz="8" w:space="0" w:color="auto"/>
            </w:tcBorders>
            <w:vAlign w:val="bottom"/>
          </w:tcPr>
          <w:p w14:paraId="02E6DBBF" w14:textId="77777777" w:rsidR="009D720C" w:rsidRDefault="00000000">
            <w:pPr>
              <w:spacing w:line="247" w:lineRule="exact"/>
              <w:ind w:right="212"/>
              <w:jc w:val="right"/>
              <w:rPr>
                <w:sz w:val="20"/>
                <w:szCs w:val="20"/>
              </w:rPr>
            </w:pPr>
            <w:r>
              <w:rPr>
                <w:rFonts w:ascii="Arial" w:eastAsia="Arial" w:hAnsi="Arial" w:cs="Arial"/>
              </w:rPr>
              <w:t>739</w:t>
            </w:r>
          </w:p>
        </w:tc>
        <w:tc>
          <w:tcPr>
            <w:tcW w:w="1020" w:type="dxa"/>
            <w:tcBorders>
              <w:right w:val="single" w:sz="8" w:space="0" w:color="auto"/>
            </w:tcBorders>
            <w:vAlign w:val="bottom"/>
          </w:tcPr>
          <w:p w14:paraId="6D88DD4A" w14:textId="77777777" w:rsidR="009D720C" w:rsidRDefault="00000000">
            <w:pPr>
              <w:spacing w:line="247" w:lineRule="exact"/>
              <w:jc w:val="center"/>
              <w:rPr>
                <w:sz w:val="20"/>
                <w:szCs w:val="20"/>
              </w:rPr>
            </w:pPr>
            <w:r>
              <w:rPr>
                <w:rFonts w:ascii="Arial" w:eastAsia="Arial" w:hAnsi="Arial" w:cs="Arial"/>
              </w:rPr>
              <w:t>1.904</w:t>
            </w:r>
          </w:p>
        </w:tc>
        <w:tc>
          <w:tcPr>
            <w:tcW w:w="1140" w:type="dxa"/>
            <w:tcBorders>
              <w:right w:val="single" w:sz="8" w:space="0" w:color="auto"/>
            </w:tcBorders>
            <w:vAlign w:val="bottom"/>
          </w:tcPr>
          <w:p w14:paraId="369E54D9" w14:textId="77777777" w:rsidR="009D720C" w:rsidRDefault="00000000">
            <w:pPr>
              <w:spacing w:line="247" w:lineRule="exact"/>
              <w:ind w:right="192"/>
              <w:jc w:val="right"/>
              <w:rPr>
                <w:sz w:val="20"/>
                <w:szCs w:val="20"/>
              </w:rPr>
            </w:pPr>
            <w:r>
              <w:rPr>
                <w:rFonts w:ascii="Arial" w:eastAsia="Arial" w:hAnsi="Arial" w:cs="Arial"/>
              </w:rPr>
              <w:t>7.245</w:t>
            </w:r>
          </w:p>
        </w:tc>
        <w:tc>
          <w:tcPr>
            <w:tcW w:w="1140" w:type="dxa"/>
            <w:tcBorders>
              <w:right w:val="single" w:sz="8" w:space="0" w:color="auto"/>
            </w:tcBorders>
            <w:vAlign w:val="bottom"/>
          </w:tcPr>
          <w:p w14:paraId="7329E810" w14:textId="77777777" w:rsidR="009D720C" w:rsidRDefault="00000000">
            <w:pPr>
              <w:spacing w:line="247" w:lineRule="exact"/>
              <w:jc w:val="center"/>
              <w:rPr>
                <w:sz w:val="20"/>
                <w:szCs w:val="20"/>
              </w:rPr>
            </w:pPr>
            <w:r>
              <w:rPr>
                <w:rFonts w:ascii="Arial" w:eastAsia="Arial" w:hAnsi="Arial" w:cs="Arial"/>
              </w:rPr>
              <w:t>16.987</w:t>
            </w:r>
          </w:p>
        </w:tc>
      </w:tr>
      <w:tr w:rsidR="009D720C" w14:paraId="7E82BE79" w14:textId="77777777">
        <w:trPr>
          <w:trHeight w:val="40"/>
        </w:trPr>
        <w:tc>
          <w:tcPr>
            <w:tcW w:w="1540" w:type="dxa"/>
            <w:tcBorders>
              <w:left w:val="single" w:sz="8" w:space="0" w:color="auto"/>
              <w:bottom w:val="single" w:sz="8" w:space="0" w:color="auto"/>
              <w:right w:val="single" w:sz="8" w:space="0" w:color="auto"/>
            </w:tcBorders>
            <w:vAlign w:val="bottom"/>
          </w:tcPr>
          <w:p w14:paraId="2C324A33" w14:textId="77777777" w:rsidR="009D720C" w:rsidRDefault="009D720C">
            <w:pPr>
              <w:rPr>
                <w:sz w:val="3"/>
                <w:szCs w:val="3"/>
              </w:rPr>
            </w:pPr>
          </w:p>
        </w:tc>
        <w:tc>
          <w:tcPr>
            <w:tcW w:w="1060" w:type="dxa"/>
            <w:tcBorders>
              <w:bottom w:val="single" w:sz="8" w:space="0" w:color="auto"/>
              <w:right w:val="single" w:sz="8" w:space="0" w:color="auto"/>
            </w:tcBorders>
            <w:vAlign w:val="bottom"/>
          </w:tcPr>
          <w:p w14:paraId="2055574D"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0502F779" w14:textId="77777777" w:rsidR="009D720C" w:rsidRDefault="009D720C">
            <w:pPr>
              <w:rPr>
                <w:sz w:val="3"/>
                <w:szCs w:val="3"/>
              </w:rPr>
            </w:pPr>
          </w:p>
        </w:tc>
        <w:tc>
          <w:tcPr>
            <w:tcW w:w="980" w:type="dxa"/>
            <w:tcBorders>
              <w:bottom w:val="single" w:sz="8" w:space="0" w:color="auto"/>
              <w:right w:val="single" w:sz="8" w:space="0" w:color="auto"/>
            </w:tcBorders>
            <w:vAlign w:val="bottom"/>
          </w:tcPr>
          <w:p w14:paraId="5DDC8FE8" w14:textId="77777777" w:rsidR="009D720C" w:rsidRDefault="009D720C">
            <w:pPr>
              <w:rPr>
                <w:sz w:val="3"/>
                <w:szCs w:val="3"/>
              </w:rPr>
            </w:pPr>
          </w:p>
        </w:tc>
        <w:tc>
          <w:tcPr>
            <w:tcW w:w="1020" w:type="dxa"/>
            <w:tcBorders>
              <w:bottom w:val="single" w:sz="8" w:space="0" w:color="auto"/>
              <w:right w:val="single" w:sz="8" w:space="0" w:color="auto"/>
            </w:tcBorders>
            <w:vAlign w:val="bottom"/>
          </w:tcPr>
          <w:p w14:paraId="7189A4E6"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488801CB" w14:textId="77777777" w:rsidR="009D720C" w:rsidRDefault="009D720C">
            <w:pPr>
              <w:rPr>
                <w:sz w:val="3"/>
                <w:szCs w:val="3"/>
              </w:rPr>
            </w:pPr>
          </w:p>
        </w:tc>
        <w:tc>
          <w:tcPr>
            <w:tcW w:w="1140" w:type="dxa"/>
            <w:tcBorders>
              <w:bottom w:val="single" w:sz="8" w:space="0" w:color="auto"/>
              <w:right w:val="single" w:sz="8" w:space="0" w:color="auto"/>
            </w:tcBorders>
            <w:vAlign w:val="bottom"/>
          </w:tcPr>
          <w:p w14:paraId="24B99480" w14:textId="77777777" w:rsidR="009D720C" w:rsidRDefault="009D720C">
            <w:pPr>
              <w:rPr>
                <w:sz w:val="3"/>
                <w:szCs w:val="3"/>
              </w:rPr>
            </w:pPr>
          </w:p>
        </w:tc>
      </w:tr>
      <w:tr w:rsidR="009D720C" w14:paraId="245165F4" w14:textId="77777777">
        <w:trPr>
          <w:trHeight w:val="240"/>
        </w:trPr>
        <w:tc>
          <w:tcPr>
            <w:tcW w:w="1540" w:type="dxa"/>
            <w:vAlign w:val="bottom"/>
          </w:tcPr>
          <w:p w14:paraId="78D22F33" w14:textId="77777777" w:rsidR="009D720C" w:rsidRDefault="009D720C">
            <w:pPr>
              <w:rPr>
                <w:sz w:val="20"/>
                <w:szCs w:val="20"/>
              </w:rPr>
            </w:pPr>
          </w:p>
        </w:tc>
        <w:tc>
          <w:tcPr>
            <w:tcW w:w="1060" w:type="dxa"/>
            <w:vAlign w:val="bottom"/>
          </w:tcPr>
          <w:p w14:paraId="3269B27C" w14:textId="77777777" w:rsidR="009D720C" w:rsidRDefault="009D720C">
            <w:pPr>
              <w:rPr>
                <w:sz w:val="20"/>
                <w:szCs w:val="20"/>
              </w:rPr>
            </w:pPr>
          </w:p>
        </w:tc>
        <w:tc>
          <w:tcPr>
            <w:tcW w:w="4280" w:type="dxa"/>
            <w:gridSpan w:val="4"/>
            <w:vAlign w:val="bottom"/>
          </w:tcPr>
          <w:p w14:paraId="1BF11BBC" w14:textId="77777777" w:rsidR="009D720C" w:rsidRDefault="00000000">
            <w:pPr>
              <w:spacing w:line="240" w:lineRule="exact"/>
              <w:jc w:val="center"/>
              <w:rPr>
                <w:sz w:val="20"/>
                <w:szCs w:val="20"/>
              </w:rPr>
            </w:pPr>
            <w:r>
              <w:rPr>
                <w:rFonts w:ascii="Arial" w:eastAsia="Arial" w:hAnsi="Arial" w:cs="Arial"/>
              </w:rPr>
              <w:t>Fonte:”Censo IBGE 2010”</w:t>
            </w:r>
          </w:p>
        </w:tc>
        <w:tc>
          <w:tcPr>
            <w:tcW w:w="1140" w:type="dxa"/>
            <w:vAlign w:val="bottom"/>
          </w:tcPr>
          <w:p w14:paraId="0BC1C93A" w14:textId="77777777" w:rsidR="009D720C" w:rsidRDefault="009D720C">
            <w:pPr>
              <w:rPr>
                <w:sz w:val="20"/>
                <w:szCs w:val="20"/>
              </w:rPr>
            </w:pPr>
          </w:p>
        </w:tc>
      </w:tr>
    </w:tbl>
    <w:p w14:paraId="61C0F7BD" w14:textId="77777777" w:rsidR="009D720C" w:rsidRDefault="009D720C">
      <w:pPr>
        <w:spacing w:line="200" w:lineRule="exact"/>
        <w:rPr>
          <w:sz w:val="20"/>
          <w:szCs w:val="20"/>
        </w:rPr>
      </w:pPr>
    </w:p>
    <w:p w14:paraId="42ECED0B" w14:textId="77777777" w:rsidR="009D720C" w:rsidRDefault="009D720C">
      <w:pPr>
        <w:spacing w:line="210" w:lineRule="exact"/>
        <w:rPr>
          <w:sz w:val="20"/>
          <w:szCs w:val="20"/>
        </w:rPr>
      </w:pPr>
    </w:p>
    <w:p w14:paraId="164EA19B" w14:textId="77777777" w:rsidR="009D720C" w:rsidRDefault="00000000">
      <w:pPr>
        <w:ind w:left="220"/>
        <w:rPr>
          <w:sz w:val="20"/>
          <w:szCs w:val="20"/>
        </w:rPr>
      </w:pPr>
      <w:r>
        <w:rPr>
          <w:rFonts w:ascii="Arial" w:eastAsia="Arial" w:hAnsi="Arial" w:cs="Arial"/>
          <w:sz w:val="28"/>
          <w:szCs w:val="28"/>
        </w:rPr>
        <w:t>2.3.6 L</w:t>
      </w:r>
      <w:r>
        <w:rPr>
          <w:rFonts w:ascii="Arial" w:eastAsia="Arial" w:hAnsi="Arial" w:cs="Arial"/>
        </w:rPr>
        <w:t>ONGEVIDADE</w:t>
      </w:r>
      <w:r>
        <w:rPr>
          <w:rFonts w:ascii="Arial" w:eastAsia="Arial" w:hAnsi="Arial" w:cs="Arial"/>
          <w:sz w:val="28"/>
          <w:szCs w:val="28"/>
        </w:rPr>
        <w:t>, M</w:t>
      </w:r>
      <w:r>
        <w:rPr>
          <w:rFonts w:ascii="Arial" w:eastAsia="Arial" w:hAnsi="Arial" w:cs="Arial"/>
        </w:rPr>
        <w:t>ORTALIDADE E</w:t>
      </w:r>
      <w:r>
        <w:rPr>
          <w:rFonts w:ascii="Arial" w:eastAsia="Arial" w:hAnsi="Arial" w:cs="Arial"/>
          <w:sz w:val="28"/>
          <w:szCs w:val="28"/>
        </w:rPr>
        <w:t xml:space="preserve"> F</w:t>
      </w:r>
      <w:r>
        <w:rPr>
          <w:rFonts w:ascii="Arial" w:eastAsia="Arial" w:hAnsi="Arial" w:cs="Arial"/>
        </w:rPr>
        <w:t>ECUNDIDADE</w:t>
      </w:r>
    </w:p>
    <w:p w14:paraId="619A6C48" w14:textId="77777777" w:rsidR="009D720C" w:rsidRDefault="009D720C">
      <w:pPr>
        <w:spacing w:line="293" w:lineRule="exact"/>
        <w:rPr>
          <w:sz w:val="20"/>
          <w:szCs w:val="20"/>
        </w:rPr>
      </w:pPr>
    </w:p>
    <w:p w14:paraId="7C38F01A" w14:textId="77777777" w:rsidR="009D720C" w:rsidRDefault="00000000">
      <w:pPr>
        <w:spacing w:line="358" w:lineRule="auto"/>
        <w:ind w:left="220" w:firstLine="708"/>
        <w:jc w:val="both"/>
        <w:rPr>
          <w:sz w:val="20"/>
          <w:szCs w:val="20"/>
        </w:rPr>
      </w:pPr>
      <w:r>
        <w:rPr>
          <w:rFonts w:ascii="Arial" w:eastAsia="Arial" w:hAnsi="Arial" w:cs="Arial"/>
          <w:sz w:val="24"/>
          <w:szCs w:val="24"/>
        </w:rPr>
        <w:t>A mortalidade infantil (mortalidade de crianças com menos de um ano de idade) no município passou de 21,9 por mil nascidos vivos, em 2000, para 16,3 por mil nascidos vivos, em 2010. Em 1991, a taxa era de 30,7. Já na UF, a taxa era de 15,1, em 2010, de 27,8, em 2000 e 35,4, em 1991. Entre 2000 e 2010, a taxa de mortalidade infantil no país caiu de 30,6 por mil nascidos vivos para 16,7 por mil nascidos vivos. Em 1991, essa taxa era de 44,7 por mil nascidos vivos. Com a taxa observada em 2010, o Brasil cumpre uma das metas dos Objetivos de Desenvolvimento do Milênio das Nações Unidas, segundo a qual a mortalidade infantil no país deve estar abaixo de 17,9 óbitos por mil em 2015.</w:t>
      </w:r>
    </w:p>
    <w:p w14:paraId="2F600F81" w14:textId="77777777" w:rsidR="009D720C" w:rsidRDefault="009D720C">
      <w:pPr>
        <w:spacing w:line="23" w:lineRule="exact"/>
        <w:rPr>
          <w:sz w:val="20"/>
          <w:szCs w:val="20"/>
        </w:rPr>
      </w:pPr>
    </w:p>
    <w:p w14:paraId="133F9DA9" w14:textId="77777777" w:rsidR="009D720C" w:rsidRDefault="00000000">
      <w:pPr>
        <w:spacing w:line="357" w:lineRule="auto"/>
        <w:ind w:left="220" w:firstLine="708"/>
        <w:jc w:val="both"/>
        <w:rPr>
          <w:sz w:val="20"/>
          <w:szCs w:val="20"/>
        </w:rPr>
      </w:pPr>
      <w:r>
        <w:rPr>
          <w:rFonts w:ascii="Arial" w:eastAsia="Arial" w:hAnsi="Arial" w:cs="Arial"/>
          <w:sz w:val="24"/>
          <w:szCs w:val="24"/>
        </w:rPr>
        <w:t>A esperança de vida ao nascer é o indicador utilizado para compor a dimensão Longevidade do Índice de Desenvolvimento Humano Municipal (IDHM). No município, a esperança de vida ao nascer cresceu 2,0 anos na última década, passando de 72,4 anos, em 2000, para 74,4 anos, em 2010. Em 1991, era de 67,6 anos. No Brasil, a esperança de vida ao nascer é de 73,9 anos, em 2010, de 68,6 anos, em 2000, e de 64,7 anos em 1991.</w:t>
      </w:r>
    </w:p>
    <w:p w14:paraId="0A900F0D" w14:textId="77777777" w:rsidR="009D720C" w:rsidRDefault="009D720C">
      <w:pPr>
        <w:spacing w:line="200" w:lineRule="exact"/>
        <w:rPr>
          <w:sz w:val="20"/>
          <w:szCs w:val="20"/>
        </w:rPr>
      </w:pPr>
    </w:p>
    <w:p w14:paraId="539E111B" w14:textId="77777777" w:rsidR="009D720C" w:rsidRDefault="009D720C">
      <w:pPr>
        <w:spacing w:line="200" w:lineRule="exact"/>
        <w:rPr>
          <w:sz w:val="20"/>
          <w:szCs w:val="20"/>
        </w:rPr>
      </w:pPr>
    </w:p>
    <w:p w14:paraId="7203192A" w14:textId="77777777" w:rsidR="009D720C" w:rsidRDefault="009D720C">
      <w:pPr>
        <w:spacing w:line="200" w:lineRule="exact"/>
        <w:rPr>
          <w:sz w:val="20"/>
          <w:szCs w:val="20"/>
        </w:rPr>
      </w:pPr>
    </w:p>
    <w:p w14:paraId="7BE950B9" w14:textId="77777777" w:rsidR="009D720C" w:rsidRDefault="009D720C">
      <w:pPr>
        <w:spacing w:line="200" w:lineRule="exact"/>
        <w:rPr>
          <w:sz w:val="20"/>
          <w:szCs w:val="20"/>
        </w:rPr>
      </w:pPr>
    </w:p>
    <w:p w14:paraId="40CABBC6" w14:textId="77777777" w:rsidR="009D720C" w:rsidRDefault="009D720C">
      <w:pPr>
        <w:spacing w:line="200" w:lineRule="exact"/>
        <w:rPr>
          <w:sz w:val="20"/>
          <w:szCs w:val="20"/>
        </w:rPr>
      </w:pPr>
    </w:p>
    <w:p w14:paraId="3C926A6E" w14:textId="77777777" w:rsidR="009D720C" w:rsidRDefault="009D720C">
      <w:pPr>
        <w:spacing w:line="200" w:lineRule="exact"/>
        <w:rPr>
          <w:sz w:val="20"/>
          <w:szCs w:val="20"/>
        </w:rPr>
      </w:pPr>
    </w:p>
    <w:p w14:paraId="5809CD16" w14:textId="77777777" w:rsidR="009D720C" w:rsidRDefault="009D720C">
      <w:pPr>
        <w:spacing w:line="200" w:lineRule="exact"/>
        <w:rPr>
          <w:sz w:val="20"/>
          <w:szCs w:val="20"/>
        </w:rPr>
      </w:pPr>
    </w:p>
    <w:p w14:paraId="0B0D97A4" w14:textId="77777777" w:rsidR="009D720C" w:rsidRDefault="009D720C">
      <w:pPr>
        <w:spacing w:line="200" w:lineRule="exact"/>
        <w:rPr>
          <w:sz w:val="20"/>
          <w:szCs w:val="20"/>
        </w:rPr>
      </w:pPr>
    </w:p>
    <w:p w14:paraId="237F2F78" w14:textId="77777777" w:rsidR="009D720C" w:rsidRDefault="009D720C">
      <w:pPr>
        <w:spacing w:line="274" w:lineRule="exact"/>
        <w:rPr>
          <w:sz w:val="20"/>
          <w:szCs w:val="20"/>
        </w:rPr>
      </w:pPr>
    </w:p>
    <w:p w14:paraId="614CCD9B" w14:textId="77777777" w:rsidR="009D720C" w:rsidRDefault="00000000">
      <w:pPr>
        <w:ind w:left="9140"/>
        <w:rPr>
          <w:sz w:val="20"/>
          <w:szCs w:val="20"/>
        </w:rPr>
      </w:pPr>
      <w:r>
        <w:rPr>
          <w:rFonts w:ascii="Calibri" w:eastAsia="Calibri" w:hAnsi="Calibri" w:cs="Calibri"/>
          <w:sz w:val="20"/>
          <w:szCs w:val="20"/>
        </w:rPr>
        <w:t>41</w:t>
      </w:r>
    </w:p>
    <w:p w14:paraId="5A78AA4B" w14:textId="77777777" w:rsidR="009D720C" w:rsidRDefault="009D720C">
      <w:pPr>
        <w:sectPr w:rsidR="009D720C">
          <w:pgSz w:w="11900" w:h="16838"/>
          <w:pgMar w:top="1440" w:right="1026" w:bottom="477" w:left="1440" w:header="0" w:footer="0" w:gutter="0"/>
          <w:cols w:space="720" w:equalWidth="0">
            <w:col w:w="9440"/>
          </w:cols>
        </w:sectPr>
      </w:pPr>
    </w:p>
    <w:p w14:paraId="6229EA2B" w14:textId="77777777" w:rsidR="009D720C" w:rsidRDefault="00000000">
      <w:pPr>
        <w:spacing w:line="200" w:lineRule="exact"/>
        <w:rPr>
          <w:sz w:val="20"/>
          <w:szCs w:val="20"/>
        </w:rPr>
      </w:pPr>
      <w:bookmarkStart w:id="41" w:name="page42"/>
      <w:bookmarkEnd w:id="41"/>
      <w:r>
        <w:rPr>
          <w:noProof/>
          <w:sz w:val="20"/>
          <w:szCs w:val="20"/>
        </w:rPr>
        <w:lastRenderedPageBreak/>
        <w:drawing>
          <wp:anchor distT="0" distB="0" distL="114300" distR="114300" simplePos="0" relativeHeight="251568128" behindDoc="1" locked="0" layoutInCell="0" allowOverlap="1" wp14:anchorId="3606CD3F" wp14:editId="3DFCB291">
            <wp:simplePos x="0" y="0"/>
            <wp:positionH relativeFrom="page">
              <wp:posOffset>1080770</wp:posOffset>
            </wp:positionH>
            <wp:positionV relativeFrom="page">
              <wp:posOffset>476885</wp:posOffset>
            </wp:positionV>
            <wp:extent cx="5800090" cy="1739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D09552D" w14:textId="77777777" w:rsidR="009D720C" w:rsidRDefault="009D720C">
      <w:pPr>
        <w:spacing w:line="200" w:lineRule="exact"/>
        <w:rPr>
          <w:sz w:val="20"/>
          <w:szCs w:val="20"/>
        </w:rPr>
      </w:pPr>
    </w:p>
    <w:p w14:paraId="6A158C37" w14:textId="77777777" w:rsidR="009D720C" w:rsidRDefault="009D720C">
      <w:pPr>
        <w:spacing w:line="200" w:lineRule="exact"/>
        <w:rPr>
          <w:sz w:val="20"/>
          <w:szCs w:val="20"/>
        </w:rPr>
      </w:pPr>
    </w:p>
    <w:p w14:paraId="57B11756" w14:textId="77777777" w:rsidR="009D720C" w:rsidRDefault="009D720C">
      <w:pPr>
        <w:spacing w:line="200" w:lineRule="exact"/>
        <w:rPr>
          <w:sz w:val="20"/>
          <w:szCs w:val="20"/>
        </w:rPr>
      </w:pPr>
    </w:p>
    <w:p w14:paraId="3FD913A9" w14:textId="77777777" w:rsidR="009D720C" w:rsidRDefault="009D720C">
      <w:pPr>
        <w:spacing w:line="200" w:lineRule="exact"/>
        <w:rPr>
          <w:sz w:val="20"/>
          <w:szCs w:val="20"/>
        </w:rPr>
      </w:pPr>
    </w:p>
    <w:p w14:paraId="05D416EF" w14:textId="77777777" w:rsidR="009D720C" w:rsidRDefault="009D720C">
      <w:pPr>
        <w:spacing w:line="200" w:lineRule="exact"/>
        <w:rPr>
          <w:sz w:val="20"/>
          <w:szCs w:val="20"/>
        </w:rPr>
      </w:pPr>
    </w:p>
    <w:p w14:paraId="34808ED0" w14:textId="77777777" w:rsidR="009D720C" w:rsidRDefault="009D720C">
      <w:pPr>
        <w:spacing w:line="200" w:lineRule="exact"/>
        <w:rPr>
          <w:sz w:val="20"/>
          <w:szCs w:val="20"/>
        </w:rPr>
      </w:pPr>
    </w:p>
    <w:p w14:paraId="42F3A00C" w14:textId="77777777" w:rsidR="009D720C" w:rsidRDefault="009D720C">
      <w:pPr>
        <w:spacing w:line="200" w:lineRule="exact"/>
        <w:rPr>
          <w:sz w:val="20"/>
          <w:szCs w:val="20"/>
        </w:rPr>
      </w:pPr>
    </w:p>
    <w:p w14:paraId="174FC813" w14:textId="77777777" w:rsidR="009D720C" w:rsidRDefault="009D720C">
      <w:pPr>
        <w:spacing w:line="200" w:lineRule="exact"/>
        <w:rPr>
          <w:sz w:val="20"/>
          <w:szCs w:val="20"/>
        </w:rPr>
      </w:pPr>
    </w:p>
    <w:p w14:paraId="6ABB40F7" w14:textId="77777777" w:rsidR="009D720C" w:rsidRDefault="009D720C">
      <w:pPr>
        <w:spacing w:line="269" w:lineRule="exact"/>
        <w:rPr>
          <w:sz w:val="20"/>
          <w:szCs w:val="20"/>
        </w:rPr>
      </w:pPr>
    </w:p>
    <w:p w14:paraId="2CB8292F" w14:textId="77777777" w:rsidR="009D720C" w:rsidRDefault="00000000">
      <w:pPr>
        <w:ind w:left="118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6 – L</w:t>
      </w:r>
      <w:r>
        <w:rPr>
          <w:rFonts w:ascii="Arial" w:eastAsia="Arial" w:hAnsi="Arial" w:cs="Arial"/>
          <w:b/>
          <w:bCs/>
          <w:sz w:val="18"/>
          <w:szCs w:val="18"/>
        </w:rPr>
        <w:t>ONGEVIDADE E</w:t>
      </w:r>
      <w:r>
        <w:rPr>
          <w:rFonts w:ascii="Arial" w:eastAsia="Arial" w:hAnsi="Arial" w:cs="Arial"/>
          <w:b/>
          <w:bCs/>
          <w:sz w:val="24"/>
          <w:szCs w:val="24"/>
        </w:rPr>
        <w:t xml:space="preserve"> F</w:t>
      </w:r>
      <w:r>
        <w:rPr>
          <w:rFonts w:ascii="Arial" w:eastAsia="Arial" w:hAnsi="Arial" w:cs="Arial"/>
          <w:b/>
          <w:bCs/>
          <w:sz w:val="18"/>
          <w:szCs w:val="18"/>
        </w:rPr>
        <w:t>ECUNDIDADE EM</w:t>
      </w:r>
      <w:r>
        <w:rPr>
          <w:rFonts w:ascii="Arial" w:eastAsia="Arial" w:hAnsi="Arial" w:cs="Arial"/>
          <w:b/>
          <w:bCs/>
          <w:sz w:val="24"/>
          <w:szCs w:val="24"/>
        </w:rPr>
        <w:t xml:space="preserve"> S</w:t>
      </w:r>
      <w:r>
        <w:rPr>
          <w:rFonts w:ascii="Arial" w:eastAsia="Arial" w:hAnsi="Arial" w:cs="Arial"/>
          <w:b/>
          <w:bCs/>
          <w:sz w:val="18"/>
          <w:szCs w:val="18"/>
        </w:rPr>
        <w:t>ANTA</w:t>
      </w:r>
      <w:r>
        <w:rPr>
          <w:rFonts w:ascii="Arial" w:eastAsia="Arial" w:hAnsi="Arial" w:cs="Arial"/>
          <w:b/>
          <w:bCs/>
          <w:sz w:val="24"/>
          <w:szCs w:val="24"/>
        </w:rPr>
        <w:t xml:space="preserve"> R</w:t>
      </w:r>
      <w:r>
        <w:rPr>
          <w:rFonts w:ascii="Arial" w:eastAsia="Arial" w:hAnsi="Arial" w:cs="Arial"/>
          <w:b/>
          <w:bCs/>
          <w:sz w:val="18"/>
          <w:szCs w:val="18"/>
        </w:rPr>
        <w:t>ITA DE</w:t>
      </w:r>
      <w:r>
        <w:rPr>
          <w:rFonts w:ascii="Arial" w:eastAsia="Arial" w:hAnsi="Arial" w:cs="Arial"/>
          <w:b/>
          <w:bCs/>
          <w:sz w:val="24"/>
          <w:szCs w:val="24"/>
        </w:rPr>
        <w:t xml:space="preserve"> C</w:t>
      </w:r>
      <w:r>
        <w:rPr>
          <w:rFonts w:ascii="Arial" w:eastAsia="Arial" w:hAnsi="Arial" w:cs="Arial"/>
          <w:b/>
          <w:bCs/>
          <w:sz w:val="18"/>
          <w:szCs w:val="18"/>
        </w:rPr>
        <w:t>ALDAS</w:t>
      </w:r>
    </w:p>
    <w:p w14:paraId="3010C7AB" w14:textId="77777777" w:rsidR="009D720C" w:rsidRDefault="00000000">
      <w:pPr>
        <w:spacing w:line="20" w:lineRule="exact"/>
        <w:rPr>
          <w:sz w:val="20"/>
          <w:szCs w:val="20"/>
        </w:rPr>
      </w:pPr>
      <w:r>
        <w:rPr>
          <w:noProof/>
          <w:sz w:val="20"/>
          <w:szCs w:val="20"/>
        </w:rPr>
        <w:drawing>
          <wp:anchor distT="0" distB="0" distL="114300" distR="114300" simplePos="0" relativeHeight="251569152" behindDoc="1" locked="0" layoutInCell="0" allowOverlap="1" wp14:anchorId="225B45DC" wp14:editId="2293D2F4">
            <wp:simplePos x="0" y="0"/>
            <wp:positionH relativeFrom="column">
              <wp:posOffset>613410</wp:posOffset>
            </wp:positionH>
            <wp:positionV relativeFrom="paragraph">
              <wp:posOffset>3175</wp:posOffset>
            </wp:positionV>
            <wp:extent cx="5528945" cy="1845945"/>
            <wp:effectExtent l="0" t="0" r="0" b="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4"/>
                    <a:srcRect/>
                    <a:stretch>
                      <a:fillRect/>
                    </a:stretch>
                  </pic:blipFill>
                  <pic:spPr bwMode="auto">
                    <a:xfrm>
                      <a:off x="0" y="0"/>
                      <a:ext cx="5528945" cy="1845945"/>
                    </a:xfrm>
                    <a:prstGeom prst="rect">
                      <a:avLst/>
                    </a:prstGeom>
                    <a:noFill/>
                  </pic:spPr>
                </pic:pic>
              </a:graphicData>
            </a:graphic>
          </wp:anchor>
        </w:drawing>
      </w:r>
    </w:p>
    <w:p w14:paraId="0EC8AB90" w14:textId="77777777" w:rsidR="009D720C" w:rsidRDefault="009D720C">
      <w:pPr>
        <w:spacing w:line="200" w:lineRule="exact"/>
        <w:rPr>
          <w:sz w:val="20"/>
          <w:szCs w:val="20"/>
        </w:rPr>
      </w:pPr>
    </w:p>
    <w:p w14:paraId="436A6EE1" w14:textId="77777777" w:rsidR="009D720C" w:rsidRDefault="009D720C">
      <w:pPr>
        <w:spacing w:line="200" w:lineRule="exact"/>
        <w:rPr>
          <w:sz w:val="20"/>
          <w:szCs w:val="20"/>
        </w:rPr>
      </w:pPr>
    </w:p>
    <w:p w14:paraId="652C9716" w14:textId="77777777" w:rsidR="009D720C" w:rsidRDefault="009D720C">
      <w:pPr>
        <w:spacing w:line="200" w:lineRule="exact"/>
        <w:rPr>
          <w:sz w:val="20"/>
          <w:szCs w:val="20"/>
        </w:rPr>
      </w:pPr>
    </w:p>
    <w:p w14:paraId="7AAD0FAA" w14:textId="77777777" w:rsidR="009D720C" w:rsidRDefault="009D720C">
      <w:pPr>
        <w:spacing w:line="200" w:lineRule="exact"/>
        <w:rPr>
          <w:sz w:val="20"/>
          <w:szCs w:val="20"/>
        </w:rPr>
      </w:pPr>
    </w:p>
    <w:p w14:paraId="5C3EE371" w14:textId="77777777" w:rsidR="009D720C" w:rsidRDefault="009D720C">
      <w:pPr>
        <w:spacing w:line="200" w:lineRule="exact"/>
        <w:rPr>
          <w:sz w:val="20"/>
          <w:szCs w:val="20"/>
        </w:rPr>
      </w:pPr>
    </w:p>
    <w:p w14:paraId="73A85B76" w14:textId="77777777" w:rsidR="009D720C" w:rsidRDefault="009D720C">
      <w:pPr>
        <w:spacing w:line="200" w:lineRule="exact"/>
        <w:rPr>
          <w:sz w:val="20"/>
          <w:szCs w:val="20"/>
        </w:rPr>
      </w:pPr>
    </w:p>
    <w:p w14:paraId="1CC9AFE9" w14:textId="77777777" w:rsidR="009D720C" w:rsidRDefault="009D720C">
      <w:pPr>
        <w:spacing w:line="200" w:lineRule="exact"/>
        <w:rPr>
          <w:sz w:val="20"/>
          <w:szCs w:val="20"/>
        </w:rPr>
      </w:pPr>
    </w:p>
    <w:p w14:paraId="006E42CF" w14:textId="77777777" w:rsidR="009D720C" w:rsidRDefault="009D720C">
      <w:pPr>
        <w:spacing w:line="200" w:lineRule="exact"/>
        <w:rPr>
          <w:sz w:val="20"/>
          <w:szCs w:val="20"/>
        </w:rPr>
      </w:pPr>
    </w:p>
    <w:p w14:paraId="2105A56A" w14:textId="77777777" w:rsidR="009D720C" w:rsidRDefault="009D720C">
      <w:pPr>
        <w:spacing w:line="200" w:lineRule="exact"/>
        <w:rPr>
          <w:sz w:val="20"/>
          <w:szCs w:val="20"/>
        </w:rPr>
      </w:pPr>
    </w:p>
    <w:p w14:paraId="70A79F69" w14:textId="77777777" w:rsidR="009D720C" w:rsidRDefault="009D720C">
      <w:pPr>
        <w:spacing w:line="200" w:lineRule="exact"/>
        <w:rPr>
          <w:sz w:val="20"/>
          <w:szCs w:val="20"/>
        </w:rPr>
      </w:pPr>
    </w:p>
    <w:p w14:paraId="699B648F" w14:textId="77777777" w:rsidR="009D720C" w:rsidRDefault="009D720C">
      <w:pPr>
        <w:spacing w:line="200" w:lineRule="exact"/>
        <w:rPr>
          <w:sz w:val="20"/>
          <w:szCs w:val="20"/>
        </w:rPr>
      </w:pPr>
    </w:p>
    <w:p w14:paraId="096DA947" w14:textId="77777777" w:rsidR="009D720C" w:rsidRDefault="009D720C">
      <w:pPr>
        <w:spacing w:line="200" w:lineRule="exact"/>
        <w:rPr>
          <w:sz w:val="20"/>
          <w:szCs w:val="20"/>
        </w:rPr>
      </w:pPr>
    </w:p>
    <w:p w14:paraId="4F03CEC7" w14:textId="77777777" w:rsidR="009D720C" w:rsidRDefault="009D720C">
      <w:pPr>
        <w:spacing w:line="200" w:lineRule="exact"/>
        <w:rPr>
          <w:sz w:val="20"/>
          <w:szCs w:val="20"/>
        </w:rPr>
      </w:pPr>
    </w:p>
    <w:p w14:paraId="602074CB" w14:textId="77777777" w:rsidR="009D720C" w:rsidRDefault="009D720C">
      <w:pPr>
        <w:spacing w:line="294" w:lineRule="exact"/>
        <w:rPr>
          <w:sz w:val="20"/>
          <w:szCs w:val="20"/>
        </w:rPr>
      </w:pPr>
    </w:p>
    <w:p w14:paraId="582D7B0B" w14:textId="77777777" w:rsidR="009D720C" w:rsidRDefault="00000000">
      <w:pPr>
        <w:ind w:right="-199"/>
        <w:jc w:val="center"/>
        <w:rPr>
          <w:sz w:val="20"/>
          <w:szCs w:val="20"/>
        </w:rPr>
      </w:pPr>
      <w:r>
        <w:rPr>
          <w:rFonts w:ascii="Arial" w:eastAsia="Arial" w:hAnsi="Arial" w:cs="Arial"/>
          <w:sz w:val="24"/>
          <w:szCs w:val="24"/>
        </w:rPr>
        <w:t>Fonte:”PNDU, Ipea e FPJ”</w:t>
      </w:r>
    </w:p>
    <w:p w14:paraId="63D63307" w14:textId="77777777" w:rsidR="009D720C" w:rsidRDefault="009D720C">
      <w:pPr>
        <w:spacing w:line="200" w:lineRule="exact"/>
        <w:rPr>
          <w:sz w:val="20"/>
          <w:szCs w:val="20"/>
        </w:rPr>
      </w:pPr>
    </w:p>
    <w:p w14:paraId="2B70922C" w14:textId="77777777" w:rsidR="009D720C" w:rsidRDefault="009D720C">
      <w:pPr>
        <w:spacing w:line="348" w:lineRule="exact"/>
        <w:rPr>
          <w:sz w:val="20"/>
          <w:szCs w:val="20"/>
        </w:rPr>
      </w:pPr>
    </w:p>
    <w:p w14:paraId="18A47AC7" w14:textId="77777777" w:rsidR="009D720C" w:rsidRDefault="00000000">
      <w:pPr>
        <w:ind w:left="220"/>
        <w:rPr>
          <w:sz w:val="20"/>
          <w:szCs w:val="20"/>
        </w:rPr>
      </w:pPr>
      <w:r>
        <w:rPr>
          <w:rFonts w:ascii="Arial" w:eastAsia="Arial" w:hAnsi="Arial" w:cs="Arial"/>
          <w:sz w:val="28"/>
          <w:szCs w:val="28"/>
        </w:rPr>
        <w:t>2.3.6 R</w:t>
      </w:r>
      <w:r>
        <w:rPr>
          <w:rFonts w:ascii="Arial" w:eastAsia="Arial" w:hAnsi="Arial" w:cs="Arial"/>
        </w:rPr>
        <w:t>ANKING</w:t>
      </w:r>
    </w:p>
    <w:p w14:paraId="7906E122" w14:textId="77777777" w:rsidR="009D720C" w:rsidRDefault="009D720C">
      <w:pPr>
        <w:spacing w:line="294" w:lineRule="exact"/>
        <w:rPr>
          <w:sz w:val="20"/>
          <w:szCs w:val="20"/>
        </w:rPr>
      </w:pPr>
    </w:p>
    <w:p w14:paraId="17F7C213" w14:textId="77777777" w:rsidR="009D720C" w:rsidRDefault="00000000">
      <w:pPr>
        <w:spacing w:line="355" w:lineRule="auto"/>
        <w:ind w:left="220" w:right="20" w:firstLine="708"/>
        <w:jc w:val="both"/>
        <w:rPr>
          <w:sz w:val="20"/>
          <w:szCs w:val="20"/>
        </w:rPr>
      </w:pPr>
      <w:r>
        <w:rPr>
          <w:rFonts w:ascii="Arial" w:eastAsia="Arial" w:hAnsi="Arial" w:cs="Arial"/>
          <w:sz w:val="24"/>
          <w:szCs w:val="24"/>
        </w:rPr>
        <w:t>Santa Rita de Caldas ocupa a 2182ª posição entre os 5.565 municípios brasileiros segundo o IDHM. Nesse ranking, o maior IDHM é 0,862 (São Caetano do Sul) e o menor é 0,418 (Melgaço).</w:t>
      </w:r>
    </w:p>
    <w:p w14:paraId="16DD1BF6" w14:textId="77777777" w:rsidR="009D720C" w:rsidRDefault="009D720C">
      <w:pPr>
        <w:spacing w:line="200" w:lineRule="exact"/>
        <w:rPr>
          <w:sz w:val="20"/>
          <w:szCs w:val="20"/>
        </w:rPr>
      </w:pPr>
    </w:p>
    <w:p w14:paraId="3B8663AA" w14:textId="77777777" w:rsidR="009D720C" w:rsidRDefault="009D720C">
      <w:pPr>
        <w:spacing w:line="219" w:lineRule="exact"/>
        <w:rPr>
          <w:sz w:val="20"/>
          <w:szCs w:val="20"/>
        </w:rPr>
      </w:pPr>
    </w:p>
    <w:p w14:paraId="2DAA4C8C" w14:textId="77777777" w:rsidR="009D720C" w:rsidRDefault="00000000">
      <w:pPr>
        <w:ind w:left="220"/>
        <w:rPr>
          <w:sz w:val="20"/>
          <w:szCs w:val="20"/>
        </w:rPr>
      </w:pPr>
      <w:r>
        <w:rPr>
          <w:rFonts w:ascii="Arial" w:eastAsia="Arial" w:hAnsi="Arial" w:cs="Arial"/>
          <w:sz w:val="28"/>
          <w:szCs w:val="28"/>
        </w:rPr>
        <w:t>2.4 ASPECTOS ECONÔMICOS</w:t>
      </w:r>
    </w:p>
    <w:p w14:paraId="79475DE3" w14:textId="77777777" w:rsidR="009D720C" w:rsidRDefault="009D720C">
      <w:pPr>
        <w:spacing w:line="200" w:lineRule="exact"/>
        <w:rPr>
          <w:sz w:val="20"/>
          <w:szCs w:val="20"/>
        </w:rPr>
      </w:pPr>
    </w:p>
    <w:p w14:paraId="41E9D529" w14:textId="77777777" w:rsidR="009D720C" w:rsidRDefault="009D720C">
      <w:pPr>
        <w:spacing w:line="246" w:lineRule="exact"/>
        <w:rPr>
          <w:sz w:val="20"/>
          <w:szCs w:val="20"/>
        </w:rPr>
      </w:pPr>
    </w:p>
    <w:p w14:paraId="42A35DEF" w14:textId="77777777" w:rsidR="009D720C" w:rsidRDefault="00000000">
      <w:pPr>
        <w:ind w:left="220"/>
        <w:rPr>
          <w:sz w:val="20"/>
          <w:szCs w:val="20"/>
        </w:rPr>
      </w:pPr>
      <w:r>
        <w:rPr>
          <w:rFonts w:ascii="Arial" w:eastAsia="Arial" w:hAnsi="Arial" w:cs="Arial"/>
          <w:sz w:val="28"/>
          <w:szCs w:val="28"/>
        </w:rPr>
        <w:t>2.4.1 P</w:t>
      </w:r>
      <w:r>
        <w:rPr>
          <w:rFonts w:ascii="Arial" w:eastAsia="Arial" w:hAnsi="Arial" w:cs="Arial"/>
        </w:rPr>
        <w:t>RODUÇÃO</w:t>
      </w:r>
      <w:r>
        <w:rPr>
          <w:rFonts w:ascii="Arial" w:eastAsia="Arial" w:hAnsi="Arial" w:cs="Arial"/>
          <w:sz w:val="28"/>
          <w:szCs w:val="28"/>
        </w:rPr>
        <w:t xml:space="preserve"> E</w:t>
      </w:r>
      <w:r>
        <w:rPr>
          <w:rFonts w:ascii="Arial" w:eastAsia="Arial" w:hAnsi="Arial" w:cs="Arial"/>
        </w:rPr>
        <w:t>CONÔMICA</w:t>
      </w:r>
    </w:p>
    <w:p w14:paraId="10578413" w14:textId="77777777" w:rsidR="009D720C" w:rsidRDefault="009D720C">
      <w:pPr>
        <w:spacing w:line="296" w:lineRule="exact"/>
        <w:rPr>
          <w:sz w:val="20"/>
          <w:szCs w:val="20"/>
        </w:rPr>
      </w:pPr>
    </w:p>
    <w:p w14:paraId="0872961C" w14:textId="77777777" w:rsidR="009D720C" w:rsidRDefault="00000000">
      <w:pPr>
        <w:spacing w:line="357" w:lineRule="auto"/>
        <w:ind w:left="220" w:firstLine="708"/>
        <w:jc w:val="both"/>
        <w:rPr>
          <w:sz w:val="20"/>
          <w:szCs w:val="20"/>
        </w:rPr>
      </w:pPr>
      <w:r>
        <w:rPr>
          <w:rFonts w:ascii="Arial" w:eastAsia="Arial" w:hAnsi="Arial" w:cs="Arial"/>
          <w:sz w:val="24"/>
          <w:szCs w:val="24"/>
        </w:rPr>
        <w:t>Entre 2005 e 2010, segundo o IBGE, o Produto Interno Bruto (PIB)do município cresceu 63,4%, passando de R$62,4 milhões para R$101,9 milhões. O crescimento percentual foi superior ao verificado no Estado, que foi de 49,0%. A participação do PIB do município na composição do PIB estadual aumentou de 0,03%para 0,04%no período de 2005 a 2010.</w:t>
      </w:r>
    </w:p>
    <w:p w14:paraId="2EF57568" w14:textId="77777777" w:rsidR="009D720C" w:rsidRDefault="009D720C">
      <w:pPr>
        <w:spacing w:line="200" w:lineRule="exact"/>
        <w:rPr>
          <w:sz w:val="20"/>
          <w:szCs w:val="20"/>
        </w:rPr>
      </w:pPr>
    </w:p>
    <w:p w14:paraId="19A5EA54" w14:textId="77777777" w:rsidR="009D720C" w:rsidRDefault="009D720C">
      <w:pPr>
        <w:spacing w:line="200" w:lineRule="exact"/>
        <w:rPr>
          <w:sz w:val="20"/>
          <w:szCs w:val="20"/>
        </w:rPr>
      </w:pPr>
    </w:p>
    <w:p w14:paraId="0D1B604D" w14:textId="77777777" w:rsidR="009D720C" w:rsidRDefault="009D720C">
      <w:pPr>
        <w:spacing w:line="200" w:lineRule="exact"/>
        <w:rPr>
          <w:sz w:val="20"/>
          <w:szCs w:val="20"/>
        </w:rPr>
      </w:pPr>
    </w:p>
    <w:p w14:paraId="6E4A1DE5" w14:textId="77777777" w:rsidR="009D720C" w:rsidRDefault="009D720C">
      <w:pPr>
        <w:spacing w:line="200" w:lineRule="exact"/>
        <w:rPr>
          <w:sz w:val="20"/>
          <w:szCs w:val="20"/>
        </w:rPr>
      </w:pPr>
    </w:p>
    <w:p w14:paraId="2C69D5AD" w14:textId="77777777" w:rsidR="009D720C" w:rsidRDefault="009D720C">
      <w:pPr>
        <w:spacing w:line="200" w:lineRule="exact"/>
        <w:rPr>
          <w:sz w:val="20"/>
          <w:szCs w:val="20"/>
        </w:rPr>
      </w:pPr>
    </w:p>
    <w:p w14:paraId="73370E82" w14:textId="77777777" w:rsidR="009D720C" w:rsidRDefault="009D720C">
      <w:pPr>
        <w:spacing w:line="200" w:lineRule="exact"/>
        <w:rPr>
          <w:sz w:val="20"/>
          <w:szCs w:val="20"/>
        </w:rPr>
      </w:pPr>
    </w:p>
    <w:p w14:paraId="22348811" w14:textId="77777777" w:rsidR="009D720C" w:rsidRDefault="009D720C">
      <w:pPr>
        <w:spacing w:line="200" w:lineRule="exact"/>
        <w:rPr>
          <w:sz w:val="20"/>
          <w:szCs w:val="20"/>
        </w:rPr>
      </w:pPr>
    </w:p>
    <w:p w14:paraId="5454AAF3" w14:textId="77777777" w:rsidR="009D720C" w:rsidRDefault="009D720C">
      <w:pPr>
        <w:spacing w:line="200" w:lineRule="exact"/>
        <w:rPr>
          <w:sz w:val="20"/>
          <w:szCs w:val="20"/>
        </w:rPr>
      </w:pPr>
    </w:p>
    <w:p w14:paraId="4F2EFDA6" w14:textId="77777777" w:rsidR="009D720C" w:rsidRDefault="009D720C">
      <w:pPr>
        <w:spacing w:line="200" w:lineRule="exact"/>
        <w:rPr>
          <w:sz w:val="20"/>
          <w:szCs w:val="20"/>
        </w:rPr>
      </w:pPr>
    </w:p>
    <w:p w14:paraId="58C5AD2F" w14:textId="77777777" w:rsidR="009D720C" w:rsidRDefault="009D720C">
      <w:pPr>
        <w:spacing w:line="200" w:lineRule="exact"/>
        <w:rPr>
          <w:sz w:val="20"/>
          <w:szCs w:val="20"/>
        </w:rPr>
      </w:pPr>
    </w:p>
    <w:p w14:paraId="3291C2C9" w14:textId="77777777" w:rsidR="009D720C" w:rsidRDefault="009D720C">
      <w:pPr>
        <w:spacing w:line="333" w:lineRule="exact"/>
        <w:rPr>
          <w:sz w:val="20"/>
          <w:szCs w:val="20"/>
        </w:rPr>
      </w:pPr>
    </w:p>
    <w:p w14:paraId="1CEA6347" w14:textId="77777777" w:rsidR="009D720C" w:rsidRDefault="00000000">
      <w:pPr>
        <w:ind w:left="9140"/>
        <w:rPr>
          <w:sz w:val="20"/>
          <w:szCs w:val="20"/>
        </w:rPr>
      </w:pPr>
      <w:r>
        <w:rPr>
          <w:rFonts w:ascii="Calibri" w:eastAsia="Calibri" w:hAnsi="Calibri" w:cs="Calibri"/>
          <w:sz w:val="20"/>
          <w:szCs w:val="20"/>
        </w:rPr>
        <w:t>42</w:t>
      </w:r>
    </w:p>
    <w:p w14:paraId="66EF4E7E" w14:textId="77777777" w:rsidR="009D720C" w:rsidRDefault="009D720C">
      <w:pPr>
        <w:sectPr w:rsidR="009D720C">
          <w:pgSz w:w="11900" w:h="16838"/>
          <w:pgMar w:top="1440" w:right="1006" w:bottom="477" w:left="1440" w:header="0" w:footer="0" w:gutter="0"/>
          <w:cols w:space="720" w:equalWidth="0">
            <w:col w:w="9460"/>
          </w:cols>
        </w:sectPr>
      </w:pPr>
    </w:p>
    <w:p w14:paraId="05A31E5B" w14:textId="77777777" w:rsidR="009D720C" w:rsidRDefault="00000000">
      <w:pPr>
        <w:spacing w:line="200" w:lineRule="exact"/>
        <w:rPr>
          <w:sz w:val="20"/>
          <w:szCs w:val="20"/>
        </w:rPr>
      </w:pPr>
      <w:bookmarkStart w:id="42" w:name="page43"/>
      <w:bookmarkEnd w:id="42"/>
      <w:r>
        <w:rPr>
          <w:noProof/>
          <w:sz w:val="20"/>
          <w:szCs w:val="20"/>
        </w:rPr>
        <w:lastRenderedPageBreak/>
        <w:drawing>
          <wp:anchor distT="0" distB="0" distL="114300" distR="114300" simplePos="0" relativeHeight="251570176" behindDoc="1" locked="0" layoutInCell="0" allowOverlap="1" wp14:anchorId="1C109FCD" wp14:editId="44CF480D">
            <wp:simplePos x="0" y="0"/>
            <wp:positionH relativeFrom="page">
              <wp:posOffset>1080770</wp:posOffset>
            </wp:positionH>
            <wp:positionV relativeFrom="page">
              <wp:posOffset>476885</wp:posOffset>
            </wp:positionV>
            <wp:extent cx="5800090" cy="1739900"/>
            <wp:effectExtent l="0" t="0" r="0" b="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DD02FB8" w14:textId="77777777" w:rsidR="009D720C" w:rsidRDefault="009D720C">
      <w:pPr>
        <w:spacing w:line="200" w:lineRule="exact"/>
        <w:rPr>
          <w:sz w:val="20"/>
          <w:szCs w:val="20"/>
        </w:rPr>
      </w:pPr>
    </w:p>
    <w:p w14:paraId="16C39B8F" w14:textId="77777777" w:rsidR="009D720C" w:rsidRDefault="009D720C">
      <w:pPr>
        <w:spacing w:line="200" w:lineRule="exact"/>
        <w:rPr>
          <w:sz w:val="20"/>
          <w:szCs w:val="20"/>
        </w:rPr>
      </w:pPr>
    </w:p>
    <w:p w14:paraId="69337E22" w14:textId="77777777" w:rsidR="009D720C" w:rsidRDefault="009D720C">
      <w:pPr>
        <w:spacing w:line="200" w:lineRule="exact"/>
        <w:rPr>
          <w:sz w:val="20"/>
          <w:szCs w:val="20"/>
        </w:rPr>
      </w:pPr>
    </w:p>
    <w:p w14:paraId="777ADF9A" w14:textId="77777777" w:rsidR="009D720C" w:rsidRDefault="009D720C">
      <w:pPr>
        <w:spacing w:line="200" w:lineRule="exact"/>
        <w:rPr>
          <w:sz w:val="20"/>
          <w:szCs w:val="20"/>
        </w:rPr>
      </w:pPr>
    </w:p>
    <w:p w14:paraId="3FE0FD73" w14:textId="77777777" w:rsidR="009D720C" w:rsidRDefault="009D720C">
      <w:pPr>
        <w:spacing w:line="200" w:lineRule="exact"/>
        <w:rPr>
          <w:sz w:val="20"/>
          <w:szCs w:val="20"/>
        </w:rPr>
      </w:pPr>
    </w:p>
    <w:p w14:paraId="3567EAD6" w14:textId="77777777" w:rsidR="009D720C" w:rsidRDefault="009D720C">
      <w:pPr>
        <w:spacing w:line="200" w:lineRule="exact"/>
        <w:rPr>
          <w:sz w:val="20"/>
          <w:szCs w:val="20"/>
        </w:rPr>
      </w:pPr>
    </w:p>
    <w:p w14:paraId="6EA8E736" w14:textId="77777777" w:rsidR="009D720C" w:rsidRDefault="009D720C">
      <w:pPr>
        <w:spacing w:line="200" w:lineRule="exact"/>
        <w:rPr>
          <w:sz w:val="20"/>
          <w:szCs w:val="20"/>
        </w:rPr>
      </w:pPr>
    </w:p>
    <w:p w14:paraId="60BAE9CB" w14:textId="77777777" w:rsidR="009D720C" w:rsidRDefault="009D720C">
      <w:pPr>
        <w:spacing w:line="200" w:lineRule="exact"/>
        <w:rPr>
          <w:sz w:val="20"/>
          <w:szCs w:val="20"/>
        </w:rPr>
      </w:pPr>
    </w:p>
    <w:p w14:paraId="7DA7EF3A" w14:textId="77777777" w:rsidR="009D720C" w:rsidRDefault="009D720C">
      <w:pPr>
        <w:spacing w:line="280" w:lineRule="exact"/>
        <w:rPr>
          <w:sz w:val="20"/>
          <w:szCs w:val="20"/>
        </w:rPr>
      </w:pPr>
    </w:p>
    <w:p w14:paraId="2E918626" w14:textId="77777777" w:rsidR="009D720C" w:rsidRDefault="00000000">
      <w:pPr>
        <w:spacing w:line="235" w:lineRule="auto"/>
        <w:ind w:left="2580" w:right="360" w:hanging="1322"/>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7 – P</w:t>
      </w:r>
      <w:r>
        <w:rPr>
          <w:rFonts w:ascii="Arial" w:eastAsia="Arial" w:hAnsi="Arial" w:cs="Arial"/>
          <w:b/>
          <w:bCs/>
          <w:sz w:val="18"/>
          <w:szCs w:val="18"/>
        </w:rPr>
        <w:t>ARTICIPAÇÃO DOS SETORES ECONÔMICOS NO</w:t>
      </w:r>
      <w:r>
        <w:rPr>
          <w:rFonts w:ascii="Arial" w:eastAsia="Arial" w:hAnsi="Arial" w:cs="Arial"/>
          <w:b/>
          <w:bCs/>
          <w:sz w:val="24"/>
          <w:szCs w:val="24"/>
        </w:rPr>
        <w:t xml:space="preserve"> P</w:t>
      </w:r>
      <w:r>
        <w:rPr>
          <w:rFonts w:ascii="Arial" w:eastAsia="Arial" w:hAnsi="Arial" w:cs="Arial"/>
          <w:b/>
          <w:bCs/>
          <w:sz w:val="18"/>
          <w:szCs w:val="18"/>
        </w:rPr>
        <w:t>RODUTO</w:t>
      </w:r>
      <w:r>
        <w:rPr>
          <w:rFonts w:ascii="Arial" w:eastAsia="Arial" w:hAnsi="Arial" w:cs="Arial"/>
          <w:b/>
          <w:bCs/>
          <w:sz w:val="24"/>
          <w:szCs w:val="24"/>
        </w:rPr>
        <w:t xml:space="preserve"> I</w:t>
      </w:r>
      <w:r>
        <w:rPr>
          <w:rFonts w:ascii="Arial" w:eastAsia="Arial" w:hAnsi="Arial" w:cs="Arial"/>
          <w:b/>
          <w:bCs/>
          <w:sz w:val="18"/>
          <w:szCs w:val="18"/>
        </w:rPr>
        <w:t>NTERNO</w:t>
      </w:r>
      <w:r>
        <w:rPr>
          <w:rFonts w:ascii="Arial" w:eastAsia="Arial" w:hAnsi="Arial" w:cs="Arial"/>
          <w:b/>
          <w:bCs/>
          <w:sz w:val="24"/>
          <w:szCs w:val="24"/>
        </w:rPr>
        <w:t xml:space="preserve"> B</w:t>
      </w:r>
      <w:r>
        <w:rPr>
          <w:rFonts w:ascii="Arial" w:eastAsia="Arial" w:hAnsi="Arial" w:cs="Arial"/>
          <w:b/>
          <w:bCs/>
          <w:sz w:val="18"/>
          <w:szCs w:val="18"/>
        </w:rPr>
        <w:t>RUTO DO</w:t>
      </w:r>
      <w:r>
        <w:rPr>
          <w:rFonts w:ascii="Arial" w:eastAsia="Arial" w:hAnsi="Arial" w:cs="Arial"/>
          <w:b/>
          <w:bCs/>
          <w:sz w:val="24"/>
          <w:szCs w:val="24"/>
        </w:rPr>
        <w:t xml:space="preserve"> M</w:t>
      </w:r>
      <w:r>
        <w:rPr>
          <w:rFonts w:ascii="Arial" w:eastAsia="Arial" w:hAnsi="Arial" w:cs="Arial"/>
          <w:b/>
          <w:bCs/>
          <w:sz w:val="18"/>
          <w:szCs w:val="18"/>
        </w:rPr>
        <w:t>UNICÍPIO EM</w:t>
      </w:r>
      <w:r>
        <w:rPr>
          <w:rFonts w:ascii="Arial" w:eastAsia="Arial" w:hAnsi="Arial" w:cs="Arial"/>
          <w:b/>
          <w:bCs/>
          <w:sz w:val="24"/>
          <w:szCs w:val="24"/>
        </w:rPr>
        <w:t xml:space="preserve"> 2010</w:t>
      </w:r>
    </w:p>
    <w:p w14:paraId="1FD41FDF" w14:textId="77777777" w:rsidR="009D720C" w:rsidRDefault="00000000">
      <w:pPr>
        <w:spacing w:line="20" w:lineRule="exact"/>
        <w:rPr>
          <w:sz w:val="20"/>
          <w:szCs w:val="20"/>
        </w:rPr>
      </w:pPr>
      <w:r>
        <w:rPr>
          <w:noProof/>
          <w:sz w:val="20"/>
          <w:szCs w:val="20"/>
        </w:rPr>
        <w:drawing>
          <wp:anchor distT="0" distB="0" distL="114300" distR="114300" simplePos="0" relativeHeight="251571200" behindDoc="1" locked="0" layoutInCell="0" allowOverlap="1" wp14:anchorId="5F0BE6A0" wp14:editId="669B6209">
            <wp:simplePos x="0" y="0"/>
            <wp:positionH relativeFrom="column">
              <wp:posOffset>897255</wp:posOffset>
            </wp:positionH>
            <wp:positionV relativeFrom="paragraph">
              <wp:posOffset>3810</wp:posOffset>
            </wp:positionV>
            <wp:extent cx="4922520" cy="3150235"/>
            <wp:effectExtent l="0" t="0" r="0" b="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srcRect/>
                    <a:stretch>
                      <a:fillRect/>
                    </a:stretch>
                  </pic:blipFill>
                  <pic:spPr bwMode="auto">
                    <a:xfrm>
                      <a:off x="0" y="0"/>
                      <a:ext cx="4922520" cy="3150235"/>
                    </a:xfrm>
                    <a:prstGeom prst="rect">
                      <a:avLst/>
                    </a:prstGeom>
                    <a:noFill/>
                  </pic:spPr>
                </pic:pic>
              </a:graphicData>
            </a:graphic>
          </wp:anchor>
        </w:drawing>
      </w:r>
    </w:p>
    <w:p w14:paraId="27D76D1A" w14:textId="77777777" w:rsidR="009D720C" w:rsidRDefault="009D720C">
      <w:pPr>
        <w:spacing w:line="131" w:lineRule="exact"/>
        <w:rPr>
          <w:sz w:val="20"/>
          <w:szCs w:val="20"/>
        </w:rPr>
      </w:pPr>
    </w:p>
    <w:p w14:paraId="0E81560A" w14:textId="77777777" w:rsidR="009D720C" w:rsidRDefault="00000000">
      <w:pPr>
        <w:ind w:left="1560"/>
        <w:jc w:val="center"/>
        <w:rPr>
          <w:sz w:val="20"/>
          <w:szCs w:val="20"/>
        </w:rPr>
      </w:pPr>
      <w:r>
        <w:rPr>
          <w:rFonts w:ascii="Calibri" w:eastAsia="Calibri" w:hAnsi="Calibri" w:cs="Calibri"/>
          <w:b/>
          <w:bCs/>
          <w:sz w:val="24"/>
          <w:szCs w:val="24"/>
        </w:rPr>
        <w:t>Participação dos setores econômicos no Produto Interno</w:t>
      </w:r>
    </w:p>
    <w:p w14:paraId="12CE7E13" w14:textId="77777777" w:rsidR="009D720C" w:rsidRDefault="00000000">
      <w:pPr>
        <w:ind w:left="1560"/>
        <w:jc w:val="center"/>
        <w:rPr>
          <w:sz w:val="20"/>
          <w:szCs w:val="20"/>
        </w:rPr>
      </w:pPr>
      <w:r>
        <w:rPr>
          <w:rFonts w:ascii="Calibri" w:eastAsia="Calibri" w:hAnsi="Calibri" w:cs="Calibri"/>
          <w:b/>
          <w:bCs/>
          <w:sz w:val="24"/>
          <w:szCs w:val="24"/>
        </w:rPr>
        <w:t>Bruto do Município - 2010</w:t>
      </w:r>
    </w:p>
    <w:p w14:paraId="16C75A79" w14:textId="77777777" w:rsidR="009D720C" w:rsidRDefault="009D720C">
      <w:pPr>
        <w:spacing w:line="320" w:lineRule="exact"/>
        <w:rPr>
          <w:sz w:val="20"/>
          <w:szCs w:val="20"/>
        </w:rPr>
      </w:pPr>
    </w:p>
    <w:p w14:paraId="78E696F1" w14:textId="77777777" w:rsidR="009D720C" w:rsidRDefault="00000000">
      <w:pPr>
        <w:ind w:left="2880"/>
        <w:rPr>
          <w:sz w:val="20"/>
          <w:szCs w:val="20"/>
        </w:rPr>
      </w:pPr>
      <w:r>
        <w:rPr>
          <w:rFonts w:ascii="Calibri" w:eastAsia="Calibri" w:hAnsi="Calibri" w:cs="Calibri"/>
          <w:sz w:val="20"/>
          <w:szCs w:val="20"/>
        </w:rPr>
        <w:t>13,5%</w:t>
      </w:r>
    </w:p>
    <w:p w14:paraId="4139843A" w14:textId="77777777" w:rsidR="009D720C" w:rsidRDefault="009D720C">
      <w:pPr>
        <w:spacing w:line="222" w:lineRule="exact"/>
        <w:rPr>
          <w:sz w:val="20"/>
          <w:szCs w:val="20"/>
        </w:rPr>
      </w:pPr>
    </w:p>
    <w:p w14:paraId="56927578" w14:textId="77777777" w:rsidR="009D720C" w:rsidRDefault="00000000">
      <w:pPr>
        <w:ind w:left="5500"/>
        <w:rPr>
          <w:sz w:val="20"/>
          <w:szCs w:val="20"/>
        </w:rPr>
      </w:pPr>
      <w:r>
        <w:rPr>
          <w:rFonts w:ascii="Calibri" w:eastAsia="Calibri" w:hAnsi="Calibri" w:cs="Calibri"/>
          <w:sz w:val="20"/>
          <w:szCs w:val="20"/>
        </w:rPr>
        <w:t>27,6%</w:t>
      </w:r>
    </w:p>
    <w:p w14:paraId="4BB1529C" w14:textId="77777777" w:rsidR="009D720C" w:rsidRDefault="009D720C">
      <w:pPr>
        <w:spacing w:line="235" w:lineRule="exact"/>
        <w:rPr>
          <w:sz w:val="20"/>
          <w:szCs w:val="20"/>
        </w:rPr>
      </w:pPr>
    </w:p>
    <w:p w14:paraId="6CBB1897" w14:textId="77777777" w:rsidR="009D720C" w:rsidRDefault="00000000">
      <w:pPr>
        <w:ind w:left="6920"/>
        <w:rPr>
          <w:sz w:val="20"/>
          <w:szCs w:val="20"/>
        </w:rPr>
      </w:pPr>
      <w:r>
        <w:rPr>
          <w:noProof/>
          <w:sz w:val="1"/>
          <w:szCs w:val="1"/>
        </w:rPr>
        <w:drawing>
          <wp:inline distT="0" distB="0" distL="0" distR="0" wp14:anchorId="720CF245" wp14:editId="75B73CB2">
            <wp:extent cx="91440" cy="914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6"/>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Serviços</w:t>
      </w:r>
    </w:p>
    <w:p w14:paraId="60AB449A" w14:textId="77777777" w:rsidR="009D720C" w:rsidRDefault="009D720C">
      <w:pPr>
        <w:spacing w:line="118" w:lineRule="exact"/>
        <w:rPr>
          <w:sz w:val="20"/>
          <w:szCs w:val="20"/>
        </w:rPr>
      </w:pPr>
    </w:p>
    <w:p w14:paraId="2573A994" w14:textId="77777777" w:rsidR="009D720C" w:rsidRDefault="00000000">
      <w:pPr>
        <w:ind w:left="6920"/>
        <w:rPr>
          <w:sz w:val="20"/>
          <w:szCs w:val="20"/>
        </w:rPr>
      </w:pPr>
      <w:r>
        <w:rPr>
          <w:noProof/>
          <w:sz w:val="1"/>
          <w:szCs w:val="1"/>
        </w:rPr>
        <w:drawing>
          <wp:inline distT="0" distB="0" distL="0" distR="0" wp14:anchorId="11A06DC8" wp14:editId="52A04189">
            <wp:extent cx="91440" cy="8699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7"/>
                    <a:srcRect/>
                    <a:stretch>
                      <a:fillRect/>
                    </a:stretch>
                  </pic:blipFill>
                  <pic:spPr bwMode="auto">
                    <a:xfrm>
                      <a:off x="0" y="0"/>
                      <a:ext cx="91440" cy="86995"/>
                    </a:xfrm>
                    <a:prstGeom prst="rect">
                      <a:avLst/>
                    </a:prstGeom>
                    <a:noFill/>
                    <a:ln>
                      <a:noFill/>
                    </a:ln>
                  </pic:spPr>
                </pic:pic>
              </a:graphicData>
            </a:graphic>
          </wp:inline>
        </w:drawing>
      </w:r>
      <w:r>
        <w:rPr>
          <w:rFonts w:ascii="Calibri" w:eastAsia="Calibri" w:hAnsi="Calibri" w:cs="Calibri"/>
          <w:sz w:val="20"/>
          <w:szCs w:val="20"/>
        </w:rPr>
        <w:t xml:space="preserve"> Administração Pública</w:t>
      </w:r>
    </w:p>
    <w:p w14:paraId="613D603D" w14:textId="77777777" w:rsidR="009D720C" w:rsidRDefault="009D720C">
      <w:pPr>
        <w:spacing w:line="117" w:lineRule="exact"/>
        <w:rPr>
          <w:sz w:val="20"/>
          <w:szCs w:val="20"/>
        </w:rPr>
      </w:pPr>
    </w:p>
    <w:p w14:paraId="0AA1FD53" w14:textId="77777777" w:rsidR="009D720C" w:rsidRDefault="00000000">
      <w:pPr>
        <w:ind w:left="6920"/>
        <w:rPr>
          <w:sz w:val="20"/>
          <w:szCs w:val="20"/>
        </w:rPr>
      </w:pPr>
      <w:r>
        <w:rPr>
          <w:noProof/>
          <w:sz w:val="1"/>
          <w:szCs w:val="1"/>
        </w:rPr>
        <w:drawing>
          <wp:inline distT="0" distB="0" distL="0" distR="0" wp14:anchorId="68FF013B" wp14:editId="19DF13D2">
            <wp:extent cx="91440" cy="9144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8"/>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Impostos</w:t>
      </w:r>
    </w:p>
    <w:p w14:paraId="0380019E" w14:textId="77777777" w:rsidR="009D720C" w:rsidRDefault="009D720C">
      <w:pPr>
        <w:spacing w:line="118" w:lineRule="exact"/>
        <w:rPr>
          <w:sz w:val="20"/>
          <w:szCs w:val="20"/>
        </w:rPr>
      </w:pPr>
    </w:p>
    <w:p w14:paraId="60CAC12B" w14:textId="77777777" w:rsidR="009D720C" w:rsidRDefault="00000000">
      <w:pPr>
        <w:ind w:left="6920"/>
        <w:rPr>
          <w:sz w:val="20"/>
          <w:szCs w:val="20"/>
        </w:rPr>
      </w:pPr>
      <w:r>
        <w:rPr>
          <w:noProof/>
          <w:sz w:val="1"/>
          <w:szCs w:val="1"/>
        </w:rPr>
        <w:drawing>
          <wp:inline distT="0" distB="0" distL="0" distR="0" wp14:anchorId="1E081B89" wp14:editId="38150BBF">
            <wp:extent cx="91440" cy="914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9"/>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Agropecuária</w:t>
      </w:r>
    </w:p>
    <w:p w14:paraId="5D61865B" w14:textId="77777777" w:rsidR="009D720C" w:rsidRDefault="009D720C">
      <w:pPr>
        <w:spacing w:line="117" w:lineRule="exact"/>
        <w:rPr>
          <w:sz w:val="20"/>
          <w:szCs w:val="20"/>
        </w:rPr>
      </w:pPr>
    </w:p>
    <w:p w14:paraId="016C34F1" w14:textId="77777777" w:rsidR="009D720C" w:rsidRDefault="00000000">
      <w:pPr>
        <w:ind w:left="6920"/>
        <w:rPr>
          <w:sz w:val="20"/>
          <w:szCs w:val="20"/>
        </w:rPr>
      </w:pPr>
      <w:r>
        <w:rPr>
          <w:noProof/>
          <w:sz w:val="1"/>
          <w:szCs w:val="1"/>
        </w:rPr>
        <w:drawing>
          <wp:inline distT="0" distB="0" distL="0" distR="0" wp14:anchorId="1A7061FA" wp14:editId="646B6126">
            <wp:extent cx="91440" cy="9144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0"/>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Indústria</w:t>
      </w:r>
    </w:p>
    <w:p w14:paraId="2F37B9E6" w14:textId="77777777" w:rsidR="009D720C" w:rsidRDefault="009D720C">
      <w:pPr>
        <w:spacing w:line="38" w:lineRule="exact"/>
        <w:rPr>
          <w:sz w:val="20"/>
          <w:szCs w:val="20"/>
        </w:rPr>
      </w:pPr>
    </w:p>
    <w:tbl>
      <w:tblPr>
        <w:tblW w:w="0" w:type="auto"/>
        <w:tblInd w:w="2300" w:type="dxa"/>
        <w:tblLayout w:type="fixed"/>
        <w:tblCellMar>
          <w:left w:w="0" w:type="dxa"/>
          <w:right w:w="0" w:type="dxa"/>
        </w:tblCellMar>
        <w:tblLook w:val="04A0" w:firstRow="1" w:lastRow="0" w:firstColumn="1" w:lastColumn="0" w:noHBand="0" w:noVBand="1"/>
      </w:tblPr>
      <w:tblGrid>
        <w:gridCol w:w="1820"/>
        <w:gridCol w:w="2000"/>
        <w:gridCol w:w="20"/>
      </w:tblGrid>
      <w:tr w:rsidR="009D720C" w14:paraId="311417A7" w14:textId="77777777">
        <w:trPr>
          <w:trHeight w:val="244"/>
        </w:trPr>
        <w:tc>
          <w:tcPr>
            <w:tcW w:w="1820" w:type="dxa"/>
            <w:vAlign w:val="bottom"/>
          </w:tcPr>
          <w:p w14:paraId="07E376D0" w14:textId="77777777" w:rsidR="009D720C" w:rsidRDefault="00000000">
            <w:pPr>
              <w:ind w:right="1380"/>
              <w:jc w:val="right"/>
              <w:rPr>
                <w:sz w:val="20"/>
                <w:szCs w:val="20"/>
              </w:rPr>
            </w:pPr>
            <w:r>
              <w:rPr>
                <w:rFonts w:ascii="Calibri" w:eastAsia="Calibri" w:hAnsi="Calibri" w:cs="Calibri"/>
                <w:w w:val="92"/>
                <w:sz w:val="20"/>
                <w:szCs w:val="20"/>
              </w:rPr>
              <w:t>41%</w:t>
            </w:r>
          </w:p>
        </w:tc>
        <w:tc>
          <w:tcPr>
            <w:tcW w:w="2000" w:type="dxa"/>
            <w:vMerge w:val="restart"/>
            <w:vAlign w:val="bottom"/>
          </w:tcPr>
          <w:p w14:paraId="3C51C8C4" w14:textId="77777777" w:rsidR="009D720C" w:rsidRDefault="00000000">
            <w:pPr>
              <w:jc w:val="right"/>
              <w:rPr>
                <w:sz w:val="20"/>
                <w:szCs w:val="20"/>
              </w:rPr>
            </w:pPr>
            <w:r>
              <w:rPr>
                <w:rFonts w:ascii="Calibri" w:eastAsia="Calibri" w:hAnsi="Calibri" w:cs="Calibri"/>
                <w:sz w:val="20"/>
                <w:szCs w:val="20"/>
              </w:rPr>
              <w:t>14,1%</w:t>
            </w:r>
          </w:p>
        </w:tc>
        <w:tc>
          <w:tcPr>
            <w:tcW w:w="0" w:type="dxa"/>
            <w:vAlign w:val="bottom"/>
          </w:tcPr>
          <w:p w14:paraId="288FD611" w14:textId="77777777" w:rsidR="009D720C" w:rsidRDefault="009D720C">
            <w:pPr>
              <w:rPr>
                <w:sz w:val="1"/>
                <w:szCs w:val="1"/>
              </w:rPr>
            </w:pPr>
          </w:p>
        </w:tc>
      </w:tr>
      <w:tr w:rsidR="009D720C" w14:paraId="69188214" w14:textId="77777777">
        <w:trPr>
          <w:trHeight w:val="66"/>
        </w:trPr>
        <w:tc>
          <w:tcPr>
            <w:tcW w:w="1820" w:type="dxa"/>
            <w:vAlign w:val="bottom"/>
          </w:tcPr>
          <w:p w14:paraId="6ADC3476" w14:textId="77777777" w:rsidR="009D720C" w:rsidRDefault="009D720C">
            <w:pPr>
              <w:rPr>
                <w:sz w:val="5"/>
                <w:szCs w:val="5"/>
              </w:rPr>
            </w:pPr>
          </w:p>
        </w:tc>
        <w:tc>
          <w:tcPr>
            <w:tcW w:w="2000" w:type="dxa"/>
            <w:vMerge/>
            <w:vAlign w:val="bottom"/>
          </w:tcPr>
          <w:p w14:paraId="1CD5880F" w14:textId="77777777" w:rsidR="009D720C" w:rsidRDefault="009D720C">
            <w:pPr>
              <w:rPr>
                <w:sz w:val="5"/>
                <w:szCs w:val="5"/>
              </w:rPr>
            </w:pPr>
          </w:p>
        </w:tc>
        <w:tc>
          <w:tcPr>
            <w:tcW w:w="0" w:type="dxa"/>
            <w:vAlign w:val="bottom"/>
          </w:tcPr>
          <w:p w14:paraId="46D15E39" w14:textId="77777777" w:rsidR="009D720C" w:rsidRDefault="009D720C">
            <w:pPr>
              <w:rPr>
                <w:sz w:val="1"/>
                <w:szCs w:val="1"/>
              </w:rPr>
            </w:pPr>
          </w:p>
        </w:tc>
      </w:tr>
    </w:tbl>
    <w:p w14:paraId="6C431D25" w14:textId="77777777" w:rsidR="009D720C" w:rsidRDefault="009D720C">
      <w:pPr>
        <w:spacing w:line="390" w:lineRule="exact"/>
        <w:rPr>
          <w:sz w:val="20"/>
          <w:szCs w:val="20"/>
        </w:rPr>
      </w:pPr>
    </w:p>
    <w:p w14:paraId="65C1F326" w14:textId="77777777" w:rsidR="009D720C" w:rsidRDefault="00000000">
      <w:pPr>
        <w:ind w:left="4860"/>
        <w:rPr>
          <w:sz w:val="20"/>
          <w:szCs w:val="20"/>
        </w:rPr>
      </w:pPr>
      <w:r>
        <w:rPr>
          <w:rFonts w:ascii="Calibri" w:eastAsia="Calibri" w:hAnsi="Calibri" w:cs="Calibri"/>
          <w:sz w:val="20"/>
          <w:szCs w:val="20"/>
        </w:rPr>
        <w:t>3,8%</w:t>
      </w:r>
    </w:p>
    <w:p w14:paraId="5C99E96C" w14:textId="77777777" w:rsidR="009D720C" w:rsidRDefault="009D720C">
      <w:pPr>
        <w:spacing w:line="305" w:lineRule="exact"/>
        <w:rPr>
          <w:sz w:val="20"/>
          <w:szCs w:val="20"/>
        </w:rPr>
      </w:pPr>
    </w:p>
    <w:p w14:paraId="179CAE4D" w14:textId="77777777" w:rsidR="009D720C" w:rsidRDefault="00000000">
      <w:pPr>
        <w:ind w:left="3860"/>
        <w:rPr>
          <w:sz w:val="20"/>
          <w:szCs w:val="20"/>
        </w:rPr>
      </w:pPr>
      <w:r>
        <w:rPr>
          <w:rFonts w:ascii="Arial" w:eastAsia="Arial" w:hAnsi="Arial" w:cs="Arial"/>
          <w:sz w:val="24"/>
          <w:szCs w:val="24"/>
        </w:rPr>
        <w:t>Fonte: “PNUD, Ipea e FJP”</w:t>
      </w:r>
    </w:p>
    <w:p w14:paraId="70D7802F" w14:textId="77777777" w:rsidR="009D720C" w:rsidRDefault="009D720C">
      <w:pPr>
        <w:spacing w:line="200" w:lineRule="exact"/>
        <w:rPr>
          <w:sz w:val="20"/>
          <w:szCs w:val="20"/>
        </w:rPr>
      </w:pPr>
    </w:p>
    <w:p w14:paraId="165D7E77" w14:textId="77777777" w:rsidR="009D720C" w:rsidRDefault="009D720C">
      <w:pPr>
        <w:spacing w:line="200" w:lineRule="exact"/>
        <w:rPr>
          <w:sz w:val="20"/>
          <w:szCs w:val="20"/>
        </w:rPr>
      </w:pPr>
    </w:p>
    <w:p w14:paraId="1BC96A95" w14:textId="77777777" w:rsidR="009D720C" w:rsidRDefault="009D720C">
      <w:pPr>
        <w:spacing w:line="200" w:lineRule="exact"/>
        <w:rPr>
          <w:sz w:val="20"/>
          <w:szCs w:val="20"/>
        </w:rPr>
      </w:pPr>
    </w:p>
    <w:p w14:paraId="190A9752" w14:textId="77777777" w:rsidR="009D720C" w:rsidRDefault="009D720C">
      <w:pPr>
        <w:spacing w:line="344" w:lineRule="exact"/>
        <w:rPr>
          <w:sz w:val="20"/>
          <w:szCs w:val="20"/>
        </w:rPr>
      </w:pPr>
    </w:p>
    <w:p w14:paraId="465BD950" w14:textId="77777777" w:rsidR="009D720C" w:rsidRDefault="00000000">
      <w:pPr>
        <w:spacing w:line="357" w:lineRule="auto"/>
        <w:ind w:left="220" w:firstLine="708"/>
        <w:jc w:val="both"/>
        <w:rPr>
          <w:sz w:val="20"/>
          <w:szCs w:val="20"/>
        </w:rPr>
      </w:pPr>
      <w:r>
        <w:rPr>
          <w:rFonts w:ascii="Arial" w:eastAsia="Arial" w:hAnsi="Arial" w:cs="Arial"/>
          <w:sz w:val="24"/>
          <w:szCs w:val="24"/>
        </w:rPr>
        <w:t>A estrutura econômica municipal demonstrava participação expressiva do setor de Agropecuário, o qual respondia por 45,3%do PIB municipal. Cabe destacar o setor secundário ou industrial, cuja participação no PIB era de 8,5% em 2010,contra 9,3%em 2005.Variação essa similar à verificada no Estado, em que a participação industrial cresceu de 9,3%em 2005 para 26,4%em 2010.</w:t>
      </w:r>
    </w:p>
    <w:p w14:paraId="4CACB890" w14:textId="77777777" w:rsidR="009D720C" w:rsidRDefault="009D720C">
      <w:pPr>
        <w:spacing w:line="200" w:lineRule="exact"/>
        <w:rPr>
          <w:sz w:val="20"/>
          <w:szCs w:val="20"/>
        </w:rPr>
      </w:pPr>
    </w:p>
    <w:p w14:paraId="193158BD" w14:textId="77777777" w:rsidR="009D720C" w:rsidRDefault="009D720C">
      <w:pPr>
        <w:spacing w:line="200" w:lineRule="exact"/>
        <w:rPr>
          <w:sz w:val="20"/>
          <w:szCs w:val="20"/>
        </w:rPr>
      </w:pPr>
    </w:p>
    <w:p w14:paraId="1525F7C5" w14:textId="77777777" w:rsidR="009D720C" w:rsidRDefault="009D720C">
      <w:pPr>
        <w:spacing w:line="200" w:lineRule="exact"/>
        <w:rPr>
          <w:sz w:val="20"/>
          <w:szCs w:val="20"/>
        </w:rPr>
      </w:pPr>
    </w:p>
    <w:p w14:paraId="6C9F0161" w14:textId="77777777" w:rsidR="009D720C" w:rsidRDefault="009D720C">
      <w:pPr>
        <w:spacing w:line="200" w:lineRule="exact"/>
        <w:rPr>
          <w:sz w:val="20"/>
          <w:szCs w:val="20"/>
        </w:rPr>
      </w:pPr>
    </w:p>
    <w:p w14:paraId="2B04C4A6" w14:textId="77777777" w:rsidR="009D720C" w:rsidRDefault="009D720C">
      <w:pPr>
        <w:spacing w:line="200" w:lineRule="exact"/>
        <w:rPr>
          <w:sz w:val="20"/>
          <w:szCs w:val="20"/>
        </w:rPr>
      </w:pPr>
    </w:p>
    <w:p w14:paraId="70F8E90C" w14:textId="77777777" w:rsidR="009D720C" w:rsidRDefault="009D720C">
      <w:pPr>
        <w:spacing w:line="200" w:lineRule="exact"/>
        <w:rPr>
          <w:sz w:val="20"/>
          <w:szCs w:val="20"/>
        </w:rPr>
      </w:pPr>
    </w:p>
    <w:p w14:paraId="18115BE9" w14:textId="77777777" w:rsidR="009D720C" w:rsidRDefault="009D720C">
      <w:pPr>
        <w:spacing w:line="200" w:lineRule="exact"/>
        <w:rPr>
          <w:sz w:val="20"/>
          <w:szCs w:val="20"/>
        </w:rPr>
      </w:pPr>
    </w:p>
    <w:p w14:paraId="6CFFB882" w14:textId="77777777" w:rsidR="009D720C" w:rsidRDefault="009D720C">
      <w:pPr>
        <w:spacing w:line="200" w:lineRule="exact"/>
        <w:rPr>
          <w:sz w:val="20"/>
          <w:szCs w:val="20"/>
        </w:rPr>
      </w:pPr>
    </w:p>
    <w:p w14:paraId="29563C47" w14:textId="77777777" w:rsidR="009D720C" w:rsidRDefault="009D720C">
      <w:pPr>
        <w:spacing w:line="200" w:lineRule="exact"/>
        <w:rPr>
          <w:sz w:val="20"/>
          <w:szCs w:val="20"/>
        </w:rPr>
      </w:pPr>
    </w:p>
    <w:p w14:paraId="6C533CBE" w14:textId="77777777" w:rsidR="009D720C" w:rsidRDefault="009D720C">
      <w:pPr>
        <w:spacing w:line="200" w:lineRule="exact"/>
        <w:rPr>
          <w:sz w:val="20"/>
          <w:szCs w:val="20"/>
        </w:rPr>
      </w:pPr>
    </w:p>
    <w:p w14:paraId="504E33C4" w14:textId="77777777" w:rsidR="009D720C" w:rsidRDefault="009D720C">
      <w:pPr>
        <w:spacing w:line="200" w:lineRule="exact"/>
        <w:rPr>
          <w:sz w:val="20"/>
          <w:szCs w:val="20"/>
        </w:rPr>
      </w:pPr>
    </w:p>
    <w:p w14:paraId="6324D206" w14:textId="77777777" w:rsidR="009D720C" w:rsidRDefault="009D720C">
      <w:pPr>
        <w:spacing w:line="200" w:lineRule="exact"/>
        <w:rPr>
          <w:sz w:val="20"/>
          <w:szCs w:val="20"/>
        </w:rPr>
      </w:pPr>
    </w:p>
    <w:p w14:paraId="169A18A2" w14:textId="77777777" w:rsidR="009D720C" w:rsidRDefault="009D720C">
      <w:pPr>
        <w:spacing w:line="200" w:lineRule="exact"/>
        <w:rPr>
          <w:sz w:val="20"/>
          <w:szCs w:val="20"/>
        </w:rPr>
      </w:pPr>
    </w:p>
    <w:p w14:paraId="30AFBA45" w14:textId="77777777" w:rsidR="009D720C" w:rsidRDefault="009D720C">
      <w:pPr>
        <w:spacing w:line="200" w:lineRule="exact"/>
        <w:rPr>
          <w:sz w:val="20"/>
          <w:szCs w:val="20"/>
        </w:rPr>
      </w:pPr>
    </w:p>
    <w:p w14:paraId="6089C47A" w14:textId="77777777" w:rsidR="009D720C" w:rsidRDefault="009D720C">
      <w:pPr>
        <w:spacing w:line="200" w:lineRule="exact"/>
        <w:rPr>
          <w:sz w:val="20"/>
          <w:szCs w:val="20"/>
        </w:rPr>
      </w:pPr>
    </w:p>
    <w:p w14:paraId="20436D3D" w14:textId="77777777" w:rsidR="009D720C" w:rsidRDefault="009D720C">
      <w:pPr>
        <w:spacing w:line="238" w:lineRule="exact"/>
        <w:rPr>
          <w:sz w:val="20"/>
          <w:szCs w:val="20"/>
        </w:rPr>
      </w:pPr>
    </w:p>
    <w:p w14:paraId="55C28CBC" w14:textId="77777777" w:rsidR="009D720C" w:rsidRDefault="00000000">
      <w:pPr>
        <w:ind w:left="9140"/>
        <w:rPr>
          <w:sz w:val="20"/>
          <w:szCs w:val="20"/>
        </w:rPr>
      </w:pPr>
      <w:r>
        <w:rPr>
          <w:rFonts w:ascii="Calibri" w:eastAsia="Calibri" w:hAnsi="Calibri" w:cs="Calibri"/>
          <w:sz w:val="20"/>
          <w:szCs w:val="20"/>
        </w:rPr>
        <w:t>43</w:t>
      </w:r>
    </w:p>
    <w:p w14:paraId="239DDE64" w14:textId="77777777" w:rsidR="009D720C" w:rsidRDefault="009D720C">
      <w:pPr>
        <w:sectPr w:rsidR="009D720C">
          <w:pgSz w:w="11900" w:h="16838"/>
          <w:pgMar w:top="1440" w:right="1006" w:bottom="477" w:left="1440" w:header="0" w:footer="0" w:gutter="0"/>
          <w:cols w:space="720" w:equalWidth="0">
            <w:col w:w="9460"/>
          </w:cols>
        </w:sectPr>
      </w:pPr>
    </w:p>
    <w:p w14:paraId="7A6970DA" w14:textId="77777777" w:rsidR="009D720C" w:rsidRDefault="00000000">
      <w:pPr>
        <w:spacing w:line="200" w:lineRule="exact"/>
        <w:rPr>
          <w:sz w:val="20"/>
          <w:szCs w:val="20"/>
        </w:rPr>
      </w:pPr>
      <w:bookmarkStart w:id="43" w:name="page44"/>
      <w:bookmarkEnd w:id="43"/>
      <w:r>
        <w:rPr>
          <w:noProof/>
          <w:sz w:val="20"/>
          <w:szCs w:val="20"/>
        </w:rPr>
        <w:lastRenderedPageBreak/>
        <w:drawing>
          <wp:anchor distT="0" distB="0" distL="114300" distR="114300" simplePos="0" relativeHeight="251572224" behindDoc="1" locked="0" layoutInCell="0" allowOverlap="1" wp14:anchorId="067AEAE4" wp14:editId="3491D883">
            <wp:simplePos x="0" y="0"/>
            <wp:positionH relativeFrom="page">
              <wp:posOffset>1080770</wp:posOffset>
            </wp:positionH>
            <wp:positionV relativeFrom="page">
              <wp:posOffset>476885</wp:posOffset>
            </wp:positionV>
            <wp:extent cx="5800090" cy="1739900"/>
            <wp:effectExtent l="0" t="0" r="0" b="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A1B42D2" w14:textId="77777777" w:rsidR="009D720C" w:rsidRDefault="009D720C">
      <w:pPr>
        <w:spacing w:line="200" w:lineRule="exact"/>
        <w:rPr>
          <w:sz w:val="20"/>
          <w:szCs w:val="20"/>
        </w:rPr>
      </w:pPr>
    </w:p>
    <w:p w14:paraId="42DF5438" w14:textId="77777777" w:rsidR="009D720C" w:rsidRDefault="009D720C">
      <w:pPr>
        <w:spacing w:line="200" w:lineRule="exact"/>
        <w:rPr>
          <w:sz w:val="20"/>
          <w:szCs w:val="20"/>
        </w:rPr>
      </w:pPr>
    </w:p>
    <w:p w14:paraId="0CAED1B2" w14:textId="77777777" w:rsidR="009D720C" w:rsidRDefault="009D720C">
      <w:pPr>
        <w:spacing w:line="200" w:lineRule="exact"/>
        <w:rPr>
          <w:sz w:val="20"/>
          <w:szCs w:val="20"/>
        </w:rPr>
      </w:pPr>
    </w:p>
    <w:p w14:paraId="29AF5BFA" w14:textId="77777777" w:rsidR="009D720C" w:rsidRDefault="009D720C">
      <w:pPr>
        <w:spacing w:line="200" w:lineRule="exact"/>
        <w:rPr>
          <w:sz w:val="20"/>
          <w:szCs w:val="20"/>
        </w:rPr>
      </w:pPr>
    </w:p>
    <w:p w14:paraId="47685625" w14:textId="77777777" w:rsidR="009D720C" w:rsidRDefault="009D720C">
      <w:pPr>
        <w:spacing w:line="200" w:lineRule="exact"/>
        <w:rPr>
          <w:sz w:val="20"/>
          <w:szCs w:val="20"/>
        </w:rPr>
      </w:pPr>
    </w:p>
    <w:p w14:paraId="08BD987F" w14:textId="77777777" w:rsidR="009D720C" w:rsidRDefault="009D720C">
      <w:pPr>
        <w:spacing w:line="200" w:lineRule="exact"/>
        <w:rPr>
          <w:sz w:val="20"/>
          <w:szCs w:val="20"/>
        </w:rPr>
      </w:pPr>
    </w:p>
    <w:p w14:paraId="6C8FE573" w14:textId="77777777" w:rsidR="009D720C" w:rsidRDefault="009D720C">
      <w:pPr>
        <w:spacing w:line="200" w:lineRule="exact"/>
        <w:rPr>
          <w:sz w:val="20"/>
          <w:szCs w:val="20"/>
        </w:rPr>
      </w:pPr>
    </w:p>
    <w:p w14:paraId="67625826" w14:textId="77777777" w:rsidR="009D720C" w:rsidRDefault="009D720C">
      <w:pPr>
        <w:spacing w:line="200" w:lineRule="exact"/>
        <w:rPr>
          <w:sz w:val="20"/>
          <w:szCs w:val="20"/>
        </w:rPr>
      </w:pPr>
    </w:p>
    <w:p w14:paraId="42DC8EE2" w14:textId="77777777" w:rsidR="009D720C" w:rsidRDefault="009D720C">
      <w:pPr>
        <w:spacing w:line="280" w:lineRule="exact"/>
        <w:rPr>
          <w:sz w:val="20"/>
          <w:szCs w:val="20"/>
        </w:rPr>
      </w:pPr>
    </w:p>
    <w:p w14:paraId="22624F37" w14:textId="77777777" w:rsidR="009D720C" w:rsidRDefault="00000000">
      <w:pPr>
        <w:spacing w:line="235" w:lineRule="auto"/>
        <w:ind w:left="2000" w:right="660" w:hanging="424"/>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8 – T</w:t>
      </w:r>
      <w:r>
        <w:rPr>
          <w:rFonts w:ascii="Arial" w:eastAsia="Arial" w:hAnsi="Arial" w:cs="Arial"/>
          <w:b/>
          <w:bCs/>
          <w:sz w:val="18"/>
          <w:szCs w:val="18"/>
        </w:rPr>
        <w:t>AXA E CRESCIMENTO DO</w:t>
      </w:r>
      <w:r>
        <w:rPr>
          <w:rFonts w:ascii="Arial" w:eastAsia="Arial" w:hAnsi="Arial" w:cs="Arial"/>
          <w:b/>
          <w:bCs/>
          <w:sz w:val="24"/>
          <w:szCs w:val="24"/>
        </w:rPr>
        <w:t xml:space="preserve"> PIB</w:t>
      </w:r>
      <w:r>
        <w:rPr>
          <w:rFonts w:ascii="Arial" w:eastAsia="Arial" w:hAnsi="Arial" w:cs="Arial"/>
          <w:b/>
          <w:bCs/>
          <w:sz w:val="18"/>
          <w:szCs w:val="18"/>
        </w:rPr>
        <w:t xml:space="preserve"> NOMINAL POR SETOR ECONÔMICO DO</w:t>
      </w:r>
      <w:r>
        <w:rPr>
          <w:rFonts w:ascii="Arial" w:eastAsia="Arial" w:hAnsi="Arial" w:cs="Arial"/>
          <w:b/>
          <w:bCs/>
          <w:sz w:val="24"/>
          <w:szCs w:val="24"/>
        </w:rPr>
        <w:t xml:space="preserve"> M</w:t>
      </w:r>
      <w:r>
        <w:rPr>
          <w:rFonts w:ascii="Arial" w:eastAsia="Arial" w:hAnsi="Arial" w:cs="Arial"/>
          <w:b/>
          <w:bCs/>
          <w:sz w:val="18"/>
          <w:szCs w:val="18"/>
        </w:rPr>
        <w:t>UNICÍPIO E</w:t>
      </w:r>
      <w:r>
        <w:rPr>
          <w:rFonts w:ascii="Arial" w:eastAsia="Arial" w:hAnsi="Arial" w:cs="Arial"/>
          <w:b/>
          <w:bCs/>
          <w:sz w:val="24"/>
          <w:szCs w:val="24"/>
        </w:rPr>
        <w:t xml:space="preserve"> E</w:t>
      </w:r>
      <w:r>
        <w:rPr>
          <w:rFonts w:ascii="Arial" w:eastAsia="Arial" w:hAnsi="Arial" w:cs="Arial"/>
          <w:b/>
          <w:bCs/>
          <w:sz w:val="18"/>
          <w:szCs w:val="18"/>
        </w:rPr>
        <w:t>STADO</w:t>
      </w:r>
      <w:r>
        <w:rPr>
          <w:rFonts w:ascii="Arial" w:eastAsia="Arial" w:hAnsi="Arial" w:cs="Arial"/>
          <w:b/>
          <w:bCs/>
          <w:sz w:val="24"/>
          <w:szCs w:val="24"/>
        </w:rPr>
        <w:t xml:space="preserve"> 2005</w:t>
      </w:r>
      <w:r>
        <w:rPr>
          <w:rFonts w:ascii="Arial" w:eastAsia="Arial" w:hAnsi="Arial" w:cs="Arial"/>
          <w:b/>
          <w:bCs/>
          <w:sz w:val="18"/>
          <w:szCs w:val="18"/>
        </w:rPr>
        <w:t xml:space="preserve"> A</w:t>
      </w:r>
      <w:r>
        <w:rPr>
          <w:rFonts w:ascii="Arial" w:eastAsia="Arial" w:hAnsi="Arial" w:cs="Arial"/>
          <w:b/>
          <w:bCs/>
          <w:sz w:val="24"/>
          <w:szCs w:val="24"/>
        </w:rPr>
        <w:t xml:space="preserve"> 2010</w:t>
      </w:r>
    </w:p>
    <w:p w14:paraId="3085C606"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573248" behindDoc="1" locked="0" layoutInCell="0" allowOverlap="1" wp14:anchorId="5A2BEF75" wp14:editId="628E3B7C">
                <wp:simplePos x="0" y="0"/>
                <wp:positionH relativeFrom="column">
                  <wp:posOffset>6110605</wp:posOffset>
                </wp:positionH>
                <wp:positionV relativeFrom="paragraph">
                  <wp:posOffset>150495</wp:posOffset>
                </wp:positionV>
                <wp:extent cx="0" cy="3155315"/>
                <wp:effectExtent l="0" t="0" r="0" b="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155315"/>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6A4B284F" id="Shape 68"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481.15pt,11.85pt" to="481.15pt,2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" o:allowincell="f" filled="t" strokecolor="#868686">
                <v:stroke joinstyle="miter"/>
                <o:lock v:ext="edit" shapetype="f"/>
              </v:line>
            </w:pict>
          </mc:Fallback>
        </mc:AlternateContent>
      </w:r>
      <w:r>
        <w:rPr>
          <w:noProof/>
          <w:sz w:val="20"/>
          <w:szCs w:val="20"/>
        </w:rPr>
        <mc:AlternateContent>
          <mc:Choice Requires="wps">
            <w:drawing>
              <wp:anchor distT="0" distB="0" distL="114300" distR="114300" simplePos="0" relativeHeight="251574272" behindDoc="1" locked="0" layoutInCell="0" allowOverlap="1" wp14:anchorId="058CF80A" wp14:editId="0C145201">
                <wp:simplePos x="0" y="0"/>
                <wp:positionH relativeFrom="column">
                  <wp:posOffset>292100</wp:posOffset>
                </wp:positionH>
                <wp:positionV relativeFrom="paragraph">
                  <wp:posOffset>155575</wp:posOffset>
                </wp:positionV>
                <wp:extent cx="5822950" cy="0"/>
                <wp:effectExtent l="0" t="0" r="0" b="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22950" cy="4763"/>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03B46666" id="Shape 69" o:spid="_x0000_s1026" style="position:absolute;z-index:-251742208;visibility:visible;mso-wrap-style:square;mso-wrap-distance-left:9pt;mso-wrap-distance-top:0;mso-wrap-distance-right:9pt;mso-wrap-distance-bottom:0;mso-position-horizontal:absolute;mso-position-horizontal-relative:text;mso-position-vertical:absolute;mso-position-vertical-relative:text" from="23pt,12.25pt" to="481.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" o:allowincell="f" filled="t" strokecolor="#868686">
                <v:stroke joinstyle="miter"/>
                <o:lock v:ext="edit" shapetype="f"/>
              </v:line>
            </w:pict>
          </mc:Fallback>
        </mc:AlternateContent>
      </w:r>
      <w:r>
        <w:rPr>
          <w:noProof/>
          <w:sz w:val="20"/>
          <w:szCs w:val="20"/>
        </w:rPr>
        <mc:AlternateContent>
          <mc:Choice Requires="wps">
            <w:drawing>
              <wp:anchor distT="0" distB="0" distL="114300" distR="114300" simplePos="0" relativeHeight="251575296" behindDoc="1" locked="0" layoutInCell="0" allowOverlap="1" wp14:anchorId="029AB6F3" wp14:editId="04693FCE">
                <wp:simplePos x="0" y="0"/>
                <wp:positionH relativeFrom="column">
                  <wp:posOffset>297180</wp:posOffset>
                </wp:positionH>
                <wp:positionV relativeFrom="paragraph">
                  <wp:posOffset>150495</wp:posOffset>
                </wp:positionV>
                <wp:extent cx="0" cy="3155315"/>
                <wp:effectExtent l="0" t="0" r="0" b="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155315"/>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3CDE8834" id="Shape 70" o:spid="_x0000_s1026" style="position:absolute;z-index:-251741184;visibility:visible;mso-wrap-style:square;mso-wrap-distance-left:9pt;mso-wrap-distance-top:0;mso-wrap-distance-right:9pt;mso-wrap-distance-bottom:0;mso-position-horizontal:absolute;mso-position-horizontal-relative:text;mso-position-vertical:absolute;mso-position-vertical-relative:text" from="23.4pt,11.85pt" to="23.4pt,26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" o:allowincell="f" filled="t" strokecolor="#868686">
                <v:stroke joinstyle="miter"/>
                <o:lock v:ext="edit" shapetype="f"/>
              </v:line>
            </w:pict>
          </mc:Fallback>
        </mc:AlternateContent>
      </w:r>
      <w:r>
        <w:rPr>
          <w:noProof/>
          <w:sz w:val="20"/>
          <w:szCs w:val="20"/>
        </w:rPr>
        <mc:AlternateContent>
          <mc:Choice Requires="wps">
            <w:drawing>
              <wp:anchor distT="0" distB="0" distL="114300" distR="114300" simplePos="0" relativeHeight="251576320" behindDoc="1" locked="0" layoutInCell="0" allowOverlap="1" wp14:anchorId="54C165CE" wp14:editId="1A6B6180">
                <wp:simplePos x="0" y="0"/>
                <wp:positionH relativeFrom="column">
                  <wp:posOffset>292100</wp:posOffset>
                </wp:positionH>
                <wp:positionV relativeFrom="paragraph">
                  <wp:posOffset>3301365</wp:posOffset>
                </wp:positionV>
                <wp:extent cx="5822950" cy="0"/>
                <wp:effectExtent l="0" t="0" r="0" b="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22950" cy="4763"/>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07D9D87D" id="Shape 71"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23pt,259.95pt" to="481.5pt,25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" o:allowincell="f" filled="t" strokecolor="#868686">
                <v:stroke joinstyle="miter"/>
                <o:lock v:ext="edit" shapetype="f"/>
              </v:line>
            </w:pict>
          </mc:Fallback>
        </mc:AlternateContent>
      </w:r>
    </w:p>
    <w:p w14:paraId="170AB43E" w14:textId="77777777" w:rsidR="009D720C" w:rsidRDefault="009D720C">
      <w:pPr>
        <w:spacing w:line="363" w:lineRule="exact"/>
        <w:rPr>
          <w:sz w:val="20"/>
          <w:szCs w:val="20"/>
        </w:rPr>
      </w:pPr>
    </w:p>
    <w:p w14:paraId="10B15CC2" w14:textId="77777777" w:rsidR="009D720C" w:rsidRDefault="00000000">
      <w:pPr>
        <w:ind w:right="60"/>
        <w:jc w:val="center"/>
        <w:rPr>
          <w:sz w:val="20"/>
          <w:szCs w:val="20"/>
        </w:rPr>
      </w:pPr>
      <w:r>
        <w:rPr>
          <w:rFonts w:ascii="Calibri" w:eastAsia="Calibri" w:hAnsi="Calibri" w:cs="Calibri"/>
          <w:b/>
          <w:bCs/>
          <w:sz w:val="23"/>
          <w:szCs w:val="23"/>
        </w:rPr>
        <w:t>Taxa de crescimento do PIB nominal por setor econômico no Município</w:t>
      </w:r>
    </w:p>
    <w:p w14:paraId="7F4034B9" w14:textId="77777777" w:rsidR="009D720C" w:rsidRDefault="00000000">
      <w:pPr>
        <w:ind w:right="60"/>
        <w:jc w:val="center"/>
        <w:rPr>
          <w:sz w:val="20"/>
          <w:szCs w:val="20"/>
        </w:rPr>
      </w:pPr>
      <w:r>
        <w:rPr>
          <w:rFonts w:ascii="Calibri" w:eastAsia="Calibri" w:hAnsi="Calibri" w:cs="Calibri"/>
          <w:b/>
          <w:bCs/>
          <w:sz w:val="24"/>
          <w:szCs w:val="24"/>
        </w:rPr>
        <w:t>e Estado – 2005 a 2010</w:t>
      </w:r>
    </w:p>
    <w:p w14:paraId="5D338A87" w14:textId="77777777" w:rsidR="009D720C" w:rsidRDefault="009D720C">
      <w:pPr>
        <w:sectPr w:rsidR="009D720C">
          <w:pgSz w:w="11900" w:h="16838"/>
          <w:pgMar w:top="1440" w:right="1006" w:bottom="477" w:left="1440" w:header="0" w:footer="0" w:gutter="0"/>
          <w:cols w:space="720" w:equalWidth="0">
            <w:col w:w="9460"/>
          </w:cols>
        </w:sectPr>
      </w:pPr>
    </w:p>
    <w:p w14:paraId="1D56377C" w14:textId="77777777" w:rsidR="009D720C" w:rsidRDefault="009D720C">
      <w:pPr>
        <w:spacing w:line="12" w:lineRule="exact"/>
        <w:rPr>
          <w:sz w:val="20"/>
          <w:szCs w:val="20"/>
        </w:rPr>
      </w:pPr>
    </w:p>
    <w:p w14:paraId="0F9B4CBE" w14:textId="77777777" w:rsidR="009D720C" w:rsidRDefault="00000000">
      <w:pPr>
        <w:jc w:val="right"/>
        <w:rPr>
          <w:sz w:val="20"/>
          <w:szCs w:val="20"/>
        </w:rPr>
      </w:pPr>
      <w:r>
        <w:rPr>
          <w:rFonts w:ascii="Calibri" w:eastAsia="Calibri" w:hAnsi="Calibri" w:cs="Calibri"/>
          <w:sz w:val="20"/>
          <w:szCs w:val="20"/>
        </w:rPr>
        <w:t>90,0%</w:t>
      </w:r>
    </w:p>
    <w:p w14:paraId="53DBCD72" w14:textId="77777777" w:rsidR="009D720C" w:rsidRDefault="009D720C">
      <w:pPr>
        <w:spacing w:line="124" w:lineRule="exact"/>
        <w:rPr>
          <w:sz w:val="20"/>
          <w:szCs w:val="20"/>
        </w:rPr>
      </w:pPr>
    </w:p>
    <w:p w14:paraId="32655FA3" w14:textId="77777777" w:rsidR="009D720C" w:rsidRDefault="00000000">
      <w:pPr>
        <w:jc w:val="right"/>
        <w:rPr>
          <w:sz w:val="20"/>
          <w:szCs w:val="20"/>
        </w:rPr>
      </w:pPr>
      <w:r>
        <w:rPr>
          <w:rFonts w:ascii="Calibri" w:eastAsia="Calibri" w:hAnsi="Calibri" w:cs="Calibri"/>
          <w:sz w:val="20"/>
          <w:szCs w:val="20"/>
        </w:rPr>
        <w:t>80,0%</w:t>
      </w:r>
    </w:p>
    <w:p w14:paraId="7612C628" w14:textId="77777777" w:rsidR="009D720C" w:rsidRDefault="009D720C">
      <w:pPr>
        <w:spacing w:line="124" w:lineRule="exact"/>
        <w:rPr>
          <w:sz w:val="20"/>
          <w:szCs w:val="20"/>
        </w:rPr>
      </w:pPr>
    </w:p>
    <w:p w14:paraId="4948D37C" w14:textId="77777777" w:rsidR="009D720C" w:rsidRDefault="00000000">
      <w:pPr>
        <w:jc w:val="right"/>
        <w:rPr>
          <w:sz w:val="20"/>
          <w:szCs w:val="20"/>
        </w:rPr>
      </w:pPr>
      <w:r>
        <w:rPr>
          <w:rFonts w:ascii="Calibri" w:eastAsia="Calibri" w:hAnsi="Calibri" w:cs="Calibri"/>
          <w:sz w:val="20"/>
          <w:szCs w:val="20"/>
        </w:rPr>
        <w:t>70,0%</w:t>
      </w:r>
    </w:p>
    <w:p w14:paraId="09E605B4" w14:textId="77777777" w:rsidR="009D720C" w:rsidRDefault="009D720C">
      <w:pPr>
        <w:spacing w:line="124" w:lineRule="exact"/>
        <w:rPr>
          <w:sz w:val="20"/>
          <w:szCs w:val="20"/>
        </w:rPr>
      </w:pPr>
    </w:p>
    <w:p w14:paraId="58759312" w14:textId="77777777" w:rsidR="009D720C" w:rsidRDefault="00000000">
      <w:pPr>
        <w:jc w:val="right"/>
        <w:rPr>
          <w:sz w:val="20"/>
          <w:szCs w:val="20"/>
        </w:rPr>
      </w:pPr>
      <w:r>
        <w:rPr>
          <w:rFonts w:ascii="Calibri" w:eastAsia="Calibri" w:hAnsi="Calibri" w:cs="Calibri"/>
          <w:sz w:val="20"/>
          <w:szCs w:val="20"/>
        </w:rPr>
        <w:t>60,0%</w:t>
      </w:r>
    </w:p>
    <w:p w14:paraId="3197FAB9" w14:textId="77777777" w:rsidR="009D720C" w:rsidRDefault="009D720C">
      <w:pPr>
        <w:spacing w:line="123" w:lineRule="exact"/>
        <w:rPr>
          <w:sz w:val="20"/>
          <w:szCs w:val="20"/>
        </w:rPr>
      </w:pPr>
    </w:p>
    <w:p w14:paraId="2E7A553D" w14:textId="77777777" w:rsidR="009D720C" w:rsidRDefault="00000000">
      <w:pPr>
        <w:jc w:val="right"/>
        <w:rPr>
          <w:sz w:val="20"/>
          <w:szCs w:val="20"/>
        </w:rPr>
      </w:pPr>
      <w:r>
        <w:rPr>
          <w:rFonts w:ascii="Calibri" w:eastAsia="Calibri" w:hAnsi="Calibri" w:cs="Calibri"/>
          <w:sz w:val="20"/>
          <w:szCs w:val="20"/>
        </w:rPr>
        <w:t>50,0%</w:t>
      </w:r>
    </w:p>
    <w:p w14:paraId="2624CA52" w14:textId="77777777" w:rsidR="009D720C" w:rsidRDefault="009D720C">
      <w:pPr>
        <w:spacing w:line="124" w:lineRule="exact"/>
        <w:rPr>
          <w:sz w:val="20"/>
          <w:szCs w:val="20"/>
        </w:rPr>
      </w:pPr>
    </w:p>
    <w:p w14:paraId="6C72785D" w14:textId="77777777" w:rsidR="009D720C" w:rsidRDefault="00000000">
      <w:pPr>
        <w:jc w:val="right"/>
        <w:rPr>
          <w:sz w:val="20"/>
          <w:szCs w:val="20"/>
        </w:rPr>
      </w:pPr>
      <w:r>
        <w:rPr>
          <w:rFonts w:ascii="Calibri" w:eastAsia="Calibri" w:hAnsi="Calibri" w:cs="Calibri"/>
          <w:sz w:val="20"/>
          <w:szCs w:val="20"/>
        </w:rPr>
        <w:t>40,0%</w:t>
      </w:r>
    </w:p>
    <w:p w14:paraId="7E807A0C" w14:textId="77777777" w:rsidR="009D720C" w:rsidRDefault="009D720C">
      <w:pPr>
        <w:spacing w:line="123" w:lineRule="exact"/>
        <w:rPr>
          <w:sz w:val="20"/>
          <w:szCs w:val="20"/>
        </w:rPr>
      </w:pPr>
    </w:p>
    <w:p w14:paraId="21D71EB7" w14:textId="77777777" w:rsidR="009D720C" w:rsidRDefault="00000000">
      <w:pPr>
        <w:jc w:val="right"/>
        <w:rPr>
          <w:sz w:val="20"/>
          <w:szCs w:val="20"/>
        </w:rPr>
      </w:pPr>
      <w:r>
        <w:rPr>
          <w:rFonts w:ascii="Calibri" w:eastAsia="Calibri" w:hAnsi="Calibri" w:cs="Calibri"/>
          <w:sz w:val="20"/>
          <w:szCs w:val="20"/>
        </w:rPr>
        <w:t>30,0%</w:t>
      </w:r>
    </w:p>
    <w:p w14:paraId="54C20BCD" w14:textId="77777777" w:rsidR="009D720C" w:rsidRDefault="009D720C">
      <w:pPr>
        <w:spacing w:line="124" w:lineRule="exact"/>
        <w:rPr>
          <w:sz w:val="20"/>
          <w:szCs w:val="20"/>
        </w:rPr>
      </w:pPr>
    </w:p>
    <w:p w14:paraId="334B8F97" w14:textId="77777777" w:rsidR="009D720C" w:rsidRDefault="00000000">
      <w:pPr>
        <w:jc w:val="right"/>
        <w:rPr>
          <w:sz w:val="20"/>
          <w:szCs w:val="20"/>
        </w:rPr>
      </w:pPr>
      <w:r>
        <w:rPr>
          <w:rFonts w:ascii="Calibri" w:eastAsia="Calibri" w:hAnsi="Calibri" w:cs="Calibri"/>
          <w:sz w:val="20"/>
          <w:szCs w:val="20"/>
        </w:rPr>
        <w:t>20,0%</w:t>
      </w:r>
    </w:p>
    <w:p w14:paraId="74D05EB5" w14:textId="77777777" w:rsidR="009D720C" w:rsidRDefault="009D720C">
      <w:pPr>
        <w:spacing w:line="123" w:lineRule="exact"/>
        <w:rPr>
          <w:sz w:val="20"/>
          <w:szCs w:val="20"/>
        </w:rPr>
      </w:pPr>
    </w:p>
    <w:p w14:paraId="78CE3133" w14:textId="77777777" w:rsidR="009D720C" w:rsidRDefault="00000000">
      <w:pPr>
        <w:jc w:val="right"/>
        <w:rPr>
          <w:sz w:val="20"/>
          <w:szCs w:val="20"/>
        </w:rPr>
      </w:pPr>
      <w:r>
        <w:rPr>
          <w:rFonts w:ascii="Calibri" w:eastAsia="Calibri" w:hAnsi="Calibri" w:cs="Calibri"/>
          <w:sz w:val="20"/>
          <w:szCs w:val="20"/>
        </w:rPr>
        <w:t>10,0%</w:t>
      </w:r>
    </w:p>
    <w:p w14:paraId="19425DA7" w14:textId="77777777" w:rsidR="009D720C" w:rsidRDefault="009D720C">
      <w:pPr>
        <w:spacing w:line="124" w:lineRule="exact"/>
        <w:rPr>
          <w:sz w:val="20"/>
          <w:szCs w:val="20"/>
        </w:rPr>
      </w:pPr>
    </w:p>
    <w:p w14:paraId="220F8758" w14:textId="77777777" w:rsidR="009D720C" w:rsidRDefault="00000000">
      <w:pPr>
        <w:jc w:val="right"/>
        <w:rPr>
          <w:sz w:val="20"/>
          <w:szCs w:val="20"/>
        </w:rPr>
      </w:pPr>
      <w:r>
        <w:rPr>
          <w:rFonts w:ascii="Calibri" w:eastAsia="Calibri" w:hAnsi="Calibri" w:cs="Calibri"/>
          <w:sz w:val="20"/>
          <w:szCs w:val="20"/>
        </w:rPr>
        <w:t>0,0%</w:t>
      </w:r>
    </w:p>
    <w:p w14:paraId="48C7ECDF" w14:textId="77777777" w:rsidR="009D720C" w:rsidRDefault="00000000">
      <w:pPr>
        <w:spacing w:line="20" w:lineRule="exact"/>
        <w:rPr>
          <w:sz w:val="20"/>
          <w:szCs w:val="20"/>
        </w:rPr>
      </w:pPr>
      <w:r>
        <w:rPr>
          <w:sz w:val="20"/>
          <w:szCs w:val="20"/>
        </w:rPr>
        <w:br w:type="column"/>
      </w:r>
    </w:p>
    <w:p w14:paraId="38D6FFCD" w14:textId="77777777" w:rsidR="009D720C" w:rsidRDefault="009D720C">
      <w:pPr>
        <w:spacing w:line="200" w:lineRule="exact"/>
        <w:rPr>
          <w:sz w:val="20"/>
          <w:szCs w:val="20"/>
        </w:rPr>
      </w:pPr>
    </w:p>
    <w:p w14:paraId="2B203EAE" w14:textId="77777777" w:rsidR="009D720C" w:rsidRDefault="009D720C">
      <w:pPr>
        <w:spacing w:line="200" w:lineRule="exact"/>
        <w:rPr>
          <w:sz w:val="20"/>
          <w:szCs w:val="20"/>
        </w:rPr>
      </w:pPr>
    </w:p>
    <w:p w14:paraId="0F115F92" w14:textId="77777777" w:rsidR="009D720C" w:rsidRDefault="009D720C">
      <w:pPr>
        <w:spacing w:line="200" w:lineRule="exact"/>
        <w:rPr>
          <w:sz w:val="20"/>
          <w:szCs w:val="20"/>
        </w:rPr>
      </w:pPr>
    </w:p>
    <w:p w14:paraId="288C2D05" w14:textId="77777777" w:rsidR="009D720C" w:rsidRDefault="009D720C">
      <w:pPr>
        <w:spacing w:line="200" w:lineRule="exact"/>
        <w:rPr>
          <w:sz w:val="20"/>
          <w:szCs w:val="20"/>
        </w:rPr>
      </w:pPr>
    </w:p>
    <w:p w14:paraId="24A7EF83" w14:textId="77777777" w:rsidR="009D720C" w:rsidRDefault="009D720C">
      <w:pPr>
        <w:spacing w:line="200" w:lineRule="exact"/>
        <w:rPr>
          <w:sz w:val="20"/>
          <w:szCs w:val="20"/>
        </w:rPr>
      </w:pPr>
    </w:p>
    <w:p w14:paraId="599C2E22" w14:textId="77777777" w:rsidR="009D720C" w:rsidRDefault="009D720C">
      <w:pPr>
        <w:spacing w:line="200" w:lineRule="exact"/>
        <w:rPr>
          <w:sz w:val="20"/>
          <w:szCs w:val="20"/>
        </w:rPr>
      </w:pPr>
    </w:p>
    <w:p w14:paraId="57A2BB5F" w14:textId="77777777" w:rsidR="009D720C" w:rsidRDefault="009D720C">
      <w:pPr>
        <w:spacing w:line="200" w:lineRule="exact"/>
        <w:rPr>
          <w:sz w:val="20"/>
          <w:szCs w:val="20"/>
        </w:rPr>
      </w:pPr>
    </w:p>
    <w:p w14:paraId="18FB105E" w14:textId="77777777" w:rsidR="009D720C" w:rsidRDefault="009D720C">
      <w:pPr>
        <w:spacing w:line="200" w:lineRule="exact"/>
        <w:rPr>
          <w:sz w:val="20"/>
          <w:szCs w:val="20"/>
        </w:rPr>
      </w:pPr>
    </w:p>
    <w:p w14:paraId="72AFAC5A" w14:textId="77777777" w:rsidR="009D720C" w:rsidRDefault="009D720C">
      <w:pPr>
        <w:spacing w:line="200" w:lineRule="exact"/>
        <w:rPr>
          <w:sz w:val="20"/>
          <w:szCs w:val="20"/>
        </w:rPr>
      </w:pPr>
    </w:p>
    <w:p w14:paraId="58740077" w14:textId="77777777" w:rsidR="009D720C" w:rsidRDefault="009D720C">
      <w:pPr>
        <w:spacing w:line="202" w:lineRule="exact"/>
        <w:rPr>
          <w:sz w:val="20"/>
          <w:szCs w:val="20"/>
        </w:rPr>
      </w:pPr>
    </w:p>
    <w:p w14:paraId="7542B429" w14:textId="77777777" w:rsidR="009D720C" w:rsidRDefault="00000000">
      <w:pPr>
        <w:spacing w:line="370" w:lineRule="auto"/>
        <w:ind w:left="6760" w:right="40"/>
        <w:rPr>
          <w:sz w:val="20"/>
          <w:szCs w:val="20"/>
        </w:rPr>
      </w:pPr>
      <w:r>
        <w:rPr>
          <w:noProof/>
          <w:sz w:val="1"/>
          <w:szCs w:val="1"/>
        </w:rPr>
        <w:drawing>
          <wp:inline distT="0" distB="0" distL="0" distR="0" wp14:anchorId="2488359B" wp14:editId="187D4770">
            <wp:extent cx="95885" cy="86995"/>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1"/>
                    <a:srcRect/>
                    <a:stretch>
                      <a:fillRect/>
                    </a:stretch>
                  </pic:blipFill>
                  <pic:spPr bwMode="auto">
                    <a:xfrm>
                      <a:off x="0" y="0"/>
                      <a:ext cx="95885" cy="86995"/>
                    </a:xfrm>
                    <a:prstGeom prst="rect">
                      <a:avLst/>
                    </a:prstGeom>
                    <a:noFill/>
                    <a:ln>
                      <a:noFill/>
                    </a:ln>
                  </pic:spPr>
                </pic:pic>
              </a:graphicData>
            </a:graphic>
          </wp:inline>
        </w:drawing>
      </w:r>
      <w:r>
        <w:rPr>
          <w:rFonts w:ascii="Calibri" w:eastAsia="Calibri" w:hAnsi="Calibri" w:cs="Calibri"/>
          <w:sz w:val="18"/>
          <w:szCs w:val="18"/>
        </w:rPr>
        <w:t xml:space="preserve"> Município </w:t>
      </w:r>
      <w:r>
        <w:rPr>
          <w:noProof/>
          <w:sz w:val="1"/>
          <w:szCs w:val="1"/>
        </w:rPr>
        <w:drawing>
          <wp:inline distT="0" distB="0" distL="0" distR="0" wp14:anchorId="192A5C25" wp14:editId="091DC3B9">
            <wp:extent cx="95885" cy="914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2"/>
                    <a:srcRect/>
                    <a:stretch>
                      <a:fillRect/>
                    </a:stretch>
                  </pic:blipFill>
                  <pic:spPr bwMode="auto">
                    <a:xfrm>
                      <a:off x="0" y="0"/>
                      <a:ext cx="95885" cy="91440"/>
                    </a:xfrm>
                    <a:prstGeom prst="rect">
                      <a:avLst/>
                    </a:prstGeom>
                    <a:noFill/>
                    <a:ln>
                      <a:noFill/>
                    </a:ln>
                  </pic:spPr>
                </pic:pic>
              </a:graphicData>
            </a:graphic>
          </wp:inline>
        </w:drawing>
      </w:r>
      <w:r>
        <w:rPr>
          <w:rFonts w:ascii="Calibri" w:eastAsia="Calibri" w:hAnsi="Calibri" w:cs="Calibri"/>
          <w:sz w:val="18"/>
          <w:szCs w:val="18"/>
        </w:rPr>
        <w:t xml:space="preserve"> Estado</w:t>
      </w:r>
    </w:p>
    <w:p w14:paraId="1B068E6B" w14:textId="77777777" w:rsidR="009D720C" w:rsidRDefault="00000000">
      <w:pPr>
        <w:spacing w:line="20" w:lineRule="exact"/>
        <w:rPr>
          <w:sz w:val="20"/>
          <w:szCs w:val="20"/>
        </w:rPr>
      </w:pPr>
      <w:r>
        <w:rPr>
          <w:noProof/>
          <w:sz w:val="20"/>
          <w:szCs w:val="20"/>
        </w:rPr>
        <w:drawing>
          <wp:anchor distT="0" distB="0" distL="114300" distR="114300" simplePos="0" relativeHeight="251577344" behindDoc="1" locked="0" layoutInCell="0" allowOverlap="1" wp14:anchorId="55EA403C" wp14:editId="16AF2833">
            <wp:simplePos x="0" y="0"/>
            <wp:positionH relativeFrom="column">
              <wp:posOffset>-280670</wp:posOffset>
            </wp:positionH>
            <wp:positionV relativeFrom="paragraph">
              <wp:posOffset>-1622425</wp:posOffset>
            </wp:positionV>
            <wp:extent cx="4279265" cy="2147570"/>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3"/>
                    <a:srcRect/>
                    <a:stretch>
                      <a:fillRect/>
                    </a:stretch>
                  </pic:blipFill>
                  <pic:spPr bwMode="auto">
                    <a:xfrm>
                      <a:off x="0" y="0"/>
                      <a:ext cx="4279265" cy="2147570"/>
                    </a:xfrm>
                    <a:prstGeom prst="rect">
                      <a:avLst/>
                    </a:prstGeom>
                    <a:noFill/>
                  </pic:spPr>
                </pic:pic>
              </a:graphicData>
            </a:graphic>
          </wp:anchor>
        </w:drawing>
      </w:r>
      <w:r>
        <w:rPr>
          <w:noProof/>
          <w:sz w:val="20"/>
          <w:szCs w:val="20"/>
        </w:rPr>
        <w:drawing>
          <wp:anchor distT="0" distB="0" distL="114300" distR="114300" simplePos="0" relativeHeight="251578368" behindDoc="1" locked="0" layoutInCell="0" allowOverlap="1" wp14:anchorId="58A5DD4E" wp14:editId="6E27DCB0">
            <wp:simplePos x="0" y="0"/>
            <wp:positionH relativeFrom="column">
              <wp:posOffset>-280670</wp:posOffset>
            </wp:positionH>
            <wp:positionV relativeFrom="paragraph">
              <wp:posOffset>-1622425</wp:posOffset>
            </wp:positionV>
            <wp:extent cx="4279265" cy="2147570"/>
            <wp:effectExtent l="0" t="0" r="0" b="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4"/>
                    <a:srcRect/>
                    <a:stretch>
                      <a:fillRect/>
                    </a:stretch>
                  </pic:blipFill>
                  <pic:spPr bwMode="auto">
                    <a:xfrm>
                      <a:off x="0" y="0"/>
                      <a:ext cx="4279265" cy="2147570"/>
                    </a:xfrm>
                    <a:prstGeom prst="rect">
                      <a:avLst/>
                    </a:prstGeom>
                    <a:noFill/>
                  </pic:spPr>
                </pic:pic>
              </a:graphicData>
            </a:graphic>
          </wp:anchor>
        </w:drawing>
      </w:r>
    </w:p>
    <w:p w14:paraId="65926CB8" w14:textId="77777777" w:rsidR="009D720C" w:rsidRDefault="009D720C">
      <w:pPr>
        <w:spacing w:line="200" w:lineRule="exact"/>
        <w:rPr>
          <w:sz w:val="20"/>
          <w:szCs w:val="20"/>
        </w:rPr>
      </w:pPr>
    </w:p>
    <w:p w14:paraId="3D61C47B" w14:textId="77777777" w:rsidR="009D720C" w:rsidRDefault="009D720C">
      <w:pPr>
        <w:spacing w:line="200" w:lineRule="exact"/>
        <w:rPr>
          <w:sz w:val="20"/>
          <w:szCs w:val="20"/>
        </w:rPr>
      </w:pPr>
    </w:p>
    <w:p w14:paraId="6ABB8344" w14:textId="77777777" w:rsidR="009D720C" w:rsidRDefault="009D720C">
      <w:pPr>
        <w:spacing w:line="200" w:lineRule="exact"/>
        <w:rPr>
          <w:sz w:val="20"/>
          <w:szCs w:val="20"/>
        </w:rPr>
      </w:pPr>
    </w:p>
    <w:p w14:paraId="36A7A6B7" w14:textId="77777777" w:rsidR="009D720C" w:rsidRDefault="009D720C">
      <w:pPr>
        <w:spacing w:line="264" w:lineRule="exact"/>
        <w:rPr>
          <w:sz w:val="20"/>
          <w:szCs w:val="20"/>
        </w:rPr>
      </w:pPr>
    </w:p>
    <w:p w14:paraId="58B37A3E" w14:textId="77777777" w:rsidR="009D720C" w:rsidRDefault="00000000">
      <w:pPr>
        <w:tabs>
          <w:tab w:val="left" w:pos="1740"/>
          <w:tab w:val="left" w:pos="3440"/>
          <w:tab w:val="left" w:pos="5060"/>
        </w:tabs>
        <w:rPr>
          <w:sz w:val="20"/>
          <w:szCs w:val="20"/>
        </w:rPr>
      </w:pPr>
      <w:r>
        <w:rPr>
          <w:rFonts w:ascii="Calibri" w:eastAsia="Calibri" w:hAnsi="Calibri" w:cs="Calibri"/>
          <w:sz w:val="20"/>
          <w:szCs w:val="20"/>
        </w:rPr>
        <w:t>Agricultura</w:t>
      </w:r>
      <w:r>
        <w:rPr>
          <w:sz w:val="20"/>
          <w:szCs w:val="20"/>
        </w:rPr>
        <w:tab/>
      </w:r>
      <w:r>
        <w:rPr>
          <w:rFonts w:ascii="Calibri" w:eastAsia="Calibri" w:hAnsi="Calibri" w:cs="Calibri"/>
          <w:sz w:val="20"/>
          <w:szCs w:val="20"/>
        </w:rPr>
        <w:t>Indústria</w:t>
      </w:r>
      <w:r>
        <w:rPr>
          <w:sz w:val="20"/>
          <w:szCs w:val="20"/>
        </w:rPr>
        <w:tab/>
      </w:r>
      <w:r>
        <w:rPr>
          <w:rFonts w:ascii="Calibri" w:eastAsia="Calibri" w:hAnsi="Calibri" w:cs="Calibri"/>
          <w:sz w:val="20"/>
          <w:szCs w:val="20"/>
        </w:rPr>
        <w:t>Serviços</w:t>
      </w:r>
      <w:r>
        <w:rPr>
          <w:sz w:val="20"/>
          <w:szCs w:val="20"/>
        </w:rPr>
        <w:tab/>
      </w:r>
      <w:r>
        <w:rPr>
          <w:rFonts w:ascii="Calibri" w:eastAsia="Calibri" w:hAnsi="Calibri" w:cs="Calibri"/>
          <w:sz w:val="20"/>
          <w:szCs w:val="20"/>
        </w:rPr>
        <w:t>Impostos</w:t>
      </w:r>
    </w:p>
    <w:p w14:paraId="78658C77" w14:textId="77777777" w:rsidR="009D720C" w:rsidRDefault="009D720C">
      <w:pPr>
        <w:spacing w:line="200" w:lineRule="exact"/>
        <w:rPr>
          <w:sz w:val="20"/>
          <w:szCs w:val="20"/>
        </w:rPr>
      </w:pPr>
    </w:p>
    <w:p w14:paraId="6ACA994E" w14:textId="77777777" w:rsidR="009D720C" w:rsidRDefault="009D720C">
      <w:pPr>
        <w:sectPr w:rsidR="009D720C">
          <w:type w:val="continuous"/>
          <w:pgSz w:w="11900" w:h="16838"/>
          <w:pgMar w:top="1440" w:right="1006" w:bottom="477" w:left="1440" w:header="0" w:footer="0" w:gutter="0"/>
          <w:cols w:num="2" w:space="720" w:equalWidth="0">
            <w:col w:w="1100" w:space="560"/>
            <w:col w:w="7800"/>
          </w:cols>
        </w:sectPr>
      </w:pPr>
    </w:p>
    <w:p w14:paraId="79682AB6" w14:textId="77777777" w:rsidR="009D720C" w:rsidRDefault="009D720C">
      <w:pPr>
        <w:spacing w:line="240" w:lineRule="exact"/>
        <w:rPr>
          <w:sz w:val="20"/>
          <w:szCs w:val="20"/>
        </w:rPr>
      </w:pPr>
    </w:p>
    <w:p w14:paraId="2C3B7F2E" w14:textId="77777777" w:rsidR="009D720C" w:rsidRDefault="00000000">
      <w:pPr>
        <w:ind w:left="2940"/>
        <w:rPr>
          <w:sz w:val="20"/>
          <w:szCs w:val="20"/>
        </w:rPr>
      </w:pPr>
      <w:r>
        <w:rPr>
          <w:rFonts w:ascii="Arial" w:eastAsia="Arial" w:hAnsi="Arial" w:cs="Arial"/>
        </w:rPr>
        <w:t>Fonte: IBGE Censos demográficos 2000-2010</w:t>
      </w:r>
    </w:p>
    <w:p w14:paraId="018AD351" w14:textId="77777777" w:rsidR="009D720C" w:rsidRDefault="009D720C">
      <w:pPr>
        <w:spacing w:line="200" w:lineRule="exact"/>
        <w:rPr>
          <w:sz w:val="20"/>
          <w:szCs w:val="20"/>
        </w:rPr>
      </w:pPr>
    </w:p>
    <w:p w14:paraId="45D98877" w14:textId="77777777" w:rsidR="009D720C" w:rsidRDefault="009D720C">
      <w:pPr>
        <w:spacing w:line="225" w:lineRule="exact"/>
        <w:rPr>
          <w:sz w:val="20"/>
          <w:szCs w:val="20"/>
        </w:rPr>
      </w:pPr>
    </w:p>
    <w:p w14:paraId="4555265B" w14:textId="77777777" w:rsidR="009D720C" w:rsidRDefault="00000000">
      <w:pPr>
        <w:spacing w:line="356" w:lineRule="auto"/>
        <w:ind w:left="220" w:firstLine="708"/>
        <w:jc w:val="both"/>
        <w:rPr>
          <w:sz w:val="20"/>
          <w:szCs w:val="20"/>
        </w:rPr>
      </w:pPr>
      <w:r>
        <w:rPr>
          <w:rFonts w:ascii="Arial" w:eastAsia="Arial" w:hAnsi="Arial" w:cs="Arial"/>
          <w:sz w:val="24"/>
          <w:szCs w:val="24"/>
        </w:rPr>
        <w:t>Santa Rita de Caldas destaca-se pela agricultura, na plantação de legumes e frutas em sua zona rural e pecuária de gado de corte e leiteiro. Juntamente a esta atividade, a indústria de laticínios e a Cooperativa dos Agricultores (COOPAS), acompanham a produção.</w:t>
      </w:r>
    </w:p>
    <w:p w14:paraId="6EAD504A" w14:textId="77777777" w:rsidR="009D720C" w:rsidRDefault="009D720C">
      <w:pPr>
        <w:spacing w:line="19" w:lineRule="exact"/>
        <w:rPr>
          <w:sz w:val="20"/>
          <w:szCs w:val="20"/>
        </w:rPr>
      </w:pPr>
    </w:p>
    <w:p w14:paraId="09EE21EB" w14:textId="77777777" w:rsidR="009D720C" w:rsidRDefault="00000000">
      <w:pPr>
        <w:spacing w:line="349" w:lineRule="auto"/>
        <w:ind w:left="220" w:right="20" w:firstLine="775"/>
        <w:jc w:val="both"/>
        <w:rPr>
          <w:sz w:val="20"/>
          <w:szCs w:val="20"/>
        </w:rPr>
      </w:pPr>
      <w:r>
        <w:rPr>
          <w:rFonts w:ascii="Arial" w:eastAsia="Arial" w:hAnsi="Arial" w:cs="Arial"/>
          <w:sz w:val="24"/>
          <w:szCs w:val="24"/>
        </w:rPr>
        <w:t>No ramo de indústrias, encontra-se também em Santa Rita de Caldas a fábrica de doces Agro Industrial Israel Silva, conhecida mundialmente.</w:t>
      </w:r>
    </w:p>
    <w:p w14:paraId="0F97F1BE" w14:textId="77777777" w:rsidR="009D720C" w:rsidRDefault="009D720C">
      <w:pPr>
        <w:spacing w:line="200" w:lineRule="exact"/>
        <w:rPr>
          <w:sz w:val="20"/>
          <w:szCs w:val="20"/>
        </w:rPr>
      </w:pPr>
    </w:p>
    <w:p w14:paraId="5321B06F" w14:textId="77777777" w:rsidR="009D720C" w:rsidRDefault="009D720C">
      <w:pPr>
        <w:spacing w:line="200" w:lineRule="exact"/>
        <w:rPr>
          <w:sz w:val="20"/>
          <w:szCs w:val="20"/>
        </w:rPr>
      </w:pPr>
    </w:p>
    <w:p w14:paraId="4E7A64D2" w14:textId="77777777" w:rsidR="009D720C" w:rsidRDefault="009D720C">
      <w:pPr>
        <w:spacing w:line="200" w:lineRule="exact"/>
        <w:rPr>
          <w:sz w:val="20"/>
          <w:szCs w:val="20"/>
        </w:rPr>
      </w:pPr>
    </w:p>
    <w:p w14:paraId="487AA59A" w14:textId="77777777" w:rsidR="009D720C" w:rsidRDefault="009D720C">
      <w:pPr>
        <w:spacing w:line="200" w:lineRule="exact"/>
        <w:rPr>
          <w:sz w:val="20"/>
          <w:szCs w:val="20"/>
        </w:rPr>
      </w:pPr>
    </w:p>
    <w:p w14:paraId="242FF291" w14:textId="77777777" w:rsidR="009D720C" w:rsidRDefault="009D720C">
      <w:pPr>
        <w:spacing w:line="200" w:lineRule="exact"/>
        <w:rPr>
          <w:sz w:val="20"/>
          <w:szCs w:val="20"/>
        </w:rPr>
      </w:pPr>
    </w:p>
    <w:p w14:paraId="5E79748C" w14:textId="77777777" w:rsidR="009D720C" w:rsidRDefault="009D720C">
      <w:pPr>
        <w:spacing w:line="200" w:lineRule="exact"/>
        <w:rPr>
          <w:sz w:val="20"/>
          <w:szCs w:val="20"/>
        </w:rPr>
      </w:pPr>
    </w:p>
    <w:p w14:paraId="747910D3" w14:textId="77777777" w:rsidR="009D720C" w:rsidRDefault="009D720C">
      <w:pPr>
        <w:spacing w:line="200" w:lineRule="exact"/>
        <w:rPr>
          <w:sz w:val="20"/>
          <w:szCs w:val="20"/>
        </w:rPr>
      </w:pPr>
    </w:p>
    <w:p w14:paraId="6387530E" w14:textId="77777777" w:rsidR="009D720C" w:rsidRDefault="009D720C">
      <w:pPr>
        <w:spacing w:line="200" w:lineRule="exact"/>
        <w:rPr>
          <w:sz w:val="20"/>
          <w:szCs w:val="20"/>
        </w:rPr>
      </w:pPr>
    </w:p>
    <w:p w14:paraId="598A2936" w14:textId="77777777" w:rsidR="009D720C" w:rsidRDefault="009D720C">
      <w:pPr>
        <w:spacing w:line="200" w:lineRule="exact"/>
        <w:rPr>
          <w:sz w:val="20"/>
          <w:szCs w:val="20"/>
        </w:rPr>
      </w:pPr>
    </w:p>
    <w:p w14:paraId="245BD064" w14:textId="77777777" w:rsidR="009D720C" w:rsidRDefault="009D720C">
      <w:pPr>
        <w:spacing w:line="200" w:lineRule="exact"/>
        <w:rPr>
          <w:sz w:val="20"/>
          <w:szCs w:val="20"/>
        </w:rPr>
      </w:pPr>
    </w:p>
    <w:p w14:paraId="715642A6" w14:textId="77777777" w:rsidR="009D720C" w:rsidRDefault="009D720C">
      <w:pPr>
        <w:spacing w:line="200" w:lineRule="exact"/>
        <w:rPr>
          <w:sz w:val="20"/>
          <w:szCs w:val="20"/>
        </w:rPr>
      </w:pPr>
    </w:p>
    <w:p w14:paraId="1547CE99" w14:textId="77777777" w:rsidR="009D720C" w:rsidRDefault="009D720C">
      <w:pPr>
        <w:spacing w:line="200" w:lineRule="exact"/>
        <w:rPr>
          <w:sz w:val="20"/>
          <w:szCs w:val="20"/>
        </w:rPr>
      </w:pPr>
    </w:p>
    <w:p w14:paraId="7ECD7375" w14:textId="77777777" w:rsidR="009D720C" w:rsidRDefault="009D720C">
      <w:pPr>
        <w:spacing w:line="200" w:lineRule="exact"/>
        <w:rPr>
          <w:sz w:val="20"/>
          <w:szCs w:val="20"/>
        </w:rPr>
      </w:pPr>
    </w:p>
    <w:p w14:paraId="2AD35255" w14:textId="77777777" w:rsidR="009D720C" w:rsidRDefault="009D720C">
      <w:pPr>
        <w:spacing w:line="200" w:lineRule="exact"/>
        <w:rPr>
          <w:sz w:val="20"/>
          <w:szCs w:val="20"/>
        </w:rPr>
      </w:pPr>
    </w:p>
    <w:p w14:paraId="080A400E" w14:textId="77777777" w:rsidR="009D720C" w:rsidRDefault="009D720C">
      <w:pPr>
        <w:spacing w:line="331" w:lineRule="exact"/>
        <w:rPr>
          <w:sz w:val="20"/>
          <w:szCs w:val="20"/>
        </w:rPr>
      </w:pPr>
    </w:p>
    <w:p w14:paraId="0C47FCE8" w14:textId="77777777" w:rsidR="009D720C" w:rsidRDefault="00000000">
      <w:pPr>
        <w:ind w:left="9140"/>
        <w:rPr>
          <w:sz w:val="20"/>
          <w:szCs w:val="20"/>
        </w:rPr>
      </w:pPr>
      <w:r>
        <w:rPr>
          <w:rFonts w:ascii="Calibri" w:eastAsia="Calibri" w:hAnsi="Calibri" w:cs="Calibri"/>
          <w:sz w:val="20"/>
          <w:szCs w:val="20"/>
        </w:rPr>
        <w:t>44</w:t>
      </w:r>
    </w:p>
    <w:p w14:paraId="40BDFD04" w14:textId="77777777" w:rsidR="009D720C" w:rsidRDefault="009D720C">
      <w:pPr>
        <w:sectPr w:rsidR="009D720C">
          <w:type w:val="continuous"/>
          <w:pgSz w:w="11900" w:h="16838"/>
          <w:pgMar w:top="1440" w:right="1006" w:bottom="477" w:left="1440" w:header="0" w:footer="0" w:gutter="0"/>
          <w:cols w:space="720" w:equalWidth="0">
            <w:col w:w="9460"/>
          </w:cols>
        </w:sectPr>
      </w:pPr>
    </w:p>
    <w:p w14:paraId="53A046C9" w14:textId="77777777" w:rsidR="009D720C" w:rsidRDefault="00000000">
      <w:pPr>
        <w:spacing w:line="200" w:lineRule="exact"/>
        <w:rPr>
          <w:sz w:val="20"/>
          <w:szCs w:val="20"/>
        </w:rPr>
      </w:pPr>
      <w:bookmarkStart w:id="44" w:name="page45"/>
      <w:bookmarkEnd w:id="44"/>
      <w:r>
        <w:rPr>
          <w:noProof/>
          <w:sz w:val="20"/>
          <w:szCs w:val="20"/>
        </w:rPr>
        <w:lastRenderedPageBreak/>
        <w:drawing>
          <wp:anchor distT="0" distB="0" distL="114300" distR="114300" simplePos="0" relativeHeight="251579392" behindDoc="1" locked="0" layoutInCell="0" allowOverlap="1" wp14:anchorId="0A4A4699" wp14:editId="5E831C65">
            <wp:simplePos x="0" y="0"/>
            <wp:positionH relativeFrom="page">
              <wp:posOffset>1080770</wp:posOffset>
            </wp:positionH>
            <wp:positionV relativeFrom="page">
              <wp:posOffset>476885</wp:posOffset>
            </wp:positionV>
            <wp:extent cx="5800090" cy="4523105"/>
            <wp:effectExtent l="0" t="0" r="0" b="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5"/>
                    <a:srcRect/>
                    <a:stretch>
                      <a:fillRect/>
                    </a:stretch>
                  </pic:blipFill>
                  <pic:spPr bwMode="auto">
                    <a:xfrm>
                      <a:off x="0" y="0"/>
                      <a:ext cx="5800090" cy="4523105"/>
                    </a:xfrm>
                    <a:prstGeom prst="rect">
                      <a:avLst/>
                    </a:prstGeom>
                    <a:noFill/>
                  </pic:spPr>
                </pic:pic>
              </a:graphicData>
            </a:graphic>
          </wp:anchor>
        </w:drawing>
      </w:r>
    </w:p>
    <w:p w14:paraId="46C88009" w14:textId="77777777" w:rsidR="009D720C" w:rsidRDefault="009D720C">
      <w:pPr>
        <w:spacing w:line="200" w:lineRule="exact"/>
        <w:rPr>
          <w:sz w:val="20"/>
          <w:szCs w:val="20"/>
        </w:rPr>
      </w:pPr>
    </w:p>
    <w:p w14:paraId="14E4AC25" w14:textId="77777777" w:rsidR="009D720C" w:rsidRDefault="009D720C">
      <w:pPr>
        <w:spacing w:line="200" w:lineRule="exact"/>
        <w:rPr>
          <w:sz w:val="20"/>
          <w:szCs w:val="20"/>
        </w:rPr>
      </w:pPr>
    </w:p>
    <w:p w14:paraId="23ACB6E0" w14:textId="77777777" w:rsidR="009D720C" w:rsidRDefault="009D720C">
      <w:pPr>
        <w:spacing w:line="200" w:lineRule="exact"/>
        <w:rPr>
          <w:sz w:val="20"/>
          <w:szCs w:val="20"/>
        </w:rPr>
      </w:pPr>
    </w:p>
    <w:p w14:paraId="33F06207" w14:textId="77777777" w:rsidR="009D720C" w:rsidRDefault="009D720C">
      <w:pPr>
        <w:spacing w:line="200" w:lineRule="exact"/>
        <w:rPr>
          <w:sz w:val="20"/>
          <w:szCs w:val="20"/>
        </w:rPr>
      </w:pPr>
    </w:p>
    <w:p w14:paraId="27ED784B" w14:textId="77777777" w:rsidR="009D720C" w:rsidRDefault="009D720C">
      <w:pPr>
        <w:spacing w:line="200" w:lineRule="exact"/>
        <w:rPr>
          <w:sz w:val="20"/>
          <w:szCs w:val="20"/>
        </w:rPr>
      </w:pPr>
    </w:p>
    <w:p w14:paraId="5C2C8F3D" w14:textId="77777777" w:rsidR="009D720C" w:rsidRDefault="009D720C">
      <w:pPr>
        <w:spacing w:line="200" w:lineRule="exact"/>
        <w:rPr>
          <w:sz w:val="20"/>
          <w:szCs w:val="20"/>
        </w:rPr>
      </w:pPr>
    </w:p>
    <w:p w14:paraId="348007A1" w14:textId="77777777" w:rsidR="009D720C" w:rsidRDefault="009D720C">
      <w:pPr>
        <w:spacing w:line="200" w:lineRule="exact"/>
        <w:rPr>
          <w:sz w:val="20"/>
          <w:szCs w:val="20"/>
        </w:rPr>
      </w:pPr>
    </w:p>
    <w:p w14:paraId="2EB1779E" w14:textId="77777777" w:rsidR="009D720C" w:rsidRDefault="009D720C">
      <w:pPr>
        <w:spacing w:line="200" w:lineRule="exact"/>
        <w:rPr>
          <w:sz w:val="20"/>
          <w:szCs w:val="20"/>
        </w:rPr>
      </w:pPr>
    </w:p>
    <w:p w14:paraId="6946B0DA" w14:textId="77777777" w:rsidR="009D720C" w:rsidRDefault="009D720C">
      <w:pPr>
        <w:spacing w:line="200" w:lineRule="exact"/>
        <w:rPr>
          <w:sz w:val="20"/>
          <w:szCs w:val="20"/>
        </w:rPr>
      </w:pPr>
    </w:p>
    <w:p w14:paraId="57FB8DD6" w14:textId="77777777" w:rsidR="009D720C" w:rsidRDefault="009D720C">
      <w:pPr>
        <w:spacing w:line="200" w:lineRule="exact"/>
        <w:rPr>
          <w:sz w:val="20"/>
          <w:szCs w:val="20"/>
        </w:rPr>
      </w:pPr>
    </w:p>
    <w:p w14:paraId="687D2122" w14:textId="77777777" w:rsidR="009D720C" w:rsidRDefault="009D720C">
      <w:pPr>
        <w:spacing w:line="200" w:lineRule="exact"/>
        <w:rPr>
          <w:sz w:val="20"/>
          <w:szCs w:val="20"/>
        </w:rPr>
      </w:pPr>
    </w:p>
    <w:p w14:paraId="236CFFC0" w14:textId="77777777" w:rsidR="009D720C" w:rsidRDefault="009D720C">
      <w:pPr>
        <w:spacing w:line="200" w:lineRule="exact"/>
        <w:rPr>
          <w:sz w:val="20"/>
          <w:szCs w:val="20"/>
        </w:rPr>
      </w:pPr>
    </w:p>
    <w:p w14:paraId="279C3FE5" w14:textId="77777777" w:rsidR="009D720C" w:rsidRDefault="009D720C">
      <w:pPr>
        <w:spacing w:line="200" w:lineRule="exact"/>
        <w:rPr>
          <w:sz w:val="20"/>
          <w:szCs w:val="20"/>
        </w:rPr>
      </w:pPr>
    </w:p>
    <w:p w14:paraId="304BF12F" w14:textId="77777777" w:rsidR="009D720C" w:rsidRDefault="009D720C">
      <w:pPr>
        <w:spacing w:line="200" w:lineRule="exact"/>
        <w:rPr>
          <w:sz w:val="20"/>
          <w:szCs w:val="20"/>
        </w:rPr>
      </w:pPr>
    </w:p>
    <w:p w14:paraId="6C706C5E" w14:textId="77777777" w:rsidR="009D720C" w:rsidRDefault="009D720C">
      <w:pPr>
        <w:spacing w:line="200" w:lineRule="exact"/>
        <w:rPr>
          <w:sz w:val="20"/>
          <w:szCs w:val="20"/>
        </w:rPr>
      </w:pPr>
    </w:p>
    <w:p w14:paraId="2FFA3940" w14:textId="77777777" w:rsidR="009D720C" w:rsidRDefault="009D720C">
      <w:pPr>
        <w:spacing w:line="200" w:lineRule="exact"/>
        <w:rPr>
          <w:sz w:val="20"/>
          <w:szCs w:val="20"/>
        </w:rPr>
      </w:pPr>
    </w:p>
    <w:p w14:paraId="2D7323B1" w14:textId="77777777" w:rsidR="009D720C" w:rsidRDefault="009D720C">
      <w:pPr>
        <w:spacing w:line="200" w:lineRule="exact"/>
        <w:rPr>
          <w:sz w:val="20"/>
          <w:szCs w:val="20"/>
        </w:rPr>
      </w:pPr>
    </w:p>
    <w:p w14:paraId="352D162B" w14:textId="77777777" w:rsidR="009D720C" w:rsidRDefault="009D720C">
      <w:pPr>
        <w:spacing w:line="200" w:lineRule="exact"/>
        <w:rPr>
          <w:sz w:val="20"/>
          <w:szCs w:val="20"/>
        </w:rPr>
      </w:pPr>
    </w:p>
    <w:p w14:paraId="1DB8336F" w14:textId="77777777" w:rsidR="009D720C" w:rsidRDefault="009D720C">
      <w:pPr>
        <w:spacing w:line="200" w:lineRule="exact"/>
        <w:rPr>
          <w:sz w:val="20"/>
          <w:szCs w:val="20"/>
        </w:rPr>
      </w:pPr>
    </w:p>
    <w:p w14:paraId="3E99EB90" w14:textId="77777777" w:rsidR="009D720C" w:rsidRDefault="009D720C">
      <w:pPr>
        <w:spacing w:line="200" w:lineRule="exact"/>
        <w:rPr>
          <w:sz w:val="20"/>
          <w:szCs w:val="20"/>
        </w:rPr>
      </w:pPr>
    </w:p>
    <w:p w14:paraId="31EEBCAB" w14:textId="77777777" w:rsidR="009D720C" w:rsidRDefault="009D720C">
      <w:pPr>
        <w:spacing w:line="200" w:lineRule="exact"/>
        <w:rPr>
          <w:sz w:val="20"/>
          <w:szCs w:val="20"/>
        </w:rPr>
      </w:pPr>
    </w:p>
    <w:p w14:paraId="2EC8BF4B" w14:textId="77777777" w:rsidR="009D720C" w:rsidRDefault="009D720C">
      <w:pPr>
        <w:spacing w:line="200" w:lineRule="exact"/>
        <w:rPr>
          <w:sz w:val="20"/>
          <w:szCs w:val="20"/>
        </w:rPr>
      </w:pPr>
    </w:p>
    <w:p w14:paraId="665F6B8C" w14:textId="77777777" w:rsidR="009D720C" w:rsidRDefault="009D720C">
      <w:pPr>
        <w:spacing w:line="200" w:lineRule="exact"/>
        <w:rPr>
          <w:sz w:val="20"/>
          <w:szCs w:val="20"/>
        </w:rPr>
      </w:pPr>
    </w:p>
    <w:p w14:paraId="75ADC8C0" w14:textId="77777777" w:rsidR="009D720C" w:rsidRDefault="009D720C">
      <w:pPr>
        <w:spacing w:line="200" w:lineRule="exact"/>
        <w:rPr>
          <w:sz w:val="20"/>
          <w:szCs w:val="20"/>
        </w:rPr>
      </w:pPr>
    </w:p>
    <w:p w14:paraId="26FB675C" w14:textId="77777777" w:rsidR="009D720C" w:rsidRDefault="009D720C">
      <w:pPr>
        <w:spacing w:line="200" w:lineRule="exact"/>
        <w:rPr>
          <w:sz w:val="20"/>
          <w:szCs w:val="20"/>
        </w:rPr>
      </w:pPr>
    </w:p>
    <w:p w14:paraId="15B906C5" w14:textId="77777777" w:rsidR="009D720C" w:rsidRDefault="009D720C">
      <w:pPr>
        <w:spacing w:line="200" w:lineRule="exact"/>
        <w:rPr>
          <w:sz w:val="20"/>
          <w:szCs w:val="20"/>
        </w:rPr>
      </w:pPr>
    </w:p>
    <w:p w14:paraId="76457EF1" w14:textId="77777777" w:rsidR="009D720C" w:rsidRDefault="009D720C">
      <w:pPr>
        <w:spacing w:line="200" w:lineRule="exact"/>
        <w:rPr>
          <w:sz w:val="20"/>
          <w:szCs w:val="20"/>
        </w:rPr>
      </w:pPr>
    </w:p>
    <w:p w14:paraId="6323D969" w14:textId="77777777" w:rsidR="009D720C" w:rsidRDefault="009D720C">
      <w:pPr>
        <w:spacing w:line="200" w:lineRule="exact"/>
        <w:rPr>
          <w:sz w:val="20"/>
          <w:szCs w:val="20"/>
        </w:rPr>
      </w:pPr>
    </w:p>
    <w:p w14:paraId="715886B4" w14:textId="77777777" w:rsidR="009D720C" w:rsidRDefault="009D720C">
      <w:pPr>
        <w:spacing w:line="200" w:lineRule="exact"/>
        <w:rPr>
          <w:sz w:val="20"/>
          <w:szCs w:val="20"/>
        </w:rPr>
      </w:pPr>
    </w:p>
    <w:p w14:paraId="6C34A75E" w14:textId="77777777" w:rsidR="009D720C" w:rsidRDefault="009D720C">
      <w:pPr>
        <w:spacing w:line="200" w:lineRule="exact"/>
        <w:rPr>
          <w:sz w:val="20"/>
          <w:szCs w:val="20"/>
        </w:rPr>
      </w:pPr>
    </w:p>
    <w:p w14:paraId="3B05A447" w14:textId="77777777" w:rsidR="009D720C" w:rsidRDefault="009D720C">
      <w:pPr>
        <w:spacing w:line="200" w:lineRule="exact"/>
        <w:rPr>
          <w:sz w:val="20"/>
          <w:szCs w:val="20"/>
        </w:rPr>
      </w:pPr>
    </w:p>
    <w:p w14:paraId="627C1D9E" w14:textId="77777777" w:rsidR="009D720C" w:rsidRDefault="009D720C">
      <w:pPr>
        <w:spacing w:line="273" w:lineRule="exact"/>
        <w:rPr>
          <w:sz w:val="20"/>
          <w:szCs w:val="20"/>
        </w:rPr>
      </w:pPr>
    </w:p>
    <w:p w14:paraId="4E8930D5" w14:textId="77777777" w:rsidR="009D720C" w:rsidRDefault="00000000">
      <w:pPr>
        <w:ind w:right="-199"/>
        <w:jc w:val="center"/>
        <w:rPr>
          <w:sz w:val="20"/>
          <w:szCs w:val="20"/>
        </w:rPr>
      </w:pPr>
      <w:r>
        <w:rPr>
          <w:rFonts w:ascii="Arial" w:eastAsia="Arial" w:hAnsi="Arial" w:cs="Arial"/>
          <w:sz w:val="24"/>
          <w:szCs w:val="24"/>
        </w:rPr>
        <w:t>Agro Industrial Israel Silva</w:t>
      </w:r>
    </w:p>
    <w:p w14:paraId="00232D94" w14:textId="77777777" w:rsidR="009D720C" w:rsidRDefault="009D720C">
      <w:pPr>
        <w:spacing w:line="200" w:lineRule="exact"/>
        <w:rPr>
          <w:sz w:val="20"/>
          <w:szCs w:val="20"/>
        </w:rPr>
      </w:pPr>
    </w:p>
    <w:p w14:paraId="60984435" w14:textId="77777777" w:rsidR="009D720C" w:rsidRDefault="009D720C">
      <w:pPr>
        <w:spacing w:line="200" w:lineRule="exact"/>
        <w:rPr>
          <w:sz w:val="20"/>
          <w:szCs w:val="20"/>
        </w:rPr>
      </w:pPr>
    </w:p>
    <w:p w14:paraId="4C7D7CFF" w14:textId="77777777" w:rsidR="009D720C" w:rsidRDefault="009D720C">
      <w:pPr>
        <w:spacing w:line="354" w:lineRule="exact"/>
        <w:rPr>
          <w:sz w:val="20"/>
          <w:szCs w:val="20"/>
        </w:rPr>
      </w:pPr>
    </w:p>
    <w:p w14:paraId="05311F67" w14:textId="77777777" w:rsidR="009D720C" w:rsidRDefault="00000000">
      <w:pPr>
        <w:ind w:left="220"/>
        <w:rPr>
          <w:sz w:val="20"/>
          <w:szCs w:val="20"/>
        </w:rPr>
      </w:pPr>
      <w:r>
        <w:rPr>
          <w:rFonts w:ascii="Arial" w:eastAsia="Arial" w:hAnsi="Arial" w:cs="Arial"/>
          <w:sz w:val="28"/>
          <w:szCs w:val="28"/>
        </w:rPr>
        <w:t>2.4.2 P</w:t>
      </w:r>
      <w:r>
        <w:rPr>
          <w:rFonts w:ascii="Arial" w:eastAsia="Arial" w:hAnsi="Arial" w:cs="Arial"/>
        </w:rPr>
        <w:t>RODUÇÃO</w:t>
      </w:r>
      <w:r>
        <w:rPr>
          <w:rFonts w:ascii="Arial" w:eastAsia="Arial" w:hAnsi="Arial" w:cs="Arial"/>
          <w:sz w:val="28"/>
          <w:szCs w:val="28"/>
        </w:rPr>
        <w:t xml:space="preserve"> A</w:t>
      </w:r>
      <w:r>
        <w:rPr>
          <w:rFonts w:ascii="Arial" w:eastAsia="Arial" w:hAnsi="Arial" w:cs="Arial"/>
        </w:rPr>
        <w:t>GROPECUÁRIA</w:t>
      </w:r>
    </w:p>
    <w:p w14:paraId="488E60F3" w14:textId="77777777" w:rsidR="009D720C" w:rsidRDefault="009D720C">
      <w:pPr>
        <w:spacing w:line="296" w:lineRule="exact"/>
        <w:rPr>
          <w:sz w:val="20"/>
          <w:szCs w:val="20"/>
        </w:rPr>
      </w:pPr>
    </w:p>
    <w:p w14:paraId="192A1C67" w14:textId="77777777" w:rsidR="009D720C" w:rsidRDefault="00000000">
      <w:pPr>
        <w:spacing w:line="355" w:lineRule="auto"/>
        <w:ind w:left="220" w:right="20" w:firstLine="708"/>
        <w:jc w:val="both"/>
        <w:rPr>
          <w:sz w:val="20"/>
          <w:szCs w:val="20"/>
        </w:rPr>
      </w:pPr>
      <w:r>
        <w:rPr>
          <w:rFonts w:ascii="Arial" w:eastAsia="Arial" w:hAnsi="Arial" w:cs="Arial"/>
          <w:sz w:val="24"/>
          <w:szCs w:val="24"/>
        </w:rPr>
        <w:t>Quando analisamos os aspectos econômicos do município, é importante levar em consideração, dentre outros fatores, a sua capacidade de geração de renda através de atividades nas áreas da pecuária e agricultura.</w:t>
      </w:r>
    </w:p>
    <w:p w14:paraId="7F9051E3" w14:textId="77777777" w:rsidR="009D720C" w:rsidRDefault="009D720C">
      <w:pPr>
        <w:spacing w:line="19" w:lineRule="exact"/>
        <w:rPr>
          <w:sz w:val="20"/>
          <w:szCs w:val="20"/>
        </w:rPr>
      </w:pPr>
    </w:p>
    <w:p w14:paraId="5EA273B0" w14:textId="77777777" w:rsidR="009D720C" w:rsidRDefault="00000000">
      <w:pPr>
        <w:spacing w:line="355" w:lineRule="auto"/>
        <w:ind w:left="220" w:firstLine="708"/>
        <w:jc w:val="both"/>
        <w:rPr>
          <w:sz w:val="20"/>
          <w:szCs w:val="20"/>
        </w:rPr>
      </w:pPr>
      <w:r>
        <w:rPr>
          <w:rFonts w:ascii="Arial" w:eastAsia="Arial" w:hAnsi="Arial" w:cs="Arial"/>
          <w:sz w:val="24"/>
          <w:szCs w:val="24"/>
        </w:rPr>
        <w:t>No caso da pecuária, dados coletados da Pesquisa Agrícola Municipal do IBGE, referentes a 2011, apontam que as 5 (cinco) principais culturas de rebanho local são as indicadas no gráfico abaixo:</w:t>
      </w:r>
    </w:p>
    <w:p w14:paraId="193D1B74" w14:textId="77777777" w:rsidR="009D720C" w:rsidRDefault="009D720C">
      <w:pPr>
        <w:spacing w:line="200" w:lineRule="exact"/>
        <w:rPr>
          <w:sz w:val="20"/>
          <w:szCs w:val="20"/>
        </w:rPr>
      </w:pPr>
    </w:p>
    <w:p w14:paraId="5852F5EC" w14:textId="77777777" w:rsidR="009D720C" w:rsidRDefault="009D720C">
      <w:pPr>
        <w:spacing w:line="230" w:lineRule="exact"/>
        <w:rPr>
          <w:sz w:val="20"/>
          <w:szCs w:val="20"/>
        </w:rPr>
      </w:pPr>
    </w:p>
    <w:p w14:paraId="01B15533" w14:textId="77777777" w:rsidR="009D720C" w:rsidRDefault="00000000">
      <w:pPr>
        <w:spacing w:line="235" w:lineRule="auto"/>
        <w:ind w:left="3080" w:right="460" w:hanging="1699"/>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9 - D</w:t>
      </w:r>
      <w:r>
        <w:rPr>
          <w:rFonts w:ascii="Arial" w:eastAsia="Arial" w:hAnsi="Arial" w:cs="Arial"/>
          <w:b/>
          <w:bCs/>
          <w:sz w:val="18"/>
          <w:szCs w:val="18"/>
        </w:rPr>
        <w:t>ISTRIBUIÇÃO DAS</w:t>
      </w:r>
      <w:r>
        <w:rPr>
          <w:rFonts w:ascii="Arial" w:eastAsia="Arial" w:hAnsi="Arial" w:cs="Arial"/>
          <w:b/>
          <w:bCs/>
          <w:sz w:val="24"/>
          <w:szCs w:val="24"/>
        </w:rPr>
        <w:t xml:space="preserve"> 5 (</w:t>
      </w:r>
      <w:r>
        <w:rPr>
          <w:rFonts w:ascii="Arial" w:eastAsia="Arial" w:hAnsi="Arial" w:cs="Arial"/>
          <w:b/>
          <w:bCs/>
          <w:sz w:val="18"/>
          <w:szCs w:val="18"/>
        </w:rPr>
        <w:t>CINCO</w:t>
      </w:r>
      <w:r>
        <w:rPr>
          <w:rFonts w:ascii="Arial" w:eastAsia="Arial" w:hAnsi="Arial" w:cs="Arial"/>
          <w:b/>
          <w:bCs/>
          <w:sz w:val="24"/>
          <w:szCs w:val="24"/>
        </w:rPr>
        <w:t>)</w:t>
      </w:r>
      <w:r>
        <w:rPr>
          <w:rFonts w:ascii="Arial" w:eastAsia="Arial" w:hAnsi="Arial" w:cs="Arial"/>
          <w:b/>
          <w:bCs/>
          <w:sz w:val="18"/>
          <w:szCs w:val="18"/>
        </w:rPr>
        <w:t xml:space="preserve"> PRINCIPAIS CULTURAS DE REBANHO DO</w:t>
      </w:r>
      <w:r>
        <w:rPr>
          <w:rFonts w:ascii="Arial" w:eastAsia="Arial" w:hAnsi="Arial" w:cs="Arial"/>
          <w:b/>
          <w:bCs/>
          <w:sz w:val="24"/>
          <w:szCs w:val="24"/>
        </w:rPr>
        <w:t xml:space="preserve"> M</w:t>
      </w:r>
      <w:r>
        <w:rPr>
          <w:rFonts w:ascii="Arial" w:eastAsia="Arial" w:hAnsi="Arial" w:cs="Arial"/>
          <w:b/>
          <w:bCs/>
          <w:sz w:val="18"/>
          <w:szCs w:val="18"/>
        </w:rPr>
        <w:t>UNICÍPIO</w:t>
      </w:r>
      <w:r>
        <w:rPr>
          <w:rFonts w:ascii="Arial" w:eastAsia="Arial" w:hAnsi="Arial" w:cs="Arial"/>
          <w:b/>
          <w:bCs/>
          <w:sz w:val="24"/>
          <w:szCs w:val="24"/>
        </w:rPr>
        <w:t xml:space="preserve"> - 2011</w:t>
      </w:r>
    </w:p>
    <w:p w14:paraId="0B1E3FAD" w14:textId="77777777" w:rsidR="009D720C" w:rsidRDefault="009D720C">
      <w:pPr>
        <w:spacing w:line="200" w:lineRule="exact"/>
        <w:rPr>
          <w:sz w:val="20"/>
          <w:szCs w:val="20"/>
        </w:rPr>
      </w:pPr>
    </w:p>
    <w:p w14:paraId="227D8188" w14:textId="77777777" w:rsidR="009D720C" w:rsidRDefault="009D720C">
      <w:pPr>
        <w:spacing w:line="200" w:lineRule="exact"/>
        <w:rPr>
          <w:sz w:val="20"/>
          <w:szCs w:val="20"/>
        </w:rPr>
      </w:pPr>
    </w:p>
    <w:p w14:paraId="43DEF2EC" w14:textId="77777777" w:rsidR="009D720C" w:rsidRDefault="009D720C">
      <w:pPr>
        <w:spacing w:line="200" w:lineRule="exact"/>
        <w:rPr>
          <w:sz w:val="20"/>
          <w:szCs w:val="20"/>
        </w:rPr>
      </w:pPr>
    </w:p>
    <w:p w14:paraId="5B1A1EFD" w14:textId="77777777" w:rsidR="009D720C" w:rsidRDefault="009D720C">
      <w:pPr>
        <w:spacing w:line="200" w:lineRule="exact"/>
        <w:rPr>
          <w:sz w:val="20"/>
          <w:szCs w:val="20"/>
        </w:rPr>
      </w:pPr>
    </w:p>
    <w:p w14:paraId="1423AA94" w14:textId="77777777" w:rsidR="009D720C" w:rsidRDefault="009D720C">
      <w:pPr>
        <w:spacing w:line="200" w:lineRule="exact"/>
        <w:rPr>
          <w:sz w:val="20"/>
          <w:szCs w:val="20"/>
        </w:rPr>
      </w:pPr>
    </w:p>
    <w:p w14:paraId="37539B00" w14:textId="77777777" w:rsidR="009D720C" w:rsidRDefault="009D720C">
      <w:pPr>
        <w:spacing w:line="200" w:lineRule="exact"/>
        <w:rPr>
          <w:sz w:val="20"/>
          <w:szCs w:val="20"/>
        </w:rPr>
      </w:pPr>
    </w:p>
    <w:p w14:paraId="1D6E216C" w14:textId="77777777" w:rsidR="009D720C" w:rsidRDefault="009D720C">
      <w:pPr>
        <w:spacing w:line="200" w:lineRule="exact"/>
        <w:rPr>
          <w:sz w:val="20"/>
          <w:szCs w:val="20"/>
        </w:rPr>
      </w:pPr>
    </w:p>
    <w:p w14:paraId="2504FE95" w14:textId="77777777" w:rsidR="009D720C" w:rsidRDefault="009D720C">
      <w:pPr>
        <w:spacing w:line="200" w:lineRule="exact"/>
        <w:rPr>
          <w:sz w:val="20"/>
          <w:szCs w:val="20"/>
        </w:rPr>
      </w:pPr>
    </w:p>
    <w:p w14:paraId="4BA76582" w14:textId="77777777" w:rsidR="009D720C" w:rsidRDefault="009D720C">
      <w:pPr>
        <w:spacing w:line="200" w:lineRule="exact"/>
        <w:rPr>
          <w:sz w:val="20"/>
          <w:szCs w:val="20"/>
        </w:rPr>
      </w:pPr>
    </w:p>
    <w:p w14:paraId="6FEDFBB9" w14:textId="77777777" w:rsidR="009D720C" w:rsidRDefault="009D720C">
      <w:pPr>
        <w:spacing w:line="200" w:lineRule="exact"/>
        <w:rPr>
          <w:sz w:val="20"/>
          <w:szCs w:val="20"/>
        </w:rPr>
      </w:pPr>
    </w:p>
    <w:p w14:paraId="17DEDDB3" w14:textId="77777777" w:rsidR="009D720C" w:rsidRDefault="009D720C">
      <w:pPr>
        <w:spacing w:line="354" w:lineRule="exact"/>
        <w:rPr>
          <w:sz w:val="20"/>
          <w:szCs w:val="20"/>
        </w:rPr>
      </w:pPr>
    </w:p>
    <w:p w14:paraId="5BEBC84F" w14:textId="77777777" w:rsidR="009D720C" w:rsidRDefault="00000000">
      <w:pPr>
        <w:ind w:left="9140"/>
        <w:rPr>
          <w:sz w:val="20"/>
          <w:szCs w:val="20"/>
        </w:rPr>
      </w:pPr>
      <w:r>
        <w:rPr>
          <w:rFonts w:ascii="Calibri" w:eastAsia="Calibri" w:hAnsi="Calibri" w:cs="Calibri"/>
          <w:sz w:val="20"/>
          <w:szCs w:val="20"/>
        </w:rPr>
        <w:t>45</w:t>
      </w:r>
    </w:p>
    <w:p w14:paraId="7F7065F2" w14:textId="77777777" w:rsidR="009D720C" w:rsidRDefault="009D720C">
      <w:pPr>
        <w:sectPr w:rsidR="009D720C">
          <w:pgSz w:w="11900" w:h="16838"/>
          <w:pgMar w:top="1440" w:right="1006" w:bottom="477" w:left="1440" w:header="0" w:footer="0" w:gutter="0"/>
          <w:cols w:space="720" w:equalWidth="0">
            <w:col w:w="9460"/>
          </w:cols>
        </w:sectPr>
      </w:pPr>
    </w:p>
    <w:p w14:paraId="160400A9" w14:textId="77777777" w:rsidR="009D720C" w:rsidRDefault="00000000">
      <w:pPr>
        <w:spacing w:line="200" w:lineRule="exact"/>
        <w:rPr>
          <w:sz w:val="20"/>
          <w:szCs w:val="20"/>
        </w:rPr>
      </w:pPr>
      <w:bookmarkStart w:id="45" w:name="page46"/>
      <w:bookmarkEnd w:id="45"/>
      <w:r>
        <w:rPr>
          <w:noProof/>
          <w:sz w:val="20"/>
          <w:szCs w:val="20"/>
        </w:rPr>
        <w:lastRenderedPageBreak/>
        <w:drawing>
          <wp:anchor distT="0" distB="0" distL="114300" distR="114300" simplePos="0" relativeHeight="251580416" behindDoc="1" locked="0" layoutInCell="0" allowOverlap="1" wp14:anchorId="66E52D19" wp14:editId="01001332">
            <wp:simplePos x="0" y="0"/>
            <wp:positionH relativeFrom="page">
              <wp:posOffset>1080770</wp:posOffset>
            </wp:positionH>
            <wp:positionV relativeFrom="page">
              <wp:posOffset>476885</wp:posOffset>
            </wp:positionV>
            <wp:extent cx="6019165" cy="4808855"/>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6"/>
                    <a:srcRect/>
                    <a:stretch>
                      <a:fillRect/>
                    </a:stretch>
                  </pic:blipFill>
                  <pic:spPr bwMode="auto">
                    <a:xfrm>
                      <a:off x="0" y="0"/>
                      <a:ext cx="6019165" cy="4808855"/>
                    </a:xfrm>
                    <a:prstGeom prst="rect">
                      <a:avLst/>
                    </a:prstGeom>
                    <a:noFill/>
                  </pic:spPr>
                </pic:pic>
              </a:graphicData>
            </a:graphic>
          </wp:anchor>
        </w:drawing>
      </w:r>
    </w:p>
    <w:p w14:paraId="3299FDBB" w14:textId="77777777" w:rsidR="009D720C" w:rsidRDefault="009D720C">
      <w:pPr>
        <w:spacing w:line="200" w:lineRule="exact"/>
        <w:rPr>
          <w:sz w:val="20"/>
          <w:szCs w:val="20"/>
        </w:rPr>
      </w:pPr>
    </w:p>
    <w:p w14:paraId="58A7BA76" w14:textId="77777777" w:rsidR="009D720C" w:rsidRDefault="009D720C">
      <w:pPr>
        <w:spacing w:line="200" w:lineRule="exact"/>
        <w:rPr>
          <w:sz w:val="20"/>
          <w:szCs w:val="20"/>
        </w:rPr>
      </w:pPr>
    </w:p>
    <w:p w14:paraId="35A91E4E" w14:textId="77777777" w:rsidR="009D720C" w:rsidRDefault="009D720C">
      <w:pPr>
        <w:spacing w:line="200" w:lineRule="exact"/>
        <w:rPr>
          <w:sz w:val="20"/>
          <w:szCs w:val="20"/>
        </w:rPr>
      </w:pPr>
    </w:p>
    <w:p w14:paraId="33FC5D38" w14:textId="77777777" w:rsidR="009D720C" w:rsidRDefault="009D720C">
      <w:pPr>
        <w:spacing w:line="200" w:lineRule="exact"/>
        <w:rPr>
          <w:sz w:val="20"/>
          <w:szCs w:val="20"/>
        </w:rPr>
      </w:pPr>
    </w:p>
    <w:p w14:paraId="739100BC" w14:textId="77777777" w:rsidR="009D720C" w:rsidRDefault="009D720C">
      <w:pPr>
        <w:spacing w:line="200" w:lineRule="exact"/>
        <w:rPr>
          <w:sz w:val="20"/>
          <w:szCs w:val="20"/>
        </w:rPr>
      </w:pPr>
    </w:p>
    <w:p w14:paraId="1CD632DF" w14:textId="77777777" w:rsidR="009D720C" w:rsidRDefault="009D720C">
      <w:pPr>
        <w:spacing w:line="200" w:lineRule="exact"/>
        <w:rPr>
          <w:sz w:val="20"/>
          <w:szCs w:val="20"/>
        </w:rPr>
      </w:pPr>
    </w:p>
    <w:p w14:paraId="606A512D" w14:textId="77777777" w:rsidR="009D720C" w:rsidRDefault="009D720C">
      <w:pPr>
        <w:spacing w:line="200" w:lineRule="exact"/>
        <w:rPr>
          <w:sz w:val="20"/>
          <w:szCs w:val="20"/>
        </w:rPr>
      </w:pPr>
    </w:p>
    <w:p w14:paraId="69B92614" w14:textId="77777777" w:rsidR="009D720C" w:rsidRDefault="009D720C">
      <w:pPr>
        <w:spacing w:line="200" w:lineRule="exact"/>
        <w:rPr>
          <w:sz w:val="20"/>
          <w:szCs w:val="20"/>
        </w:rPr>
      </w:pPr>
    </w:p>
    <w:p w14:paraId="7EF6BB55" w14:textId="77777777" w:rsidR="009D720C" w:rsidRDefault="009D720C">
      <w:pPr>
        <w:spacing w:line="200" w:lineRule="exact"/>
        <w:rPr>
          <w:sz w:val="20"/>
          <w:szCs w:val="20"/>
        </w:rPr>
      </w:pPr>
    </w:p>
    <w:p w14:paraId="5A7DA590" w14:textId="77777777" w:rsidR="009D720C" w:rsidRDefault="009D720C">
      <w:pPr>
        <w:spacing w:line="219" w:lineRule="exact"/>
        <w:rPr>
          <w:sz w:val="20"/>
          <w:szCs w:val="20"/>
        </w:rPr>
      </w:pPr>
    </w:p>
    <w:p w14:paraId="21455E8E" w14:textId="77777777" w:rsidR="009D720C" w:rsidRDefault="00000000">
      <w:pPr>
        <w:ind w:left="1660"/>
        <w:jc w:val="center"/>
        <w:rPr>
          <w:sz w:val="20"/>
          <w:szCs w:val="20"/>
        </w:rPr>
      </w:pPr>
      <w:r>
        <w:rPr>
          <w:rFonts w:ascii="Calibri" w:eastAsia="Calibri" w:hAnsi="Calibri" w:cs="Calibri"/>
          <w:b/>
          <w:bCs/>
          <w:sz w:val="24"/>
          <w:szCs w:val="24"/>
        </w:rPr>
        <w:t>Distribuição das 5 (cinco) principais culturas de rebanho do</w:t>
      </w:r>
    </w:p>
    <w:p w14:paraId="7D492DDF" w14:textId="77777777" w:rsidR="009D720C" w:rsidRDefault="009D720C">
      <w:pPr>
        <w:spacing w:line="115" w:lineRule="exact"/>
        <w:rPr>
          <w:sz w:val="20"/>
          <w:szCs w:val="20"/>
        </w:rPr>
      </w:pPr>
    </w:p>
    <w:p w14:paraId="7B71BE5E" w14:textId="77777777" w:rsidR="009D720C" w:rsidRDefault="00000000">
      <w:pPr>
        <w:ind w:left="1660"/>
        <w:jc w:val="center"/>
        <w:rPr>
          <w:sz w:val="20"/>
          <w:szCs w:val="20"/>
        </w:rPr>
      </w:pPr>
      <w:r>
        <w:rPr>
          <w:rFonts w:ascii="Calibri" w:eastAsia="Calibri" w:hAnsi="Calibri" w:cs="Calibri"/>
          <w:b/>
          <w:bCs/>
          <w:sz w:val="24"/>
          <w:szCs w:val="24"/>
        </w:rPr>
        <w:t>Município - 2011</w:t>
      </w:r>
    </w:p>
    <w:p w14:paraId="55A10DD0" w14:textId="77777777" w:rsidR="009D720C" w:rsidRDefault="009D720C">
      <w:pPr>
        <w:spacing w:line="200" w:lineRule="exact"/>
        <w:rPr>
          <w:sz w:val="20"/>
          <w:szCs w:val="20"/>
        </w:rPr>
      </w:pPr>
    </w:p>
    <w:p w14:paraId="1E9BD389" w14:textId="77777777" w:rsidR="009D720C" w:rsidRDefault="009D720C">
      <w:pPr>
        <w:spacing w:line="264" w:lineRule="exact"/>
        <w:rPr>
          <w:sz w:val="20"/>
          <w:szCs w:val="20"/>
        </w:rPr>
      </w:pPr>
    </w:p>
    <w:p w14:paraId="5B0EE29E" w14:textId="77777777" w:rsidR="009D720C" w:rsidRDefault="00000000">
      <w:pPr>
        <w:ind w:left="2960"/>
        <w:rPr>
          <w:sz w:val="20"/>
          <w:szCs w:val="20"/>
        </w:rPr>
      </w:pPr>
      <w:r>
        <w:rPr>
          <w:rFonts w:ascii="Calibri" w:eastAsia="Calibri" w:hAnsi="Calibri" w:cs="Calibri"/>
          <w:sz w:val="20"/>
          <w:szCs w:val="20"/>
        </w:rPr>
        <w:t>Bovino</w:t>
      </w:r>
    </w:p>
    <w:p w14:paraId="6518BBE9" w14:textId="77777777" w:rsidR="009D720C" w:rsidRDefault="009D720C">
      <w:pPr>
        <w:spacing w:line="390" w:lineRule="exact"/>
        <w:rPr>
          <w:sz w:val="20"/>
          <w:szCs w:val="20"/>
        </w:rPr>
      </w:pPr>
    </w:p>
    <w:p w14:paraId="00EDC4CC" w14:textId="77777777" w:rsidR="009D720C" w:rsidRDefault="00000000">
      <w:pPr>
        <w:ind w:left="1060"/>
        <w:rPr>
          <w:sz w:val="20"/>
          <w:szCs w:val="20"/>
        </w:rPr>
      </w:pPr>
      <w:r>
        <w:rPr>
          <w:rFonts w:ascii="Calibri" w:eastAsia="Calibri" w:hAnsi="Calibri" w:cs="Calibri"/>
          <w:sz w:val="20"/>
          <w:szCs w:val="20"/>
        </w:rPr>
        <w:t>Galos,frangos,frangas e pintos</w:t>
      </w:r>
    </w:p>
    <w:p w14:paraId="3CA36FD8" w14:textId="77777777" w:rsidR="009D720C" w:rsidRDefault="009D720C">
      <w:pPr>
        <w:spacing w:line="390" w:lineRule="exact"/>
        <w:rPr>
          <w:sz w:val="20"/>
          <w:szCs w:val="20"/>
        </w:rPr>
      </w:pPr>
    </w:p>
    <w:p w14:paraId="650691FA" w14:textId="77777777" w:rsidR="009D720C" w:rsidRDefault="00000000">
      <w:pPr>
        <w:ind w:left="2820"/>
        <w:rPr>
          <w:sz w:val="20"/>
          <w:szCs w:val="20"/>
        </w:rPr>
      </w:pPr>
      <w:r>
        <w:rPr>
          <w:rFonts w:ascii="Calibri" w:eastAsia="Calibri" w:hAnsi="Calibri" w:cs="Calibri"/>
          <w:sz w:val="20"/>
          <w:szCs w:val="20"/>
        </w:rPr>
        <w:t>Galinhas</w:t>
      </w:r>
    </w:p>
    <w:p w14:paraId="481B0753" w14:textId="77777777" w:rsidR="009D720C" w:rsidRDefault="009D720C">
      <w:pPr>
        <w:spacing w:line="390" w:lineRule="exact"/>
        <w:rPr>
          <w:sz w:val="20"/>
          <w:szCs w:val="20"/>
        </w:rPr>
      </w:pPr>
    </w:p>
    <w:p w14:paraId="4FF4DD62" w14:textId="77777777" w:rsidR="009D720C" w:rsidRDefault="00000000">
      <w:pPr>
        <w:ind w:left="3080"/>
        <w:rPr>
          <w:sz w:val="20"/>
          <w:szCs w:val="20"/>
        </w:rPr>
      </w:pPr>
      <w:r>
        <w:rPr>
          <w:rFonts w:ascii="Calibri" w:eastAsia="Calibri" w:hAnsi="Calibri" w:cs="Calibri"/>
          <w:sz w:val="20"/>
          <w:szCs w:val="20"/>
        </w:rPr>
        <w:t>Suíno</w:t>
      </w:r>
    </w:p>
    <w:p w14:paraId="7FDDD775" w14:textId="77777777" w:rsidR="009D720C" w:rsidRDefault="009D720C">
      <w:pPr>
        <w:spacing w:line="390" w:lineRule="exact"/>
        <w:rPr>
          <w:sz w:val="20"/>
          <w:szCs w:val="20"/>
        </w:rPr>
      </w:pPr>
    </w:p>
    <w:p w14:paraId="7C9FA20E" w14:textId="77777777" w:rsidR="009D720C" w:rsidRDefault="00000000">
      <w:pPr>
        <w:ind w:left="2960"/>
        <w:rPr>
          <w:sz w:val="20"/>
          <w:szCs w:val="20"/>
        </w:rPr>
      </w:pPr>
      <w:r>
        <w:rPr>
          <w:rFonts w:ascii="Calibri" w:eastAsia="Calibri" w:hAnsi="Calibri" w:cs="Calibri"/>
          <w:sz w:val="20"/>
          <w:szCs w:val="20"/>
        </w:rPr>
        <w:t>Equino</w:t>
      </w:r>
    </w:p>
    <w:p w14:paraId="1318EB59" w14:textId="77777777" w:rsidR="009D720C" w:rsidRDefault="009D720C">
      <w:pPr>
        <w:spacing w:line="333" w:lineRule="exact"/>
        <w:rPr>
          <w:sz w:val="20"/>
          <w:szCs w:val="20"/>
        </w:rPr>
      </w:pPr>
    </w:p>
    <w:p w14:paraId="3E097D57" w14:textId="77777777" w:rsidR="009D720C" w:rsidRDefault="00000000">
      <w:pPr>
        <w:tabs>
          <w:tab w:val="left" w:pos="4180"/>
          <w:tab w:val="left" w:pos="4820"/>
          <w:tab w:val="left" w:pos="5520"/>
          <w:tab w:val="left" w:pos="6220"/>
          <w:tab w:val="left" w:pos="6900"/>
          <w:tab w:val="left" w:pos="7600"/>
          <w:tab w:val="left" w:pos="8300"/>
          <w:tab w:val="left" w:pos="8980"/>
        </w:tabs>
        <w:ind w:left="3660"/>
        <w:jc w:val="both"/>
        <w:rPr>
          <w:sz w:val="20"/>
          <w:szCs w:val="20"/>
        </w:rPr>
      </w:pPr>
      <w:r>
        <w:rPr>
          <w:rFonts w:ascii="Calibri" w:eastAsia="Calibri" w:hAnsi="Calibri" w:cs="Calibri"/>
          <w:sz w:val="20"/>
          <w:szCs w:val="20"/>
        </w:rPr>
        <w:t>0</w:t>
      </w:r>
      <w:r>
        <w:rPr>
          <w:sz w:val="20"/>
          <w:szCs w:val="20"/>
        </w:rPr>
        <w:tab/>
      </w:r>
      <w:r>
        <w:rPr>
          <w:rFonts w:ascii="Calibri" w:eastAsia="Calibri" w:hAnsi="Calibri" w:cs="Calibri"/>
          <w:sz w:val="20"/>
          <w:szCs w:val="20"/>
        </w:rPr>
        <w:t>5000</w:t>
      </w:r>
      <w:r>
        <w:rPr>
          <w:rFonts w:ascii="Calibri" w:eastAsia="Calibri" w:hAnsi="Calibri" w:cs="Calibri"/>
          <w:sz w:val="20"/>
          <w:szCs w:val="20"/>
        </w:rPr>
        <w:tab/>
        <w:t>10000</w:t>
      </w:r>
      <w:r>
        <w:rPr>
          <w:rFonts w:ascii="Calibri" w:eastAsia="Calibri" w:hAnsi="Calibri" w:cs="Calibri"/>
          <w:sz w:val="20"/>
          <w:szCs w:val="20"/>
        </w:rPr>
        <w:tab/>
        <w:t>15000</w:t>
      </w:r>
      <w:r>
        <w:rPr>
          <w:rFonts w:ascii="Calibri" w:eastAsia="Calibri" w:hAnsi="Calibri" w:cs="Calibri"/>
          <w:sz w:val="20"/>
          <w:szCs w:val="20"/>
        </w:rPr>
        <w:tab/>
        <w:t>20000</w:t>
      </w:r>
      <w:r>
        <w:rPr>
          <w:rFonts w:ascii="Calibri" w:eastAsia="Calibri" w:hAnsi="Calibri" w:cs="Calibri"/>
          <w:sz w:val="20"/>
          <w:szCs w:val="20"/>
        </w:rPr>
        <w:tab/>
        <w:t>25000</w:t>
      </w:r>
      <w:r>
        <w:rPr>
          <w:rFonts w:ascii="Calibri" w:eastAsia="Calibri" w:hAnsi="Calibri" w:cs="Calibri"/>
          <w:sz w:val="20"/>
          <w:szCs w:val="20"/>
        </w:rPr>
        <w:tab/>
        <w:t>30000</w:t>
      </w:r>
      <w:r>
        <w:rPr>
          <w:rFonts w:ascii="Calibri" w:eastAsia="Calibri" w:hAnsi="Calibri" w:cs="Calibri"/>
          <w:sz w:val="20"/>
          <w:szCs w:val="20"/>
        </w:rPr>
        <w:tab/>
        <w:t>35000</w:t>
      </w:r>
      <w:r>
        <w:rPr>
          <w:rFonts w:ascii="Calibri" w:eastAsia="Calibri" w:hAnsi="Calibri" w:cs="Calibri"/>
          <w:sz w:val="20"/>
          <w:szCs w:val="20"/>
        </w:rPr>
        <w:tab/>
        <w:t>40000</w:t>
      </w:r>
    </w:p>
    <w:p w14:paraId="0D1A3B70" w14:textId="77777777" w:rsidR="009D720C" w:rsidRDefault="009D720C">
      <w:pPr>
        <w:spacing w:line="298" w:lineRule="exact"/>
        <w:rPr>
          <w:sz w:val="20"/>
          <w:szCs w:val="20"/>
        </w:rPr>
      </w:pPr>
    </w:p>
    <w:p w14:paraId="42670071" w14:textId="77777777" w:rsidR="009D720C" w:rsidRDefault="00000000">
      <w:pPr>
        <w:ind w:left="3880"/>
        <w:rPr>
          <w:sz w:val="20"/>
          <w:szCs w:val="20"/>
        </w:rPr>
      </w:pPr>
      <w:r>
        <w:rPr>
          <w:rFonts w:ascii="Arial" w:eastAsia="Arial" w:hAnsi="Arial" w:cs="Arial"/>
        </w:rPr>
        <w:t>Fonte: “PNDU, Ipea e FJP”</w:t>
      </w:r>
    </w:p>
    <w:p w14:paraId="0488D734" w14:textId="77777777" w:rsidR="009D720C" w:rsidRDefault="009D720C">
      <w:pPr>
        <w:spacing w:line="200" w:lineRule="exact"/>
        <w:rPr>
          <w:sz w:val="20"/>
          <w:szCs w:val="20"/>
        </w:rPr>
      </w:pPr>
    </w:p>
    <w:p w14:paraId="10B4ABCD" w14:textId="77777777" w:rsidR="009D720C" w:rsidRDefault="009D720C">
      <w:pPr>
        <w:spacing w:line="225" w:lineRule="exact"/>
        <w:rPr>
          <w:sz w:val="20"/>
          <w:szCs w:val="20"/>
        </w:rPr>
      </w:pPr>
    </w:p>
    <w:p w14:paraId="7E2F9D01" w14:textId="77777777" w:rsidR="009D720C" w:rsidRDefault="00000000">
      <w:pPr>
        <w:spacing w:line="357" w:lineRule="auto"/>
        <w:ind w:left="220" w:right="80" w:firstLine="708"/>
        <w:jc w:val="both"/>
        <w:rPr>
          <w:sz w:val="20"/>
          <w:szCs w:val="20"/>
        </w:rPr>
      </w:pPr>
      <w:r>
        <w:rPr>
          <w:rFonts w:ascii="Arial" w:eastAsia="Arial" w:hAnsi="Arial" w:cs="Arial"/>
          <w:sz w:val="24"/>
          <w:szCs w:val="24"/>
        </w:rPr>
        <w:t>Além do campo da pecuária, a supracitada pesquisa também fornece dados acerca da área de agricultura local. Neste caso, foram coletados dados acerca das 5 (cinco) principais culturas de agricultura do município, divididas entre aquelas permanentes e aquelas temporárias, conforme demonstrado no gráfico que segue:</w:t>
      </w:r>
    </w:p>
    <w:p w14:paraId="03A71EC9" w14:textId="77777777" w:rsidR="009D720C" w:rsidRDefault="009D720C">
      <w:pPr>
        <w:spacing w:line="200" w:lineRule="exact"/>
        <w:rPr>
          <w:sz w:val="20"/>
          <w:szCs w:val="20"/>
        </w:rPr>
      </w:pPr>
    </w:p>
    <w:p w14:paraId="3D54BC64" w14:textId="77777777" w:rsidR="009D720C" w:rsidRDefault="009D720C">
      <w:pPr>
        <w:spacing w:line="200" w:lineRule="exact"/>
        <w:rPr>
          <w:sz w:val="20"/>
          <w:szCs w:val="20"/>
        </w:rPr>
      </w:pPr>
    </w:p>
    <w:p w14:paraId="76CC2B15" w14:textId="77777777" w:rsidR="009D720C" w:rsidRDefault="009D720C">
      <w:pPr>
        <w:spacing w:line="200" w:lineRule="exact"/>
        <w:rPr>
          <w:sz w:val="20"/>
          <w:szCs w:val="20"/>
        </w:rPr>
      </w:pPr>
    </w:p>
    <w:p w14:paraId="119DADE8" w14:textId="77777777" w:rsidR="009D720C" w:rsidRDefault="009D720C">
      <w:pPr>
        <w:spacing w:line="200" w:lineRule="exact"/>
        <w:rPr>
          <w:sz w:val="20"/>
          <w:szCs w:val="20"/>
        </w:rPr>
      </w:pPr>
    </w:p>
    <w:p w14:paraId="692558B2" w14:textId="77777777" w:rsidR="009D720C" w:rsidRDefault="009D720C">
      <w:pPr>
        <w:spacing w:line="200" w:lineRule="exact"/>
        <w:rPr>
          <w:sz w:val="20"/>
          <w:szCs w:val="20"/>
        </w:rPr>
      </w:pPr>
    </w:p>
    <w:p w14:paraId="58C8A670" w14:textId="77777777" w:rsidR="009D720C" w:rsidRDefault="009D720C">
      <w:pPr>
        <w:spacing w:line="200" w:lineRule="exact"/>
        <w:rPr>
          <w:sz w:val="20"/>
          <w:szCs w:val="20"/>
        </w:rPr>
      </w:pPr>
    </w:p>
    <w:p w14:paraId="24A6079B" w14:textId="77777777" w:rsidR="009D720C" w:rsidRDefault="009D720C">
      <w:pPr>
        <w:spacing w:line="232" w:lineRule="exact"/>
        <w:rPr>
          <w:sz w:val="20"/>
          <w:szCs w:val="20"/>
        </w:rPr>
      </w:pPr>
    </w:p>
    <w:p w14:paraId="107E94E3" w14:textId="77777777" w:rsidR="009D720C" w:rsidRDefault="00000000">
      <w:pPr>
        <w:ind w:left="128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10 – D</w:t>
      </w:r>
      <w:r>
        <w:rPr>
          <w:rFonts w:ascii="Arial" w:eastAsia="Arial" w:hAnsi="Arial" w:cs="Arial"/>
          <w:b/>
          <w:bCs/>
          <w:sz w:val="18"/>
          <w:szCs w:val="18"/>
        </w:rPr>
        <w:t>ISTRIBUIÇÃO DAS</w:t>
      </w:r>
      <w:r>
        <w:rPr>
          <w:rFonts w:ascii="Arial" w:eastAsia="Arial" w:hAnsi="Arial" w:cs="Arial"/>
          <w:b/>
          <w:bCs/>
          <w:sz w:val="24"/>
          <w:szCs w:val="24"/>
        </w:rPr>
        <w:t xml:space="preserve"> 5 (</w:t>
      </w:r>
      <w:r>
        <w:rPr>
          <w:rFonts w:ascii="Arial" w:eastAsia="Arial" w:hAnsi="Arial" w:cs="Arial"/>
          <w:b/>
          <w:bCs/>
          <w:sz w:val="18"/>
          <w:szCs w:val="18"/>
        </w:rPr>
        <w:t>CINCO</w:t>
      </w:r>
      <w:r>
        <w:rPr>
          <w:rFonts w:ascii="Arial" w:eastAsia="Arial" w:hAnsi="Arial" w:cs="Arial"/>
          <w:b/>
          <w:bCs/>
          <w:sz w:val="24"/>
          <w:szCs w:val="24"/>
        </w:rPr>
        <w:t>)</w:t>
      </w:r>
      <w:r>
        <w:rPr>
          <w:rFonts w:ascii="Arial" w:eastAsia="Arial" w:hAnsi="Arial" w:cs="Arial"/>
          <w:b/>
          <w:bCs/>
          <w:sz w:val="18"/>
          <w:szCs w:val="18"/>
        </w:rPr>
        <w:t xml:space="preserve"> PRINCIPAIS CULTURAS DE</w:t>
      </w:r>
    </w:p>
    <w:p w14:paraId="63227831" w14:textId="77777777" w:rsidR="009D720C" w:rsidRDefault="00000000">
      <w:pPr>
        <w:ind w:left="500"/>
        <w:rPr>
          <w:sz w:val="20"/>
          <w:szCs w:val="20"/>
        </w:rPr>
      </w:pPr>
      <w:r>
        <w:rPr>
          <w:rFonts w:ascii="Arial" w:eastAsia="Arial" w:hAnsi="Arial" w:cs="Arial"/>
          <w:b/>
          <w:bCs/>
          <w:sz w:val="19"/>
          <w:szCs w:val="19"/>
        </w:rPr>
        <w:t>AGRICULTURA DO</w:t>
      </w:r>
      <w:r>
        <w:rPr>
          <w:rFonts w:ascii="Arial" w:eastAsia="Arial" w:hAnsi="Arial" w:cs="Arial"/>
          <w:b/>
          <w:bCs/>
          <w:sz w:val="24"/>
          <w:szCs w:val="24"/>
        </w:rPr>
        <w:t xml:space="preserve"> M</w:t>
      </w:r>
      <w:r>
        <w:rPr>
          <w:rFonts w:ascii="Arial" w:eastAsia="Arial" w:hAnsi="Arial" w:cs="Arial"/>
          <w:b/>
          <w:bCs/>
          <w:sz w:val="19"/>
          <w:szCs w:val="19"/>
        </w:rPr>
        <w:t>UNICÍPIO</w:t>
      </w:r>
      <w:r>
        <w:rPr>
          <w:rFonts w:ascii="Arial" w:eastAsia="Arial" w:hAnsi="Arial" w:cs="Arial"/>
          <w:b/>
          <w:bCs/>
          <w:sz w:val="24"/>
          <w:szCs w:val="24"/>
        </w:rPr>
        <w:t>,</w:t>
      </w:r>
      <w:r>
        <w:rPr>
          <w:rFonts w:ascii="Arial" w:eastAsia="Arial" w:hAnsi="Arial" w:cs="Arial"/>
          <w:b/>
          <w:bCs/>
          <w:sz w:val="19"/>
          <w:szCs w:val="19"/>
        </w:rPr>
        <w:t xml:space="preserve"> SEGUNDO CONDIÇÃO PERMANENTE</w:t>
      </w:r>
      <w:r>
        <w:rPr>
          <w:rFonts w:ascii="Arial" w:eastAsia="Arial" w:hAnsi="Arial" w:cs="Arial"/>
          <w:b/>
          <w:bCs/>
          <w:sz w:val="24"/>
          <w:szCs w:val="24"/>
        </w:rPr>
        <w:t>/</w:t>
      </w:r>
      <w:r>
        <w:rPr>
          <w:rFonts w:ascii="Arial" w:eastAsia="Arial" w:hAnsi="Arial" w:cs="Arial"/>
          <w:b/>
          <w:bCs/>
          <w:sz w:val="19"/>
          <w:szCs w:val="19"/>
        </w:rPr>
        <w:t>TEMPORÁRIA</w:t>
      </w:r>
    </w:p>
    <w:p w14:paraId="3C69E4B1" w14:textId="77777777" w:rsidR="009D720C" w:rsidRDefault="00000000">
      <w:pPr>
        <w:ind w:left="3580"/>
        <w:rPr>
          <w:sz w:val="20"/>
          <w:szCs w:val="20"/>
        </w:rPr>
      </w:pPr>
      <w:r>
        <w:rPr>
          <w:rFonts w:ascii="Arial" w:eastAsia="Arial" w:hAnsi="Arial" w:cs="Arial"/>
          <w:b/>
          <w:bCs/>
          <w:sz w:val="24"/>
          <w:szCs w:val="24"/>
        </w:rPr>
        <w:t>(</w:t>
      </w:r>
      <w:r>
        <w:rPr>
          <w:rFonts w:ascii="Arial" w:eastAsia="Arial" w:hAnsi="Arial" w:cs="Arial"/>
          <w:b/>
          <w:bCs/>
          <w:sz w:val="18"/>
          <w:szCs w:val="18"/>
        </w:rPr>
        <w:t>TONELADAS</w:t>
      </w:r>
      <w:r>
        <w:rPr>
          <w:rFonts w:ascii="Arial" w:eastAsia="Arial" w:hAnsi="Arial" w:cs="Arial"/>
          <w:b/>
          <w:bCs/>
          <w:sz w:val="24"/>
          <w:szCs w:val="24"/>
        </w:rPr>
        <w:t>)</w:t>
      </w:r>
      <w:r>
        <w:rPr>
          <w:rFonts w:ascii="Arial" w:eastAsia="Arial" w:hAnsi="Arial" w:cs="Arial"/>
          <w:b/>
          <w:bCs/>
          <w:sz w:val="18"/>
          <w:szCs w:val="18"/>
        </w:rPr>
        <w:t xml:space="preserve"> DE</w:t>
      </w:r>
      <w:r>
        <w:rPr>
          <w:rFonts w:ascii="Arial" w:eastAsia="Arial" w:hAnsi="Arial" w:cs="Arial"/>
          <w:b/>
          <w:bCs/>
          <w:sz w:val="24"/>
          <w:szCs w:val="24"/>
        </w:rPr>
        <w:t xml:space="preserve"> 2011</w:t>
      </w:r>
    </w:p>
    <w:p w14:paraId="45771B90" w14:textId="77777777" w:rsidR="009D720C" w:rsidRDefault="009D720C">
      <w:pPr>
        <w:spacing w:line="200" w:lineRule="exact"/>
        <w:rPr>
          <w:sz w:val="20"/>
          <w:szCs w:val="20"/>
        </w:rPr>
      </w:pPr>
    </w:p>
    <w:p w14:paraId="0569452C" w14:textId="77777777" w:rsidR="009D720C" w:rsidRDefault="009D720C">
      <w:pPr>
        <w:spacing w:line="200" w:lineRule="exact"/>
        <w:rPr>
          <w:sz w:val="20"/>
          <w:szCs w:val="20"/>
        </w:rPr>
      </w:pPr>
    </w:p>
    <w:p w14:paraId="328F6501" w14:textId="77777777" w:rsidR="009D720C" w:rsidRDefault="009D720C">
      <w:pPr>
        <w:spacing w:line="200" w:lineRule="exact"/>
        <w:rPr>
          <w:sz w:val="20"/>
          <w:szCs w:val="20"/>
        </w:rPr>
      </w:pPr>
    </w:p>
    <w:p w14:paraId="42229DCC" w14:textId="77777777" w:rsidR="009D720C" w:rsidRDefault="009D720C">
      <w:pPr>
        <w:spacing w:line="200" w:lineRule="exact"/>
        <w:rPr>
          <w:sz w:val="20"/>
          <w:szCs w:val="20"/>
        </w:rPr>
      </w:pPr>
    </w:p>
    <w:p w14:paraId="450C6B0F" w14:textId="77777777" w:rsidR="009D720C" w:rsidRDefault="009D720C">
      <w:pPr>
        <w:spacing w:line="200" w:lineRule="exact"/>
        <w:rPr>
          <w:sz w:val="20"/>
          <w:szCs w:val="20"/>
        </w:rPr>
      </w:pPr>
    </w:p>
    <w:p w14:paraId="0873F106" w14:textId="77777777" w:rsidR="009D720C" w:rsidRDefault="009D720C">
      <w:pPr>
        <w:spacing w:line="200" w:lineRule="exact"/>
        <w:rPr>
          <w:sz w:val="20"/>
          <w:szCs w:val="20"/>
        </w:rPr>
      </w:pPr>
    </w:p>
    <w:p w14:paraId="62F22D19" w14:textId="77777777" w:rsidR="009D720C" w:rsidRDefault="009D720C">
      <w:pPr>
        <w:spacing w:line="200" w:lineRule="exact"/>
        <w:rPr>
          <w:sz w:val="20"/>
          <w:szCs w:val="20"/>
        </w:rPr>
      </w:pPr>
    </w:p>
    <w:p w14:paraId="7FB90194" w14:textId="77777777" w:rsidR="009D720C" w:rsidRDefault="009D720C">
      <w:pPr>
        <w:spacing w:line="200" w:lineRule="exact"/>
        <w:rPr>
          <w:sz w:val="20"/>
          <w:szCs w:val="20"/>
        </w:rPr>
      </w:pPr>
    </w:p>
    <w:p w14:paraId="777E8160" w14:textId="77777777" w:rsidR="009D720C" w:rsidRDefault="009D720C">
      <w:pPr>
        <w:spacing w:line="200" w:lineRule="exact"/>
        <w:rPr>
          <w:sz w:val="20"/>
          <w:szCs w:val="20"/>
        </w:rPr>
      </w:pPr>
    </w:p>
    <w:p w14:paraId="4B362E65" w14:textId="77777777" w:rsidR="009D720C" w:rsidRDefault="009D720C">
      <w:pPr>
        <w:spacing w:line="200" w:lineRule="exact"/>
        <w:rPr>
          <w:sz w:val="20"/>
          <w:szCs w:val="20"/>
        </w:rPr>
      </w:pPr>
    </w:p>
    <w:p w14:paraId="789EAF88" w14:textId="77777777" w:rsidR="009D720C" w:rsidRDefault="009D720C">
      <w:pPr>
        <w:spacing w:line="200" w:lineRule="exact"/>
        <w:rPr>
          <w:sz w:val="20"/>
          <w:szCs w:val="20"/>
        </w:rPr>
      </w:pPr>
    </w:p>
    <w:p w14:paraId="7AC0E23F" w14:textId="77777777" w:rsidR="009D720C" w:rsidRDefault="009D720C">
      <w:pPr>
        <w:spacing w:line="293" w:lineRule="exact"/>
        <w:rPr>
          <w:sz w:val="20"/>
          <w:szCs w:val="20"/>
        </w:rPr>
      </w:pPr>
    </w:p>
    <w:p w14:paraId="54B4962D" w14:textId="77777777" w:rsidR="009D720C" w:rsidRDefault="00000000">
      <w:pPr>
        <w:ind w:left="9140"/>
        <w:rPr>
          <w:sz w:val="20"/>
          <w:szCs w:val="20"/>
        </w:rPr>
      </w:pPr>
      <w:r>
        <w:rPr>
          <w:rFonts w:ascii="Calibri" w:eastAsia="Calibri" w:hAnsi="Calibri" w:cs="Calibri"/>
          <w:sz w:val="20"/>
          <w:szCs w:val="20"/>
        </w:rPr>
        <w:t>46</w:t>
      </w:r>
    </w:p>
    <w:p w14:paraId="2EF22FF7" w14:textId="77777777" w:rsidR="009D720C" w:rsidRDefault="009D720C">
      <w:pPr>
        <w:sectPr w:rsidR="009D720C">
          <w:pgSz w:w="11900" w:h="16838"/>
          <w:pgMar w:top="1440" w:right="946" w:bottom="477" w:left="1440" w:header="0" w:footer="0" w:gutter="0"/>
          <w:cols w:space="720" w:equalWidth="0">
            <w:col w:w="9520"/>
          </w:cols>
        </w:sectPr>
      </w:pPr>
    </w:p>
    <w:p w14:paraId="1C26D4A0" w14:textId="77777777" w:rsidR="009D720C" w:rsidRDefault="00000000">
      <w:pPr>
        <w:spacing w:line="200" w:lineRule="exact"/>
        <w:rPr>
          <w:sz w:val="20"/>
          <w:szCs w:val="20"/>
        </w:rPr>
      </w:pPr>
      <w:bookmarkStart w:id="46" w:name="page47"/>
      <w:bookmarkEnd w:id="46"/>
      <w:r>
        <w:rPr>
          <w:noProof/>
          <w:sz w:val="20"/>
          <w:szCs w:val="20"/>
        </w:rPr>
        <w:lastRenderedPageBreak/>
        <w:drawing>
          <wp:anchor distT="0" distB="0" distL="114300" distR="114300" simplePos="0" relativeHeight="251581440" behindDoc="1" locked="0" layoutInCell="0" allowOverlap="1" wp14:anchorId="7AED02FB" wp14:editId="719862A0">
            <wp:simplePos x="0" y="0"/>
            <wp:positionH relativeFrom="page">
              <wp:posOffset>1080770</wp:posOffset>
            </wp:positionH>
            <wp:positionV relativeFrom="page">
              <wp:posOffset>476885</wp:posOffset>
            </wp:positionV>
            <wp:extent cx="5800090" cy="4904105"/>
            <wp:effectExtent l="0" t="0" r="0"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7"/>
                    <a:srcRect/>
                    <a:stretch>
                      <a:fillRect/>
                    </a:stretch>
                  </pic:blipFill>
                  <pic:spPr bwMode="auto">
                    <a:xfrm>
                      <a:off x="0" y="0"/>
                      <a:ext cx="5800090" cy="4904105"/>
                    </a:xfrm>
                    <a:prstGeom prst="rect">
                      <a:avLst/>
                    </a:prstGeom>
                    <a:noFill/>
                  </pic:spPr>
                </pic:pic>
              </a:graphicData>
            </a:graphic>
          </wp:anchor>
        </w:drawing>
      </w:r>
    </w:p>
    <w:p w14:paraId="18B7B2F4" w14:textId="77777777" w:rsidR="009D720C" w:rsidRDefault="009D720C">
      <w:pPr>
        <w:spacing w:line="200" w:lineRule="exact"/>
        <w:rPr>
          <w:sz w:val="20"/>
          <w:szCs w:val="20"/>
        </w:rPr>
      </w:pPr>
    </w:p>
    <w:p w14:paraId="5A58F04A" w14:textId="77777777" w:rsidR="009D720C" w:rsidRDefault="009D720C">
      <w:pPr>
        <w:spacing w:line="200" w:lineRule="exact"/>
        <w:rPr>
          <w:sz w:val="20"/>
          <w:szCs w:val="20"/>
        </w:rPr>
      </w:pPr>
    </w:p>
    <w:p w14:paraId="210722D2" w14:textId="77777777" w:rsidR="009D720C" w:rsidRDefault="009D720C">
      <w:pPr>
        <w:spacing w:line="200" w:lineRule="exact"/>
        <w:rPr>
          <w:sz w:val="20"/>
          <w:szCs w:val="20"/>
        </w:rPr>
      </w:pPr>
    </w:p>
    <w:p w14:paraId="29CFA742" w14:textId="77777777" w:rsidR="009D720C" w:rsidRDefault="009D720C">
      <w:pPr>
        <w:spacing w:line="200" w:lineRule="exact"/>
        <w:rPr>
          <w:sz w:val="20"/>
          <w:szCs w:val="20"/>
        </w:rPr>
      </w:pPr>
    </w:p>
    <w:p w14:paraId="1E506812" w14:textId="77777777" w:rsidR="009D720C" w:rsidRDefault="009D720C">
      <w:pPr>
        <w:spacing w:line="200" w:lineRule="exact"/>
        <w:rPr>
          <w:sz w:val="20"/>
          <w:szCs w:val="20"/>
        </w:rPr>
      </w:pPr>
    </w:p>
    <w:p w14:paraId="0DB52CE5" w14:textId="77777777" w:rsidR="009D720C" w:rsidRDefault="009D720C">
      <w:pPr>
        <w:spacing w:line="200" w:lineRule="exact"/>
        <w:rPr>
          <w:sz w:val="20"/>
          <w:szCs w:val="20"/>
        </w:rPr>
      </w:pPr>
    </w:p>
    <w:p w14:paraId="7A880310" w14:textId="77777777" w:rsidR="009D720C" w:rsidRDefault="009D720C">
      <w:pPr>
        <w:spacing w:line="200" w:lineRule="exact"/>
        <w:rPr>
          <w:sz w:val="20"/>
          <w:szCs w:val="20"/>
        </w:rPr>
      </w:pPr>
    </w:p>
    <w:p w14:paraId="4EEA6DA7" w14:textId="77777777" w:rsidR="009D720C" w:rsidRDefault="009D720C">
      <w:pPr>
        <w:spacing w:line="200" w:lineRule="exact"/>
        <w:rPr>
          <w:sz w:val="20"/>
          <w:szCs w:val="20"/>
        </w:rPr>
      </w:pPr>
    </w:p>
    <w:p w14:paraId="127D8ECA" w14:textId="77777777" w:rsidR="009D720C" w:rsidRDefault="009D720C">
      <w:pPr>
        <w:spacing w:line="352" w:lineRule="exact"/>
        <w:rPr>
          <w:sz w:val="20"/>
          <w:szCs w:val="20"/>
        </w:rPr>
      </w:pPr>
    </w:p>
    <w:p w14:paraId="75DB9D2B" w14:textId="77777777" w:rsidR="009D720C" w:rsidRDefault="00000000">
      <w:pPr>
        <w:spacing w:line="225" w:lineRule="auto"/>
        <w:ind w:left="1740" w:right="1520"/>
        <w:jc w:val="center"/>
        <w:rPr>
          <w:sz w:val="20"/>
          <w:szCs w:val="20"/>
        </w:rPr>
      </w:pPr>
      <w:r>
        <w:rPr>
          <w:rFonts w:ascii="Calibri" w:eastAsia="Calibri" w:hAnsi="Calibri" w:cs="Calibri"/>
          <w:b/>
          <w:bCs/>
          <w:sz w:val="24"/>
          <w:szCs w:val="24"/>
        </w:rPr>
        <w:t xml:space="preserve">Distribuição das 5 (cinco) principais culturas de agricultura do Município, segundo condição permanente/temporária </w:t>
      </w:r>
      <w:r>
        <w:rPr>
          <w:rFonts w:ascii="Calibri" w:eastAsia="Calibri" w:hAnsi="Calibri" w:cs="Calibri"/>
          <w:b/>
          <w:bCs/>
          <w:i/>
          <w:iCs/>
          <w:sz w:val="24"/>
          <w:szCs w:val="24"/>
        </w:rPr>
        <w:t>(toneladas)</w:t>
      </w:r>
      <w:r>
        <w:rPr>
          <w:rFonts w:ascii="Calibri" w:eastAsia="Calibri" w:hAnsi="Calibri" w:cs="Calibri"/>
          <w:b/>
          <w:bCs/>
          <w:sz w:val="24"/>
          <w:szCs w:val="24"/>
        </w:rPr>
        <w:t>– 2011</w:t>
      </w:r>
    </w:p>
    <w:p w14:paraId="052966E5" w14:textId="77777777" w:rsidR="009D720C" w:rsidRDefault="009D720C">
      <w:pPr>
        <w:spacing w:line="189" w:lineRule="exact"/>
        <w:rPr>
          <w:sz w:val="20"/>
          <w:szCs w:val="20"/>
        </w:rPr>
      </w:pPr>
    </w:p>
    <w:tbl>
      <w:tblPr>
        <w:tblW w:w="0" w:type="auto"/>
        <w:tblInd w:w="1580" w:type="dxa"/>
        <w:tblLayout w:type="fixed"/>
        <w:tblCellMar>
          <w:left w:w="0" w:type="dxa"/>
          <w:right w:w="0" w:type="dxa"/>
        </w:tblCellMar>
        <w:tblLook w:val="04A0" w:firstRow="1" w:lastRow="0" w:firstColumn="1" w:lastColumn="0" w:noHBand="0" w:noVBand="1"/>
      </w:tblPr>
      <w:tblGrid>
        <w:gridCol w:w="1440"/>
        <w:gridCol w:w="80"/>
        <w:gridCol w:w="100"/>
        <w:gridCol w:w="1480"/>
        <w:gridCol w:w="580"/>
        <w:gridCol w:w="460"/>
        <w:gridCol w:w="1160"/>
        <w:gridCol w:w="540"/>
        <w:gridCol w:w="700"/>
        <w:gridCol w:w="380"/>
        <w:gridCol w:w="300"/>
      </w:tblGrid>
      <w:tr w:rsidR="009D720C" w14:paraId="3FB50F44" w14:textId="77777777">
        <w:trPr>
          <w:trHeight w:val="282"/>
        </w:trPr>
        <w:tc>
          <w:tcPr>
            <w:tcW w:w="1440" w:type="dxa"/>
            <w:vAlign w:val="bottom"/>
          </w:tcPr>
          <w:p w14:paraId="205D24CD" w14:textId="77777777" w:rsidR="009D720C" w:rsidRDefault="00000000">
            <w:pPr>
              <w:ind w:right="20"/>
              <w:jc w:val="right"/>
              <w:rPr>
                <w:sz w:val="20"/>
                <w:szCs w:val="20"/>
              </w:rPr>
            </w:pPr>
            <w:r>
              <w:rPr>
                <w:rFonts w:ascii="Calibri" w:eastAsia="Calibri" w:hAnsi="Calibri" w:cs="Calibri"/>
                <w:sz w:val="20"/>
                <w:szCs w:val="20"/>
              </w:rPr>
              <w:t>Goiaba</w:t>
            </w:r>
          </w:p>
        </w:tc>
        <w:tc>
          <w:tcPr>
            <w:tcW w:w="80" w:type="dxa"/>
            <w:tcBorders>
              <w:top w:val="single" w:sz="8" w:space="0" w:color="868686"/>
              <w:right w:val="single" w:sz="8" w:space="0" w:color="868686"/>
            </w:tcBorders>
            <w:vAlign w:val="bottom"/>
          </w:tcPr>
          <w:p w14:paraId="30599C7F" w14:textId="77777777" w:rsidR="009D720C" w:rsidRDefault="009D720C">
            <w:pPr>
              <w:rPr>
                <w:sz w:val="24"/>
                <w:szCs w:val="24"/>
              </w:rPr>
            </w:pPr>
          </w:p>
        </w:tc>
        <w:tc>
          <w:tcPr>
            <w:tcW w:w="100" w:type="dxa"/>
            <w:vAlign w:val="bottom"/>
          </w:tcPr>
          <w:p w14:paraId="78D58DAC" w14:textId="77777777" w:rsidR="009D720C" w:rsidRDefault="009D720C">
            <w:pPr>
              <w:rPr>
                <w:sz w:val="24"/>
                <w:szCs w:val="24"/>
              </w:rPr>
            </w:pPr>
          </w:p>
        </w:tc>
        <w:tc>
          <w:tcPr>
            <w:tcW w:w="1480" w:type="dxa"/>
            <w:vAlign w:val="bottom"/>
          </w:tcPr>
          <w:p w14:paraId="33A90203" w14:textId="77777777" w:rsidR="009D720C" w:rsidRDefault="00000000">
            <w:pPr>
              <w:ind w:right="1020"/>
              <w:jc w:val="right"/>
              <w:rPr>
                <w:sz w:val="20"/>
                <w:szCs w:val="20"/>
              </w:rPr>
            </w:pPr>
            <w:r>
              <w:rPr>
                <w:rFonts w:ascii="Calibri" w:eastAsia="Calibri" w:hAnsi="Calibri" w:cs="Calibri"/>
                <w:sz w:val="20"/>
                <w:szCs w:val="20"/>
              </w:rPr>
              <w:t>180</w:t>
            </w:r>
          </w:p>
        </w:tc>
        <w:tc>
          <w:tcPr>
            <w:tcW w:w="580" w:type="dxa"/>
            <w:tcBorders>
              <w:right w:val="single" w:sz="8" w:space="0" w:color="868686"/>
            </w:tcBorders>
            <w:vAlign w:val="bottom"/>
          </w:tcPr>
          <w:p w14:paraId="75BEF0BF" w14:textId="77777777" w:rsidR="009D720C" w:rsidRDefault="009D720C">
            <w:pPr>
              <w:rPr>
                <w:sz w:val="24"/>
                <w:szCs w:val="24"/>
              </w:rPr>
            </w:pPr>
          </w:p>
        </w:tc>
        <w:tc>
          <w:tcPr>
            <w:tcW w:w="460" w:type="dxa"/>
            <w:vAlign w:val="bottom"/>
          </w:tcPr>
          <w:p w14:paraId="3926D06A" w14:textId="77777777" w:rsidR="009D720C" w:rsidRDefault="009D720C">
            <w:pPr>
              <w:rPr>
                <w:sz w:val="24"/>
                <w:szCs w:val="24"/>
              </w:rPr>
            </w:pPr>
          </w:p>
        </w:tc>
        <w:tc>
          <w:tcPr>
            <w:tcW w:w="1160" w:type="dxa"/>
            <w:vAlign w:val="bottom"/>
          </w:tcPr>
          <w:p w14:paraId="21164442" w14:textId="77777777" w:rsidR="009D720C" w:rsidRDefault="009D720C">
            <w:pPr>
              <w:rPr>
                <w:sz w:val="24"/>
                <w:szCs w:val="24"/>
              </w:rPr>
            </w:pPr>
          </w:p>
        </w:tc>
        <w:tc>
          <w:tcPr>
            <w:tcW w:w="540" w:type="dxa"/>
            <w:tcBorders>
              <w:right w:val="single" w:sz="8" w:space="0" w:color="868686"/>
            </w:tcBorders>
            <w:vAlign w:val="bottom"/>
          </w:tcPr>
          <w:p w14:paraId="6E4551F8" w14:textId="77777777" w:rsidR="009D720C" w:rsidRDefault="009D720C">
            <w:pPr>
              <w:rPr>
                <w:sz w:val="24"/>
                <w:szCs w:val="24"/>
              </w:rPr>
            </w:pPr>
          </w:p>
        </w:tc>
        <w:tc>
          <w:tcPr>
            <w:tcW w:w="700" w:type="dxa"/>
            <w:vAlign w:val="bottom"/>
          </w:tcPr>
          <w:p w14:paraId="7466878F" w14:textId="77777777" w:rsidR="009D720C" w:rsidRDefault="009D720C">
            <w:pPr>
              <w:rPr>
                <w:sz w:val="24"/>
                <w:szCs w:val="24"/>
              </w:rPr>
            </w:pPr>
          </w:p>
        </w:tc>
        <w:tc>
          <w:tcPr>
            <w:tcW w:w="380" w:type="dxa"/>
            <w:tcBorders>
              <w:right w:val="single" w:sz="8" w:space="0" w:color="868686"/>
            </w:tcBorders>
            <w:vAlign w:val="bottom"/>
          </w:tcPr>
          <w:p w14:paraId="1C6B6B84" w14:textId="77777777" w:rsidR="009D720C" w:rsidRDefault="009D720C">
            <w:pPr>
              <w:rPr>
                <w:sz w:val="24"/>
                <w:szCs w:val="24"/>
              </w:rPr>
            </w:pPr>
          </w:p>
        </w:tc>
        <w:tc>
          <w:tcPr>
            <w:tcW w:w="300" w:type="dxa"/>
            <w:vAlign w:val="bottom"/>
          </w:tcPr>
          <w:p w14:paraId="60087673" w14:textId="77777777" w:rsidR="009D720C" w:rsidRDefault="009D720C">
            <w:pPr>
              <w:rPr>
                <w:sz w:val="24"/>
                <w:szCs w:val="24"/>
              </w:rPr>
            </w:pPr>
          </w:p>
        </w:tc>
      </w:tr>
      <w:tr w:rsidR="009D720C" w14:paraId="42E81AFC" w14:textId="77777777">
        <w:trPr>
          <w:trHeight w:val="35"/>
        </w:trPr>
        <w:tc>
          <w:tcPr>
            <w:tcW w:w="1440" w:type="dxa"/>
            <w:vAlign w:val="bottom"/>
          </w:tcPr>
          <w:p w14:paraId="2017765A"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3F241B95" w14:textId="77777777" w:rsidR="009D720C" w:rsidRDefault="009D720C">
            <w:pPr>
              <w:rPr>
                <w:sz w:val="3"/>
                <w:szCs w:val="3"/>
              </w:rPr>
            </w:pPr>
          </w:p>
        </w:tc>
        <w:tc>
          <w:tcPr>
            <w:tcW w:w="100" w:type="dxa"/>
            <w:vAlign w:val="bottom"/>
          </w:tcPr>
          <w:p w14:paraId="67430881" w14:textId="77777777" w:rsidR="009D720C" w:rsidRDefault="009D720C">
            <w:pPr>
              <w:rPr>
                <w:sz w:val="3"/>
                <w:szCs w:val="3"/>
              </w:rPr>
            </w:pPr>
          </w:p>
        </w:tc>
        <w:tc>
          <w:tcPr>
            <w:tcW w:w="1480" w:type="dxa"/>
            <w:vAlign w:val="bottom"/>
          </w:tcPr>
          <w:p w14:paraId="11AA33DA" w14:textId="77777777" w:rsidR="009D720C" w:rsidRDefault="009D720C">
            <w:pPr>
              <w:rPr>
                <w:sz w:val="3"/>
                <w:szCs w:val="3"/>
              </w:rPr>
            </w:pPr>
          </w:p>
        </w:tc>
        <w:tc>
          <w:tcPr>
            <w:tcW w:w="580" w:type="dxa"/>
            <w:tcBorders>
              <w:right w:val="single" w:sz="8" w:space="0" w:color="868686"/>
            </w:tcBorders>
            <w:vAlign w:val="bottom"/>
          </w:tcPr>
          <w:p w14:paraId="4993F6C1" w14:textId="77777777" w:rsidR="009D720C" w:rsidRDefault="009D720C">
            <w:pPr>
              <w:rPr>
                <w:sz w:val="3"/>
                <w:szCs w:val="3"/>
              </w:rPr>
            </w:pPr>
          </w:p>
        </w:tc>
        <w:tc>
          <w:tcPr>
            <w:tcW w:w="460" w:type="dxa"/>
            <w:vAlign w:val="bottom"/>
          </w:tcPr>
          <w:p w14:paraId="4C6E2BAB" w14:textId="77777777" w:rsidR="009D720C" w:rsidRDefault="009D720C">
            <w:pPr>
              <w:rPr>
                <w:sz w:val="3"/>
                <w:szCs w:val="3"/>
              </w:rPr>
            </w:pPr>
          </w:p>
        </w:tc>
        <w:tc>
          <w:tcPr>
            <w:tcW w:w="1160" w:type="dxa"/>
            <w:vAlign w:val="bottom"/>
          </w:tcPr>
          <w:p w14:paraId="398E2BFE" w14:textId="77777777" w:rsidR="009D720C" w:rsidRDefault="009D720C">
            <w:pPr>
              <w:rPr>
                <w:sz w:val="3"/>
                <w:szCs w:val="3"/>
              </w:rPr>
            </w:pPr>
          </w:p>
        </w:tc>
        <w:tc>
          <w:tcPr>
            <w:tcW w:w="540" w:type="dxa"/>
            <w:tcBorders>
              <w:right w:val="single" w:sz="8" w:space="0" w:color="868686"/>
            </w:tcBorders>
            <w:vAlign w:val="bottom"/>
          </w:tcPr>
          <w:p w14:paraId="1E3A8631" w14:textId="77777777" w:rsidR="009D720C" w:rsidRDefault="009D720C">
            <w:pPr>
              <w:rPr>
                <w:sz w:val="3"/>
                <w:szCs w:val="3"/>
              </w:rPr>
            </w:pPr>
          </w:p>
        </w:tc>
        <w:tc>
          <w:tcPr>
            <w:tcW w:w="700" w:type="dxa"/>
            <w:vAlign w:val="bottom"/>
          </w:tcPr>
          <w:p w14:paraId="463AD440" w14:textId="77777777" w:rsidR="009D720C" w:rsidRDefault="009D720C">
            <w:pPr>
              <w:rPr>
                <w:sz w:val="3"/>
                <w:szCs w:val="3"/>
              </w:rPr>
            </w:pPr>
          </w:p>
        </w:tc>
        <w:tc>
          <w:tcPr>
            <w:tcW w:w="380" w:type="dxa"/>
            <w:tcBorders>
              <w:right w:val="single" w:sz="8" w:space="0" w:color="868686"/>
            </w:tcBorders>
            <w:vAlign w:val="bottom"/>
          </w:tcPr>
          <w:p w14:paraId="59ED7BE8" w14:textId="77777777" w:rsidR="009D720C" w:rsidRDefault="009D720C">
            <w:pPr>
              <w:rPr>
                <w:sz w:val="3"/>
                <w:szCs w:val="3"/>
              </w:rPr>
            </w:pPr>
          </w:p>
        </w:tc>
        <w:tc>
          <w:tcPr>
            <w:tcW w:w="300" w:type="dxa"/>
            <w:vAlign w:val="bottom"/>
          </w:tcPr>
          <w:p w14:paraId="06B75943" w14:textId="77777777" w:rsidR="009D720C" w:rsidRDefault="009D720C">
            <w:pPr>
              <w:rPr>
                <w:sz w:val="3"/>
                <w:szCs w:val="3"/>
              </w:rPr>
            </w:pPr>
          </w:p>
        </w:tc>
      </w:tr>
      <w:tr w:rsidR="009D720C" w14:paraId="4C332E58" w14:textId="77777777">
        <w:trPr>
          <w:trHeight w:val="263"/>
        </w:trPr>
        <w:tc>
          <w:tcPr>
            <w:tcW w:w="1520" w:type="dxa"/>
            <w:gridSpan w:val="2"/>
            <w:tcBorders>
              <w:right w:val="single" w:sz="8" w:space="0" w:color="868686"/>
            </w:tcBorders>
            <w:vAlign w:val="bottom"/>
          </w:tcPr>
          <w:p w14:paraId="5D5FFF80" w14:textId="77777777" w:rsidR="009D720C" w:rsidRDefault="00000000">
            <w:pPr>
              <w:ind w:right="200"/>
              <w:jc w:val="right"/>
              <w:rPr>
                <w:sz w:val="20"/>
                <w:szCs w:val="20"/>
              </w:rPr>
            </w:pPr>
            <w:r>
              <w:rPr>
                <w:rFonts w:ascii="Calibri" w:eastAsia="Calibri" w:hAnsi="Calibri" w:cs="Calibri"/>
                <w:sz w:val="20"/>
                <w:szCs w:val="20"/>
              </w:rPr>
              <w:t>Café(em grão)</w:t>
            </w:r>
          </w:p>
        </w:tc>
        <w:tc>
          <w:tcPr>
            <w:tcW w:w="100" w:type="dxa"/>
            <w:vAlign w:val="bottom"/>
          </w:tcPr>
          <w:p w14:paraId="46D9B60E" w14:textId="77777777" w:rsidR="009D720C" w:rsidRDefault="009D720C"/>
        </w:tc>
        <w:tc>
          <w:tcPr>
            <w:tcW w:w="1480" w:type="dxa"/>
            <w:vAlign w:val="bottom"/>
          </w:tcPr>
          <w:p w14:paraId="292A07C9" w14:textId="77777777" w:rsidR="009D720C" w:rsidRDefault="00000000">
            <w:pPr>
              <w:ind w:right="1000"/>
              <w:jc w:val="right"/>
              <w:rPr>
                <w:sz w:val="20"/>
                <w:szCs w:val="20"/>
              </w:rPr>
            </w:pPr>
            <w:r>
              <w:rPr>
                <w:rFonts w:ascii="Calibri" w:eastAsia="Calibri" w:hAnsi="Calibri" w:cs="Calibri"/>
                <w:sz w:val="20"/>
                <w:szCs w:val="20"/>
              </w:rPr>
              <w:t>255</w:t>
            </w:r>
          </w:p>
        </w:tc>
        <w:tc>
          <w:tcPr>
            <w:tcW w:w="580" w:type="dxa"/>
            <w:tcBorders>
              <w:right w:val="single" w:sz="8" w:space="0" w:color="868686"/>
            </w:tcBorders>
            <w:vAlign w:val="bottom"/>
          </w:tcPr>
          <w:p w14:paraId="4C79758C" w14:textId="77777777" w:rsidR="009D720C" w:rsidRDefault="009D720C"/>
        </w:tc>
        <w:tc>
          <w:tcPr>
            <w:tcW w:w="460" w:type="dxa"/>
            <w:vAlign w:val="bottom"/>
          </w:tcPr>
          <w:p w14:paraId="6A9F594B" w14:textId="77777777" w:rsidR="009D720C" w:rsidRDefault="009D720C"/>
        </w:tc>
        <w:tc>
          <w:tcPr>
            <w:tcW w:w="1160" w:type="dxa"/>
            <w:vAlign w:val="bottom"/>
          </w:tcPr>
          <w:p w14:paraId="7E317F7D" w14:textId="77777777" w:rsidR="009D720C" w:rsidRDefault="009D720C"/>
        </w:tc>
        <w:tc>
          <w:tcPr>
            <w:tcW w:w="540" w:type="dxa"/>
            <w:tcBorders>
              <w:right w:val="single" w:sz="8" w:space="0" w:color="868686"/>
            </w:tcBorders>
            <w:vAlign w:val="bottom"/>
          </w:tcPr>
          <w:p w14:paraId="4BF4D82B" w14:textId="77777777" w:rsidR="009D720C" w:rsidRDefault="009D720C"/>
        </w:tc>
        <w:tc>
          <w:tcPr>
            <w:tcW w:w="700" w:type="dxa"/>
            <w:vAlign w:val="bottom"/>
          </w:tcPr>
          <w:p w14:paraId="0B15C9E8" w14:textId="77777777" w:rsidR="009D720C" w:rsidRDefault="009D720C"/>
        </w:tc>
        <w:tc>
          <w:tcPr>
            <w:tcW w:w="380" w:type="dxa"/>
            <w:tcBorders>
              <w:right w:val="single" w:sz="8" w:space="0" w:color="868686"/>
            </w:tcBorders>
            <w:vAlign w:val="bottom"/>
          </w:tcPr>
          <w:p w14:paraId="5DEF8C6A" w14:textId="77777777" w:rsidR="009D720C" w:rsidRDefault="009D720C"/>
        </w:tc>
        <w:tc>
          <w:tcPr>
            <w:tcW w:w="300" w:type="dxa"/>
            <w:vAlign w:val="bottom"/>
          </w:tcPr>
          <w:p w14:paraId="49EAB51E" w14:textId="77777777" w:rsidR="009D720C" w:rsidRDefault="009D720C"/>
        </w:tc>
      </w:tr>
      <w:tr w:rsidR="009D720C" w14:paraId="784952A4" w14:textId="77777777">
        <w:trPr>
          <w:trHeight w:val="36"/>
        </w:trPr>
        <w:tc>
          <w:tcPr>
            <w:tcW w:w="1440" w:type="dxa"/>
            <w:vAlign w:val="bottom"/>
          </w:tcPr>
          <w:p w14:paraId="6285B5C4"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3E9B0B33" w14:textId="77777777" w:rsidR="009D720C" w:rsidRDefault="009D720C">
            <w:pPr>
              <w:rPr>
                <w:sz w:val="3"/>
                <w:szCs w:val="3"/>
              </w:rPr>
            </w:pPr>
          </w:p>
        </w:tc>
        <w:tc>
          <w:tcPr>
            <w:tcW w:w="100" w:type="dxa"/>
            <w:vAlign w:val="bottom"/>
          </w:tcPr>
          <w:p w14:paraId="5D098C0D" w14:textId="77777777" w:rsidR="009D720C" w:rsidRDefault="009D720C">
            <w:pPr>
              <w:rPr>
                <w:sz w:val="3"/>
                <w:szCs w:val="3"/>
              </w:rPr>
            </w:pPr>
          </w:p>
        </w:tc>
        <w:tc>
          <w:tcPr>
            <w:tcW w:w="1480" w:type="dxa"/>
            <w:vAlign w:val="bottom"/>
          </w:tcPr>
          <w:p w14:paraId="524EB779" w14:textId="77777777" w:rsidR="009D720C" w:rsidRDefault="009D720C">
            <w:pPr>
              <w:rPr>
                <w:sz w:val="3"/>
                <w:szCs w:val="3"/>
              </w:rPr>
            </w:pPr>
          </w:p>
        </w:tc>
        <w:tc>
          <w:tcPr>
            <w:tcW w:w="580" w:type="dxa"/>
            <w:tcBorders>
              <w:right w:val="single" w:sz="8" w:space="0" w:color="868686"/>
            </w:tcBorders>
            <w:vAlign w:val="bottom"/>
          </w:tcPr>
          <w:p w14:paraId="30E17440" w14:textId="77777777" w:rsidR="009D720C" w:rsidRDefault="009D720C">
            <w:pPr>
              <w:rPr>
                <w:sz w:val="3"/>
                <w:szCs w:val="3"/>
              </w:rPr>
            </w:pPr>
          </w:p>
        </w:tc>
        <w:tc>
          <w:tcPr>
            <w:tcW w:w="460" w:type="dxa"/>
            <w:vAlign w:val="bottom"/>
          </w:tcPr>
          <w:p w14:paraId="5435862D" w14:textId="77777777" w:rsidR="009D720C" w:rsidRDefault="009D720C">
            <w:pPr>
              <w:rPr>
                <w:sz w:val="3"/>
                <w:szCs w:val="3"/>
              </w:rPr>
            </w:pPr>
          </w:p>
        </w:tc>
        <w:tc>
          <w:tcPr>
            <w:tcW w:w="1160" w:type="dxa"/>
            <w:vAlign w:val="bottom"/>
          </w:tcPr>
          <w:p w14:paraId="24695EC4" w14:textId="77777777" w:rsidR="009D720C" w:rsidRDefault="009D720C">
            <w:pPr>
              <w:rPr>
                <w:sz w:val="3"/>
                <w:szCs w:val="3"/>
              </w:rPr>
            </w:pPr>
          </w:p>
        </w:tc>
        <w:tc>
          <w:tcPr>
            <w:tcW w:w="540" w:type="dxa"/>
            <w:tcBorders>
              <w:right w:val="single" w:sz="8" w:space="0" w:color="868686"/>
            </w:tcBorders>
            <w:vAlign w:val="bottom"/>
          </w:tcPr>
          <w:p w14:paraId="796546B0" w14:textId="77777777" w:rsidR="009D720C" w:rsidRDefault="009D720C">
            <w:pPr>
              <w:rPr>
                <w:sz w:val="3"/>
                <w:szCs w:val="3"/>
              </w:rPr>
            </w:pPr>
          </w:p>
        </w:tc>
        <w:tc>
          <w:tcPr>
            <w:tcW w:w="700" w:type="dxa"/>
            <w:vAlign w:val="bottom"/>
          </w:tcPr>
          <w:p w14:paraId="3D55C4B3" w14:textId="77777777" w:rsidR="009D720C" w:rsidRDefault="009D720C">
            <w:pPr>
              <w:rPr>
                <w:sz w:val="3"/>
                <w:szCs w:val="3"/>
              </w:rPr>
            </w:pPr>
          </w:p>
        </w:tc>
        <w:tc>
          <w:tcPr>
            <w:tcW w:w="380" w:type="dxa"/>
            <w:tcBorders>
              <w:right w:val="single" w:sz="8" w:space="0" w:color="868686"/>
            </w:tcBorders>
            <w:vAlign w:val="bottom"/>
          </w:tcPr>
          <w:p w14:paraId="1E67DD1F" w14:textId="77777777" w:rsidR="009D720C" w:rsidRDefault="009D720C">
            <w:pPr>
              <w:rPr>
                <w:sz w:val="3"/>
                <w:szCs w:val="3"/>
              </w:rPr>
            </w:pPr>
          </w:p>
        </w:tc>
        <w:tc>
          <w:tcPr>
            <w:tcW w:w="300" w:type="dxa"/>
            <w:vAlign w:val="bottom"/>
          </w:tcPr>
          <w:p w14:paraId="119ABCCA" w14:textId="77777777" w:rsidR="009D720C" w:rsidRDefault="009D720C">
            <w:pPr>
              <w:rPr>
                <w:sz w:val="3"/>
                <w:szCs w:val="3"/>
              </w:rPr>
            </w:pPr>
          </w:p>
        </w:tc>
      </w:tr>
      <w:tr w:rsidR="009D720C" w14:paraId="5145BEA5" w14:textId="77777777">
        <w:trPr>
          <w:trHeight w:val="261"/>
        </w:trPr>
        <w:tc>
          <w:tcPr>
            <w:tcW w:w="1520" w:type="dxa"/>
            <w:gridSpan w:val="2"/>
            <w:tcBorders>
              <w:right w:val="single" w:sz="8" w:space="0" w:color="868686"/>
            </w:tcBorders>
            <w:vAlign w:val="bottom"/>
          </w:tcPr>
          <w:p w14:paraId="2FF465CD" w14:textId="77777777" w:rsidR="009D720C" w:rsidRDefault="00000000">
            <w:pPr>
              <w:ind w:right="200"/>
              <w:jc w:val="right"/>
              <w:rPr>
                <w:sz w:val="20"/>
                <w:szCs w:val="20"/>
              </w:rPr>
            </w:pPr>
            <w:r>
              <w:rPr>
                <w:rFonts w:ascii="Calibri" w:eastAsia="Calibri" w:hAnsi="Calibri" w:cs="Calibri"/>
                <w:sz w:val="20"/>
                <w:szCs w:val="20"/>
              </w:rPr>
              <w:t>Caqui</w:t>
            </w:r>
          </w:p>
        </w:tc>
        <w:tc>
          <w:tcPr>
            <w:tcW w:w="100" w:type="dxa"/>
            <w:vAlign w:val="bottom"/>
          </w:tcPr>
          <w:p w14:paraId="4DF225A4" w14:textId="77777777" w:rsidR="009D720C" w:rsidRDefault="009D720C"/>
        </w:tc>
        <w:tc>
          <w:tcPr>
            <w:tcW w:w="1480" w:type="dxa"/>
            <w:vAlign w:val="bottom"/>
          </w:tcPr>
          <w:p w14:paraId="5D9AD8F2" w14:textId="77777777" w:rsidR="009D720C" w:rsidRDefault="00000000">
            <w:pPr>
              <w:ind w:right="1000"/>
              <w:jc w:val="right"/>
              <w:rPr>
                <w:sz w:val="20"/>
                <w:szCs w:val="20"/>
              </w:rPr>
            </w:pPr>
            <w:r>
              <w:rPr>
                <w:rFonts w:ascii="Calibri" w:eastAsia="Calibri" w:hAnsi="Calibri" w:cs="Calibri"/>
                <w:sz w:val="20"/>
                <w:szCs w:val="20"/>
              </w:rPr>
              <w:t>270</w:t>
            </w:r>
          </w:p>
        </w:tc>
        <w:tc>
          <w:tcPr>
            <w:tcW w:w="580" w:type="dxa"/>
            <w:tcBorders>
              <w:right w:val="single" w:sz="8" w:space="0" w:color="868686"/>
            </w:tcBorders>
            <w:vAlign w:val="bottom"/>
          </w:tcPr>
          <w:p w14:paraId="1881A9FD" w14:textId="77777777" w:rsidR="009D720C" w:rsidRDefault="009D720C"/>
        </w:tc>
        <w:tc>
          <w:tcPr>
            <w:tcW w:w="460" w:type="dxa"/>
            <w:vAlign w:val="bottom"/>
          </w:tcPr>
          <w:p w14:paraId="4162FBDE" w14:textId="77777777" w:rsidR="009D720C" w:rsidRDefault="009D720C"/>
        </w:tc>
        <w:tc>
          <w:tcPr>
            <w:tcW w:w="1160" w:type="dxa"/>
            <w:vAlign w:val="bottom"/>
          </w:tcPr>
          <w:p w14:paraId="0D654CE4" w14:textId="77777777" w:rsidR="009D720C" w:rsidRDefault="009D720C"/>
        </w:tc>
        <w:tc>
          <w:tcPr>
            <w:tcW w:w="540" w:type="dxa"/>
            <w:tcBorders>
              <w:right w:val="single" w:sz="8" w:space="0" w:color="868686"/>
            </w:tcBorders>
            <w:vAlign w:val="bottom"/>
          </w:tcPr>
          <w:p w14:paraId="0243871F" w14:textId="77777777" w:rsidR="009D720C" w:rsidRDefault="009D720C"/>
        </w:tc>
        <w:tc>
          <w:tcPr>
            <w:tcW w:w="700" w:type="dxa"/>
            <w:vAlign w:val="bottom"/>
          </w:tcPr>
          <w:p w14:paraId="73A35DE4" w14:textId="77777777" w:rsidR="009D720C" w:rsidRDefault="009D720C"/>
        </w:tc>
        <w:tc>
          <w:tcPr>
            <w:tcW w:w="380" w:type="dxa"/>
            <w:tcBorders>
              <w:right w:val="single" w:sz="8" w:space="0" w:color="868686"/>
            </w:tcBorders>
            <w:vAlign w:val="bottom"/>
          </w:tcPr>
          <w:p w14:paraId="5D55E56C" w14:textId="77777777" w:rsidR="009D720C" w:rsidRDefault="009D720C"/>
        </w:tc>
        <w:tc>
          <w:tcPr>
            <w:tcW w:w="300" w:type="dxa"/>
            <w:vAlign w:val="bottom"/>
          </w:tcPr>
          <w:p w14:paraId="434F38E0" w14:textId="77777777" w:rsidR="009D720C" w:rsidRDefault="009D720C"/>
        </w:tc>
      </w:tr>
      <w:tr w:rsidR="009D720C" w14:paraId="21E63FAB" w14:textId="77777777">
        <w:trPr>
          <w:trHeight w:val="36"/>
        </w:trPr>
        <w:tc>
          <w:tcPr>
            <w:tcW w:w="1440" w:type="dxa"/>
            <w:vAlign w:val="bottom"/>
          </w:tcPr>
          <w:p w14:paraId="7BAF8E8A"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18FC32BB" w14:textId="77777777" w:rsidR="009D720C" w:rsidRDefault="009D720C">
            <w:pPr>
              <w:rPr>
                <w:sz w:val="3"/>
                <w:szCs w:val="3"/>
              </w:rPr>
            </w:pPr>
          </w:p>
        </w:tc>
        <w:tc>
          <w:tcPr>
            <w:tcW w:w="100" w:type="dxa"/>
            <w:vAlign w:val="bottom"/>
          </w:tcPr>
          <w:p w14:paraId="1E32E74F" w14:textId="77777777" w:rsidR="009D720C" w:rsidRDefault="009D720C">
            <w:pPr>
              <w:rPr>
                <w:sz w:val="3"/>
                <w:szCs w:val="3"/>
              </w:rPr>
            </w:pPr>
          </w:p>
        </w:tc>
        <w:tc>
          <w:tcPr>
            <w:tcW w:w="1480" w:type="dxa"/>
            <w:vAlign w:val="bottom"/>
          </w:tcPr>
          <w:p w14:paraId="21E07E18" w14:textId="77777777" w:rsidR="009D720C" w:rsidRDefault="009D720C">
            <w:pPr>
              <w:rPr>
                <w:sz w:val="3"/>
                <w:szCs w:val="3"/>
              </w:rPr>
            </w:pPr>
          </w:p>
        </w:tc>
        <w:tc>
          <w:tcPr>
            <w:tcW w:w="580" w:type="dxa"/>
            <w:tcBorders>
              <w:right w:val="single" w:sz="8" w:space="0" w:color="868686"/>
            </w:tcBorders>
            <w:vAlign w:val="bottom"/>
          </w:tcPr>
          <w:p w14:paraId="3C5221A1" w14:textId="77777777" w:rsidR="009D720C" w:rsidRDefault="009D720C">
            <w:pPr>
              <w:rPr>
                <w:sz w:val="3"/>
                <w:szCs w:val="3"/>
              </w:rPr>
            </w:pPr>
          </w:p>
        </w:tc>
        <w:tc>
          <w:tcPr>
            <w:tcW w:w="460" w:type="dxa"/>
            <w:vAlign w:val="bottom"/>
          </w:tcPr>
          <w:p w14:paraId="35E0FF32" w14:textId="77777777" w:rsidR="009D720C" w:rsidRDefault="009D720C">
            <w:pPr>
              <w:rPr>
                <w:sz w:val="3"/>
                <w:szCs w:val="3"/>
              </w:rPr>
            </w:pPr>
          </w:p>
        </w:tc>
        <w:tc>
          <w:tcPr>
            <w:tcW w:w="1160" w:type="dxa"/>
            <w:vAlign w:val="bottom"/>
          </w:tcPr>
          <w:p w14:paraId="13AAF59C" w14:textId="77777777" w:rsidR="009D720C" w:rsidRDefault="009D720C">
            <w:pPr>
              <w:rPr>
                <w:sz w:val="3"/>
                <w:szCs w:val="3"/>
              </w:rPr>
            </w:pPr>
          </w:p>
        </w:tc>
        <w:tc>
          <w:tcPr>
            <w:tcW w:w="540" w:type="dxa"/>
            <w:tcBorders>
              <w:right w:val="single" w:sz="8" w:space="0" w:color="868686"/>
            </w:tcBorders>
            <w:vAlign w:val="bottom"/>
          </w:tcPr>
          <w:p w14:paraId="209D3059" w14:textId="77777777" w:rsidR="009D720C" w:rsidRDefault="009D720C">
            <w:pPr>
              <w:rPr>
                <w:sz w:val="3"/>
                <w:szCs w:val="3"/>
              </w:rPr>
            </w:pPr>
          </w:p>
        </w:tc>
        <w:tc>
          <w:tcPr>
            <w:tcW w:w="700" w:type="dxa"/>
            <w:vAlign w:val="bottom"/>
          </w:tcPr>
          <w:p w14:paraId="49549588" w14:textId="77777777" w:rsidR="009D720C" w:rsidRDefault="009D720C">
            <w:pPr>
              <w:rPr>
                <w:sz w:val="3"/>
                <w:szCs w:val="3"/>
              </w:rPr>
            </w:pPr>
          </w:p>
        </w:tc>
        <w:tc>
          <w:tcPr>
            <w:tcW w:w="380" w:type="dxa"/>
            <w:tcBorders>
              <w:right w:val="single" w:sz="8" w:space="0" w:color="868686"/>
            </w:tcBorders>
            <w:vAlign w:val="bottom"/>
          </w:tcPr>
          <w:p w14:paraId="4CF95C05" w14:textId="77777777" w:rsidR="009D720C" w:rsidRDefault="009D720C">
            <w:pPr>
              <w:rPr>
                <w:sz w:val="3"/>
                <w:szCs w:val="3"/>
              </w:rPr>
            </w:pPr>
          </w:p>
        </w:tc>
        <w:tc>
          <w:tcPr>
            <w:tcW w:w="300" w:type="dxa"/>
            <w:vAlign w:val="bottom"/>
          </w:tcPr>
          <w:p w14:paraId="154C0EF3" w14:textId="77777777" w:rsidR="009D720C" w:rsidRDefault="009D720C">
            <w:pPr>
              <w:rPr>
                <w:sz w:val="3"/>
                <w:szCs w:val="3"/>
              </w:rPr>
            </w:pPr>
          </w:p>
        </w:tc>
      </w:tr>
      <w:tr w:rsidR="009D720C" w14:paraId="7731ECF7" w14:textId="77777777">
        <w:trPr>
          <w:trHeight w:val="262"/>
        </w:trPr>
        <w:tc>
          <w:tcPr>
            <w:tcW w:w="1520" w:type="dxa"/>
            <w:gridSpan w:val="2"/>
            <w:tcBorders>
              <w:right w:val="single" w:sz="8" w:space="0" w:color="868686"/>
            </w:tcBorders>
            <w:vAlign w:val="bottom"/>
          </w:tcPr>
          <w:p w14:paraId="1925503A" w14:textId="77777777" w:rsidR="009D720C" w:rsidRDefault="00000000">
            <w:pPr>
              <w:ind w:right="200"/>
              <w:jc w:val="right"/>
              <w:rPr>
                <w:sz w:val="20"/>
                <w:szCs w:val="20"/>
              </w:rPr>
            </w:pPr>
            <w:r>
              <w:rPr>
                <w:rFonts w:ascii="Calibri" w:eastAsia="Calibri" w:hAnsi="Calibri" w:cs="Calibri"/>
                <w:sz w:val="20"/>
                <w:szCs w:val="20"/>
              </w:rPr>
              <w:t>Laranja</w:t>
            </w:r>
          </w:p>
        </w:tc>
        <w:tc>
          <w:tcPr>
            <w:tcW w:w="100" w:type="dxa"/>
            <w:vAlign w:val="bottom"/>
          </w:tcPr>
          <w:p w14:paraId="47837106" w14:textId="77777777" w:rsidR="009D720C" w:rsidRDefault="009D720C"/>
        </w:tc>
        <w:tc>
          <w:tcPr>
            <w:tcW w:w="1480" w:type="dxa"/>
            <w:vAlign w:val="bottom"/>
          </w:tcPr>
          <w:p w14:paraId="1893D69D" w14:textId="77777777" w:rsidR="009D720C" w:rsidRDefault="00000000">
            <w:pPr>
              <w:ind w:right="1000"/>
              <w:jc w:val="right"/>
              <w:rPr>
                <w:sz w:val="20"/>
                <w:szCs w:val="20"/>
              </w:rPr>
            </w:pPr>
            <w:r>
              <w:rPr>
                <w:rFonts w:ascii="Calibri" w:eastAsia="Calibri" w:hAnsi="Calibri" w:cs="Calibri"/>
                <w:sz w:val="20"/>
                <w:szCs w:val="20"/>
              </w:rPr>
              <w:t>300</w:t>
            </w:r>
          </w:p>
        </w:tc>
        <w:tc>
          <w:tcPr>
            <w:tcW w:w="580" w:type="dxa"/>
            <w:tcBorders>
              <w:right w:val="single" w:sz="8" w:space="0" w:color="868686"/>
            </w:tcBorders>
            <w:vAlign w:val="bottom"/>
          </w:tcPr>
          <w:p w14:paraId="7A9CF9EE" w14:textId="77777777" w:rsidR="009D720C" w:rsidRDefault="009D720C"/>
        </w:tc>
        <w:tc>
          <w:tcPr>
            <w:tcW w:w="460" w:type="dxa"/>
            <w:vAlign w:val="bottom"/>
          </w:tcPr>
          <w:p w14:paraId="732D28CD" w14:textId="77777777" w:rsidR="009D720C" w:rsidRDefault="009D720C"/>
        </w:tc>
        <w:tc>
          <w:tcPr>
            <w:tcW w:w="1160" w:type="dxa"/>
            <w:vAlign w:val="bottom"/>
          </w:tcPr>
          <w:p w14:paraId="26833EBB" w14:textId="77777777" w:rsidR="009D720C" w:rsidRDefault="009D720C"/>
        </w:tc>
        <w:tc>
          <w:tcPr>
            <w:tcW w:w="540" w:type="dxa"/>
            <w:tcBorders>
              <w:right w:val="single" w:sz="8" w:space="0" w:color="868686"/>
            </w:tcBorders>
            <w:vAlign w:val="bottom"/>
          </w:tcPr>
          <w:p w14:paraId="140A41F6" w14:textId="77777777" w:rsidR="009D720C" w:rsidRDefault="009D720C"/>
        </w:tc>
        <w:tc>
          <w:tcPr>
            <w:tcW w:w="700" w:type="dxa"/>
            <w:vAlign w:val="bottom"/>
          </w:tcPr>
          <w:p w14:paraId="68912C6B" w14:textId="77777777" w:rsidR="009D720C" w:rsidRDefault="009D720C"/>
        </w:tc>
        <w:tc>
          <w:tcPr>
            <w:tcW w:w="380" w:type="dxa"/>
            <w:tcBorders>
              <w:right w:val="single" w:sz="8" w:space="0" w:color="868686"/>
            </w:tcBorders>
            <w:vAlign w:val="bottom"/>
          </w:tcPr>
          <w:p w14:paraId="2461EB9A" w14:textId="77777777" w:rsidR="009D720C" w:rsidRDefault="009D720C"/>
        </w:tc>
        <w:tc>
          <w:tcPr>
            <w:tcW w:w="300" w:type="dxa"/>
            <w:vAlign w:val="bottom"/>
          </w:tcPr>
          <w:p w14:paraId="5B98278B" w14:textId="77777777" w:rsidR="009D720C" w:rsidRDefault="009D720C"/>
        </w:tc>
      </w:tr>
      <w:tr w:rsidR="009D720C" w14:paraId="169E8C98" w14:textId="77777777">
        <w:trPr>
          <w:trHeight w:val="35"/>
        </w:trPr>
        <w:tc>
          <w:tcPr>
            <w:tcW w:w="1440" w:type="dxa"/>
            <w:vAlign w:val="bottom"/>
          </w:tcPr>
          <w:p w14:paraId="515CA808"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6AA70EC0" w14:textId="77777777" w:rsidR="009D720C" w:rsidRDefault="009D720C">
            <w:pPr>
              <w:rPr>
                <w:sz w:val="3"/>
                <w:szCs w:val="3"/>
              </w:rPr>
            </w:pPr>
          </w:p>
        </w:tc>
        <w:tc>
          <w:tcPr>
            <w:tcW w:w="100" w:type="dxa"/>
            <w:vAlign w:val="bottom"/>
          </w:tcPr>
          <w:p w14:paraId="25EDBF68" w14:textId="77777777" w:rsidR="009D720C" w:rsidRDefault="009D720C">
            <w:pPr>
              <w:rPr>
                <w:sz w:val="3"/>
                <w:szCs w:val="3"/>
              </w:rPr>
            </w:pPr>
          </w:p>
        </w:tc>
        <w:tc>
          <w:tcPr>
            <w:tcW w:w="1480" w:type="dxa"/>
            <w:vAlign w:val="bottom"/>
          </w:tcPr>
          <w:p w14:paraId="2CD4C296" w14:textId="77777777" w:rsidR="009D720C" w:rsidRDefault="009D720C">
            <w:pPr>
              <w:rPr>
                <w:sz w:val="3"/>
                <w:szCs w:val="3"/>
              </w:rPr>
            </w:pPr>
          </w:p>
        </w:tc>
        <w:tc>
          <w:tcPr>
            <w:tcW w:w="580" w:type="dxa"/>
            <w:tcBorders>
              <w:right w:val="single" w:sz="8" w:space="0" w:color="868686"/>
            </w:tcBorders>
            <w:vAlign w:val="bottom"/>
          </w:tcPr>
          <w:p w14:paraId="7939CB1B" w14:textId="77777777" w:rsidR="009D720C" w:rsidRDefault="009D720C">
            <w:pPr>
              <w:rPr>
                <w:sz w:val="3"/>
                <w:szCs w:val="3"/>
              </w:rPr>
            </w:pPr>
          </w:p>
        </w:tc>
        <w:tc>
          <w:tcPr>
            <w:tcW w:w="460" w:type="dxa"/>
            <w:vAlign w:val="bottom"/>
          </w:tcPr>
          <w:p w14:paraId="3931CA1D" w14:textId="77777777" w:rsidR="009D720C" w:rsidRDefault="009D720C">
            <w:pPr>
              <w:rPr>
                <w:sz w:val="3"/>
                <w:szCs w:val="3"/>
              </w:rPr>
            </w:pPr>
          </w:p>
        </w:tc>
        <w:tc>
          <w:tcPr>
            <w:tcW w:w="1160" w:type="dxa"/>
            <w:vAlign w:val="bottom"/>
          </w:tcPr>
          <w:p w14:paraId="46238563" w14:textId="77777777" w:rsidR="009D720C" w:rsidRDefault="009D720C">
            <w:pPr>
              <w:rPr>
                <w:sz w:val="3"/>
                <w:szCs w:val="3"/>
              </w:rPr>
            </w:pPr>
          </w:p>
        </w:tc>
        <w:tc>
          <w:tcPr>
            <w:tcW w:w="540" w:type="dxa"/>
            <w:tcBorders>
              <w:right w:val="single" w:sz="8" w:space="0" w:color="868686"/>
            </w:tcBorders>
            <w:vAlign w:val="bottom"/>
          </w:tcPr>
          <w:p w14:paraId="5BC11269" w14:textId="77777777" w:rsidR="009D720C" w:rsidRDefault="009D720C">
            <w:pPr>
              <w:rPr>
                <w:sz w:val="3"/>
                <w:szCs w:val="3"/>
              </w:rPr>
            </w:pPr>
          </w:p>
        </w:tc>
        <w:tc>
          <w:tcPr>
            <w:tcW w:w="700" w:type="dxa"/>
            <w:vAlign w:val="bottom"/>
          </w:tcPr>
          <w:p w14:paraId="18EC321E" w14:textId="77777777" w:rsidR="009D720C" w:rsidRDefault="009D720C">
            <w:pPr>
              <w:rPr>
                <w:sz w:val="3"/>
                <w:szCs w:val="3"/>
              </w:rPr>
            </w:pPr>
          </w:p>
        </w:tc>
        <w:tc>
          <w:tcPr>
            <w:tcW w:w="380" w:type="dxa"/>
            <w:tcBorders>
              <w:right w:val="single" w:sz="8" w:space="0" w:color="868686"/>
            </w:tcBorders>
            <w:vAlign w:val="bottom"/>
          </w:tcPr>
          <w:p w14:paraId="384B78EC" w14:textId="77777777" w:rsidR="009D720C" w:rsidRDefault="009D720C">
            <w:pPr>
              <w:rPr>
                <w:sz w:val="3"/>
                <w:szCs w:val="3"/>
              </w:rPr>
            </w:pPr>
          </w:p>
        </w:tc>
        <w:tc>
          <w:tcPr>
            <w:tcW w:w="300" w:type="dxa"/>
            <w:vAlign w:val="bottom"/>
          </w:tcPr>
          <w:p w14:paraId="426ACF46" w14:textId="77777777" w:rsidR="009D720C" w:rsidRDefault="009D720C">
            <w:pPr>
              <w:rPr>
                <w:sz w:val="3"/>
                <w:szCs w:val="3"/>
              </w:rPr>
            </w:pPr>
          </w:p>
        </w:tc>
      </w:tr>
      <w:tr w:rsidR="009D720C" w14:paraId="1A26365D" w14:textId="77777777">
        <w:trPr>
          <w:trHeight w:val="263"/>
        </w:trPr>
        <w:tc>
          <w:tcPr>
            <w:tcW w:w="1520" w:type="dxa"/>
            <w:gridSpan w:val="2"/>
            <w:tcBorders>
              <w:right w:val="single" w:sz="8" w:space="0" w:color="868686"/>
            </w:tcBorders>
            <w:vAlign w:val="bottom"/>
          </w:tcPr>
          <w:p w14:paraId="5B8466BA" w14:textId="77777777" w:rsidR="009D720C" w:rsidRDefault="00000000">
            <w:pPr>
              <w:ind w:right="200"/>
              <w:jc w:val="right"/>
              <w:rPr>
                <w:sz w:val="20"/>
                <w:szCs w:val="20"/>
              </w:rPr>
            </w:pPr>
            <w:r>
              <w:rPr>
                <w:rFonts w:ascii="Calibri" w:eastAsia="Calibri" w:hAnsi="Calibri" w:cs="Calibri"/>
                <w:sz w:val="20"/>
                <w:szCs w:val="20"/>
              </w:rPr>
              <w:t>Pêssego</w:t>
            </w:r>
          </w:p>
        </w:tc>
        <w:tc>
          <w:tcPr>
            <w:tcW w:w="100" w:type="dxa"/>
            <w:vAlign w:val="bottom"/>
          </w:tcPr>
          <w:p w14:paraId="0165E0AA" w14:textId="77777777" w:rsidR="009D720C" w:rsidRDefault="009D720C"/>
        </w:tc>
        <w:tc>
          <w:tcPr>
            <w:tcW w:w="1480" w:type="dxa"/>
            <w:vAlign w:val="bottom"/>
          </w:tcPr>
          <w:p w14:paraId="3C688D3C" w14:textId="77777777" w:rsidR="009D720C" w:rsidRDefault="00000000">
            <w:pPr>
              <w:ind w:right="580"/>
              <w:jc w:val="right"/>
              <w:rPr>
                <w:sz w:val="20"/>
                <w:szCs w:val="20"/>
              </w:rPr>
            </w:pPr>
            <w:r>
              <w:rPr>
                <w:rFonts w:ascii="Calibri" w:eastAsia="Calibri" w:hAnsi="Calibri" w:cs="Calibri"/>
                <w:sz w:val="20"/>
                <w:szCs w:val="20"/>
              </w:rPr>
              <w:t>1.530</w:t>
            </w:r>
          </w:p>
        </w:tc>
        <w:tc>
          <w:tcPr>
            <w:tcW w:w="580" w:type="dxa"/>
            <w:tcBorders>
              <w:right w:val="single" w:sz="8" w:space="0" w:color="868686"/>
            </w:tcBorders>
            <w:vAlign w:val="bottom"/>
          </w:tcPr>
          <w:p w14:paraId="11FF0879" w14:textId="77777777" w:rsidR="009D720C" w:rsidRDefault="009D720C"/>
        </w:tc>
        <w:tc>
          <w:tcPr>
            <w:tcW w:w="460" w:type="dxa"/>
            <w:vAlign w:val="bottom"/>
          </w:tcPr>
          <w:p w14:paraId="7FF4C872" w14:textId="77777777" w:rsidR="009D720C" w:rsidRDefault="009D720C"/>
        </w:tc>
        <w:tc>
          <w:tcPr>
            <w:tcW w:w="1160" w:type="dxa"/>
            <w:vAlign w:val="bottom"/>
          </w:tcPr>
          <w:p w14:paraId="6CBAA9FC" w14:textId="77777777" w:rsidR="009D720C" w:rsidRDefault="009D720C"/>
        </w:tc>
        <w:tc>
          <w:tcPr>
            <w:tcW w:w="540" w:type="dxa"/>
            <w:tcBorders>
              <w:right w:val="single" w:sz="8" w:space="0" w:color="868686"/>
            </w:tcBorders>
            <w:vAlign w:val="bottom"/>
          </w:tcPr>
          <w:p w14:paraId="50180A07" w14:textId="77777777" w:rsidR="009D720C" w:rsidRDefault="009D720C"/>
        </w:tc>
        <w:tc>
          <w:tcPr>
            <w:tcW w:w="700" w:type="dxa"/>
            <w:vAlign w:val="bottom"/>
          </w:tcPr>
          <w:p w14:paraId="45459485" w14:textId="77777777" w:rsidR="009D720C" w:rsidRDefault="009D720C"/>
        </w:tc>
        <w:tc>
          <w:tcPr>
            <w:tcW w:w="380" w:type="dxa"/>
            <w:tcBorders>
              <w:right w:val="single" w:sz="8" w:space="0" w:color="868686"/>
            </w:tcBorders>
            <w:vAlign w:val="bottom"/>
          </w:tcPr>
          <w:p w14:paraId="195F9453" w14:textId="77777777" w:rsidR="009D720C" w:rsidRDefault="009D720C"/>
        </w:tc>
        <w:tc>
          <w:tcPr>
            <w:tcW w:w="300" w:type="dxa"/>
            <w:vAlign w:val="bottom"/>
          </w:tcPr>
          <w:p w14:paraId="02C9FE1C" w14:textId="77777777" w:rsidR="009D720C" w:rsidRDefault="009D720C"/>
        </w:tc>
      </w:tr>
      <w:tr w:rsidR="009D720C" w14:paraId="06034588" w14:textId="77777777">
        <w:trPr>
          <w:trHeight w:val="34"/>
        </w:trPr>
        <w:tc>
          <w:tcPr>
            <w:tcW w:w="1440" w:type="dxa"/>
            <w:vAlign w:val="bottom"/>
          </w:tcPr>
          <w:p w14:paraId="47005E7C" w14:textId="77777777" w:rsidR="009D720C" w:rsidRDefault="009D720C">
            <w:pPr>
              <w:rPr>
                <w:sz w:val="2"/>
                <w:szCs w:val="2"/>
              </w:rPr>
            </w:pPr>
          </w:p>
        </w:tc>
        <w:tc>
          <w:tcPr>
            <w:tcW w:w="80" w:type="dxa"/>
            <w:tcBorders>
              <w:bottom w:val="single" w:sz="8" w:space="0" w:color="868686"/>
              <w:right w:val="single" w:sz="8" w:space="0" w:color="868686"/>
            </w:tcBorders>
            <w:vAlign w:val="bottom"/>
          </w:tcPr>
          <w:p w14:paraId="74359D93" w14:textId="77777777" w:rsidR="009D720C" w:rsidRDefault="009D720C">
            <w:pPr>
              <w:rPr>
                <w:sz w:val="2"/>
                <w:szCs w:val="2"/>
              </w:rPr>
            </w:pPr>
          </w:p>
        </w:tc>
        <w:tc>
          <w:tcPr>
            <w:tcW w:w="100" w:type="dxa"/>
            <w:vAlign w:val="bottom"/>
          </w:tcPr>
          <w:p w14:paraId="47EB0B22" w14:textId="77777777" w:rsidR="009D720C" w:rsidRDefault="009D720C">
            <w:pPr>
              <w:rPr>
                <w:sz w:val="2"/>
                <w:szCs w:val="2"/>
              </w:rPr>
            </w:pPr>
          </w:p>
        </w:tc>
        <w:tc>
          <w:tcPr>
            <w:tcW w:w="1480" w:type="dxa"/>
            <w:vAlign w:val="bottom"/>
          </w:tcPr>
          <w:p w14:paraId="1F170593" w14:textId="77777777" w:rsidR="009D720C" w:rsidRDefault="009D720C">
            <w:pPr>
              <w:rPr>
                <w:sz w:val="2"/>
                <w:szCs w:val="2"/>
              </w:rPr>
            </w:pPr>
          </w:p>
        </w:tc>
        <w:tc>
          <w:tcPr>
            <w:tcW w:w="580" w:type="dxa"/>
            <w:tcBorders>
              <w:right w:val="single" w:sz="8" w:space="0" w:color="868686"/>
            </w:tcBorders>
            <w:vAlign w:val="bottom"/>
          </w:tcPr>
          <w:p w14:paraId="513D934C" w14:textId="77777777" w:rsidR="009D720C" w:rsidRDefault="009D720C">
            <w:pPr>
              <w:rPr>
                <w:sz w:val="2"/>
                <w:szCs w:val="2"/>
              </w:rPr>
            </w:pPr>
          </w:p>
        </w:tc>
        <w:tc>
          <w:tcPr>
            <w:tcW w:w="460" w:type="dxa"/>
            <w:vAlign w:val="bottom"/>
          </w:tcPr>
          <w:p w14:paraId="42489B9B" w14:textId="77777777" w:rsidR="009D720C" w:rsidRDefault="009D720C">
            <w:pPr>
              <w:rPr>
                <w:sz w:val="2"/>
                <w:szCs w:val="2"/>
              </w:rPr>
            </w:pPr>
          </w:p>
        </w:tc>
        <w:tc>
          <w:tcPr>
            <w:tcW w:w="1160" w:type="dxa"/>
            <w:vAlign w:val="bottom"/>
          </w:tcPr>
          <w:p w14:paraId="768670B5" w14:textId="77777777" w:rsidR="009D720C" w:rsidRDefault="009D720C">
            <w:pPr>
              <w:rPr>
                <w:sz w:val="2"/>
                <w:szCs w:val="2"/>
              </w:rPr>
            </w:pPr>
          </w:p>
        </w:tc>
        <w:tc>
          <w:tcPr>
            <w:tcW w:w="540" w:type="dxa"/>
            <w:tcBorders>
              <w:right w:val="single" w:sz="8" w:space="0" w:color="868686"/>
            </w:tcBorders>
            <w:vAlign w:val="bottom"/>
          </w:tcPr>
          <w:p w14:paraId="1E9EC312" w14:textId="77777777" w:rsidR="009D720C" w:rsidRDefault="009D720C">
            <w:pPr>
              <w:rPr>
                <w:sz w:val="2"/>
                <w:szCs w:val="2"/>
              </w:rPr>
            </w:pPr>
          </w:p>
        </w:tc>
        <w:tc>
          <w:tcPr>
            <w:tcW w:w="700" w:type="dxa"/>
            <w:vAlign w:val="bottom"/>
          </w:tcPr>
          <w:p w14:paraId="4BAE51FF" w14:textId="77777777" w:rsidR="009D720C" w:rsidRDefault="009D720C">
            <w:pPr>
              <w:rPr>
                <w:sz w:val="2"/>
                <w:szCs w:val="2"/>
              </w:rPr>
            </w:pPr>
          </w:p>
        </w:tc>
        <w:tc>
          <w:tcPr>
            <w:tcW w:w="380" w:type="dxa"/>
            <w:tcBorders>
              <w:right w:val="single" w:sz="8" w:space="0" w:color="868686"/>
            </w:tcBorders>
            <w:vAlign w:val="bottom"/>
          </w:tcPr>
          <w:p w14:paraId="798C6FE9" w14:textId="77777777" w:rsidR="009D720C" w:rsidRDefault="009D720C">
            <w:pPr>
              <w:rPr>
                <w:sz w:val="2"/>
                <w:szCs w:val="2"/>
              </w:rPr>
            </w:pPr>
          </w:p>
        </w:tc>
        <w:tc>
          <w:tcPr>
            <w:tcW w:w="300" w:type="dxa"/>
            <w:vAlign w:val="bottom"/>
          </w:tcPr>
          <w:p w14:paraId="1BAE3A67" w14:textId="77777777" w:rsidR="009D720C" w:rsidRDefault="009D720C">
            <w:pPr>
              <w:rPr>
                <w:sz w:val="2"/>
                <w:szCs w:val="2"/>
              </w:rPr>
            </w:pPr>
          </w:p>
        </w:tc>
      </w:tr>
      <w:tr w:rsidR="009D720C" w14:paraId="0B0D85BB" w14:textId="77777777">
        <w:trPr>
          <w:trHeight w:val="263"/>
        </w:trPr>
        <w:tc>
          <w:tcPr>
            <w:tcW w:w="1520" w:type="dxa"/>
            <w:gridSpan w:val="2"/>
            <w:tcBorders>
              <w:right w:val="single" w:sz="8" w:space="0" w:color="868686"/>
            </w:tcBorders>
            <w:vAlign w:val="bottom"/>
          </w:tcPr>
          <w:p w14:paraId="468F2A27" w14:textId="77777777" w:rsidR="009D720C" w:rsidRDefault="00000000">
            <w:pPr>
              <w:ind w:right="200"/>
              <w:jc w:val="right"/>
              <w:rPr>
                <w:sz w:val="20"/>
                <w:szCs w:val="20"/>
              </w:rPr>
            </w:pPr>
            <w:r>
              <w:rPr>
                <w:rFonts w:ascii="Calibri" w:eastAsia="Calibri" w:hAnsi="Calibri" w:cs="Calibri"/>
                <w:sz w:val="20"/>
                <w:szCs w:val="20"/>
              </w:rPr>
              <w:t>Batata-doce</w:t>
            </w:r>
          </w:p>
        </w:tc>
        <w:tc>
          <w:tcPr>
            <w:tcW w:w="100" w:type="dxa"/>
            <w:vAlign w:val="bottom"/>
          </w:tcPr>
          <w:p w14:paraId="7D50F966" w14:textId="77777777" w:rsidR="009D720C" w:rsidRDefault="009D720C"/>
        </w:tc>
        <w:tc>
          <w:tcPr>
            <w:tcW w:w="1480" w:type="dxa"/>
            <w:vAlign w:val="bottom"/>
          </w:tcPr>
          <w:p w14:paraId="267CB917" w14:textId="77777777" w:rsidR="009D720C" w:rsidRDefault="00000000">
            <w:pPr>
              <w:ind w:right="960"/>
              <w:jc w:val="right"/>
              <w:rPr>
                <w:sz w:val="20"/>
                <w:szCs w:val="20"/>
              </w:rPr>
            </w:pPr>
            <w:r>
              <w:rPr>
                <w:rFonts w:ascii="Calibri" w:eastAsia="Calibri" w:hAnsi="Calibri" w:cs="Calibri"/>
                <w:sz w:val="20"/>
                <w:szCs w:val="20"/>
              </w:rPr>
              <w:t>480</w:t>
            </w:r>
          </w:p>
        </w:tc>
        <w:tc>
          <w:tcPr>
            <w:tcW w:w="580" w:type="dxa"/>
            <w:tcBorders>
              <w:right w:val="single" w:sz="8" w:space="0" w:color="868686"/>
            </w:tcBorders>
            <w:vAlign w:val="bottom"/>
          </w:tcPr>
          <w:p w14:paraId="19D564B9" w14:textId="77777777" w:rsidR="009D720C" w:rsidRDefault="009D720C"/>
        </w:tc>
        <w:tc>
          <w:tcPr>
            <w:tcW w:w="460" w:type="dxa"/>
            <w:vAlign w:val="bottom"/>
          </w:tcPr>
          <w:p w14:paraId="2A85DDFB" w14:textId="77777777" w:rsidR="009D720C" w:rsidRDefault="009D720C"/>
        </w:tc>
        <w:tc>
          <w:tcPr>
            <w:tcW w:w="1160" w:type="dxa"/>
            <w:vAlign w:val="bottom"/>
          </w:tcPr>
          <w:p w14:paraId="6CA1B8AD" w14:textId="77777777" w:rsidR="009D720C" w:rsidRDefault="009D720C"/>
        </w:tc>
        <w:tc>
          <w:tcPr>
            <w:tcW w:w="540" w:type="dxa"/>
            <w:tcBorders>
              <w:right w:val="single" w:sz="8" w:space="0" w:color="868686"/>
            </w:tcBorders>
            <w:vAlign w:val="bottom"/>
          </w:tcPr>
          <w:p w14:paraId="1336C487" w14:textId="77777777" w:rsidR="009D720C" w:rsidRDefault="009D720C"/>
        </w:tc>
        <w:tc>
          <w:tcPr>
            <w:tcW w:w="700" w:type="dxa"/>
            <w:vAlign w:val="bottom"/>
          </w:tcPr>
          <w:p w14:paraId="371E364D" w14:textId="77777777" w:rsidR="009D720C" w:rsidRDefault="009D720C"/>
        </w:tc>
        <w:tc>
          <w:tcPr>
            <w:tcW w:w="380" w:type="dxa"/>
            <w:tcBorders>
              <w:right w:val="single" w:sz="8" w:space="0" w:color="868686"/>
            </w:tcBorders>
            <w:vAlign w:val="bottom"/>
          </w:tcPr>
          <w:p w14:paraId="1D15F7D9" w14:textId="77777777" w:rsidR="009D720C" w:rsidRDefault="009D720C"/>
        </w:tc>
        <w:tc>
          <w:tcPr>
            <w:tcW w:w="300" w:type="dxa"/>
            <w:vAlign w:val="bottom"/>
          </w:tcPr>
          <w:p w14:paraId="6ED20B6F" w14:textId="77777777" w:rsidR="009D720C" w:rsidRDefault="009D720C"/>
        </w:tc>
      </w:tr>
      <w:tr w:rsidR="009D720C" w14:paraId="47DE339E" w14:textId="77777777">
        <w:trPr>
          <w:trHeight w:val="36"/>
        </w:trPr>
        <w:tc>
          <w:tcPr>
            <w:tcW w:w="1440" w:type="dxa"/>
            <w:vAlign w:val="bottom"/>
          </w:tcPr>
          <w:p w14:paraId="20D019B2"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6A76956E" w14:textId="77777777" w:rsidR="009D720C" w:rsidRDefault="009D720C">
            <w:pPr>
              <w:rPr>
                <w:sz w:val="3"/>
                <w:szCs w:val="3"/>
              </w:rPr>
            </w:pPr>
          </w:p>
        </w:tc>
        <w:tc>
          <w:tcPr>
            <w:tcW w:w="100" w:type="dxa"/>
            <w:vAlign w:val="bottom"/>
          </w:tcPr>
          <w:p w14:paraId="624FA002" w14:textId="77777777" w:rsidR="009D720C" w:rsidRDefault="009D720C">
            <w:pPr>
              <w:rPr>
                <w:sz w:val="3"/>
                <w:szCs w:val="3"/>
              </w:rPr>
            </w:pPr>
          </w:p>
        </w:tc>
        <w:tc>
          <w:tcPr>
            <w:tcW w:w="1480" w:type="dxa"/>
            <w:vAlign w:val="bottom"/>
          </w:tcPr>
          <w:p w14:paraId="23BA6104" w14:textId="77777777" w:rsidR="009D720C" w:rsidRDefault="009D720C">
            <w:pPr>
              <w:rPr>
                <w:sz w:val="3"/>
                <w:szCs w:val="3"/>
              </w:rPr>
            </w:pPr>
          </w:p>
        </w:tc>
        <w:tc>
          <w:tcPr>
            <w:tcW w:w="580" w:type="dxa"/>
            <w:tcBorders>
              <w:right w:val="single" w:sz="8" w:space="0" w:color="868686"/>
            </w:tcBorders>
            <w:vAlign w:val="bottom"/>
          </w:tcPr>
          <w:p w14:paraId="4028ACB2" w14:textId="77777777" w:rsidR="009D720C" w:rsidRDefault="009D720C">
            <w:pPr>
              <w:rPr>
                <w:sz w:val="3"/>
                <w:szCs w:val="3"/>
              </w:rPr>
            </w:pPr>
          </w:p>
        </w:tc>
        <w:tc>
          <w:tcPr>
            <w:tcW w:w="460" w:type="dxa"/>
            <w:vAlign w:val="bottom"/>
          </w:tcPr>
          <w:p w14:paraId="7376051F" w14:textId="77777777" w:rsidR="009D720C" w:rsidRDefault="009D720C">
            <w:pPr>
              <w:rPr>
                <w:sz w:val="3"/>
                <w:szCs w:val="3"/>
              </w:rPr>
            </w:pPr>
          </w:p>
        </w:tc>
        <w:tc>
          <w:tcPr>
            <w:tcW w:w="1160" w:type="dxa"/>
            <w:vAlign w:val="bottom"/>
          </w:tcPr>
          <w:p w14:paraId="11AF7C03" w14:textId="77777777" w:rsidR="009D720C" w:rsidRDefault="009D720C">
            <w:pPr>
              <w:rPr>
                <w:sz w:val="3"/>
                <w:szCs w:val="3"/>
              </w:rPr>
            </w:pPr>
          </w:p>
        </w:tc>
        <w:tc>
          <w:tcPr>
            <w:tcW w:w="540" w:type="dxa"/>
            <w:tcBorders>
              <w:right w:val="single" w:sz="8" w:space="0" w:color="868686"/>
            </w:tcBorders>
            <w:vAlign w:val="bottom"/>
          </w:tcPr>
          <w:p w14:paraId="14353B69" w14:textId="77777777" w:rsidR="009D720C" w:rsidRDefault="009D720C">
            <w:pPr>
              <w:rPr>
                <w:sz w:val="3"/>
                <w:szCs w:val="3"/>
              </w:rPr>
            </w:pPr>
          </w:p>
        </w:tc>
        <w:tc>
          <w:tcPr>
            <w:tcW w:w="700" w:type="dxa"/>
            <w:vAlign w:val="bottom"/>
          </w:tcPr>
          <w:p w14:paraId="5934E716" w14:textId="77777777" w:rsidR="009D720C" w:rsidRDefault="009D720C">
            <w:pPr>
              <w:rPr>
                <w:sz w:val="3"/>
                <w:szCs w:val="3"/>
              </w:rPr>
            </w:pPr>
          </w:p>
        </w:tc>
        <w:tc>
          <w:tcPr>
            <w:tcW w:w="380" w:type="dxa"/>
            <w:tcBorders>
              <w:right w:val="single" w:sz="8" w:space="0" w:color="868686"/>
            </w:tcBorders>
            <w:vAlign w:val="bottom"/>
          </w:tcPr>
          <w:p w14:paraId="5D921CD1" w14:textId="77777777" w:rsidR="009D720C" w:rsidRDefault="009D720C">
            <w:pPr>
              <w:rPr>
                <w:sz w:val="3"/>
                <w:szCs w:val="3"/>
              </w:rPr>
            </w:pPr>
          </w:p>
        </w:tc>
        <w:tc>
          <w:tcPr>
            <w:tcW w:w="300" w:type="dxa"/>
            <w:vAlign w:val="bottom"/>
          </w:tcPr>
          <w:p w14:paraId="4968785C" w14:textId="77777777" w:rsidR="009D720C" w:rsidRDefault="009D720C">
            <w:pPr>
              <w:rPr>
                <w:sz w:val="3"/>
                <w:szCs w:val="3"/>
              </w:rPr>
            </w:pPr>
          </w:p>
        </w:tc>
      </w:tr>
      <w:tr w:rsidR="009D720C" w14:paraId="79B8A084" w14:textId="77777777">
        <w:trPr>
          <w:trHeight w:val="261"/>
        </w:trPr>
        <w:tc>
          <w:tcPr>
            <w:tcW w:w="1520" w:type="dxa"/>
            <w:gridSpan w:val="2"/>
            <w:tcBorders>
              <w:right w:val="single" w:sz="8" w:space="0" w:color="868686"/>
            </w:tcBorders>
            <w:vAlign w:val="bottom"/>
          </w:tcPr>
          <w:p w14:paraId="326F1834" w14:textId="77777777" w:rsidR="009D720C" w:rsidRDefault="00000000">
            <w:pPr>
              <w:ind w:right="200"/>
              <w:jc w:val="right"/>
              <w:rPr>
                <w:sz w:val="20"/>
                <w:szCs w:val="20"/>
              </w:rPr>
            </w:pPr>
            <w:r>
              <w:rPr>
                <w:rFonts w:ascii="Calibri" w:eastAsia="Calibri" w:hAnsi="Calibri" w:cs="Calibri"/>
                <w:sz w:val="20"/>
                <w:szCs w:val="20"/>
              </w:rPr>
              <w:t>Feijão(em grão)</w:t>
            </w:r>
          </w:p>
        </w:tc>
        <w:tc>
          <w:tcPr>
            <w:tcW w:w="100" w:type="dxa"/>
            <w:vAlign w:val="bottom"/>
          </w:tcPr>
          <w:p w14:paraId="6B005AA1" w14:textId="77777777" w:rsidR="009D720C" w:rsidRDefault="009D720C"/>
        </w:tc>
        <w:tc>
          <w:tcPr>
            <w:tcW w:w="1480" w:type="dxa"/>
            <w:vAlign w:val="bottom"/>
          </w:tcPr>
          <w:p w14:paraId="07A1C73B" w14:textId="77777777" w:rsidR="009D720C" w:rsidRDefault="00000000">
            <w:pPr>
              <w:ind w:right="940"/>
              <w:jc w:val="right"/>
              <w:rPr>
                <w:sz w:val="20"/>
                <w:szCs w:val="20"/>
              </w:rPr>
            </w:pPr>
            <w:r>
              <w:rPr>
                <w:rFonts w:ascii="Calibri" w:eastAsia="Calibri" w:hAnsi="Calibri" w:cs="Calibri"/>
                <w:sz w:val="20"/>
                <w:szCs w:val="20"/>
              </w:rPr>
              <w:t>615</w:t>
            </w:r>
          </w:p>
        </w:tc>
        <w:tc>
          <w:tcPr>
            <w:tcW w:w="580" w:type="dxa"/>
            <w:tcBorders>
              <w:right w:val="single" w:sz="8" w:space="0" w:color="868686"/>
            </w:tcBorders>
            <w:vAlign w:val="bottom"/>
          </w:tcPr>
          <w:p w14:paraId="6464D5E8" w14:textId="77777777" w:rsidR="009D720C" w:rsidRDefault="009D720C"/>
        </w:tc>
        <w:tc>
          <w:tcPr>
            <w:tcW w:w="460" w:type="dxa"/>
            <w:vAlign w:val="bottom"/>
          </w:tcPr>
          <w:p w14:paraId="0B6F1D52" w14:textId="77777777" w:rsidR="009D720C" w:rsidRDefault="009D720C"/>
        </w:tc>
        <w:tc>
          <w:tcPr>
            <w:tcW w:w="1160" w:type="dxa"/>
            <w:vAlign w:val="bottom"/>
          </w:tcPr>
          <w:p w14:paraId="40C485D1" w14:textId="77777777" w:rsidR="009D720C" w:rsidRDefault="009D720C"/>
        </w:tc>
        <w:tc>
          <w:tcPr>
            <w:tcW w:w="540" w:type="dxa"/>
            <w:tcBorders>
              <w:right w:val="single" w:sz="8" w:space="0" w:color="868686"/>
            </w:tcBorders>
            <w:vAlign w:val="bottom"/>
          </w:tcPr>
          <w:p w14:paraId="4E4E7126" w14:textId="77777777" w:rsidR="009D720C" w:rsidRDefault="009D720C"/>
        </w:tc>
        <w:tc>
          <w:tcPr>
            <w:tcW w:w="700" w:type="dxa"/>
            <w:vAlign w:val="bottom"/>
          </w:tcPr>
          <w:p w14:paraId="3257B0EC" w14:textId="77777777" w:rsidR="009D720C" w:rsidRDefault="009D720C"/>
        </w:tc>
        <w:tc>
          <w:tcPr>
            <w:tcW w:w="380" w:type="dxa"/>
            <w:tcBorders>
              <w:right w:val="single" w:sz="8" w:space="0" w:color="868686"/>
            </w:tcBorders>
            <w:vAlign w:val="bottom"/>
          </w:tcPr>
          <w:p w14:paraId="692B19B6" w14:textId="77777777" w:rsidR="009D720C" w:rsidRDefault="009D720C"/>
        </w:tc>
        <w:tc>
          <w:tcPr>
            <w:tcW w:w="300" w:type="dxa"/>
            <w:vAlign w:val="bottom"/>
          </w:tcPr>
          <w:p w14:paraId="35863C00" w14:textId="77777777" w:rsidR="009D720C" w:rsidRDefault="009D720C"/>
        </w:tc>
      </w:tr>
      <w:tr w:rsidR="009D720C" w14:paraId="1D1EF6FB" w14:textId="77777777">
        <w:trPr>
          <w:trHeight w:val="36"/>
        </w:trPr>
        <w:tc>
          <w:tcPr>
            <w:tcW w:w="1440" w:type="dxa"/>
            <w:vAlign w:val="bottom"/>
          </w:tcPr>
          <w:p w14:paraId="3AF2E3F6"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13201F86" w14:textId="77777777" w:rsidR="009D720C" w:rsidRDefault="009D720C">
            <w:pPr>
              <w:rPr>
                <w:sz w:val="3"/>
                <w:szCs w:val="3"/>
              </w:rPr>
            </w:pPr>
          </w:p>
        </w:tc>
        <w:tc>
          <w:tcPr>
            <w:tcW w:w="100" w:type="dxa"/>
            <w:vAlign w:val="bottom"/>
          </w:tcPr>
          <w:p w14:paraId="52661246" w14:textId="77777777" w:rsidR="009D720C" w:rsidRDefault="009D720C">
            <w:pPr>
              <w:rPr>
                <w:sz w:val="3"/>
                <w:szCs w:val="3"/>
              </w:rPr>
            </w:pPr>
          </w:p>
        </w:tc>
        <w:tc>
          <w:tcPr>
            <w:tcW w:w="1480" w:type="dxa"/>
            <w:vAlign w:val="bottom"/>
          </w:tcPr>
          <w:p w14:paraId="30D7E2EB" w14:textId="77777777" w:rsidR="009D720C" w:rsidRDefault="009D720C">
            <w:pPr>
              <w:rPr>
                <w:sz w:val="3"/>
                <w:szCs w:val="3"/>
              </w:rPr>
            </w:pPr>
          </w:p>
        </w:tc>
        <w:tc>
          <w:tcPr>
            <w:tcW w:w="580" w:type="dxa"/>
            <w:tcBorders>
              <w:right w:val="single" w:sz="8" w:space="0" w:color="868686"/>
            </w:tcBorders>
            <w:vAlign w:val="bottom"/>
          </w:tcPr>
          <w:p w14:paraId="652922E4" w14:textId="77777777" w:rsidR="009D720C" w:rsidRDefault="009D720C">
            <w:pPr>
              <w:rPr>
                <w:sz w:val="3"/>
                <w:szCs w:val="3"/>
              </w:rPr>
            </w:pPr>
          </w:p>
        </w:tc>
        <w:tc>
          <w:tcPr>
            <w:tcW w:w="460" w:type="dxa"/>
            <w:vAlign w:val="bottom"/>
          </w:tcPr>
          <w:p w14:paraId="762C76A4" w14:textId="77777777" w:rsidR="009D720C" w:rsidRDefault="009D720C">
            <w:pPr>
              <w:rPr>
                <w:sz w:val="3"/>
                <w:szCs w:val="3"/>
              </w:rPr>
            </w:pPr>
          </w:p>
        </w:tc>
        <w:tc>
          <w:tcPr>
            <w:tcW w:w="1160" w:type="dxa"/>
            <w:vAlign w:val="bottom"/>
          </w:tcPr>
          <w:p w14:paraId="22D06E69" w14:textId="77777777" w:rsidR="009D720C" w:rsidRDefault="009D720C">
            <w:pPr>
              <w:rPr>
                <w:sz w:val="3"/>
                <w:szCs w:val="3"/>
              </w:rPr>
            </w:pPr>
          </w:p>
        </w:tc>
        <w:tc>
          <w:tcPr>
            <w:tcW w:w="540" w:type="dxa"/>
            <w:tcBorders>
              <w:right w:val="single" w:sz="8" w:space="0" w:color="868686"/>
            </w:tcBorders>
            <w:vAlign w:val="bottom"/>
          </w:tcPr>
          <w:p w14:paraId="31287D4D" w14:textId="77777777" w:rsidR="009D720C" w:rsidRDefault="009D720C">
            <w:pPr>
              <w:rPr>
                <w:sz w:val="3"/>
                <w:szCs w:val="3"/>
              </w:rPr>
            </w:pPr>
          </w:p>
        </w:tc>
        <w:tc>
          <w:tcPr>
            <w:tcW w:w="700" w:type="dxa"/>
            <w:vAlign w:val="bottom"/>
          </w:tcPr>
          <w:p w14:paraId="795BAD90" w14:textId="77777777" w:rsidR="009D720C" w:rsidRDefault="009D720C">
            <w:pPr>
              <w:rPr>
                <w:sz w:val="3"/>
                <w:szCs w:val="3"/>
              </w:rPr>
            </w:pPr>
          </w:p>
        </w:tc>
        <w:tc>
          <w:tcPr>
            <w:tcW w:w="380" w:type="dxa"/>
            <w:tcBorders>
              <w:right w:val="single" w:sz="8" w:space="0" w:color="868686"/>
            </w:tcBorders>
            <w:vAlign w:val="bottom"/>
          </w:tcPr>
          <w:p w14:paraId="4D1E6F2A" w14:textId="77777777" w:rsidR="009D720C" w:rsidRDefault="009D720C">
            <w:pPr>
              <w:rPr>
                <w:sz w:val="3"/>
                <w:szCs w:val="3"/>
              </w:rPr>
            </w:pPr>
          </w:p>
        </w:tc>
        <w:tc>
          <w:tcPr>
            <w:tcW w:w="300" w:type="dxa"/>
            <w:vAlign w:val="bottom"/>
          </w:tcPr>
          <w:p w14:paraId="239B6FDB" w14:textId="77777777" w:rsidR="009D720C" w:rsidRDefault="009D720C">
            <w:pPr>
              <w:rPr>
                <w:sz w:val="3"/>
                <w:szCs w:val="3"/>
              </w:rPr>
            </w:pPr>
          </w:p>
        </w:tc>
      </w:tr>
      <w:tr w:rsidR="009D720C" w14:paraId="2F2D97AF" w14:textId="77777777">
        <w:trPr>
          <w:trHeight w:val="262"/>
        </w:trPr>
        <w:tc>
          <w:tcPr>
            <w:tcW w:w="1520" w:type="dxa"/>
            <w:gridSpan w:val="2"/>
            <w:tcBorders>
              <w:right w:val="single" w:sz="8" w:space="0" w:color="868686"/>
            </w:tcBorders>
            <w:vAlign w:val="bottom"/>
          </w:tcPr>
          <w:p w14:paraId="47F5CD88" w14:textId="77777777" w:rsidR="009D720C" w:rsidRDefault="00000000">
            <w:pPr>
              <w:ind w:right="200"/>
              <w:jc w:val="right"/>
              <w:rPr>
                <w:sz w:val="20"/>
                <w:szCs w:val="20"/>
              </w:rPr>
            </w:pPr>
            <w:r>
              <w:rPr>
                <w:rFonts w:ascii="Calibri" w:eastAsia="Calibri" w:hAnsi="Calibri" w:cs="Calibri"/>
                <w:w w:val="97"/>
                <w:sz w:val="20"/>
                <w:szCs w:val="20"/>
              </w:rPr>
              <w:t>Cana-de-açucar)</w:t>
            </w:r>
          </w:p>
        </w:tc>
        <w:tc>
          <w:tcPr>
            <w:tcW w:w="100" w:type="dxa"/>
            <w:vAlign w:val="bottom"/>
          </w:tcPr>
          <w:p w14:paraId="3BDAA5C9" w14:textId="77777777" w:rsidR="009D720C" w:rsidRDefault="009D720C"/>
        </w:tc>
        <w:tc>
          <w:tcPr>
            <w:tcW w:w="1480" w:type="dxa"/>
            <w:vAlign w:val="bottom"/>
          </w:tcPr>
          <w:p w14:paraId="4E16DF85" w14:textId="77777777" w:rsidR="009D720C" w:rsidRDefault="00000000">
            <w:pPr>
              <w:ind w:right="300"/>
              <w:jc w:val="right"/>
              <w:rPr>
                <w:sz w:val="20"/>
                <w:szCs w:val="20"/>
              </w:rPr>
            </w:pPr>
            <w:r>
              <w:rPr>
                <w:rFonts w:ascii="Calibri" w:eastAsia="Calibri" w:hAnsi="Calibri" w:cs="Calibri"/>
                <w:sz w:val="20"/>
                <w:szCs w:val="20"/>
              </w:rPr>
              <w:t>2.800</w:t>
            </w:r>
          </w:p>
        </w:tc>
        <w:tc>
          <w:tcPr>
            <w:tcW w:w="580" w:type="dxa"/>
            <w:tcBorders>
              <w:right w:val="single" w:sz="8" w:space="0" w:color="868686"/>
            </w:tcBorders>
            <w:vAlign w:val="bottom"/>
          </w:tcPr>
          <w:p w14:paraId="5E89C070" w14:textId="77777777" w:rsidR="009D720C" w:rsidRDefault="009D720C"/>
        </w:tc>
        <w:tc>
          <w:tcPr>
            <w:tcW w:w="460" w:type="dxa"/>
            <w:vAlign w:val="bottom"/>
          </w:tcPr>
          <w:p w14:paraId="65A881B2" w14:textId="77777777" w:rsidR="009D720C" w:rsidRDefault="009D720C"/>
        </w:tc>
        <w:tc>
          <w:tcPr>
            <w:tcW w:w="1160" w:type="dxa"/>
            <w:vAlign w:val="bottom"/>
          </w:tcPr>
          <w:p w14:paraId="0C8470EB" w14:textId="77777777" w:rsidR="009D720C" w:rsidRDefault="009D720C"/>
        </w:tc>
        <w:tc>
          <w:tcPr>
            <w:tcW w:w="540" w:type="dxa"/>
            <w:tcBorders>
              <w:right w:val="single" w:sz="8" w:space="0" w:color="868686"/>
            </w:tcBorders>
            <w:vAlign w:val="bottom"/>
          </w:tcPr>
          <w:p w14:paraId="4FECA663" w14:textId="77777777" w:rsidR="009D720C" w:rsidRDefault="009D720C"/>
        </w:tc>
        <w:tc>
          <w:tcPr>
            <w:tcW w:w="700" w:type="dxa"/>
            <w:vAlign w:val="bottom"/>
          </w:tcPr>
          <w:p w14:paraId="44B7F496" w14:textId="77777777" w:rsidR="009D720C" w:rsidRDefault="009D720C"/>
        </w:tc>
        <w:tc>
          <w:tcPr>
            <w:tcW w:w="380" w:type="dxa"/>
            <w:tcBorders>
              <w:right w:val="single" w:sz="8" w:space="0" w:color="868686"/>
            </w:tcBorders>
            <w:vAlign w:val="bottom"/>
          </w:tcPr>
          <w:p w14:paraId="602F096A" w14:textId="77777777" w:rsidR="009D720C" w:rsidRDefault="009D720C"/>
        </w:tc>
        <w:tc>
          <w:tcPr>
            <w:tcW w:w="300" w:type="dxa"/>
            <w:vAlign w:val="bottom"/>
          </w:tcPr>
          <w:p w14:paraId="07890911" w14:textId="77777777" w:rsidR="009D720C" w:rsidRDefault="009D720C"/>
        </w:tc>
      </w:tr>
      <w:tr w:rsidR="009D720C" w14:paraId="57A9611F" w14:textId="77777777">
        <w:trPr>
          <w:trHeight w:val="35"/>
        </w:trPr>
        <w:tc>
          <w:tcPr>
            <w:tcW w:w="1440" w:type="dxa"/>
            <w:vAlign w:val="bottom"/>
          </w:tcPr>
          <w:p w14:paraId="0320EB7F" w14:textId="77777777" w:rsidR="009D720C" w:rsidRDefault="009D720C">
            <w:pPr>
              <w:rPr>
                <w:sz w:val="3"/>
                <w:szCs w:val="3"/>
              </w:rPr>
            </w:pPr>
          </w:p>
        </w:tc>
        <w:tc>
          <w:tcPr>
            <w:tcW w:w="80" w:type="dxa"/>
            <w:tcBorders>
              <w:bottom w:val="single" w:sz="8" w:space="0" w:color="868686"/>
              <w:right w:val="single" w:sz="8" w:space="0" w:color="868686"/>
            </w:tcBorders>
            <w:vAlign w:val="bottom"/>
          </w:tcPr>
          <w:p w14:paraId="20F70F3A" w14:textId="77777777" w:rsidR="009D720C" w:rsidRDefault="009D720C">
            <w:pPr>
              <w:rPr>
                <w:sz w:val="3"/>
                <w:szCs w:val="3"/>
              </w:rPr>
            </w:pPr>
          </w:p>
        </w:tc>
        <w:tc>
          <w:tcPr>
            <w:tcW w:w="100" w:type="dxa"/>
            <w:vAlign w:val="bottom"/>
          </w:tcPr>
          <w:p w14:paraId="410FDE5E" w14:textId="77777777" w:rsidR="009D720C" w:rsidRDefault="009D720C">
            <w:pPr>
              <w:rPr>
                <w:sz w:val="3"/>
                <w:szCs w:val="3"/>
              </w:rPr>
            </w:pPr>
          </w:p>
        </w:tc>
        <w:tc>
          <w:tcPr>
            <w:tcW w:w="1480" w:type="dxa"/>
            <w:vAlign w:val="bottom"/>
          </w:tcPr>
          <w:p w14:paraId="18D292C5" w14:textId="77777777" w:rsidR="009D720C" w:rsidRDefault="009D720C">
            <w:pPr>
              <w:rPr>
                <w:sz w:val="3"/>
                <w:szCs w:val="3"/>
              </w:rPr>
            </w:pPr>
          </w:p>
        </w:tc>
        <w:tc>
          <w:tcPr>
            <w:tcW w:w="580" w:type="dxa"/>
            <w:tcBorders>
              <w:right w:val="single" w:sz="8" w:space="0" w:color="868686"/>
            </w:tcBorders>
            <w:vAlign w:val="bottom"/>
          </w:tcPr>
          <w:p w14:paraId="61554224" w14:textId="77777777" w:rsidR="009D720C" w:rsidRDefault="009D720C">
            <w:pPr>
              <w:rPr>
                <w:sz w:val="3"/>
                <w:szCs w:val="3"/>
              </w:rPr>
            </w:pPr>
          </w:p>
        </w:tc>
        <w:tc>
          <w:tcPr>
            <w:tcW w:w="460" w:type="dxa"/>
            <w:vAlign w:val="bottom"/>
          </w:tcPr>
          <w:p w14:paraId="1ED75039" w14:textId="77777777" w:rsidR="009D720C" w:rsidRDefault="009D720C">
            <w:pPr>
              <w:rPr>
                <w:sz w:val="3"/>
                <w:szCs w:val="3"/>
              </w:rPr>
            </w:pPr>
          </w:p>
        </w:tc>
        <w:tc>
          <w:tcPr>
            <w:tcW w:w="1160" w:type="dxa"/>
            <w:vAlign w:val="bottom"/>
          </w:tcPr>
          <w:p w14:paraId="452D58D3" w14:textId="77777777" w:rsidR="009D720C" w:rsidRDefault="009D720C">
            <w:pPr>
              <w:rPr>
                <w:sz w:val="3"/>
                <w:szCs w:val="3"/>
              </w:rPr>
            </w:pPr>
          </w:p>
        </w:tc>
        <w:tc>
          <w:tcPr>
            <w:tcW w:w="540" w:type="dxa"/>
            <w:tcBorders>
              <w:right w:val="single" w:sz="8" w:space="0" w:color="868686"/>
            </w:tcBorders>
            <w:vAlign w:val="bottom"/>
          </w:tcPr>
          <w:p w14:paraId="77B56061" w14:textId="77777777" w:rsidR="009D720C" w:rsidRDefault="009D720C">
            <w:pPr>
              <w:rPr>
                <w:sz w:val="3"/>
                <w:szCs w:val="3"/>
              </w:rPr>
            </w:pPr>
          </w:p>
        </w:tc>
        <w:tc>
          <w:tcPr>
            <w:tcW w:w="700" w:type="dxa"/>
            <w:vAlign w:val="bottom"/>
          </w:tcPr>
          <w:p w14:paraId="043F5F41" w14:textId="77777777" w:rsidR="009D720C" w:rsidRDefault="009D720C">
            <w:pPr>
              <w:rPr>
                <w:sz w:val="3"/>
                <w:szCs w:val="3"/>
              </w:rPr>
            </w:pPr>
          </w:p>
        </w:tc>
        <w:tc>
          <w:tcPr>
            <w:tcW w:w="380" w:type="dxa"/>
            <w:tcBorders>
              <w:right w:val="single" w:sz="8" w:space="0" w:color="868686"/>
            </w:tcBorders>
            <w:vAlign w:val="bottom"/>
          </w:tcPr>
          <w:p w14:paraId="0E35F764" w14:textId="77777777" w:rsidR="009D720C" w:rsidRDefault="009D720C">
            <w:pPr>
              <w:rPr>
                <w:sz w:val="3"/>
                <w:szCs w:val="3"/>
              </w:rPr>
            </w:pPr>
          </w:p>
        </w:tc>
        <w:tc>
          <w:tcPr>
            <w:tcW w:w="300" w:type="dxa"/>
            <w:vAlign w:val="bottom"/>
          </w:tcPr>
          <w:p w14:paraId="47606256" w14:textId="77777777" w:rsidR="009D720C" w:rsidRDefault="009D720C">
            <w:pPr>
              <w:rPr>
                <w:sz w:val="3"/>
                <w:szCs w:val="3"/>
              </w:rPr>
            </w:pPr>
          </w:p>
        </w:tc>
      </w:tr>
      <w:tr w:rsidR="009D720C" w14:paraId="1BD439C9" w14:textId="77777777">
        <w:trPr>
          <w:trHeight w:val="263"/>
        </w:trPr>
        <w:tc>
          <w:tcPr>
            <w:tcW w:w="1520" w:type="dxa"/>
            <w:gridSpan w:val="2"/>
            <w:tcBorders>
              <w:right w:val="single" w:sz="8" w:space="0" w:color="868686"/>
            </w:tcBorders>
            <w:vAlign w:val="bottom"/>
          </w:tcPr>
          <w:p w14:paraId="17FFC0F9" w14:textId="77777777" w:rsidR="009D720C" w:rsidRDefault="00000000">
            <w:pPr>
              <w:ind w:right="200"/>
              <w:jc w:val="right"/>
              <w:rPr>
                <w:sz w:val="20"/>
                <w:szCs w:val="20"/>
              </w:rPr>
            </w:pPr>
            <w:r>
              <w:rPr>
                <w:rFonts w:ascii="Calibri" w:eastAsia="Calibri" w:hAnsi="Calibri" w:cs="Calibri"/>
                <w:sz w:val="20"/>
                <w:szCs w:val="20"/>
              </w:rPr>
              <w:t>Milho(em grão)</w:t>
            </w:r>
          </w:p>
        </w:tc>
        <w:tc>
          <w:tcPr>
            <w:tcW w:w="100" w:type="dxa"/>
            <w:vAlign w:val="bottom"/>
          </w:tcPr>
          <w:p w14:paraId="499ADAB6" w14:textId="77777777" w:rsidR="009D720C" w:rsidRDefault="009D720C"/>
        </w:tc>
        <w:tc>
          <w:tcPr>
            <w:tcW w:w="1480" w:type="dxa"/>
            <w:vAlign w:val="bottom"/>
          </w:tcPr>
          <w:p w14:paraId="54C5522E" w14:textId="77777777" w:rsidR="009D720C" w:rsidRDefault="009D720C"/>
        </w:tc>
        <w:tc>
          <w:tcPr>
            <w:tcW w:w="580" w:type="dxa"/>
            <w:tcBorders>
              <w:right w:val="single" w:sz="8" w:space="0" w:color="868686"/>
            </w:tcBorders>
            <w:vAlign w:val="bottom"/>
          </w:tcPr>
          <w:p w14:paraId="30EE954A" w14:textId="77777777" w:rsidR="009D720C" w:rsidRDefault="009D720C"/>
        </w:tc>
        <w:tc>
          <w:tcPr>
            <w:tcW w:w="460" w:type="dxa"/>
            <w:vAlign w:val="bottom"/>
          </w:tcPr>
          <w:p w14:paraId="4BE204E9" w14:textId="77777777" w:rsidR="009D720C" w:rsidRDefault="009D720C"/>
        </w:tc>
        <w:tc>
          <w:tcPr>
            <w:tcW w:w="1160" w:type="dxa"/>
            <w:vAlign w:val="bottom"/>
          </w:tcPr>
          <w:p w14:paraId="38E32DFF" w14:textId="77777777" w:rsidR="009D720C" w:rsidRDefault="00000000">
            <w:pPr>
              <w:ind w:right="320"/>
              <w:jc w:val="right"/>
              <w:rPr>
                <w:sz w:val="20"/>
                <w:szCs w:val="20"/>
              </w:rPr>
            </w:pPr>
            <w:r>
              <w:rPr>
                <w:rFonts w:ascii="Calibri" w:eastAsia="Calibri" w:hAnsi="Calibri" w:cs="Calibri"/>
                <w:sz w:val="20"/>
                <w:szCs w:val="20"/>
              </w:rPr>
              <w:t>12.500</w:t>
            </w:r>
          </w:p>
        </w:tc>
        <w:tc>
          <w:tcPr>
            <w:tcW w:w="540" w:type="dxa"/>
            <w:tcBorders>
              <w:right w:val="single" w:sz="8" w:space="0" w:color="868686"/>
            </w:tcBorders>
            <w:vAlign w:val="bottom"/>
          </w:tcPr>
          <w:p w14:paraId="7E6850D2" w14:textId="77777777" w:rsidR="009D720C" w:rsidRDefault="009D720C"/>
        </w:tc>
        <w:tc>
          <w:tcPr>
            <w:tcW w:w="700" w:type="dxa"/>
            <w:vAlign w:val="bottom"/>
          </w:tcPr>
          <w:p w14:paraId="02F1898B" w14:textId="77777777" w:rsidR="009D720C" w:rsidRDefault="009D720C"/>
        </w:tc>
        <w:tc>
          <w:tcPr>
            <w:tcW w:w="380" w:type="dxa"/>
            <w:tcBorders>
              <w:right w:val="single" w:sz="8" w:space="0" w:color="868686"/>
            </w:tcBorders>
            <w:vAlign w:val="bottom"/>
          </w:tcPr>
          <w:p w14:paraId="073659B7" w14:textId="77777777" w:rsidR="009D720C" w:rsidRDefault="009D720C"/>
        </w:tc>
        <w:tc>
          <w:tcPr>
            <w:tcW w:w="300" w:type="dxa"/>
            <w:vAlign w:val="bottom"/>
          </w:tcPr>
          <w:p w14:paraId="4B1C6825" w14:textId="77777777" w:rsidR="009D720C" w:rsidRDefault="009D720C"/>
        </w:tc>
      </w:tr>
      <w:tr w:rsidR="009D720C" w14:paraId="426BED18" w14:textId="77777777">
        <w:trPr>
          <w:trHeight w:val="34"/>
        </w:trPr>
        <w:tc>
          <w:tcPr>
            <w:tcW w:w="1440" w:type="dxa"/>
            <w:vAlign w:val="bottom"/>
          </w:tcPr>
          <w:p w14:paraId="37B9A338" w14:textId="77777777" w:rsidR="009D720C" w:rsidRDefault="009D720C">
            <w:pPr>
              <w:rPr>
                <w:sz w:val="2"/>
                <w:szCs w:val="2"/>
              </w:rPr>
            </w:pPr>
          </w:p>
        </w:tc>
        <w:tc>
          <w:tcPr>
            <w:tcW w:w="80" w:type="dxa"/>
            <w:tcBorders>
              <w:bottom w:val="single" w:sz="8" w:space="0" w:color="868686"/>
              <w:right w:val="single" w:sz="8" w:space="0" w:color="868686"/>
            </w:tcBorders>
            <w:vAlign w:val="bottom"/>
          </w:tcPr>
          <w:p w14:paraId="67B774F5" w14:textId="77777777" w:rsidR="009D720C" w:rsidRDefault="009D720C">
            <w:pPr>
              <w:rPr>
                <w:sz w:val="2"/>
                <w:szCs w:val="2"/>
              </w:rPr>
            </w:pPr>
          </w:p>
        </w:tc>
        <w:tc>
          <w:tcPr>
            <w:tcW w:w="100" w:type="dxa"/>
            <w:vAlign w:val="bottom"/>
          </w:tcPr>
          <w:p w14:paraId="040EBE23" w14:textId="77777777" w:rsidR="009D720C" w:rsidRDefault="009D720C">
            <w:pPr>
              <w:rPr>
                <w:sz w:val="2"/>
                <w:szCs w:val="2"/>
              </w:rPr>
            </w:pPr>
          </w:p>
        </w:tc>
        <w:tc>
          <w:tcPr>
            <w:tcW w:w="1480" w:type="dxa"/>
            <w:vAlign w:val="bottom"/>
          </w:tcPr>
          <w:p w14:paraId="44A1041B" w14:textId="77777777" w:rsidR="009D720C" w:rsidRDefault="009D720C">
            <w:pPr>
              <w:rPr>
                <w:sz w:val="2"/>
                <w:szCs w:val="2"/>
              </w:rPr>
            </w:pPr>
          </w:p>
        </w:tc>
        <w:tc>
          <w:tcPr>
            <w:tcW w:w="580" w:type="dxa"/>
            <w:tcBorders>
              <w:right w:val="single" w:sz="8" w:space="0" w:color="868686"/>
            </w:tcBorders>
            <w:vAlign w:val="bottom"/>
          </w:tcPr>
          <w:p w14:paraId="70274CE8" w14:textId="77777777" w:rsidR="009D720C" w:rsidRDefault="009D720C">
            <w:pPr>
              <w:rPr>
                <w:sz w:val="2"/>
                <w:szCs w:val="2"/>
              </w:rPr>
            </w:pPr>
          </w:p>
        </w:tc>
        <w:tc>
          <w:tcPr>
            <w:tcW w:w="460" w:type="dxa"/>
            <w:vAlign w:val="bottom"/>
          </w:tcPr>
          <w:p w14:paraId="2EBE5CF7" w14:textId="77777777" w:rsidR="009D720C" w:rsidRDefault="009D720C">
            <w:pPr>
              <w:rPr>
                <w:sz w:val="2"/>
                <w:szCs w:val="2"/>
              </w:rPr>
            </w:pPr>
          </w:p>
        </w:tc>
        <w:tc>
          <w:tcPr>
            <w:tcW w:w="1160" w:type="dxa"/>
            <w:vAlign w:val="bottom"/>
          </w:tcPr>
          <w:p w14:paraId="58012CCC" w14:textId="77777777" w:rsidR="009D720C" w:rsidRDefault="009D720C">
            <w:pPr>
              <w:rPr>
                <w:sz w:val="2"/>
                <w:szCs w:val="2"/>
              </w:rPr>
            </w:pPr>
          </w:p>
        </w:tc>
        <w:tc>
          <w:tcPr>
            <w:tcW w:w="540" w:type="dxa"/>
            <w:tcBorders>
              <w:right w:val="single" w:sz="8" w:space="0" w:color="868686"/>
            </w:tcBorders>
            <w:vAlign w:val="bottom"/>
          </w:tcPr>
          <w:p w14:paraId="4020695F" w14:textId="77777777" w:rsidR="009D720C" w:rsidRDefault="009D720C">
            <w:pPr>
              <w:rPr>
                <w:sz w:val="2"/>
                <w:szCs w:val="2"/>
              </w:rPr>
            </w:pPr>
          </w:p>
        </w:tc>
        <w:tc>
          <w:tcPr>
            <w:tcW w:w="700" w:type="dxa"/>
            <w:vAlign w:val="bottom"/>
          </w:tcPr>
          <w:p w14:paraId="3677447E" w14:textId="77777777" w:rsidR="009D720C" w:rsidRDefault="009D720C">
            <w:pPr>
              <w:rPr>
                <w:sz w:val="2"/>
                <w:szCs w:val="2"/>
              </w:rPr>
            </w:pPr>
          </w:p>
        </w:tc>
        <w:tc>
          <w:tcPr>
            <w:tcW w:w="380" w:type="dxa"/>
            <w:tcBorders>
              <w:right w:val="single" w:sz="8" w:space="0" w:color="868686"/>
            </w:tcBorders>
            <w:vAlign w:val="bottom"/>
          </w:tcPr>
          <w:p w14:paraId="188B6D98" w14:textId="77777777" w:rsidR="009D720C" w:rsidRDefault="009D720C">
            <w:pPr>
              <w:rPr>
                <w:sz w:val="2"/>
                <w:szCs w:val="2"/>
              </w:rPr>
            </w:pPr>
          </w:p>
        </w:tc>
        <w:tc>
          <w:tcPr>
            <w:tcW w:w="300" w:type="dxa"/>
            <w:vAlign w:val="bottom"/>
          </w:tcPr>
          <w:p w14:paraId="37F80F33" w14:textId="77777777" w:rsidR="009D720C" w:rsidRDefault="009D720C">
            <w:pPr>
              <w:rPr>
                <w:sz w:val="2"/>
                <w:szCs w:val="2"/>
              </w:rPr>
            </w:pPr>
          </w:p>
        </w:tc>
      </w:tr>
      <w:tr w:rsidR="009D720C" w14:paraId="45F68F47" w14:textId="77777777">
        <w:trPr>
          <w:trHeight w:val="263"/>
        </w:trPr>
        <w:tc>
          <w:tcPr>
            <w:tcW w:w="1520" w:type="dxa"/>
            <w:gridSpan w:val="2"/>
            <w:tcBorders>
              <w:right w:val="single" w:sz="8" w:space="0" w:color="868686"/>
            </w:tcBorders>
            <w:vAlign w:val="bottom"/>
          </w:tcPr>
          <w:p w14:paraId="41739C31" w14:textId="77777777" w:rsidR="009D720C" w:rsidRDefault="00000000">
            <w:pPr>
              <w:ind w:right="200"/>
              <w:jc w:val="right"/>
              <w:rPr>
                <w:sz w:val="20"/>
                <w:szCs w:val="20"/>
              </w:rPr>
            </w:pPr>
            <w:r>
              <w:rPr>
                <w:rFonts w:ascii="Calibri" w:eastAsia="Calibri" w:hAnsi="Calibri" w:cs="Calibri"/>
                <w:sz w:val="20"/>
                <w:szCs w:val="20"/>
              </w:rPr>
              <w:t>Batata inglesa</w:t>
            </w:r>
          </w:p>
        </w:tc>
        <w:tc>
          <w:tcPr>
            <w:tcW w:w="100" w:type="dxa"/>
            <w:vAlign w:val="bottom"/>
          </w:tcPr>
          <w:p w14:paraId="0B3BE1EA" w14:textId="77777777" w:rsidR="009D720C" w:rsidRDefault="009D720C"/>
        </w:tc>
        <w:tc>
          <w:tcPr>
            <w:tcW w:w="1480" w:type="dxa"/>
            <w:vAlign w:val="bottom"/>
          </w:tcPr>
          <w:p w14:paraId="135686E2" w14:textId="77777777" w:rsidR="009D720C" w:rsidRDefault="009D720C"/>
        </w:tc>
        <w:tc>
          <w:tcPr>
            <w:tcW w:w="580" w:type="dxa"/>
            <w:tcBorders>
              <w:right w:val="single" w:sz="8" w:space="0" w:color="868686"/>
            </w:tcBorders>
            <w:vAlign w:val="bottom"/>
          </w:tcPr>
          <w:p w14:paraId="79813A67" w14:textId="77777777" w:rsidR="009D720C" w:rsidRDefault="009D720C"/>
        </w:tc>
        <w:tc>
          <w:tcPr>
            <w:tcW w:w="460" w:type="dxa"/>
            <w:vAlign w:val="bottom"/>
          </w:tcPr>
          <w:p w14:paraId="6DAA8B5C" w14:textId="77777777" w:rsidR="009D720C" w:rsidRDefault="009D720C"/>
        </w:tc>
        <w:tc>
          <w:tcPr>
            <w:tcW w:w="1160" w:type="dxa"/>
            <w:vAlign w:val="bottom"/>
          </w:tcPr>
          <w:p w14:paraId="42B131B2" w14:textId="77777777" w:rsidR="009D720C" w:rsidRDefault="009D720C"/>
        </w:tc>
        <w:tc>
          <w:tcPr>
            <w:tcW w:w="540" w:type="dxa"/>
            <w:tcBorders>
              <w:right w:val="single" w:sz="8" w:space="0" w:color="868686"/>
            </w:tcBorders>
            <w:vAlign w:val="bottom"/>
          </w:tcPr>
          <w:p w14:paraId="22CC5B73" w14:textId="77777777" w:rsidR="009D720C" w:rsidRDefault="009D720C"/>
        </w:tc>
        <w:tc>
          <w:tcPr>
            <w:tcW w:w="700" w:type="dxa"/>
            <w:vAlign w:val="bottom"/>
          </w:tcPr>
          <w:p w14:paraId="14DCFFD4" w14:textId="77777777" w:rsidR="009D720C" w:rsidRDefault="00000000">
            <w:pPr>
              <w:jc w:val="right"/>
              <w:rPr>
                <w:sz w:val="20"/>
                <w:szCs w:val="20"/>
              </w:rPr>
            </w:pPr>
            <w:r>
              <w:rPr>
                <w:rFonts w:ascii="Calibri" w:eastAsia="Calibri" w:hAnsi="Calibri" w:cs="Calibri"/>
                <w:sz w:val="20"/>
                <w:szCs w:val="20"/>
              </w:rPr>
              <w:t>19.700</w:t>
            </w:r>
          </w:p>
        </w:tc>
        <w:tc>
          <w:tcPr>
            <w:tcW w:w="380" w:type="dxa"/>
            <w:tcBorders>
              <w:right w:val="single" w:sz="8" w:space="0" w:color="868686"/>
            </w:tcBorders>
            <w:vAlign w:val="bottom"/>
          </w:tcPr>
          <w:p w14:paraId="7D4F3291" w14:textId="77777777" w:rsidR="009D720C" w:rsidRDefault="009D720C"/>
        </w:tc>
        <w:tc>
          <w:tcPr>
            <w:tcW w:w="300" w:type="dxa"/>
            <w:vAlign w:val="bottom"/>
          </w:tcPr>
          <w:p w14:paraId="6253DA9C" w14:textId="77777777" w:rsidR="009D720C" w:rsidRDefault="009D720C"/>
        </w:tc>
      </w:tr>
      <w:tr w:rsidR="009D720C" w14:paraId="74B8DB8D" w14:textId="77777777">
        <w:trPr>
          <w:trHeight w:val="86"/>
        </w:trPr>
        <w:tc>
          <w:tcPr>
            <w:tcW w:w="1440" w:type="dxa"/>
            <w:vAlign w:val="bottom"/>
          </w:tcPr>
          <w:p w14:paraId="1EE37342" w14:textId="77777777" w:rsidR="009D720C" w:rsidRDefault="009D720C">
            <w:pPr>
              <w:rPr>
                <w:sz w:val="7"/>
                <w:szCs w:val="7"/>
              </w:rPr>
            </w:pPr>
          </w:p>
        </w:tc>
        <w:tc>
          <w:tcPr>
            <w:tcW w:w="80" w:type="dxa"/>
            <w:tcBorders>
              <w:bottom w:val="single" w:sz="8" w:space="0" w:color="868686"/>
              <w:right w:val="single" w:sz="8" w:space="0" w:color="868686"/>
            </w:tcBorders>
            <w:vAlign w:val="bottom"/>
          </w:tcPr>
          <w:p w14:paraId="16C96400" w14:textId="77777777" w:rsidR="009D720C" w:rsidRDefault="009D720C">
            <w:pPr>
              <w:rPr>
                <w:sz w:val="7"/>
                <w:szCs w:val="7"/>
              </w:rPr>
            </w:pPr>
          </w:p>
        </w:tc>
        <w:tc>
          <w:tcPr>
            <w:tcW w:w="100" w:type="dxa"/>
            <w:tcBorders>
              <w:bottom w:val="single" w:sz="8" w:space="0" w:color="868686"/>
            </w:tcBorders>
            <w:vAlign w:val="bottom"/>
          </w:tcPr>
          <w:p w14:paraId="470E103E" w14:textId="77777777" w:rsidR="009D720C" w:rsidRDefault="009D720C">
            <w:pPr>
              <w:rPr>
                <w:sz w:val="7"/>
                <w:szCs w:val="7"/>
              </w:rPr>
            </w:pPr>
          </w:p>
        </w:tc>
        <w:tc>
          <w:tcPr>
            <w:tcW w:w="1480" w:type="dxa"/>
            <w:tcBorders>
              <w:bottom w:val="single" w:sz="8" w:space="0" w:color="868686"/>
            </w:tcBorders>
            <w:vAlign w:val="bottom"/>
          </w:tcPr>
          <w:p w14:paraId="0191F5DD" w14:textId="77777777" w:rsidR="009D720C" w:rsidRDefault="009D720C">
            <w:pPr>
              <w:rPr>
                <w:sz w:val="7"/>
                <w:szCs w:val="7"/>
              </w:rPr>
            </w:pPr>
          </w:p>
        </w:tc>
        <w:tc>
          <w:tcPr>
            <w:tcW w:w="580" w:type="dxa"/>
            <w:tcBorders>
              <w:bottom w:val="single" w:sz="8" w:space="0" w:color="868686"/>
              <w:right w:val="single" w:sz="8" w:space="0" w:color="868686"/>
            </w:tcBorders>
            <w:vAlign w:val="bottom"/>
          </w:tcPr>
          <w:p w14:paraId="5791E2DF" w14:textId="77777777" w:rsidR="009D720C" w:rsidRDefault="009D720C">
            <w:pPr>
              <w:rPr>
                <w:sz w:val="7"/>
                <w:szCs w:val="7"/>
              </w:rPr>
            </w:pPr>
          </w:p>
        </w:tc>
        <w:tc>
          <w:tcPr>
            <w:tcW w:w="460" w:type="dxa"/>
            <w:tcBorders>
              <w:bottom w:val="single" w:sz="8" w:space="0" w:color="868686"/>
            </w:tcBorders>
            <w:vAlign w:val="bottom"/>
          </w:tcPr>
          <w:p w14:paraId="12B958B6" w14:textId="77777777" w:rsidR="009D720C" w:rsidRDefault="009D720C">
            <w:pPr>
              <w:rPr>
                <w:sz w:val="7"/>
                <w:szCs w:val="7"/>
              </w:rPr>
            </w:pPr>
          </w:p>
        </w:tc>
        <w:tc>
          <w:tcPr>
            <w:tcW w:w="1160" w:type="dxa"/>
            <w:tcBorders>
              <w:bottom w:val="single" w:sz="8" w:space="0" w:color="868686"/>
            </w:tcBorders>
            <w:vAlign w:val="bottom"/>
          </w:tcPr>
          <w:p w14:paraId="6B8CF8EF" w14:textId="77777777" w:rsidR="009D720C" w:rsidRDefault="009D720C">
            <w:pPr>
              <w:rPr>
                <w:sz w:val="7"/>
                <w:szCs w:val="7"/>
              </w:rPr>
            </w:pPr>
          </w:p>
        </w:tc>
        <w:tc>
          <w:tcPr>
            <w:tcW w:w="540" w:type="dxa"/>
            <w:tcBorders>
              <w:bottom w:val="single" w:sz="8" w:space="0" w:color="868686"/>
              <w:right w:val="single" w:sz="8" w:space="0" w:color="868686"/>
            </w:tcBorders>
            <w:vAlign w:val="bottom"/>
          </w:tcPr>
          <w:p w14:paraId="1A36D938" w14:textId="77777777" w:rsidR="009D720C" w:rsidRDefault="009D720C">
            <w:pPr>
              <w:rPr>
                <w:sz w:val="7"/>
                <w:szCs w:val="7"/>
              </w:rPr>
            </w:pPr>
          </w:p>
        </w:tc>
        <w:tc>
          <w:tcPr>
            <w:tcW w:w="700" w:type="dxa"/>
            <w:tcBorders>
              <w:bottom w:val="single" w:sz="8" w:space="0" w:color="868686"/>
            </w:tcBorders>
            <w:vAlign w:val="bottom"/>
          </w:tcPr>
          <w:p w14:paraId="4537FE81" w14:textId="77777777" w:rsidR="009D720C" w:rsidRDefault="009D720C">
            <w:pPr>
              <w:rPr>
                <w:sz w:val="7"/>
                <w:szCs w:val="7"/>
              </w:rPr>
            </w:pPr>
          </w:p>
        </w:tc>
        <w:tc>
          <w:tcPr>
            <w:tcW w:w="380" w:type="dxa"/>
            <w:tcBorders>
              <w:bottom w:val="single" w:sz="8" w:space="0" w:color="868686"/>
              <w:right w:val="single" w:sz="8" w:space="0" w:color="868686"/>
            </w:tcBorders>
            <w:vAlign w:val="bottom"/>
          </w:tcPr>
          <w:p w14:paraId="102B6771" w14:textId="77777777" w:rsidR="009D720C" w:rsidRDefault="009D720C">
            <w:pPr>
              <w:rPr>
                <w:sz w:val="7"/>
                <w:szCs w:val="7"/>
              </w:rPr>
            </w:pPr>
          </w:p>
        </w:tc>
        <w:tc>
          <w:tcPr>
            <w:tcW w:w="300" w:type="dxa"/>
            <w:vAlign w:val="bottom"/>
          </w:tcPr>
          <w:p w14:paraId="6C2C25F3" w14:textId="77777777" w:rsidR="009D720C" w:rsidRDefault="009D720C">
            <w:pPr>
              <w:rPr>
                <w:sz w:val="7"/>
                <w:szCs w:val="7"/>
              </w:rPr>
            </w:pPr>
          </w:p>
        </w:tc>
      </w:tr>
      <w:tr w:rsidR="009D720C" w14:paraId="036ECA92" w14:textId="77777777">
        <w:trPr>
          <w:trHeight w:val="302"/>
        </w:trPr>
        <w:tc>
          <w:tcPr>
            <w:tcW w:w="1620" w:type="dxa"/>
            <w:gridSpan w:val="3"/>
            <w:vAlign w:val="bottom"/>
          </w:tcPr>
          <w:p w14:paraId="72CBAF39" w14:textId="77777777" w:rsidR="009D720C" w:rsidRDefault="00000000">
            <w:pPr>
              <w:ind w:right="60"/>
              <w:jc w:val="right"/>
              <w:rPr>
                <w:sz w:val="20"/>
                <w:szCs w:val="20"/>
              </w:rPr>
            </w:pPr>
            <w:r>
              <w:rPr>
                <w:rFonts w:ascii="Calibri" w:eastAsia="Calibri" w:hAnsi="Calibri" w:cs="Calibri"/>
                <w:sz w:val="20"/>
                <w:szCs w:val="20"/>
              </w:rPr>
              <w:t>0</w:t>
            </w:r>
          </w:p>
        </w:tc>
        <w:tc>
          <w:tcPr>
            <w:tcW w:w="1480" w:type="dxa"/>
            <w:vAlign w:val="bottom"/>
          </w:tcPr>
          <w:p w14:paraId="0B0E196B" w14:textId="77777777" w:rsidR="009D720C" w:rsidRDefault="00000000">
            <w:pPr>
              <w:ind w:right="180"/>
              <w:jc w:val="right"/>
              <w:rPr>
                <w:sz w:val="20"/>
                <w:szCs w:val="20"/>
              </w:rPr>
            </w:pPr>
            <w:r>
              <w:rPr>
                <w:rFonts w:ascii="Calibri" w:eastAsia="Calibri" w:hAnsi="Calibri" w:cs="Calibri"/>
                <w:sz w:val="20"/>
                <w:szCs w:val="20"/>
              </w:rPr>
              <w:t>5.000</w:t>
            </w:r>
          </w:p>
        </w:tc>
        <w:tc>
          <w:tcPr>
            <w:tcW w:w="1040" w:type="dxa"/>
            <w:gridSpan w:val="2"/>
            <w:vAlign w:val="bottom"/>
          </w:tcPr>
          <w:p w14:paraId="36F1CD27" w14:textId="77777777" w:rsidR="009D720C" w:rsidRDefault="00000000">
            <w:pPr>
              <w:ind w:right="180"/>
              <w:jc w:val="right"/>
              <w:rPr>
                <w:sz w:val="20"/>
                <w:szCs w:val="20"/>
              </w:rPr>
            </w:pPr>
            <w:r>
              <w:rPr>
                <w:rFonts w:ascii="Calibri" w:eastAsia="Calibri" w:hAnsi="Calibri" w:cs="Calibri"/>
                <w:sz w:val="20"/>
                <w:szCs w:val="20"/>
              </w:rPr>
              <w:t>10.000</w:t>
            </w:r>
          </w:p>
        </w:tc>
        <w:tc>
          <w:tcPr>
            <w:tcW w:w="1160" w:type="dxa"/>
            <w:vAlign w:val="bottom"/>
          </w:tcPr>
          <w:p w14:paraId="75581C3E" w14:textId="77777777" w:rsidR="009D720C" w:rsidRDefault="00000000">
            <w:pPr>
              <w:ind w:right="160"/>
              <w:jc w:val="right"/>
              <w:rPr>
                <w:sz w:val="20"/>
                <w:szCs w:val="20"/>
              </w:rPr>
            </w:pPr>
            <w:r>
              <w:rPr>
                <w:rFonts w:ascii="Calibri" w:eastAsia="Calibri" w:hAnsi="Calibri" w:cs="Calibri"/>
                <w:sz w:val="20"/>
                <w:szCs w:val="20"/>
              </w:rPr>
              <w:t>15.000</w:t>
            </w:r>
          </w:p>
        </w:tc>
        <w:tc>
          <w:tcPr>
            <w:tcW w:w="1240" w:type="dxa"/>
            <w:gridSpan w:val="2"/>
            <w:vAlign w:val="bottom"/>
          </w:tcPr>
          <w:p w14:paraId="504076E0" w14:textId="77777777" w:rsidR="009D720C" w:rsidRDefault="00000000">
            <w:pPr>
              <w:ind w:right="320"/>
              <w:jc w:val="right"/>
              <w:rPr>
                <w:sz w:val="20"/>
                <w:szCs w:val="20"/>
              </w:rPr>
            </w:pPr>
            <w:r>
              <w:rPr>
                <w:rFonts w:ascii="Calibri" w:eastAsia="Calibri" w:hAnsi="Calibri" w:cs="Calibri"/>
                <w:sz w:val="20"/>
                <w:szCs w:val="20"/>
              </w:rPr>
              <w:t>20.000</w:t>
            </w:r>
          </w:p>
        </w:tc>
        <w:tc>
          <w:tcPr>
            <w:tcW w:w="660" w:type="dxa"/>
            <w:gridSpan w:val="2"/>
            <w:vAlign w:val="bottom"/>
          </w:tcPr>
          <w:p w14:paraId="541D4F0F" w14:textId="77777777" w:rsidR="009D720C" w:rsidRDefault="00000000">
            <w:pPr>
              <w:jc w:val="right"/>
              <w:rPr>
                <w:sz w:val="20"/>
                <w:szCs w:val="20"/>
              </w:rPr>
            </w:pPr>
            <w:r>
              <w:rPr>
                <w:rFonts w:ascii="Calibri" w:eastAsia="Calibri" w:hAnsi="Calibri" w:cs="Calibri"/>
                <w:sz w:val="20"/>
                <w:szCs w:val="20"/>
              </w:rPr>
              <w:t>25.000</w:t>
            </w:r>
          </w:p>
        </w:tc>
      </w:tr>
    </w:tbl>
    <w:p w14:paraId="4C5DE787" w14:textId="77777777" w:rsidR="009D720C" w:rsidRDefault="009D720C">
      <w:pPr>
        <w:spacing w:line="200" w:lineRule="exact"/>
        <w:rPr>
          <w:sz w:val="20"/>
          <w:szCs w:val="20"/>
        </w:rPr>
      </w:pPr>
    </w:p>
    <w:p w14:paraId="4988117D" w14:textId="77777777" w:rsidR="009D720C" w:rsidRDefault="009D720C">
      <w:pPr>
        <w:spacing w:line="257" w:lineRule="exact"/>
        <w:rPr>
          <w:sz w:val="20"/>
          <w:szCs w:val="20"/>
        </w:rPr>
      </w:pPr>
    </w:p>
    <w:p w14:paraId="0413D463" w14:textId="77777777" w:rsidR="009D720C" w:rsidRDefault="00000000">
      <w:pPr>
        <w:ind w:left="3880"/>
        <w:rPr>
          <w:sz w:val="20"/>
          <w:szCs w:val="20"/>
        </w:rPr>
      </w:pPr>
      <w:r>
        <w:rPr>
          <w:rFonts w:ascii="Arial" w:eastAsia="Arial" w:hAnsi="Arial" w:cs="Arial"/>
        </w:rPr>
        <w:t>Fonte: “PNUD, Ipea e FJP”</w:t>
      </w:r>
    </w:p>
    <w:p w14:paraId="07C783A1" w14:textId="77777777" w:rsidR="009D720C" w:rsidRDefault="009D720C">
      <w:pPr>
        <w:spacing w:line="200" w:lineRule="exact"/>
        <w:rPr>
          <w:sz w:val="20"/>
          <w:szCs w:val="20"/>
        </w:rPr>
      </w:pPr>
    </w:p>
    <w:p w14:paraId="0C116AAB" w14:textId="77777777" w:rsidR="009D720C" w:rsidRDefault="009D720C">
      <w:pPr>
        <w:spacing w:line="210" w:lineRule="exact"/>
        <w:rPr>
          <w:sz w:val="20"/>
          <w:szCs w:val="20"/>
        </w:rPr>
      </w:pPr>
    </w:p>
    <w:p w14:paraId="1335D7EC" w14:textId="77777777" w:rsidR="009D720C" w:rsidRDefault="00000000">
      <w:pPr>
        <w:ind w:left="220"/>
        <w:rPr>
          <w:sz w:val="20"/>
          <w:szCs w:val="20"/>
        </w:rPr>
      </w:pPr>
      <w:r>
        <w:rPr>
          <w:rFonts w:ascii="Arial" w:eastAsia="Arial" w:hAnsi="Arial" w:cs="Arial"/>
          <w:sz w:val="28"/>
          <w:szCs w:val="28"/>
        </w:rPr>
        <w:t>2.4.3 A</w:t>
      </w:r>
      <w:r>
        <w:rPr>
          <w:rFonts w:ascii="Arial" w:eastAsia="Arial" w:hAnsi="Arial" w:cs="Arial"/>
        </w:rPr>
        <w:t>GRICULTURA</w:t>
      </w:r>
      <w:r>
        <w:rPr>
          <w:rFonts w:ascii="Arial" w:eastAsia="Arial" w:hAnsi="Arial" w:cs="Arial"/>
          <w:sz w:val="28"/>
          <w:szCs w:val="28"/>
        </w:rPr>
        <w:t xml:space="preserve"> F</w:t>
      </w:r>
      <w:r>
        <w:rPr>
          <w:rFonts w:ascii="Arial" w:eastAsia="Arial" w:hAnsi="Arial" w:cs="Arial"/>
        </w:rPr>
        <w:t>AMILIAR</w:t>
      </w:r>
    </w:p>
    <w:p w14:paraId="13A93C3F" w14:textId="77777777" w:rsidR="009D720C" w:rsidRDefault="009D720C">
      <w:pPr>
        <w:spacing w:line="296" w:lineRule="exact"/>
        <w:rPr>
          <w:sz w:val="20"/>
          <w:szCs w:val="20"/>
        </w:rPr>
      </w:pPr>
    </w:p>
    <w:p w14:paraId="5E79099D" w14:textId="77777777" w:rsidR="009D720C" w:rsidRDefault="00000000">
      <w:pPr>
        <w:spacing w:line="356" w:lineRule="auto"/>
        <w:ind w:left="220" w:firstLine="1416"/>
        <w:jc w:val="both"/>
        <w:rPr>
          <w:sz w:val="20"/>
          <w:szCs w:val="20"/>
        </w:rPr>
      </w:pPr>
      <w:r>
        <w:rPr>
          <w:rFonts w:ascii="Arial" w:eastAsia="Arial" w:hAnsi="Arial" w:cs="Arial"/>
          <w:sz w:val="24"/>
          <w:szCs w:val="24"/>
        </w:rPr>
        <w:t>O município possuía 1.113 agricultores familiares em 2006, que correspondia a 80% dos seus produtores. Esses agricultores familiares acessavam a 51% da área, ocupavam 74% da mão-de-obra do setor e participavam com 57% do valor da produção agropecuária municipal.</w:t>
      </w:r>
    </w:p>
    <w:p w14:paraId="6472A5DF" w14:textId="77777777" w:rsidR="009D720C" w:rsidRDefault="009D720C">
      <w:pPr>
        <w:spacing w:line="19" w:lineRule="exact"/>
        <w:rPr>
          <w:sz w:val="20"/>
          <w:szCs w:val="20"/>
        </w:rPr>
      </w:pPr>
    </w:p>
    <w:p w14:paraId="1D52540D" w14:textId="77777777" w:rsidR="009D720C" w:rsidRDefault="00000000">
      <w:pPr>
        <w:spacing w:line="349" w:lineRule="auto"/>
        <w:ind w:left="940"/>
        <w:rPr>
          <w:sz w:val="20"/>
          <w:szCs w:val="20"/>
        </w:rPr>
      </w:pPr>
      <w:r>
        <w:rPr>
          <w:rFonts w:ascii="Arial" w:eastAsia="Arial" w:hAnsi="Arial" w:cs="Arial"/>
          <w:sz w:val="24"/>
          <w:szCs w:val="24"/>
        </w:rPr>
        <w:t>Atualmente, temos 571 agricultores familiares cadastrados com DAP (Declaração de Aptidão ao Pronaf) neste município. A tabela abaixo apresenta</w:t>
      </w:r>
    </w:p>
    <w:p w14:paraId="7A6F29BF" w14:textId="77777777" w:rsidR="009D720C" w:rsidRDefault="009D720C">
      <w:pPr>
        <w:spacing w:line="15" w:lineRule="exact"/>
        <w:rPr>
          <w:sz w:val="20"/>
          <w:szCs w:val="20"/>
        </w:rPr>
      </w:pPr>
    </w:p>
    <w:p w14:paraId="15A178FA" w14:textId="77777777" w:rsidR="009D720C" w:rsidRDefault="00000000">
      <w:pPr>
        <w:ind w:left="220"/>
        <w:rPr>
          <w:sz w:val="20"/>
          <w:szCs w:val="20"/>
        </w:rPr>
      </w:pPr>
      <w:r>
        <w:rPr>
          <w:rFonts w:ascii="Arial" w:eastAsia="Arial" w:hAnsi="Arial" w:cs="Arial"/>
          <w:sz w:val="24"/>
          <w:szCs w:val="24"/>
        </w:rPr>
        <w:t>esses dados relativos também ao seu Estado e ao Brasil:</w:t>
      </w:r>
    </w:p>
    <w:p w14:paraId="6EAADA92" w14:textId="77777777" w:rsidR="009D720C" w:rsidRDefault="009D720C">
      <w:pPr>
        <w:spacing w:line="200" w:lineRule="exact"/>
        <w:rPr>
          <w:sz w:val="20"/>
          <w:szCs w:val="20"/>
        </w:rPr>
      </w:pPr>
    </w:p>
    <w:p w14:paraId="2B900562" w14:textId="77777777" w:rsidR="009D720C" w:rsidRDefault="009D720C">
      <w:pPr>
        <w:spacing w:line="200" w:lineRule="exact"/>
        <w:rPr>
          <w:sz w:val="20"/>
          <w:szCs w:val="20"/>
        </w:rPr>
      </w:pPr>
    </w:p>
    <w:p w14:paraId="4F2B3B45" w14:textId="77777777" w:rsidR="009D720C" w:rsidRDefault="009D720C">
      <w:pPr>
        <w:spacing w:line="200" w:lineRule="exact"/>
        <w:rPr>
          <w:sz w:val="20"/>
          <w:szCs w:val="20"/>
        </w:rPr>
      </w:pPr>
    </w:p>
    <w:p w14:paraId="488DA886" w14:textId="77777777" w:rsidR="009D720C" w:rsidRDefault="009D720C">
      <w:pPr>
        <w:spacing w:line="373" w:lineRule="exact"/>
        <w:rPr>
          <w:sz w:val="20"/>
          <w:szCs w:val="20"/>
        </w:rPr>
      </w:pPr>
    </w:p>
    <w:p w14:paraId="7D86EA14" w14:textId="77777777" w:rsidR="009D720C" w:rsidRDefault="00000000">
      <w:pPr>
        <w:spacing w:line="235" w:lineRule="auto"/>
        <w:ind w:left="2580" w:right="360" w:hanging="1284"/>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7 - Q</w:t>
      </w:r>
      <w:r>
        <w:rPr>
          <w:rFonts w:ascii="Arial" w:eastAsia="Arial" w:hAnsi="Arial" w:cs="Arial"/>
          <w:b/>
          <w:bCs/>
          <w:sz w:val="18"/>
          <w:szCs w:val="18"/>
        </w:rPr>
        <w:t>UANTIDADE DE AGRICULTORES CADASTRADOS COM</w:t>
      </w:r>
      <w:r>
        <w:rPr>
          <w:rFonts w:ascii="Arial" w:eastAsia="Arial" w:hAnsi="Arial" w:cs="Arial"/>
          <w:b/>
          <w:bCs/>
          <w:sz w:val="24"/>
          <w:szCs w:val="24"/>
        </w:rPr>
        <w:t xml:space="preserve"> DAP (D</w:t>
      </w:r>
      <w:r>
        <w:rPr>
          <w:rFonts w:ascii="Arial" w:eastAsia="Arial" w:hAnsi="Arial" w:cs="Arial"/>
          <w:b/>
          <w:bCs/>
          <w:sz w:val="18"/>
          <w:szCs w:val="18"/>
        </w:rPr>
        <w:t>ECLARAÇÃO DE</w:t>
      </w:r>
      <w:r>
        <w:rPr>
          <w:rFonts w:ascii="Arial" w:eastAsia="Arial" w:hAnsi="Arial" w:cs="Arial"/>
          <w:b/>
          <w:bCs/>
          <w:sz w:val="24"/>
          <w:szCs w:val="24"/>
        </w:rPr>
        <w:t xml:space="preserve"> A</w:t>
      </w:r>
      <w:r>
        <w:rPr>
          <w:rFonts w:ascii="Arial" w:eastAsia="Arial" w:hAnsi="Arial" w:cs="Arial"/>
          <w:b/>
          <w:bCs/>
          <w:sz w:val="18"/>
          <w:szCs w:val="18"/>
        </w:rPr>
        <w:t>PTIDÃO AO</w:t>
      </w:r>
      <w:r>
        <w:rPr>
          <w:rFonts w:ascii="Arial" w:eastAsia="Arial" w:hAnsi="Arial" w:cs="Arial"/>
          <w:b/>
          <w:bCs/>
          <w:sz w:val="24"/>
          <w:szCs w:val="24"/>
        </w:rPr>
        <w:t xml:space="preserve"> P</w:t>
      </w:r>
      <w:r>
        <w:rPr>
          <w:rFonts w:ascii="Arial" w:eastAsia="Arial" w:hAnsi="Arial" w:cs="Arial"/>
          <w:b/>
          <w:bCs/>
          <w:sz w:val="18"/>
          <w:szCs w:val="18"/>
        </w:rPr>
        <w:t>RONAF</w:t>
      </w:r>
      <w:r>
        <w:rPr>
          <w:rFonts w:ascii="Arial" w:eastAsia="Arial" w:hAnsi="Arial" w:cs="Arial"/>
          <w:b/>
          <w:bCs/>
          <w:sz w:val="24"/>
          <w:szCs w:val="24"/>
        </w:rPr>
        <w:t>)</w:t>
      </w:r>
    </w:p>
    <w:p w14:paraId="3BCEF375" w14:textId="77777777" w:rsidR="009D720C" w:rsidRDefault="009D720C">
      <w:pPr>
        <w:spacing w:line="1" w:lineRule="exact"/>
        <w:rPr>
          <w:sz w:val="20"/>
          <w:szCs w:val="20"/>
        </w:rPr>
      </w:pPr>
    </w:p>
    <w:tbl>
      <w:tblPr>
        <w:tblW w:w="0" w:type="auto"/>
        <w:tblInd w:w="710" w:type="dxa"/>
        <w:tblLayout w:type="fixed"/>
        <w:tblCellMar>
          <w:left w:w="0" w:type="dxa"/>
          <w:right w:w="0" w:type="dxa"/>
        </w:tblCellMar>
        <w:tblLook w:val="04A0" w:firstRow="1" w:lastRow="0" w:firstColumn="1" w:lastColumn="0" w:noHBand="0" w:noVBand="1"/>
      </w:tblPr>
      <w:tblGrid>
        <w:gridCol w:w="4140"/>
        <w:gridCol w:w="3860"/>
      </w:tblGrid>
      <w:tr w:rsidR="009D720C" w14:paraId="27876D07" w14:textId="77777777">
        <w:trPr>
          <w:trHeight w:val="254"/>
        </w:trPr>
        <w:tc>
          <w:tcPr>
            <w:tcW w:w="4140" w:type="dxa"/>
            <w:tcBorders>
              <w:top w:val="single" w:sz="8" w:space="0" w:color="auto"/>
              <w:left w:val="single" w:sz="8" w:space="0" w:color="auto"/>
            </w:tcBorders>
            <w:vAlign w:val="bottom"/>
          </w:tcPr>
          <w:p w14:paraId="0D5EA274" w14:textId="77777777" w:rsidR="009D720C" w:rsidRDefault="00000000">
            <w:pPr>
              <w:ind w:left="50"/>
              <w:jc w:val="center"/>
              <w:rPr>
                <w:sz w:val="20"/>
                <w:szCs w:val="20"/>
              </w:rPr>
            </w:pPr>
            <w:r>
              <w:rPr>
                <w:rFonts w:ascii="Arial" w:eastAsia="Arial" w:hAnsi="Arial" w:cs="Arial"/>
                <w:color w:val="252525"/>
                <w:w w:val="99"/>
              </w:rPr>
              <w:t>Município</w:t>
            </w:r>
          </w:p>
        </w:tc>
        <w:tc>
          <w:tcPr>
            <w:tcW w:w="3860" w:type="dxa"/>
            <w:tcBorders>
              <w:top w:val="single" w:sz="8" w:space="0" w:color="auto"/>
              <w:right w:val="single" w:sz="8" w:space="0" w:color="auto"/>
            </w:tcBorders>
            <w:vAlign w:val="bottom"/>
          </w:tcPr>
          <w:p w14:paraId="028AF28B" w14:textId="77777777" w:rsidR="009D720C" w:rsidRDefault="00000000">
            <w:pPr>
              <w:ind w:left="30"/>
              <w:jc w:val="center"/>
              <w:rPr>
                <w:sz w:val="20"/>
                <w:szCs w:val="20"/>
              </w:rPr>
            </w:pPr>
            <w:r>
              <w:rPr>
                <w:rFonts w:ascii="Arial" w:eastAsia="Arial" w:hAnsi="Arial" w:cs="Arial"/>
                <w:color w:val="252525"/>
              </w:rPr>
              <w:t>571</w:t>
            </w:r>
          </w:p>
        </w:tc>
      </w:tr>
      <w:tr w:rsidR="009D720C" w14:paraId="32DDC861" w14:textId="77777777">
        <w:trPr>
          <w:trHeight w:val="100"/>
        </w:trPr>
        <w:tc>
          <w:tcPr>
            <w:tcW w:w="4140" w:type="dxa"/>
            <w:tcBorders>
              <w:left w:val="single" w:sz="8" w:space="0" w:color="auto"/>
              <w:bottom w:val="single" w:sz="8" w:space="0" w:color="auto"/>
            </w:tcBorders>
            <w:vAlign w:val="bottom"/>
          </w:tcPr>
          <w:p w14:paraId="116E77AB" w14:textId="77777777" w:rsidR="009D720C" w:rsidRDefault="009D720C">
            <w:pPr>
              <w:rPr>
                <w:sz w:val="8"/>
                <w:szCs w:val="8"/>
              </w:rPr>
            </w:pPr>
          </w:p>
        </w:tc>
        <w:tc>
          <w:tcPr>
            <w:tcW w:w="3860" w:type="dxa"/>
            <w:tcBorders>
              <w:bottom w:val="single" w:sz="8" w:space="0" w:color="auto"/>
              <w:right w:val="single" w:sz="8" w:space="0" w:color="auto"/>
            </w:tcBorders>
            <w:vAlign w:val="bottom"/>
          </w:tcPr>
          <w:p w14:paraId="55F1A899" w14:textId="77777777" w:rsidR="009D720C" w:rsidRDefault="009D720C">
            <w:pPr>
              <w:rPr>
                <w:sz w:val="8"/>
                <w:szCs w:val="8"/>
              </w:rPr>
            </w:pPr>
          </w:p>
        </w:tc>
      </w:tr>
      <w:tr w:rsidR="009D720C" w14:paraId="6E8D35A6" w14:textId="77777777">
        <w:trPr>
          <w:trHeight w:val="247"/>
        </w:trPr>
        <w:tc>
          <w:tcPr>
            <w:tcW w:w="4140" w:type="dxa"/>
            <w:tcBorders>
              <w:left w:val="single" w:sz="8" w:space="0" w:color="auto"/>
            </w:tcBorders>
            <w:vAlign w:val="bottom"/>
          </w:tcPr>
          <w:p w14:paraId="015D0011" w14:textId="77777777" w:rsidR="009D720C" w:rsidRDefault="00000000">
            <w:pPr>
              <w:spacing w:line="247" w:lineRule="exact"/>
              <w:ind w:left="70"/>
              <w:jc w:val="center"/>
              <w:rPr>
                <w:sz w:val="20"/>
                <w:szCs w:val="20"/>
              </w:rPr>
            </w:pPr>
            <w:r>
              <w:rPr>
                <w:rFonts w:ascii="Arial" w:eastAsia="Arial" w:hAnsi="Arial" w:cs="Arial"/>
                <w:color w:val="252525"/>
                <w:w w:val="99"/>
              </w:rPr>
              <w:t>Estado</w:t>
            </w:r>
          </w:p>
        </w:tc>
        <w:tc>
          <w:tcPr>
            <w:tcW w:w="3860" w:type="dxa"/>
            <w:tcBorders>
              <w:right w:val="single" w:sz="8" w:space="0" w:color="auto"/>
            </w:tcBorders>
            <w:vAlign w:val="bottom"/>
          </w:tcPr>
          <w:p w14:paraId="67D842F2" w14:textId="77777777" w:rsidR="009D720C" w:rsidRDefault="00000000">
            <w:pPr>
              <w:spacing w:line="247" w:lineRule="exact"/>
              <w:ind w:left="10"/>
              <w:jc w:val="center"/>
              <w:rPr>
                <w:sz w:val="20"/>
                <w:szCs w:val="20"/>
              </w:rPr>
            </w:pPr>
            <w:r>
              <w:rPr>
                <w:rFonts w:ascii="Arial" w:eastAsia="Arial" w:hAnsi="Arial" w:cs="Arial"/>
                <w:color w:val="252525"/>
              </w:rPr>
              <w:t>355.100</w:t>
            </w:r>
          </w:p>
        </w:tc>
      </w:tr>
      <w:tr w:rsidR="009D720C" w14:paraId="659C8449" w14:textId="77777777">
        <w:trPr>
          <w:trHeight w:val="88"/>
        </w:trPr>
        <w:tc>
          <w:tcPr>
            <w:tcW w:w="4140" w:type="dxa"/>
            <w:tcBorders>
              <w:left w:val="single" w:sz="8" w:space="0" w:color="auto"/>
              <w:bottom w:val="single" w:sz="8" w:space="0" w:color="auto"/>
            </w:tcBorders>
            <w:vAlign w:val="bottom"/>
          </w:tcPr>
          <w:p w14:paraId="3A5010A6" w14:textId="77777777" w:rsidR="009D720C" w:rsidRDefault="009D720C">
            <w:pPr>
              <w:rPr>
                <w:sz w:val="7"/>
                <w:szCs w:val="7"/>
              </w:rPr>
            </w:pPr>
          </w:p>
        </w:tc>
        <w:tc>
          <w:tcPr>
            <w:tcW w:w="3860" w:type="dxa"/>
            <w:tcBorders>
              <w:bottom w:val="single" w:sz="8" w:space="0" w:color="auto"/>
              <w:right w:val="single" w:sz="8" w:space="0" w:color="auto"/>
            </w:tcBorders>
            <w:vAlign w:val="bottom"/>
          </w:tcPr>
          <w:p w14:paraId="2C9B8726" w14:textId="77777777" w:rsidR="009D720C" w:rsidRDefault="009D720C">
            <w:pPr>
              <w:rPr>
                <w:sz w:val="7"/>
                <w:szCs w:val="7"/>
              </w:rPr>
            </w:pPr>
          </w:p>
        </w:tc>
      </w:tr>
      <w:tr w:rsidR="009D720C" w14:paraId="65E35325" w14:textId="77777777">
        <w:trPr>
          <w:trHeight w:val="249"/>
        </w:trPr>
        <w:tc>
          <w:tcPr>
            <w:tcW w:w="4140" w:type="dxa"/>
            <w:tcBorders>
              <w:left w:val="single" w:sz="8" w:space="0" w:color="auto"/>
            </w:tcBorders>
            <w:vAlign w:val="bottom"/>
          </w:tcPr>
          <w:p w14:paraId="408BC94C" w14:textId="77777777" w:rsidR="009D720C" w:rsidRDefault="00000000">
            <w:pPr>
              <w:spacing w:line="249" w:lineRule="exact"/>
              <w:ind w:left="70"/>
              <w:jc w:val="center"/>
              <w:rPr>
                <w:sz w:val="20"/>
                <w:szCs w:val="20"/>
              </w:rPr>
            </w:pPr>
            <w:r>
              <w:rPr>
                <w:rFonts w:ascii="Arial" w:eastAsia="Arial" w:hAnsi="Arial" w:cs="Arial"/>
                <w:color w:val="252525"/>
              </w:rPr>
              <w:t>Brasil</w:t>
            </w:r>
          </w:p>
        </w:tc>
        <w:tc>
          <w:tcPr>
            <w:tcW w:w="3860" w:type="dxa"/>
            <w:tcBorders>
              <w:right w:val="single" w:sz="8" w:space="0" w:color="auto"/>
            </w:tcBorders>
            <w:vAlign w:val="bottom"/>
          </w:tcPr>
          <w:p w14:paraId="4DB64E36" w14:textId="77777777" w:rsidR="009D720C" w:rsidRDefault="00000000">
            <w:pPr>
              <w:spacing w:line="249" w:lineRule="exact"/>
              <w:ind w:left="30"/>
              <w:jc w:val="center"/>
              <w:rPr>
                <w:sz w:val="20"/>
                <w:szCs w:val="20"/>
              </w:rPr>
            </w:pPr>
            <w:r>
              <w:rPr>
                <w:rFonts w:ascii="Arial" w:eastAsia="Arial" w:hAnsi="Arial" w:cs="Arial"/>
                <w:color w:val="252525"/>
              </w:rPr>
              <w:t>4.395.395</w:t>
            </w:r>
          </w:p>
        </w:tc>
      </w:tr>
      <w:tr w:rsidR="009D720C" w14:paraId="4760E884" w14:textId="77777777">
        <w:trPr>
          <w:trHeight w:val="98"/>
        </w:trPr>
        <w:tc>
          <w:tcPr>
            <w:tcW w:w="4140" w:type="dxa"/>
            <w:tcBorders>
              <w:left w:val="single" w:sz="8" w:space="0" w:color="auto"/>
              <w:bottom w:val="single" w:sz="8" w:space="0" w:color="auto"/>
            </w:tcBorders>
            <w:vAlign w:val="bottom"/>
          </w:tcPr>
          <w:p w14:paraId="5CF99100" w14:textId="77777777" w:rsidR="009D720C" w:rsidRDefault="009D720C">
            <w:pPr>
              <w:rPr>
                <w:sz w:val="8"/>
                <w:szCs w:val="8"/>
              </w:rPr>
            </w:pPr>
          </w:p>
        </w:tc>
        <w:tc>
          <w:tcPr>
            <w:tcW w:w="3860" w:type="dxa"/>
            <w:tcBorders>
              <w:bottom w:val="single" w:sz="8" w:space="0" w:color="auto"/>
              <w:right w:val="single" w:sz="8" w:space="0" w:color="auto"/>
            </w:tcBorders>
            <w:vAlign w:val="bottom"/>
          </w:tcPr>
          <w:p w14:paraId="6D3C8FAE" w14:textId="77777777" w:rsidR="009D720C" w:rsidRDefault="009D720C">
            <w:pPr>
              <w:rPr>
                <w:sz w:val="8"/>
                <w:szCs w:val="8"/>
              </w:rPr>
            </w:pPr>
          </w:p>
        </w:tc>
      </w:tr>
    </w:tbl>
    <w:p w14:paraId="6BC4F5C7" w14:textId="77777777" w:rsidR="009D720C" w:rsidRDefault="009D720C">
      <w:pPr>
        <w:spacing w:line="272" w:lineRule="exact"/>
        <w:rPr>
          <w:sz w:val="20"/>
          <w:szCs w:val="20"/>
        </w:rPr>
      </w:pPr>
    </w:p>
    <w:p w14:paraId="7E15CDB9" w14:textId="77777777" w:rsidR="009D720C" w:rsidRDefault="00000000">
      <w:pPr>
        <w:ind w:left="9140"/>
        <w:rPr>
          <w:sz w:val="20"/>
          <w:szCs w:val="20"/>
        </w:rPr>
      </w:pPr>
      <w:r>
        <w:rPr>
          <w:rFonts w:ascii="Calibri" w:eastAsia="Calibri" w:hAnsi="Calibri" w:cs="Calibri"/>
          <w:sz w:val="20"/>
          <w:szCs w:val="20"/>
        </w:rPr>
        <w:t>47</w:t>
      </w:r>
    </w:p>
    <w:p w14:paraId="25822AEB" w14:textId="77777777" w:rsidR="009D720C" w:rsidRDefault="009D720C">
      <w:pPr>
        <w:sectPr w:rsidR="009D720C">
          <w:pgSz w:w="11900" w:h="16838"/>
          <w:pgMar w:top="1440" w:right="1026" w:bottom="477" w:left="1440" w:header="0" w:footer="0" w:gutter="0"/>
          <w:cols w:space="720" w:equalWidth="0">
            <w:col w:w="9440"/>
          </w:cols>
        </w:sectPr>
      </w:pPr>
    </w:p>
    <w:p w14:paraId="0DB544D4" w14:textId="77777777" w:rsidR="009D720C" w:rsidRDefault="00000000">
      <w:pPr>
        <w:spacing w:line="200" w:lineRule="exact"/>
        <w:rPr>
          <w:sz w:val="20"/>
          <w:szCs w:val="20"/>
        </w:rPr>
      </w:pPr>
      <w:bookmarkStart w:id="47" w:name="page48"/>
      <w:bookmarkEnd w:id="47"/>
      <w:r>
        <w:rPr>
          <w:noProof/>
          <w:sz w:val="20"/>
          <w:szCs w:val="20"/>
        </w:rPr>
        <w:lastRenderedPageBreak/>
        <w:drawing>
          <wp:anchor distT="0" distB="0" distL="114300" distR="114300" simplePos="0" relativeHeight="251582464" behindDoc="1" locked="0" layoutInCell="0" allowOverlap="1" wp14:anchorId="7E0C7AD9" wp14:editId="3FD1D83C">
            <wp:simplePos x="0" y="0"/>
            <wp:positionH relativeFrom="page">
              <wp:posOffset>1080770</wp:posOffset>
            </wp:positionH>
            <wp:positionV relativeFrom="page">
              <wp:posOffset>476885</wp:posOffset>
            </wp:positionV>
            <wp:extent cx="5800090" cy="1739900"/>
            <wp:effectExtent l="0" t="0" r="0"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E1E291E" w14:textId="77777777" w:rsidR="009D720C" w:rsidRDefault="009D720C">
      <w:pPr>
        <w:spacing w:line="200" w:lineRule="exact"/>
        <w:rPr>
          <w:sz w:val="20"/>
          <w:szCs w:val="20"/>
        </w:rPr>
      </w:pPr>
    </w:p>
    <w:p w14:paraId="661C5543" w14:textId="77777777" w:rsidR="009D720C" w:rsidRDefault="009D720C">
      <w:pPr>
        <w:spacing w:line="200" w:lineRule="exact"/>
        <w:rPr>
          <w:sz w:val="20"/>
          <w:szCs w:val="20"/>
        </w:rPr>
      </w:pPr>
    </w:p>
    <w:p w14:paraId="67FFE4CC" w14:textId="77777777" w:rsidR="009D720C" w:rsidRDefault="009D720C">
      <w:pPr>
        <w:spacing w:line="200" w:lineRule="exact"/>
        <w:rPr>
          <w:sz w:val="20"/>
          <w:szCs w:val="20"/>
        </w:rPr>
      </w:pPr>
    </w:p>
    <w:p w14:paraId="5EF950CE" w14:textId="77777777" w:rsidR="009D720C" w:rsidRDefault="009D720C">
      <w:pPr>
        <w:spacing w:line="200" w:lineRule="exact"/>
        <w:rPr>
          <w:sz w:val="20"/>
          <w:szCs w:val="20"/>
        </w:rPr>
      </w:pPr>
    </w:p>
    <w:p w14:paraId="1D9DE1DA" w14:textId="77777777" w:rsidR="009D720C" w:rsidRDefault="009D720C">
      <w:pPr>
        <w:spacing w:line="200" w:lineRule="exact"/>
        <w:rPr>
          <w:sz w:val="20"/>
          <w:szCs w:val="20"/>
        </w:rPr>
      </w:pPr>
    </w:p>
    <w:p w14:paraId="4CEE3B11" w14:textId="77777777" w:rsidR="009D720C" w:rsidRDefault="009D720C">
      <w:pPr>
        <w:spacing w:line="200" w:lineRule="exact"/>
        <w:rPr>
          <w:sz w:val="20"/>
          <w:szCs w:val="20"/>
        </w:rPr>
      </w:pPr>
    </w:p>
    <w:p w14:paraId="6A5CD0F7" w14:textId="77777777" w:rsidR="009D720C" w:rsidRDefault="009D720C">
      <w:pPr>
        <w:spacing w:line="200" w:lineRule="exact"/>
        <w:rPr>
          <w:sz w:val="20"/>
          <w:szCs w:val="20"/>
        </w:rPr>
      </w:pPr>
    </w:p>
    <w:p w14:paraId="05C9931D" w14:textId="77777777" w:rsidR="009D720C" w:rsidRDefault="009D720C">
      <w:pPr>
        <w:spacing w:line="200" w:lineRule="exact"/>
        <w:rPr>
          <w:sz w:val="20"/>
          <w:szCs w:val="20"/>
        </w:rPr>
      </w:pPr>
    </w:p>
    <w:p w14:paraId="211D6AEC" w14:textId="77777777" w:rsidR="009D720C" w:rsidRDefault="009D720C">
      <w:pPr>
        <w:spacing w:line="271" w:lineRule="exact"/>
        <w:rPr>
          <w:sz w:val="20"/>
          <w:szCs w:val="20"/>
        </w:rPr>
      </w:pPr>
    </w:p>
    <w:p w14:paraId="009B99BC" w14:textId="77777777" w:rsidR="009D720C" w:rsidRDefault="00000000">
      <w:pPr>
        <w:ind w:left="2860"/>
        <w:rPr>
          <w:sz w:val="20"/>
          <w:szCs w:val="20"/>
        </w:rPr>
      </w:pPr>
      <w:r>
        <w:rPr>
          <w:rFonts w:ascii="Arial" w:eastAsia="Arial" w:hAnsi="Arial" w:cs="Arial"/>
        </w:rPr>
        <w:t>Fonte: “Ministério do Desenvolvimento Agrário.”</w:t>
      </w:r>
    </w:p>
    <w:p w14:paraId="6C656509" w14:textId="77777777" w:rsidR="009D720C" w:rsidRDefault="009D720C">
      <w:pPr>
        <w:spacing w:line="200" w:lineRule="exact"/>
        <w:rPr>
          <w:sz w:val="20"/>
          <w:szCs w:val="20"/>
        </w:rPr>
      </w:pPr>
    </w:p>
    <w:p w14:paraId="08E1FCC4" w14:textId="77777777" w:rsidR="009D720C" w:rsidRDefault="009D720C">
      <w:pPr>
        <w:spacing w:line="397" w:lineRule="exact"/>
        <w:rPr>
          <w:sz w:val="20"/>
          <w:szCs w:val="20"/>
        </w:rPr>
      </w:pPr>
    </w:p>
    <w:p w14:paraId="60AA98D5" w14:textId="77777777" w:rsidR="009D720C" w:rsidRDefault="00000000">
      <w:pPr>
        <w:ind w:left="220"/>
        <w:rPr>
          <w:sz w:val="20"/>
          <w:szCs w:val="20"/>
        </w:rPr>
      </w:pPr>
      <w:r>
        <w:rPr>
          <w:rFonts w:ascii="Arial" w:eastAsia="Arial" w:hAnsi="Arial" w:cs="Arial"/>
          <w:sz w:val="28"/>
          <w:szCs w:val="28"/>
        </w:rPr>
        <w:t>2.4.4 M</w:t>
      </w:r>
      <w:r>
        <w:rPr>
          <w:rFonts w:ascii="Arial" w:eastAsia="Arial" w:hAnsi="Arial" w:cs="Arial"/>
        </w:rPr>
        <w:t>ERCADO DE TRABALHO</w:t>
      </w:r>
    </w:p>
    <w:p w14:paraId="0BB614F9" w14:textId="77777777" w:rsidR="009D720C" w:rsidRDefault="009D720C">
      <w:pPr>
        <w:spacing w:line="296" w:lineRule="exact"/>
        <w:rPr>
          <w:sz w:val="20"/>
          <w:szCs w:val="20"/>
        </w:rPr>
      </w:pPr>
    </w:p>
    <w:p w14:paraId="634F5604" w14:textId="77777777" w:rsidR="009D720C" w:rsidRDefault="00000000">
      <w:pPr>
        <w:spacing w:line="356" w:lineRule="auto"/>
        <w:ind w:left="220" w:right="60" w:firstLine="708"/>
        <w:jc w:val="both"/>
        <w:rPr>
          <w:sz w:val="20"/>
          <w:szCs w:val="20"/>
        </w:rPr>
      </w:pPr>
      <w:r>
        <w:rPr>
          <w:rFonts w:ascii="Arial" w:eastAsia="Arial" w:hAnsi="Arial" w:cs="Arial"/>
          <w:sz w:val="24"/>
          <w:szCs w:val="24"/>
        </w:rPr>
        <w:t>Conforme dados do último Censo Demográfico, o município, em agosto de 2010, possuía 5.187 pessoas com 10 anos ou mais de idade economicamente ativas, sendo que 5.021 estavam ocupadas e 166 desocupadas. A taxa de participação ficou em 64,7% e a taxa de desocupação municipal foi de 3,2%.</w:t>
      </w:r>
    </w:p>
    <w:p w14:paraId="75A3D52E" w14:textId="77777777" w:rsidR="009D720C" w:rsidRDefault="009D720C">
      <w:pPr>
        <w:spacing w:line="19" w:lineRule="exact"/>
        <w:rPr>
          <w:sz w:val="20"/>
          <w:szCs w:val="20"/>
        </w:rPr>
      </w:pPr>
    </w:p>
    <w:p w14:paraId="29363DF9" w14:textId="77777777" w:rsidR="009D720C" w:rsidRDefault="00000000">
      <w:pPr>
        <w:spacing w:line="349" w:lineRule="auto"/>
        <w:ind w:left="220" w:right="60" w:firstLine="708"/>
        <w:jc w:val="both"/>
        <w:rPr>
          <w:sz w:val="20"/>
          <w:szCs w:val="20"/>
        </w:rPr>
      </w:pPr>
      <w:r>
        <w:rPr>
          <w:rFonts w:ascii="Arial" w:eastAsia="Arial" w:hAnsi="Arial" w:cs="Arial"/>
          <w:sz w:val="24"/>
          <w:szCs w:val="24"/>
        </w:rPr>
        <w:t>No tocante à taxa de desemprego, o gráfico abaixo fornece indicativos de maneira comparativa:</w:t>
      </w:r>
    </w:p>
    <w:p w14:paraId="20F44177" w14:textId="77777777" w:rsidR="009D720C" w:rsidRDefault="009D720C">
      <w:pPr>
        <w:spacing w:line="200" w:lineRule="exact"/>
        <w:rPr>
          <w:sz w:val="20"/>
          <w:szCs w:val="20"/>
        </w:rPr>
      </w:pPr>
    </w:p>
    <w:p w14:paraId="55803B0F" w14:textId="77777777" w:rsidR="009D720C" w:rsidRDefault="009D720C">
      <w:pPr>
        <w:spacing w:line="225" w:lineRule="exact"/>
        <w:rPr>
          <w:sz w:val="20"/>
          <w:szCs w:val="20"/>
        </w:rPr>
      </w:pPr>
    </w:p>
    <w:p w14:paraId="33669D92" w14:textId="77777777" w:rsidR="009D720C" w:rsidRDefault="00000000">
      <w:pPr>
        <w:ind w:left="120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11 - T</w:t>
      </w:r>
      <w:r>
        <w:rPr>
          <w:rFonts w:ascii="Arial" w:eastAsia="Arial" w:hAnsi="Arial" w:cs="Arial"/>
          <w:b/>
          <w:bCs/>
          <w:sz w:val="18"/>
          <w:szCs w:val="18"/>
        </w:rPr>
        <w:t>AXA DE DESEMPREGO POR ÁREA SELECIONADA DE</w:t>
      </w:r>
      <w:r>
        <w:rPr>
          <w:rFonts w:ascii="Arial" w:eastAsia="Arial" w:hAnsi="Arial" w:cs="Arial"/>
          <w:b/>
          <w:bCs/>
          <w:sz w:val="24"/>
          <w:szCs w:val="24"/>
        </w:rPr>
        <w:t xml:space="preserve"> 2010</w:t>
      </w:r>
    </w:p>
    <w:p w14:paraId="02B7ABD5" w14:textId="77777777" w:rsidR="009D720C" w:rsidRDefault="00000000">
      <w:pPr>
        <w:spacing w:line="20" w:lineRule="exact"/>
        <w:rPr>
          <w:sz w:val="20"/>
          <w:szCs w:val="20"/>
        </w:rPr>
      </w:pPr>
      <w:r>
        <w:rPr>
          <w:noProof/>
          <w:sz w:val="20"/>
          <w:szCs w:val="20"/>
        </w:rPr>
        <w:drawing>
          <wp:anchor distT="0" distB="0" distL="114300" distR="114300" simplePos="0" relativeHeight="251583488" behindDoc="1" locked="0" layoutInCell="0" allowOverlap="1" wp14:anchorId="706143F2" wp14:editId="5E78860F">
            <wp:simplePos x="0" y="0"/>
            <wp:positionH relativeFrom="column">
              <wp:posOffset>763905</wp:posOffset>
            </wp:positionH>
            <wp:positionV relativeFrom="paragraph">
              <wp:posOffset>187325</wp:posOffset>
            </wp:positionV>
            <wp:extent cx="5409565" cy="3159760"/>
            <wp:effectExtent l="0" t="0" r="0" b="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8"/>
                    <a:srcRect/>
                    <a:stretch>
                      <a:fillRect/>
                    </a:stretch>
                  </pic:blipFill>
                  <pic:spPr bwMode="auto">
                    <a:xfrm>
                      <a:off x="0" y="0"/>
                      <a:ext cx="5409565" cy="3159760"/>
                    </a:xfrm>
                    <a:prstGeom prst="rect">
                      <a:avLst/>
                    </a:prstGeom>
                    <a:noFill/>
                  </pic:spPr>
                </pic:pic>
              </a:graphicData>
            </a:graphic>
          </wp:anchor>
        </w:drawing>
      </w:r>
    </w:p>
    <w:p w14:paraId="5B47A9EC" w14:textId="77777777" w:rsidR="009D720C" w:rsidRDefault="009D720C">
      <w:pPr>
        <w:spacing w:line="200" w:lineRule="exact"/>
        <w:rPr>
          <w:sz w:val="20"/>
          <w:szCs w:val="20"/>
        </w:rPr>
      </w:pPr>
    </w:p>
    <w:p w14:paraId="674EAEA2" w14:textId="77777777" w:rsidR="009D720C" w:rsidRDefault="009D720C">
      <w:pPr>
        <w:spacing w:line="389" w:lineRule="exact"/>
        <w:rPr>
          <w:sz w:val="20"/>
          <w:szCs w:val="20"/>
        </w:rPr>
      </w:pPr>
    </w:p>
    <w:tbl>
      <w:tblPr>
        <w:tblW w:w="0" w:type="auto"/>
        <w:tblInd w:w="3380" w:type="dxa"/>
        <w:tblLayout w:type="fixed"/>
        <w:tblCellMar>
          <w:left w:w="0" w:type="dxa"/>
          <w:right w:w="0" w:type="dxa"/>
        </w:tblCellMar>
        <w:tblLook w:val="04A0" w:firstRow="1" w:lastRow="0" w:firstColumn="1" w:lastColumn="0" w:noHBand="0" w:noVBand="1"/>
      </w:tblPr>
      <w:tblGrid>
        <w:gridCol w:w="2900"/>
        <w:gridCol w:w="2020"/>
        <w:gridCol w:w="100"/>
        <w:gridCol w:w="880"/>
        <w:gridCol w:w="20"/>
      </w:tblGrid>
      <w:tr w:rsidR="009D720C" w14:paraId="16302B55" w14:textId="77777777">
        <w:trPr>
          <w:trHeight w:val="293"/>
        </w:trPr>
        <w:tc>
          <w:tcPr>
            <w:tcW w:w="4920" w:type="dxa"/>
            <w:gridSpan w:val="2"/>
            <w:vAlign w:val="bottom"/>
          </w:tcPr>
          <w:p w14:paraId="508E5CE9" w14:textId="77777777" w:rsidR="009D720C" w:rsidRDefault="00000000">
            <w:pPr>
              <w:ind w:right="660"/>
              <w:jc w:val="center"/>
              <w:rPr>
                <w:sz w:val="20"/>
                <w:szCs w:val="20"/>
              </w:rPr>
            </w:pPr>
            <w:r>
              <w:rPr>
                <w:rFonts w:ascii="Calibri" w:eastAsia="Calibri" w:hAnsi="Calibri" w:cs="Calibri"/>
                <w:b/>
                <w:bCs/>
                <w:w w:val="99"/>
                <w:sz w:val="24"/>
                <w:szCs w:val="24"/>
              </w:rPr>
              <w:t>Taxa de desemprego por área selecionada</w:t>
            </w:r>
          </w:p>
        </w:tc>
        <w:tc>
          <w:tcPr>
            <w:tcW w:w="100" w:type="dxa"/>
            <w:vAlign w:val="bottom"/>
          </w:tcPr>
          <w:p w14:paraId="008F2B3E" w14:textId="77777777" w:rsidR="009D720C" w:rsidRDefault="009D720C">
            <w:pPr>
              <w:rPr>
                <w:sz w:val="24"/>
                <w:szCs w:val="24"/>
              </w:rPr>
            </w:pPr>
          </w:p>
        </w:tc>
        <w:tc>
          <w:tcPr>
            <w:tcW w:w="880" w:type="dxa"/>
            <w:vAlign w:val="bottom"/>
          </w:tcPr>
          <w:p w14:paraId="0F7A9FC6" w14:textId="77777777" w:rsidR="009D720C" w:rsidRDefault="009D720C">
            <w:pPr>
              <w:rPr>
                <w:sz w:val="24"/>
                <w:szCs w:val="24"/>
              </w:rPr>
            </w:pPr>
          </w:p>
        </w:tc>
        <w:tc>
          <w:tcPr>
            <w:tcW w:w="0" w:type="dxa"/>
            <w:vAlign w:val="bottom"/>
          </w:tcPr>
          <w:p w14:paraId="6E5035E3" w14:textId="77777777" w:rsidR="009D720C" w:rsidRDefault="009D720C">
            <w:pPr>
              <w:rPr>
                <w:sz w:val="1"/>
                <w:szCs w:val="1"/>
              </w:rPr>
            </w:pPr>
          </w:p>
        </w:tc>
      </w:tr>
      <w:tr w:rsidR="009D720C" w14:paraId="2A31111C" w14:textId="77777777">
        <w:trPr>
          <w:trHeight w:val="293"/>
        </w:trPr>
        <w:tc>
          <w:tcPr>
            <w:tcW w:w="2900" w:type="dxa"/>
            <w:vAlign w:val="bottom"/>
          </w:tcPr>
          <w:p w14:paraId="50FB204A" w14:textId="77777777" w:rsidR="009D720C" w:rsidRDefault="00000000">
            <w:pPr>
              <w:ind w:right="472"/>
              <w:jc w:val="right"/>
              <w:rPr>
                <w:sz w:val="20"/>
                <w:szCs w:val="20"/>
              </w:rPr>
            </w:pPr>
            <w:r>
              <w:rPr>
                <w:rFonts w:ascii="Calibri" w:eastAsia="Calibri" w:hAnsi="Calibri" w:cs="Calibri"/>
                <w:b/>
                <w:bCs/>
                <w:sz w:val="24"/>
                <w:szCs w:val="24"/>
              </w:rPr>
              <w:t>2010</w:t>
            </w:r>
          </w:p>
        </w:tc>
        <w:tc>
          <w:tcPr>
            <w:tcW w:w="2020" w:type="dxa"/>
            <w:vMerge w:val="restart"/>
            <w:vAlign w:val="bottom"/>
          </w:tcPr>
          <w:p w14:paraId="4D128A81" w14:textId="77777777" w:rsidR="009D720C" w:rsidRDefault="00000000">
            <w:pPr>
              <w:ind w:right="1160"/>
              <w:jc w:val="right"/>
              <w:rPr>
                <w:sz w:val="20"/>
                <w:szCs w:val="20"/>
              </w:rPr>
            </w:pPr>
            <w:r>
              <w:rPr>
                <w:rFonts w:ascii="Calibri" w:eastAsia="Calibri" w:hAnsi="Calibri" w:cs="Calibri"/>
                <w:sz w:val="20"/>
                <w:szCs w:val="20"/>
              </w:rPr>
              <w:t>7,4%</w:t>
            </w:r>
          </w:p>
        </w:tc>
        <w:tc>
          <w:tcPr>
            <w:tcW w:w="100" w:type="dxa"/>
            <w:vAlign w:val="bottom"/>
          </w:tcPr>
          <w:p w14:paraId="5B58459D" w14:textId="77777777" w:rsidR="009D720C" w:rsidRDefault="009D720C">
            <w:pPr>
              <w:rPr>
                <w:sz w:val="24"/>
                <w:szCs w:val="24"/>
              </w:rPr>
            </w:pPr>
          </w:p>
        </w:tc>
        <w:tc>
          <w:tcPr>
            <w:tcW w:w="880" w:type="dxa"/>
            <w:vAlign w:val="bottom"/>
          </w:tcPr>
          <w:p w14:paraId="64736E33" w14:textId="77777777" w:rsidR="009D720C" w:rsidRDefault="009D720C">
            <w:pPr>
              <w:rPr>
                <w:sz w:val="24"/>
                <w:szCs w:val="24"/>
              </w:rPr>
            </w:pPr>
          </w:p>
        </w:tc>
        <w:tc>
          <w:tcPr>
            <w:tcW w:w="0" w:type="dxa"/>
            <w:vAlign w:val="bottom"/>
          </w:tcPr>
          <w:p w14:paraId="3B579662" w14:textId="77777777" w:rsidR="009D720C" w:rsidRDefault="009D720C">
            <w:pPr>
              <w:rPr>
                <w:sz w:val="1"/>
                <w:szCs w:val="1"/>
              </w:rPr>
            </w:pPr>
          </w:p>
        </w:tc>
      </w:tr>
      <w:tr w:rsidR="009D720C" w14:paraId="7E18D018" w14:textId="77777777">
        <w:trPr>
          <w:trHeight w:val="101"/>
        </w:trPr>
        <w:tc>
          <w:tcPr>
            <w:tcW w:w="2900" w:type="dxa"/>
            <w:vMerge w:val="restart"/>
            <w:vAlign w:val="bottom"/>
          </w:tcPr>
          <w:p w14:paraId="376A1B0A" w14:textId="77777777" w:rsidR="009D720C" w:rsidRDefault="00000000">
            <w:pPr>
              <w:ind w:right="1332"/>
              <w:jc w:val="right"/>
              <w:rPr>
                <w:sz w:val="20"/>
                <w:szCs w:val="20"/>
              </w:rPr>
            </w:pPr>
            <w:r>
              <w:rPr>
                <w:rFonts w:ascii="Calibri" w:eastAsia="Calibri" w:hAnsi="Calibri" w:cs="Calibri"/>
                <w:sz w:val="20"/>
                <w:szCs w:val="20"/>
              </w:rPr>
              <w:t>6,5%</w:t>
            </w:r>
          </w:p>
        </w:tc>
        <w:tc>
          <w:tcPr>
            <w:tcW w:w="2020" w:type="dxa"/>
            <w:vMerge/>
            <w:vAlign w:val="bottom"/>
          </w:tcPr>
          <w:p w14:paraId="7C9C2D7D" w14:textId="77777777" w:rsidR="009D720C" w:rsidRDefault="009D720C">
            <w:pPr>
              <w:rPr>
                <w:sz w:val="8"/>
                <w:szCs w:val="8"/>
              </w:rPr>
            </w:pPr>
          </w:p>
        </w:tc>
        <w:tc>
          <w:tcPr>
            <w:tcW w:w="100" w:type="dxa"/>
            <w:vAlign w:val="bottom"/>
          </w:tcPr>
          <w:p w14:paraId="0E8A12F8" w14:textId="77777777" w:rsidR="009D720C" w:rsidRDefault="009D720C">
            <w:pPr>
              <w:rPr>
                <w:sz w:val="8"/>
                <w:szCs w:val="8"/>
              </w:rPr>
            </w:pPr>
          </w:p>
        </w:tc>
        <w:tc>
          <w:tcPr>
            <w:tcW w:w="880" w:type="dxa"/>
            <w:vAlign w:val="bottom"/>
          </w:tcPr>
          <w:p w14:paraId="62065FA0" w14:textId="77777777" w:rsidR="009D720C" w:rsidRDefault="009D720C">
            <w:pPr>
              <w:rPr>
                <w:sz w:val="8"/>
                <w:szCs w:val="8"/>
              </w:rPr>
            </w:pPr>
          </w:p>
        </w:tc>
        <w:tc>
          <w:tcPr>
            <w:tcW w:w="0" w:type="dxa"/>
            <w:vAlign w:val="bottom"/>
          </w:tcPr>
          <w:p w14:paraId="298F6B6C" w14:textId="77777777" w:rsidR="009D720C" w:rsidRDefault="009D720C">
            <w:pPr>
              <w:rPr>
                <w:sz w:val="1"/>
                <w:szCs w:val="1"/>
              </w:rPr>
            </w:pPr>
          </w:p>
        </w:tc>
      </w:tr>
      <w:tr w:rsidR="009D720C" w14:paraId="22019F6A" w14:textId="77777777">
        <w:trPr>
          <w:trHeight w:val="145"/>
        </w:trPr>
        <w:tc>
          <w:tcPr>
            <w:tcW w:w="2900" w:type="dxa"/>
            <w:vMerge/>
            <w:vAlign w:val="bottom"/>
          </w:tcPr>
          <w:p w14:paraId="18F41BF6" w14:textId="77777777" w:rsidR="009D720C" w:rsidRDefault="009D720C">
            <w:pPr>
              <w:rPr>
                <w:sz w:val="12"/>
                <w:szCs w:val="12"/>
              </w:rPr>
            </w:pPr>
          </w:p>
        </w:tc>
        <w:tc>
          <w:tcPr>
            <w:tcW w:w="2020" w:type="dxa"/>
            <w:vAlign w:val="bottom"/>
          </w:tcPr>
          <w:p w14:paraId="67E16DED" w14:textId="77777777" w:rsidR="009D720C" w:rsidRDefault="009D720C">
            <w:pPr>
              <w:rPr>
                <w:sz w:val="12"/>
                <w:szCs w:val="12"/>
              </w:rPr>
            </w:pPr>
          </w:p>
        </w:tc>
        <w:tc>
          <w:tcPr>
            <w:tcW w:w="100" w:type="dxa"/>
            <w:vAlign w:val="bottom"/>
          </w:tcPr>
          <w:p w14:paraId="4E431AD4" w14:textId="77777777" w:rsidR="009D720C" w:rsidRDefault="009D720C">
            <w:pPr>
              <w:rPr>
                <w:sz w:val="12"/>
                <w:szCs w:val="12"/>
              </w:rPr>
            </w:pPr>
          </w:p>
        </w:tc>
        <w:tc>
          <w:tcPr>
            <w:tcW w:w="880" w:type="dxa"/>
            <w:vAlign w:val="bottom"/>
          </w:tcPr>
          <w:p w14:paraId="7F6908E9" w14:textId="77777777" w:rsidR="009D720C" w:rsidRDefault="009D720C">
            <w:pPr>
              <w:rPr>
                <w:sz w:val="12"/>
                <w:szCs w:val="12"/>
              </w:rPr>
            </w:pPr>
          </w:p>
        </w:tc>
        <w:tc>
          <w:tcPr>
            <w:tcW w:w="0" w:type="dxa"/>
            <w:vAlign w:val="bottom"/>
          </w:tcPr>
          <w:p w14:paraId="7B87C0F0" w14:textId="77777777" w:rsidR="009D720C" w:rsidRDefault="009D720C">
            <w:pPr>
              <w:rPr>
                <w:sz w:val="1"/>
                <w:szCs w:val="1"/>
              </w:rPr>
            </w:pPr>
          </w:p>
        </w:tc>
      </w:tr>
      <w:tr w:rsidR="009D720C" w14:paraId="4869427E" w14:textId="77777777">
        <w:trPr>
          <w:trHeight w:val="745"/>
        </w:trPr>
        <w:tc>
          <w:tcPr>
            <w:tcW w:w="2900" w:type="dxa"/>
            <w:vMerge w:val="restart"/>
            <w:vAlign w:val="bottom"/>
          </w:tcPr>
          <w:p w14:paraId="334D7276" w14:textId="77777777" w:rsidR="009D720C" w:rsidRDefault="00000000">
            <w:pPr>
              <w:ind w:right="272"/>
              <w:jc w:val="right"/>
              <w:rPr>
                <w:sz w:val="20"/>
                <w:szCs w:val="20"/>
              </w:rPr>
            </w:pPr>
            <w:r>
              <w:rPr>
                <w:rFonts w:ascii="Calibri" w:eastAsia="Calibri" w:hAnsi="Calibri" w:cs="Calibri"/>
                <w:sz w:val="20"/>
                <w:szCs w:val="20"/>
              </w:rPr>
              <w:t>4,1%</w:t>
            </w:r>
          </w:p>
        </w:tc>
        <w:tc>
          <w:tcPr>
            <w:tcW w:w="2020" w:type="dxa"/>
            <w:vAlign w:val="bottom"/>
          </w:tcPr>
          <w:p w14:paraId="3D2CE140" w14:textId="77777777" w:rsidR="009D720C" w:rsidRDefault="009D720C">
            <w:pPr>
              <w:rPr>
                <w:sz w:val="24"/>
                <w:szCs w:val="24"/>
              </w:rPr>
            </w:pPr>
          </w:p>
        </w:tc>
        <w:tc>
          <w:tcPr>
            <w:tcW w:w="100" w:type="dxa"/>
            <w:vAlign w:val="bottom"/>
          </w:tcPr>
          <w:p w14:paraId="7DCA198E" w14:textId="77777777" w:rsidR="009D720C" w:rsidRDefault="009D720C">
            <w:pPr>
              <w:rPr>
                <w:sz w:val="24"/>
                <w:szCs w:val="24"/>
              </w:rPr>
            </w:pPr>
          </w:p>
        </w:tc>
        <w:tc>
          <w:tcPr>
            <w:tcW w:w="880" w:type="dxa"/>
            <w:vMerge w:val="restart"/>
            <w:vAlign w:val="bottom"/>
          </w:tcPr>
          <w:p w14:paraId="4D435D76" w14:textId="77777777" w:rsidR="009D720C" w:rsidRDefault="00000000">
            <w:pPr>
              <w:ind w:left="60"/>
              <w:rPr>
                <w:sz w:val="20"/>
                <w:szCs w:val="20"/>
              </w:rPr>
            </w:pPr>
            <w:r>
              <w:rPr>
                <w:rFonts w:ascii="Calibri" w:eastAsia="Calibri" w:hAnsi="Calibri" w:cs="Calibri"/>
                <w:w w:val="95"/>
                <w:sz w:val="20"/>
                <w:szCs w:val="20"/>
              </w:rPr>
              <w:t>Município</w:t>
            </w:r>
          </w:p>
        </w:tc>
        <w:tc>
          <w:tcPr>
            <w:tcW w:w="0" w:type="dxa"/>
            <w:vAlign w:val="bottom"/>
          </w:tcPr>
          <w:p w14:paraId="2C6561E4" w14:textId="77777777" w:rsidR="009D720C" w:rsidRDefault="009D720C">
            <w:pPr>
              <w:rPr>
                <w:sz w:val="1"/>
                <w:szCs w:val="1"/>
              </w:rPr>
            </w:pPr>
          </w:p>
        </w:tc>
      </w:tr>
      <w:tr w:rsidR="009D720C" w14:paraId="5D770DAF" w14:textId="77777777">
        <w:trPr>
          <w:trHeight w:val="113"/>
        </w:trPr>
        <w:tc>
          <w:tcPr>
            <w:tcW w:w="2900" w:type="dxa"/>
            <w:vMerge/>
            <w:vAlign w:val="bottom"/>
          </w:tcPr>
          <w:p w14:paraId="0928AD60" w14:textId="77777777" w:rsidR="009D720C" w:rsidRDefault="009D720C">
            <w:pPr>
              <w:rPr>
                <w:sz w:val="9"/>
                <w:szCs w:val="9"/>
              </w:rPr>
            </w:pPr>
          </w:p>
        </w:tc>
        <w:tc>
          <w:tcPr>
            <w:tcW w:w="2020" w:type="dxa"/>
            <w:vAlign w:val="bottom"/>
          </w:tcPr>
          <w:p w14:paraId="788FE7EE" w14:textId="77777777" w:rsidR="009D720C" w:rsidRDefault="009D720C">
            <w:pPr>
              <w:rPr>
                <w:sz w:val="9"/>
                <w:szCs w:val="9"/>
              </w:rPr>
            </w:pPr>
          </w:p>
        </w:tc>
        <w:tc>
          <w:tcPr>
            <w:tcW w:w="100" w:type="dxa"/>
            <w:shd w:val="clear" w:color="auto" w:fill="4F81BD"/>
            <w:vAlign w:val="bottom"/>
          </w:tcPr>
          <w:p w14:paraId="43C18E2C" w14:textId="77777777" w:rsidR="009D720C" w:rsidRDefault="009D720C">
            <w:pPr>
              <w:rPr>
                <w:sz w:val="9"/>
                <w:szCs w:val="9"/>
              </w:rPr>
            </w:pPr>
          </w:p>
        </w:tc>
        <w:tc>
          <w:tcPr>
            <w:tcW w:w="880" w:type="dxa"/>
            <w:vMerge/>
            <w:vAlign w:val="bottom"/>
          </w:tcPr>
          <w:p w14:paraId="7377F96F" w14:textId="77777777" w:rsidR="009D720C" w:rsidRDefault="009D720C">
            <w:pPr>
              <w:rPr>
                <w:sz w:val="9"/>
                <w:szCs w:val="9"/>
              </w:rPr>
            </w:pPr>
          </w:p>
        </w:tc>
        <w:tc>
          <w:tcPr>
            <w:tcW w:w="0" w:type="dxa"/>
            <w:vAlign w:val="bottom"/>
          </w:tcPr>
          <w:p w14:paraId="5CA91427" w14:textId="77777777" w:rsidR="009D720C" w:rsidRDefault="009D720C">
            <w:pPr>
              <w:rPr>
                <w:sz w:val="1"/>
                <w:szCs w:val="1"/>
              </w:rPr>
            </w:pPr>
          </w:p>
        </w:tc>
      </w:tr>
      <w:tr w:rsidR="009D720C" w14:paraId="48F9DF66" w14:textId="77777777">
        <w:trPr>
          <w:trHeight w:val="197"/>
        </w:trPr>
        <w:tc>
          <w:tcPr>
            <w:tcW w:w="2900" w:type="dxa"/>
            <w:vAlign w:val="bottom"/>
          </w:tcPr>
          <w:p w14:paraId="3B54D388" w14:textId="77777777" w:rsidR="009D720C" w:rsidRDefault="00000000">
            <w:pPr>
              <w:spacing w:line="198" w:lineRule="exact"/>
              <w:ind w:right="2412"/>
              <w:jc w:val="right"/>
              <w:rPr>
                <w:sz w:val="20"/>
                <w:szCs w:val="20"/>
              </w:rPr>
            </w:pPr>
            <w:r>
              <w:rPr>
                <w:rFonts w:ascii="Calibri" w:eastAsia="Calibri" w:hAnsi="Calibri" w:cs="Calibri"/>
                <w:sz w:val="20"/>
                <w:szCs w:val="20"/>
              </w:rPr>
              <w:t>3%</w:t>
            </w:r>
          </w:p>
        </w:tc>
        <w:tc>
          <w:tcPr>
            <w:tcW w:w="2020" w:type="dxa"/>
            <w:vAlign w:val="bottom"/>
          </w:tcPr>
          <w:p w14:paraId="4043E3E5" w14:textId="77777777" w:rsidR="009D720C" w:rsidRDefault="009D720C">
            <w:pPr>
              <w:rPr>
                <w:sz w:val="17"/>
                <w:szCs w:val="17"/>
              </w:rPr>
            </w:pPr>
          </w:p>
        </w:tc>
        <w:tc>
          <w:tcPr>
            <w:tcW w:w="100" w:type="dxa"/>
            <w:vAlign w:val="bottom"/>
          </w:tcPr>
          <w:p w14:paraId="078A99B8" w14:textId="77777777" w:rsidR="009D720C" w:rsidRDefault="009D720C">
            <w:pPr>
              <w:rPr>
                <w:sz w:val="17"/>
                <w:szCs w:val="17"/>
              </w:rPr>
            </w:pPr>
          </w:p>
        </w:tc>
        <w:tc>
          <w:tcPr>
            <w:tcW w:w="880" w:type="dxa"/>
            <w:vAlign w:val="bottom"/>
          </w:tcPr>
          <w:p w14:paraId="6B37CCEE" w14:textId="77777777" w:rsidR="009D720C" w:rsidRDefault="009D720C">
            <w:pPr>
              <w:rPr>
                <w:sz w:val="17"/>
                <w:szCs w:val="17"/>
              </w:rPr>
            </w:pPr>
          </w:p>
        </w:tc>
        <w:tc>
          <w:tcPr>
            <w:tcW w:w="0" w:type="dxa"/>
            <w:vAlign w:val="bottom"/>
          </w:tcPr>
          <w:p w14:paraId="56BDC34A" w14:textId="77777777" w:rsidR="009D720C" w:rsidRDefault="009D720C">
            <w:pPr>
              <w:rPr>
                <w:sz w:val="1"/>
                <w:szCs w:val="1"/>
              </w:rPr>
            </w:pPr>
          </w:p>
        </w:tc>
      </w:tr>
    </w:tbl>
    <w:p w14:paraId="34FC2D03" w14:textId="77777777" w:rsidR="009D720C" w:rsidRDefault="00000000">
      <w:pPr>
        <w:spacing w:line="209" w:lineRule="auto"/>
        <w:ind w:left="8300"/>
        <w:rPr>
          <w:sz w:val="20"/>
          <w:szCs w:val="20"/>
        </w:rPr>
      </w:pPr>
      <w:r>
        <w:rPr>
          <w:noProof/>
          <w:sz w:val="1"/>
          <w:szCs w:val="1"/>
        </w:rPr>
        <w:drawing>
          <wp:inline distT="0" distB="0" distL="0" distR="0" wp14:anchorId="50BBE40F" wp14:editId="532901E5">
            <wp:extent cx="69850" cy="6985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9"/>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Estado</w:t>
      </w:r>
    </w:p>
    <w:p w14:paraId="4957A794" w14:textId="77777777" w:rsidR="009D720C" w:rsidRDefault="009D720C">
      <w:pPr>
        <w:spacing w:line="129" w:lineRule="exact"/>
        <w:rPr>
          <w:sz w:val="20"/>
          <w:szCs w:val="20"/>
        </w:rPr>
      </w:pPr>
    </w:p>
    <w:p w14:paraId="42C4AA4A" w14:textId="77777777" w:rsidR="009D720C" w:rsidRDefault="00000000">
      <w:pPr>
        <w:ind w:left="8300"/>
        <w:rPr>
          <w:sz w:val="20"/>
          <w:szCs w:val="20"/>
        </w:rPr>
      </w:pPr>
      <w:r>
        <w:rPr>
          <w:noProof/>
          <w:sz w:val="1"/>
          <w:szCs w:val="1"/>
        </w:rPr>
        <w:drawing>
          <wp:inline distT="0" distB="0" distL="0" distR="0" wp14:anchorId="673A7DFD" wp14:editId="4A003DE8">
            <wp:extent cx="69850" cy="698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0"/>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19"/>
          <w:szCs w:val="19"/>
        </w:rPr>
        <w:t xml:space="preserve"> Microrregião</w:t>
      </w:r>
    </w:p>
    <w:p w14:paraId="0DC5A457" w14:textId="77777777" w:rsidR="009D720C" w:rsidRDefault="009D720C">
      <w:pPr>
        <w:spacing w:line="118" w:lineRule="exact"/>
        <w:rPr>
          <w:sz w:val="20"/>
          <w:szCs w:val="20"/>
        </w:rPr>
      </w:pPr>
    </w:p>
    <w:p w14:paraId="723E4DB5" w14:textId="77777777" w:rsidR="009D720C" w:rsidRDefault="00000000">
      <w:pPr>
        <w:ind w:left="8300"/>
        <w:rPr>
          <w:sz w:val="20"/>
          <w:szCs w:val="20"/>
        </w:rPr>
      </w:pPr>
      <w:r>
        <w:rPr>
          <w:noProof/>
          <w:sz w:val="1"/>
          <w:szCs w:val="1"/>
        </w:rPr>
        <w:drawing>
          <wp:inline distT="0" distB="0" distL="0" distR="0" wp14:anchorId="0653D5CF" wp14:editId="593E2896">
            <wp:extent cx="69850" cy="6985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1"/>
                    <a:srcRect/>
                    <a:stretch>
                      <a:fillRect/>
                    </a:stretch>
                  </pic:blipFill>
                  <pic:spPr bwMode="auto">
                    <a:xfrm>
                      <a:off x="0" y="0"/>
                      <a:ext cx="69850" cy="69850"/>
                    </a:xfrm>
                    <a:prstGeom prst="rect">
                      <a:avLst/>
                    </a:prstGeom>
                    <a:noFill/>
                    <a:ln>
                      <a:noFill/>
                    </a:ln>
                  </pic:spPr>
                </pic:pic>
              </a:graphicData>
            </a:graphic>
          </wp:inline>
        </w:drawing>
      </w:r>
      <w:r>
        <w:rPr>
          <w:rFonts w:ascii="Calibri" w:eastAsia="Calibri" w:hAnsi="Calibri" w:cs="Calibri"/>
          <w:sz w:val="20"/>
          <w:szCs w:val="20"/>
        </w:rPr>
        <w:t xml:space="preserve"> Brasil</w:t>
      </w:r>
    </w:p>
    <w:p w14:paraId="5B380A1E" w14:textId="77777777" w:rsidR="009D720C" w:rsidRDefault="009D720C">
      <w:pPr>
        <w:spacing w:line="200" w:lineRule="exact"/>
        <w:rPr>
          <w:sz w:val="20"/>
          <w:szCs w:val="20"/>
        </w:rPr>
      </w:pPr>
    </w:p>
    <w:p w14:paraId="0FE91A5C" w14:textId="77777777" w:rsidR="009D720C" w:rsidRDefault="009D720C">
      <w:pPr>
        <w:spacing w:line="200" w:lineRule="exact"/>
        <w:rPr>
          <w:sz w:val="20"/>
          <w:szCs w:val="20"/>
        </w:rPr>
      </w:pPr>
    </w:p>
    <w:p w14:paraId="7CA4FFC1" w14:textId="77777777" w:rsidR="009D720C" w:rsidRDefault="009D720C">
      <w:pPr>
        <w:spacing w:line="200" w:lineRule="exact"/>
        <w:rPr>
          <w:sz w:val="20"/>
          <w:szCs w:val="20"/>
        </w:rPr>
      </w:pPr>
    </w:p>
    <w:p w14:paraId="60F48220" w14:textId="77777777" w:rsidR="009D720C" w:rsidRDefault="009D720C">
      <w:pPr>
        <w:spacing w:line="200" w:lineRule="exact"/>
        <w:rPr>
          <w:sz w:val="20"/>
          <w:szCs w:val="20"/>
        </w:rPr>
      </w:pPr>
    </w:p>
    <w:p w14:paraId="1F30FEF0" w14:textId="77777777" w:rsidR="009D720C" w:rsidRDefault="009D720C">
      <w:pPr>
        <w:spacing w:line="200" w:lineRule="exact"/>
        <w:rPr>
          <w:sz w:val="20"/>
          <w:szCs w:val="20"/>
        </w:rPr>
      </w:pPr>
    </w:p>
    <w:p w14:paraId="35B0F396" w14:textId="77777777" w:rsidR="009D720C" w:rsidRDefault="009D720C">
      <w:pPr>
        <w:spacing w:line="200" w:lineRule="exact"/>
        <w:rPr>
          <w:sz w:val="20"/>
          <w:szCs w:val="20"/>
        </w:rPr>
      </w:pPr>
    </w:p>
    <w:p w14:paraId="607D9662" w14:textId="77777777" w:rsidR="009D720C" w:rsidRDefault="009D720C">
      <w:pPr>
        <w:spacing w:line="200" w:lineRule="exact"/>
        <w:rPr>
          <w:sz w:val="20"/>
          <w:szCs w:val="20"/>
        </w:rPr>
      </w:pPr>
    </w:p>
    <w:p w14:paraId="4CFF2616" w14:textId="77777777" w:rsidR="009D720C" w:rsidRDefault="009D720C">
      <w:pPr>
        <w:spacing w:line="200" w:lineRule="exact"/>
        <w:rPr>
          <w:sz w:val="20"/>
          <w:szCs w:val="20"/>
        </w:rPr>
      </w:pPr>
    </w:p>
    <w:p w14:paraId="7364F6D3" w14:textId="77777777" w:rsidR="009D720C" w:rsidRDefault="009D720C">
      <w:pPr>
        <w:spacing w:line="200" w:lineRule="exact"/>
        <w:rPr>
          <w:sz w:val="20"/>
          <w:szCs w:val="20"/>
        </w:rPr>
      </w:pPr>
    </w:p>
    <w:p w14:paraId="035DFEE2" w14:textId="77777777" w:rsidR="009D720C" w:rsidRDefault="009D720C">
      <w:pPr>
        <w:spacing w:line="217" w:lineRule="exact"/>
        <w:rPr>
          <w:sz w:val="20"/>
          <w:szCs w:val="20"/>
        </w:rPr>
      </w:pPr>
    </w:p>
    <w:p w14:paraId="4807CBE3" w14:textId="77777777" w:rsidR="009D720C" w:rsidRDefault="00000000">
      <w:pPr>
        <w:ind w:left="1640"/>
        <w:jc w:val="center"/>
        <w:rPr>
          <w:sz w:val="20"/>
          <w:szCs w:val="20"/>
        </w:rPr>
      </w:pPr>
      <w:r>
        <w:rPr>
          <w:rFonts w:ascii="Arial" w:eastAsia="Arial" w:hAnsi="Arial" w:cs="Arial"/>
          <w:sz w:val="24"/>
          <w:szCs w:val="24"/>
        </w:rPr>
        <w:t>Fonte:”PNUD, Ipea e FJP”</w:t>
      </w:r>
    </w:p>
    <w:p w14:paraId="6E25AE9C" w14:textId="77777777" w:rsidR="009D720C" w:rsidRDefault="009D720C">
      <w:pPr>
        <w:spacing w:line="176" w:lineRule="exact"/>
        <w:rPr>
          <w:sz w:val="20"/>
          <w:szCs w:val="20"/>
        </w:rPr>
      </w:pPr>
    </w:p>
    <w:p w14:paraId="36A88D22" w14:textId="77777777" w:rsidR="009D720C" w:rsidRDefault="00000000">
      <w:pPr>
        <w:spacing w:line="355" w:lineRule="auto"/>
        <w:ind w:left="220" w:right="40" w:firstLine="708"/>
        <w:jc w:val="both"/>
        <w:rPr>
          <w:sz w:val="20"/>
          <w:szCs w:val="20"/>
        </w:rPr>
      </w:pPr>
      <w:r>
        <w:rPr>
          <w:rFonts w:ascii="Arial" w:eastAsia="Arial" w:hAnsi="Arial" w:cs="Arial"/>
          <w:sz w:val="24"/>
          <w:szCs w:val="24"/>
        </w:rPr>
        <w:t>A distribuição das pessoas ocupadas por posição na ocupação mostra que 22,8% tinham carteira assinada, 31,8% não tinham carteira assinada, 38,3% atuam por conta própria e 0,7% de empregadores. Servidores públicos representavam 1,7%</w:t>
      </w:r>
    </w:p>
    <w:p w14:paraId="7B3B31EE" w14:textId="77777777" w:rsidR="009D720C" w:rsidRDefault="009D720C">
      <w:pPr>
        <w:spacing w:line="288" w:lineRule="exact"/>
        <w:rPr>
          <w:sz w:val="20"/>
          <w:szCs w:val="20"/>
        </w:rPr>
      </w:pPr>
    </w:p>
    <w:p w14:paraId="28F77CD6" w14:textId="77777777" w:rsidR="009D720C" w:rsidRDefault="00000000">
      <w:pPr>
        <w:ind w:left="9140"/>
        <w:rPr>
          <w:sz w:val="20"/>
          <w:szCs w:val="20"/>
        </w:rPr>
      </w:pPr>
      <w:r>
        <w:rPr>
          <w:rFonts w:ascii="Calibri" w:eastAsia="Calibri" w:hAnsi="Calibri" w:cs="Calibri"/>
          <w:sz w:val="20"/>
          <w:szCs w:val="20"/>
        </w:rPr>
        <w:t>48</w:t>
      </w:r>
    </w:p>
    <w:p w14:paraId="397CDD82" w14:textId="77777777" w:rsidR="009D720C" w:rsidRDefault="009D720C">
      <w:pPr>
        <w:sectPr w:rsidR="009D720C">
          <w:pgSz w:w="11900" w:h="16838"/>
          <w:pgMar w:top="1440" w:right="966" w:bottom="477" w:left="1440" w:header="0" w:footer="0" w:gutter="0"/>
          <w:cols w:space="720" w:equalWidth="0">
            <w:col w:w="9500"/>
          </w:cols>
        </w:sectPr>
      </w:pPr>
    </w:p>
    <w:p w14:paraId="064A8DCF" w14:textId="77777777" w:rsidR="009D720C" w:rsidRDefault="00000000">
      <w:pPr>
        <w:spacing w:line="200" w:lineRule="exact"/>
        <w:rPr>
          <w:sz w:val="20"/>
          <w:szCs w:val="20"/>
        </w:rPr>
      </w:pPr>
      <w:bookmarkStart w:id="48" w:name="page49"/>
      <w:bookmarkEnd w:id="48"/>
      <w:r>
        <w:rPr>
          <w:noProof/>
          <w:sz w:val="20"/>
          <w:szCs w:val="20"/>
        </w:rPr>
        <w:lastRenderedPageBreak/>
        <w:drawing>
          <wp:anchor distT="0" distB="0" distL="114300" distR="114300" simplePos="0" relativeHeight="251584512" behindDoc="1" locked="0" layoutInCell="0" allowOverlap="1" wp14:anchorId="40A7D9C9" wp14:editId="025ABEF4">
            <wp:simplePos x="0" y="0"/>
            <wp:positionH relativeFrom="page">
              <wp:posOffset>1080770</wp:posOffset>
            </wp:positionH>
            <wp:positionV relativeFrom="page">
              <wp:posOffset>476885</wp:posOffset>
            </wp:positionV>
            <wp:extent cx="5800090" cy="173990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52EFFE9" w14:textId="77777777" w:rsidR="009D720C" w:rsidRDefault="009D720C">
      <w:pPr>
        <w:spacing w:line="200" w:lineRule="exact"/>
        <w:rPr>
          <w:sz w:val="20"/>
          <w:szCs w:val="20"/>
        </w:rPr>
      </w:pPr>
    </w:p>
    <w:p w14:paraId="271C72F3" w14:textId="77777777" w:rsidR="009D720C" w:rsidRDefault="009D720C">
      <w:pPr>
        <w:spacing w:line="200" w:lineRule="exact"/>
        <w:rPr>
          <w:sz w:val="20"/>
          <w:szCs w:val="20"/>
        </w:rPr>
      </w:pPr>
    </w:p>
    <w:p w14:paraId="09729DEF" w14:textId="77777777" w:rsidR="009D720C" w:rsidRDefault="009D720C">
      <w:pPr>
        <w:spacing w:line="200" w:lineRule="exact"/>
        <w:rPr>
          <w:sz w:val="20"/>
          <w:szCs w:val="20"/>
        </w:rPr>
      </w:pPr>
    </w:p>
    <w:p w14:paraId="0D21A282" w14:textId="77777777" w:rsidR="009D720C" w:rsidRDefault="009D720C">
      <w:pPr>
        <w:spacing w:line="200" w:lineRule="exact"/>
        <w:rPr>
          <w:sz w:val="20"/>
          <w:szCs w:val="20"/>
        </w:rPr>
      </w:pPr>
    </w:p>
    <w:p w14:paraId="5E64100B" w14:textId="77777777" w:rsidR="009D720C" w:rsidRDefault="009D720C">
      <w:pPr>
        <w:spacing w:line="200" w:lineRule="exact"/>
        <w:rPr>
          <w:sz w:val="20"/>
          <w:szCs w:val="20"/>
        </w:rPr>
      </w:pPr>
    </w:p>
    <w:p w14:paraId="3FC86664" w14:textId="77777777" w:rsidR="009D720C" w:rsidRDefault="009D720C">
      <w:pPr>
        <w:spacing w:line="200" w:lineRule="exact"/>
        <w:rPr>
          <w:sz w:val="20"/>
          <w:szCs w:val="20"/>
        </w:rPr>
      </w:pPr>
    </w:p>
    <w:p w14:paraId="060CCF7E" w14:textId="77777777" w:rsidR="009D720C" w:rsidRDefault="009D720C">
      <w:pPr>
        <w:spacing w:line="200" w:lineRule="exact"/>
        <w:rPr>
          <w:sz w:val="20"/>
          <w:szCs w:val="20"/>
        </w:rPr>
      </w:pPr>
    </w:p>
    <w:p w14:paraId="3480BAFD" w14:textId="77777777" w:rsidR="009D720C" w:rsidRDefault="009D720C">
      <w:pPr>
        <w:spacing w:line="200" w:lineRule="exact"/>
        <w:rPr>
          <w:sz w:val="20"/>
          <w:szCs w:val="20"/>
        </w:rPr>
      </w:pPr>
    </w:p>
    <w:p w14:paraId="499247D0" w14:textId="77777777" w:rsidR="009D720C" w:rsidRDefault="009D720C">
      <w:pPr>
        <w:spacing w:line="282" w:lineRule="exact"/>
        <w:rPr>
          <w:sz w:val="20"/>
          <w:szCs w:val="20"/>
        </w:rPr>
      </w:pPr>
    </w:p>
    <w:p w14:paraId="0BD9D07B" w14:textId="77777777" w:rsidR="009D720C" w:rsidRDefault="00000000">
      <w:pPr>
        <w:spacing w:line="349" w:lineRule="auto"/>
        <w:ind w:left="220" w:right="20"/>
        <w:rPr>
          <w:sz w:val="20"/>
          <w:szCs w:val="20"/>
        </w:rPr>
      </w:pPr>
      <w:r>
        <w:rPr>
          <w:rFonts w:ascii="Arial" w:eastAsia="Arial" w:hAnsi="Arial" w:cs="Arial"/>
          <w:sz w:val="24"/>
          <w:szCs w:val="24"/>
        </w:rPr>
        <w:t>do total ocupado e trabalhadores sem rendimentos e na produção para o próprio consumo representavam 4,8% dos ocupados.</w:t>
      </w:r>
    </w:p>
    <w:p w14:paraId="3E1FB0F6" w14:textId="77777777" w:rsidR="009D720C" w:rsidRDefault="009D720C">
      <w:pPr>
        <w:spacing w:line="310" w:lineRule="exact"/>
        <w:rPr>
          <w:sz w:val="20"/>
          <w:szCs w:val="20"/>
        </w:rPr>
      </w:pPr>
    </w:p>
    <w:p w14:paraId="60D4A2A2" w14:textId="77777777" w:rsidR="009D720C" w:rsidRDefault="00000000">
      <w:pPr>
        <w:ind w:left="106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12 – P</w:t>
      </w:r>
      <w:r>
        <w:rPr>
          <w:rFonts w:ascii="Arial" w:eastAsia="Arial" w:hAnsi="Arial" w:cs="Arial"/>
          <w:b/>
          <w:bCs/>
          <w:sz w:val="18"/>
          <w:szCs w:val="18"/>
        </w:rPr>
        <w:t>ESSOAS OCUPADAS POR POSIÇÃO NA OCUPAÇÃO DE</w:t>
      </w:r>
      <w:r>
        <w:rPr>
          <w:rFonts w:ascii="Arial" w:eastAsia="Arial" w:hAnsi="Arial" w:cs="Arial"/>
          <w:b/>
          <w:bCs/>
          <w:sz w:val="24"/>
          <w:szCs w:val="24"/>
        </w:rPr>
        <w:t xml:space="preserve"> 2010</w:t>
      </w:r>
    </w:p>
    <w:p w14:paraId="587015D0" w14:textId="77777777" w:rsidR="009D720C" w:rsidRDefault="00000000">
      <w:pPr>
        <w:spacing w:line="20" w:lineRule="exact"/>
        <w:rPr>
          <w:sz w:val="20"/>
          <w:szCs w:val="20"/>
        </w:rPr>
      </w:pPr>
      <w:r>
        <w:rPr>
          <w:noProof/>
          <w:sz w:val="20"/>
          <w:szCs w:val="20"/>
        </w:rPr>
        <w:drawing>
          <wp:anchor distT="0" distB="0" distL="114300" distR="114300" simplePos="0" relativeHeight="251585536" behindDoc="1" locked="0" layoutInCell="0" allowOverlap="1" wp14:anchorId="6E5C3C54" wp14:editId="63834A5E">
            <wp:simplePos x="0" y="0"/>
            <wp:positionH relativeFrom="column">
              <wp:posOffset>882650</wp:posOffset>
            </wp:positionH>
            <wp:positionV relativeFrom="paragraph">
              <wp:posOffset>-1270</wp:posOffset>
            </wp:positionV>
            <wp:extent cx="4819650" cy="3781425"/>
            <wp:effectExtent l="0" t="0" r="0" b="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2"/>
                    <a:srcRect/>
                    <a:stretch>
                      <a:fillRect/>
                    </a:stretch>
                  </pic:blipFill>
                  <pic:spPr bwMode="auto">
                    <a:xfrm>
                      <a:off x="0" y="0"/>
                      <a:ext cx="4819650" cy="3781425"/>
                    </a:xfrm>
                    <a:prstGeom prst="rect">
                      <a:avLst/>
                    </a:prstGeom>
                    <a:noFill/>
                  </pic:spPr>
                </pic:pic>
              </a:graphicData>
            </a:graphic>
          </wp:anchor>
        </w:drawing>
      </w:r>
    </w:p>
    <w:p w14:paraId="5F01BB28" w14:textId="77777777" w:rsidR="009D720C" w:rsidRDefault="009D720C">
      <w:pPr>
        <w:spacing w:line="256" w:lineRule="exact"/>
        <w:rPr>
          <w:sz w:val="20"/>
          <w:szCs w:val="20"/>
        </w:rPr>
      </w:pPr>
    </w:p>
    <w:p w14:paraId="6075CB44" w14:textId="77777777" w:rsidR="009D720C" w:rsidRDefault="00000000">
      <w:pPr>
        <w:ind w:right="-899"/>
        <w:jc w:val="center"/>
        <w:rPr>
          <w:sz w:val="20"/>
          <w:szCs w:val="20"/>
        </w:rPr>
      </w:pPr>
      <w:r>
        <w:rPr>
          <w:rFonts w:ascii="Calibri" w:eastAsia="Calibri" w:hAnsi="Calibri" w:cs="Calibri"/>
          <w:b/>
          <w:bCs/>
          <w:sz w:val="24"/>
          <w:szCs w:val="24"/>
        </w:rPr>
        <w:t>Pessoas ocupadas por posição na ocupação</w:t>
      </w:r>
    </w:p>
    <w:p w14:paraId="2203D276" w14:textId="77777777" w:rsidR="009D720C" w:rsidRDefault="00000000">
      <w:pPr>
        <w:ind w:right="-899"/>
        <w:jc w:val="center"/>
        <w:rPr>
          <w:sz w:val="20"/>
          <w:szCs w:val="20"/>
        </w:rPr>
      </w:pPr>
      <w:r>
        <w:rPr>
          <w:rFonts w:ascii="Calibri" w:eastAsia="Calibri" w:hAnsi="Calibri" w:cs="Calibri"/>
          <w:b/>
          <w:bCs/>
          <w:sz w:val="24"/>
          <w:szCs w:val="24"/>
        </w:rPr>
        <w:t>2010</w:t>
      </w:r>
    </w:p>
    <w:p w14:paraId="07ADBBC8" w14:textId="77777777" w:rsidR="009D720C" w:rsidRDefault="009D720C">
      <w:pPr>
        <w:sectPr w:rsidR="009D720C">
          <w:pgSz w:w="11900" w:h="16838"/>
          <w:pgMar w:top="1440" w:right="1006" w:bottom="477" w:left="1440" w:header="0" w:footer="0" w:gutter="0"/>
          <w:cols w:space="720" w:equalWidth="0">
            <w:col w:w="9460"/>
          </w:cols>
        </w:sectPr>
      </w:pPr>
    </w:p>
    <w:p w14:paraId="2F09A300" w14:textId="77777777" w:rsidR="009D720C" w:rsidRDefault="009D720C">
      <w:pPr>
        <w:spacing w:line="200" w:lineRule="exact"/>
        <w:rPr>
          <w:sz w:val="20"/>
          <w:szCs w:val="20"/>
        </w:rPr>
      </w:pPr>
    </w:p>
    <w:p w14:paraId="1FBF0B72" w14:textId="77777777" w:rsidR="009D720C" w:rsidRDefault="009D720C">
      <w:pPr>
        <w:spacing w:line="372" w:lineRule="exact"/>
        <w:rPr>
          <w:sz w:val="20"/>
          <w:szCs w:val="20"/>
        </w:rPr>
      </w:pPr>
    </w:p>
    <w:p w14:paraId="7F26E316" w14:textId="77777777" w:rsidR="009D720C" w:rsidRDefault="00000000">
      <w:pPr>
        <w:ind w:left="2460"/>
        <w:rPr>
          <w:sz w:val="20"/>
          <w:szCs w:val="20"/>
        </w:rPr>
      </w:pPr>
      <w:r>
        <w:rPr>
          <w:rFonts w:ascii="Calibri" w:eastAsia="Calibri" w:hAnsi="Calibri" w:cs="Calibri"/>
          <w:sz w:val="20"/>
          <w:szCs w:val="20"/>
        </w:rPr>
        <w:t>2.000</w:t>
      </w:r>
    </w:p>
    <w:p w14:paraId="11E2B88F" w14:textId="77777777" w:rsidR="009D720C" w:rsidRDefault="009D720C">
      <w:pPr>
        <w:spacing w:line="314" w:lineRule="exact"/>
        <w:rPr>
          <w:sz w:val="20"/>
          <w:szCs w:val="20"/>
        </w:rPr>
      </w:pPr>
    </w:p>
    <w:p w14:paraId="41CEF946" w14:textId="77777777" w:rsidR="009D720C" w:rsidRDefault="00000000">
      <w:pPr>
        <w:ind w:left="2500"/>
        <w:rPr>
          <w:sz w:val="20"/>
          <w:szCs w:val="20"/>
        </w:rPr>
      </w:pPr>
      <w:r>
        <w:rPr>
          <w:rFonts w:ascii="Calibri" w:eastAsia="Calibri" w:hAnsi="Calibri" w:cs="Calibri"/>
          <w:sz w:val="20"/>
          <w:szCs w:val="20"/>
        </w:rPr>
        <w:t>1.500</w:t>
      </w:r>
    </w:p>
    <w:p w14:paraId="3C3DDC87" w14:textId="77777777" w:rsidR="009D720C" w:rsidRDefault="009D720C">
      <w:pPr>
        <w:spacing w:line="301" w:lineRule="exact"/>
        <w:rPr>
          <w:sz w:val="20"/>
          <w:szCs w:val="20"/>
        </w:rPr>
      </w:pPr>
    </w:p>
    <w:p w14:paraId="2C4208AD" w14:textId="77777777" w:rsidR="009D720C" w:rsidRDefault="00000000">
      <w:pPr>
        <w:ind w:left="2520"/>
        <w:rPr>
          <w:sz w:val="20"/>
          <w:szCs w:val="20"/>
        </w:rPr>
      </w:pPr>
      <w:r>
        <w:rPr>
          <w:rFonts w:ascii="Calibri" w:eastAsia="Calibri" w:hAnsi="Calibri" w:cs="Calibri"/>
          <w:sz w:val="20"/>
          <w:szCs w:val="20"/>
        </w:rPr>
        <w:t>1.000</w:t>
      </w:r>
    </w:p>
    <w:p w14:paraId="7C53A252" w14:textId="77777777" w:rsidR="009D720C" w:rsidRDefault="009D720C">
      <w:pPr>
        <w:spacing w:line="288" w:lineRule="exact"/>
        <w:rPr>
          <w:sz w:val="20"/>
          <w:szCs w:val="20"/>
        </w:rPr>
      </w:pPr>
    </w:p>
    <w:p w14:paraId="2F871CF3" w14:textId="77777777" w:rsidR="009D720C" w:rsidRDefault="00000000">
      <w:pPr>
        <w:ind w:left="2700"/>
        <w:rPr>
          <w:sz w:val="20"/>
          <w:szCs w:val="20"/>
        </w:rPr>
      </w:pPr>
      <w:r>
        <w:rPr>
          <w:rFonts w:ascii="Calibri" w:eastAsia="Calibri" w:hAnsi="Calibri" w:cs="Calibri"/>
          <w:sz w:val="20"/>
          <w:szCs w:val="20"/>
        </w:rPr>
        <w:t>500</w:t>
      </w:r>
    </w:p>
    <w:p w14:paraId="6D6E652D" w14:textId="77777777" w:rsidR="009D720C" w:rsidRDefault="009D720C">
      <w:pPr>
        <w:spacing w:line="276" w:lineRule="exact"/>
        <w:rPr>
          <w:sz w:val="20"/>
          <w:szCs w:val="20"/>
        </w:rPr>
      </w:pPr>
    </w:p>
    <w:p w14:paraId="3F2C5374" w14:textId="77777777" w:rsidR="009D720C" w:rsidRDefault="00000000">
      <w:pPr>
        <w:jc w:val="right"/>
        <w:rPr>
          <w:sz w:val="20"/>
          <w:szCs w:val="20"/>
        </w:rPr>
      </w:pPr>
      <w:r>
        <w:rPr>
          <w:rFonts w:ascii="Calibri" w:eastAsia="Calibri" w:hAnsi="Calibri" w:cs="Calibri"/>
          <w:sz w:val="20"/>
          <w:szCs w:val="20"/>
        </w:rPr>
        <w:t>0</w:t>
      </w:r>
    </w:p>
    <w:p w14:paraId="228A5665" w14:textId="77777777" w:rsidR="009D720C" w:rsidRDefault="00000000">
      <w:pPr>
        <w:spacing w:line="20" w:lineRule="exact"/>
        <w:rPr>
          <w:sz w:val="20"/>
          <w:szCs w:val="20"/>
        </w:rPr>
      </w:pPr>
      <w:r>
        <w:rPr>
          <w:sz w:val="20"/>
          <w:szCs w:val="20"/>
        </w:rPr>
        <w:br w:type="column"/>
      </w:r>
    </w:p>
    <w:p w14:paraId="30211E95" w14:textId="77777777" w:rsidR="009D720C" w:rsidRDefault="009D720C">
      <w:pPr>
        <w:spacing w:line="200" w:lineRule="exact"/>
        <w:rPr>
          <w:sz w:val="20"/>
          <w:szCs w:val="20"/>
        </w:rPr>
      </w:pPr>
    </w:p>
    <w:p w14:paraId="019F1552" w14:textId="77777777" w:rsidR="009D720C" w:rsidRDefault="009D720C">
      <w:pPr>
        <w:spacing w:line="282" w:lineRule="exact"/>
        <w:rPr>
          <w:sz w:val="20"/>
          <w:szCs w:val="20"/>
        </w:rPr>
      </w:pPr>
    </w:p>
    <w:p w14:paraId="4F01A070" w14:textId="77777777" w:rsidR="009D720C" w:rsidRDefault="00000000">
      <w:pPr>
        <w:ind w:left="1040"/>
        <w:rPr>
          <w:sz w:val="20"/>
          <w:szCs w:val="20"/>
        </w:rPr>
      </w:pPr>
      <w:r>
        <w:rPr>
          <w:rFonts w:ascii="Calibri" w:eastAsia="Calibri" w:hAnsi="Calibri" w:cs="Calibri"/>
          <w:sz w:val="20"/>
          <w:szCs w:val="20"/>
        </w:rPr>
        <w:t>1.924</w:t>
      </w:r>
    </w:p>
    <w:p w14:paraId="0C74C4A1" w14:textId="77777777" w:rsidR="009D720C" w:rsidRDefault="009D720C">
      <w:pPr>
        <w:spacing w:line="85" w:lineRule="exact"/>
        <w:rPr>
          <w:sz w:val="20"/>
          <w:szCs w:val="20"/>
        </w:rPr>
      </w:pPr>
    </w:p>
    <w:p w14:paraId="76A80E8E" w14:textId="77777777" w:rsidR="009D720C" w:rsidRDefault="00000000">
      <w:pPr>
        <w:ind w:left="520"/>
        <w:rPr>
          <w:sz w:val="20"/>
          <w:szCs w:val="20"/>
        </w:rPr>
      </w:pPr>
      <w:r>
        <w:rPr>
          <w:rFonts w:ascii="Calibri" w:eastAsia="Calibri" w:hAnsi="Calibri" w:cs="Calibri"/>
          <w:sz w:val="20"/>
          <w:szCs w:val="20"/>
        </w:rPr>
        <w:t>1.597</w:t>
      </w:r>
    </w:p>
    <w:p w14:paraId="28435506" w14:textId="77777777" w:rsidR="009D720C" w:rsidRDefault="009D720C">
      <w:pPr>
        <w:spacing w:line="207" w:lineRule="exact"/>
        <w:rPr>
          <w:sz w:val="20"/>
          <w:szCs w:val="20"/>
        </w:rPr>
      </w:pPr>
    </w:p>
    <w:p w14:paraId="3A218F56" w14:textId="77777777" w:rsidR="009D720C" w:rsidRDefault="00000000">
      <w:pPr>
        <w:rPr>
          <w:sz w:val="20"/>
          <w:szCs w:val="20"/>
        </w:rPr>
      </w:pPr>
      <w:r>
        <w:rPr>
          <w:rFonts w:ascii="Calibri" w:eastAsia="Calibri" w:hAnsi="Calibri" w:cs="Calibri"/>
          <w:sz w:val="20"/>
          <w:szCs w:val="20"/>
        </w:rPr>
        <w:t>1.143</w:t>
      </w:r>
    </w:p>
    <w:p w14:paraId="3484AD03" w14:textId="77777777" w:rsidR="009D720C" w:rsidRDefault="009D720C">
      <w:pPr>
        <w:spacing w:line="200" w:lineRule="exact"/>
        <w:rPr>
          <w:sz w:val="20"/>
          <w:szCs w:val="20"/>
        </w:rPr>
      </w:pPr>
    </w:p>
    <w:p w14:paraId="60EE0C9A" w14:textId="77777777" w:rsidR="009D720C" w:rsidRDefault="009D720C">
      <w:pPr>
        <w:spacing w:line="200" w:lineRule="exact"/>
        <w:rPr>
          <w:sz w:val="20"/>
          <w:szCs w:val="20"/>
        </w:rPr>
      </w:pPr>
    </w:p>
    <w:p w14:paraId="276658D9" w14:textId="77777777" w:rsidR="009D720C" w:rsidRDefault="009D720C">
      <w:pPr>
        <w:spacing w:line="200" w:lineRule="exact"/>
        <w:rPr>
          <w:sz w:val="20"/>
          <w:szCs w:val="20"/>
        </w:rPr>
      </w:pPr>
    </w:p>
    <w:p w14:paraId="1C6B3BB3" w14:textId="77777777" w:rsidR="009D720C" w:rsidRDefault="009D720C">
      <w:pPr>
        <w:spacing w:line="200" w:lineRule="exact"/>
        <w:rPr>
          <w:sz w:val="20"/>
          <w:szCs w:val="20"/>
        </w:rPr>
      </w:pPr>
    </w:p>
    <w:p w14:paraId="58DE04B6" w14:textId="77777777" w:rsidR="009D720C" w:rsidRDefault="009D720C">
      <w:pPr>
        <w:spacing w:line="292" w:lineRule="exact"/>
        <w:rPr>
          <w:sz w:val="20"/>
          <w:szCs w:val="20"/>
        </w:rPr>
      </w:pPr>
    </w:p>
    <w:p w14:paraId="5867AD48" w14:textId="77777777" w:rsidR="009D720C" w:rsidRDefault="00000000">
      <w:pPr>
        <w:tabs>
          <w:tab w:val="left" w:pos="2280"/>
          <w:tab w:val="left" w:pos="2820"/>
        </w:tabs>
        <w:ind w:left="1740"/>
        <w:rPr>
          <w:sz w:val="20"/>
          <w:szCs w:val="20"/>
        </w:rPr>
      </w:pPr>
      <w:r>
        <w:rPr>
          <w:rFonts w:ascii="Calibri" w:eastAsia="Calibri" w:hAnsi="Calibri" w:cs="Calibri"/>
          <w:sz w:val="20"/>
          <w:szCs w:val="20"/>
        </w:rPr>
        <w:t>33</w:t>
      </w:r>
      <w:r>
        <w:rPr>
          <w:sz w:val="20"/>
          <w:szCs w:val="20"/>
        </w:rPr>
        <w:tab/>
      </w:r>
      <w:r>
        <w:rPr>
          <w:rFonts w:ascii="Calibri" w:eastAsia="Calibri" w:hAnsi="Calibri" w:cs="Calibri"/>
          <w:sz w:val="20"/>
          <w:szCs w:val="20"/>
        </w:rPr>
        <w:t>84</w:t>
      </w:r>
      <w:r>
        <w:rPr>
          <w:sz w:val="20"/>
          <w:szCs w:val="20"/>
        </w:rPr>
        <w:tab/>
      </w:r>
      <w:r>
        <w:rPr>
          <w:rFonts w:ascii="Calibri" w:eastAsia="Calibri" w:hAnsi="Calibri" w:cs="Calibri"/>
          <w:sz w:val="19"/>
          <w:szCs w:val="19"/>
        </w:rPr>
        <w:t>189</w:t>
      </w:r>
    </w:p>
    <w:p w14:paraId="1C6F83F7" w14:textId="77777777" w:rsidR="009D720C" w:rsidRDefault="00000000">
      <w:pPr>
        <w:spacing w:line="224" w:lineRule="auto"/>
        <w:ind w:right="2460"/>
        <w:jc w:val="right"/>
        <w:rPr>
          <w:sz w:val="20"/>
          <w:szCs w:val="20"/>
        </w:rPr>
      </w:pPr>
      <w:r>
        <w:rPr>
          <w:rFonts w:ascii="Calibri" w:eastAsia="Calibri" w:hAnsi="Calibri" w:cs="Calibri"/>
          <w:sz w:val="20"/>
          <w:szCs w:val="20"/>
        </w:rPr>
        <w:t>52</w:t>
      </w:r>
    </w:p>
    <w:p w14:paraId="7D266847" w14:textId="77777777" w:rsidR="009D720C" w:rsidRDefault="009D720C">
      <w:pPr>
        <w:spacing w:line="200" w:lineRule="exact"/>
        <w:rPr>
          <w:sz w:val="20"/>
          <w:szCs w:val="20"/>
        </w:rPr>
      </w:pPr>
    </w:p>
    <w:p w14:paraId="457B6BEC" w14:textId="77777777" w:rsidR="009D720C" w:rsidRDefault="009D720C">
      <w:pPr>
        <w:sectPr w:rsidR="009D720C">
          <w:type w:val="continuous"/>
          <w:pgSz w:w="11900" w:h="16838"/>
          <w:pgMar w:top="1440" w:right="1006" w:bottom="477" w:left="1440" w:header="0" w:footer="0" w:gutter="0"/>
          <w:cols w:num="2" w:space="720" w:equalWidth="0">
            <w:col w:w="3040" w:space="260"/>
            <w:col w:w="6160"/>
          </w:cols>
        </w:sectPr>
      </w:pPr>
    </w:p>
    <w:p w14:paraId="2AE80797" w14:textId="77777777" w:rsidR="009D720C" w:rsidRDefault="009D720C">
      <w:pPr>
        <w:spacing w:line="370" w:lineRule="exact"/>
        <w:rPr>
          <w:sz w:val="20"/>
          <w:szCs w:val="20"/>
        </w:rPr>
      </w:pPr>
    </w:p>
    <w:p w14:paraId="2277F0F1" w14:textId="77777777" w:rsidR="009D720C" w:rsidRDefault="00000000">
      <w:pPr>
        <w:ind w:left="1640"/>
        <w:rPr>
          <w:sz w:val="20"/>
          <w:szCs w:val="20"/>
        </w:rPr>
      </w:pPr>
      <w:r>
        <w:rPr>
          <w:noProof/>
          <w:sz w:val="1"/>
          <w:szCs w:val="1"/>
        </w:rPr>
        <w:drawing>
          <wp:inline distT="0" distB="0" distL="0" distR="0" wp14:anchorId="3EC8DFA0" wp14:editId="3B37D10C">
            <wp:extent cx="68580" cy="7302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3"/>
                    <a:srcRect/>
                    <a:stretch>
                      <a:fillRect/>
                    </a:stretch>
                  </pic:blipFill>
                  <pic:spPr bwMode="auto">
                    <a:xfrm>
                      <a:off x="0" y="0"/>
                      <a:ext cx="68580" cy="73025"/>
                    </a:xfrm>
                    <a:prstGeom prst="rect">
                      <a:avLst/>
                    </a:prstGeom>
                    <a:noFill/>
                    <a:ln>
                      <a:noFill/>
                    </a:ln>
                  </pic:spPr>
                </pic:pic>
              </a:graphicData>
            </a:graphic>
          </wp:inline>
        </w:drawing>
      </w:r>
      <w:r>
        <w:rPr>
          <w:rFonts w:ascii="Calibri" w:eastAsia="Calibri" w:hAnsi="Calibri" w:cs="Calibri"/>
          <w:sz w:val="14"/>
          <w:szCs w:val="14"/>
        </w:rPr>
        <w:t xml:space="preserve"> Empregados com carteira de trabalho assinada           </w:t>
      </w:r>
      <w:r>
        <w:rPr>
          <w:noProof/>
          <w:sz w:val="1"/>
          <w:szCs w:val="1"/>
        </w:rPr>
        <w:drawing>
          <wp:inline distT="0" distB="0" distL="0" distR="0" wp14:anchorId="675B7D9E" wp14:editId="3BEF0272">
            <wp:extent cx="73025" cy="730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4"/>
                    <a:srcRect/>
                    <a:stretch>
                      <a:fillRect/>
                    </a:stretch>
                  </pic:blipFill>
                  <pic:spPr bwMode="auto">
                    <a:xfrm>
                      <a:off x="0" y="0"/>
                      <a:ext cx="73025" cy="73025"/>
                    </a:xfrm>
                    <a:prstGeom prst="rect">
                      <a:avLst/>
                    </a:prstGeom>
                    <a:noFill/>
                    <a:ln>
                      <a:noFill/>
                    </a:ln>
                  </pic:spPr>
                </pic:pic>
              </a:graphicData>
            </a:graphic>
          </wp:inline>
        </w:drawing>
      </w:r>
      <w:r>
        <w:rPr>
          <w:rFonts w:ascii="Calibri" w:eastAsia="Calibri" w:hAnsi="Calibri" w:cs="Calibri"/>
          <w:sz w:val="14"/>
          <w:szCs w:val="14"/>
        </w:rPr>
        <w:t xml:space="preserve"> Empregados sem carteira de trabalho assinada</w:t>
      </w:r>
    </w:p>
    <w:p w14:paraId="6E631328" w14:textId="77777777" w:rsidR="009D720C" w:rsidRDefault="009D720C">
      <w:pPr>
        <w:spacing w:line="181" w:lineRule="exact"/>
        <w:rPr>
          <w:sz w:val="20"/>
          <w:szCs w:val="20"/>
        </w:rPr>
      </w:pPr>
    </w:p>
    <w:p w14:paraId="69E2DBEA" w14:textId="77777777" w:rsidR="009D720C" w:rsidRDefault="00000000">
      <w:pPr>
        <w:ind w:left="1640"/>
        <w:rPr>
          <w:sz w:val="20"/>
          <w:szCs w:val="20"/>
        </w:rPr>
      </w:pPr>
      <w:r>
        <w:rPr>
          <w:noProof/>
          <w:sz w:val="1"/>
          <w:szCs w:val="1"/>
        </w:rPr>
        <w:drawing>
          <wp:inline distT="0" distB="0" distL="0" distR="0" wp14:anchorId="5B3DA668" wp14:editId="6725B933">
            <wp:extent cx="68580" cy="730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a:srcRect/>
                    <a:stretch>
                      <a:fillRect/>
                    </a:stretch>
                  </pic:blipFill>
                  <pic:spPr bwMode="auto">
                    <a:xfrm>
                      <a:off x="0" y="0"/>
                      <a:ext cx="68580" cy="73025"/>
                    </a:xfrm>
                    <a:prstGeom prst="rect">
                      <a:avLst/>
                    </a:prstGeom>
                    <a:noFill/>
                    <a:ln>
                      <a:noFill/>
                    </a:ln>
                  </pic:spPr>
                </pic:pic>
              </a:graphicData>
            </a:graphic>
          </wp:inline>
        </w:drawing>
      </w:r>
      <w:r>
        <w:rPr>
          <w:rFonts w:ascii="Calibri" w:eastAsia="Calibri" w:hAnsi="Calibri" w:cs="Calibri"/>
          <w:sz w:val="14"/>
          <w:szCs w:val="14"/>
        </w:rPr>
        <w:t xml:space="preserve"> Conta própria                                     </w:t>
      </w:r>
      <w:r>
        <w:rPr>
          <w:noProof/>
          <w:sz w:val="1"/>
          <w:szCs w:val="1"/>
        </w:rPr>
        <w:drawing>
          <wp:inline distT="0" distB="0" distL="0" distR="0" wp14:anchorId="2D3EB611" wp14:editId="59DB6A2A">
            <wp:extent cx="73025" cy="7302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6"/>
                    <a:srcRect/>
                    <a:stretch>
                      <a:fillRect/>
                    </a:stretch>
                  </pic:blipFill>
                  <pic:spPr bwMode="auto">
                    <a:xfrm>
                      <a:off x="0" y="0"/>
                      <a:ext cx="73025" cy="73025"/>
                    </a:xfrm>
                    <a:prstGeom prst="rect">
                      <a:avLst/>
                    </a:prstGeom>
                    <a:noFill/>
                    <a:ln>
                      <a:noFill/>
                    </a:ln>
                  </pic:spPr>
                </pic:pic>
              </a:graphicData>
            </a:graphic>
          </wp:inline>
        </w:drawing>
      </w:r>
      <w:r>
        <w:rPr>
          <w:rFonts w:ascii="Calibri" w:eastAsia="Calibri" w:hAnsi="Calibri" w:cs="Calibri"/>
          <w:sz w:val="14"/>
          <w:szCs w:val="14"/>
        </w:rPr>
        <w:t xml:space="preserve"> Empregadores</w:t>
      </w:r>
    </w:p>
    <w:p w14:paraId="3F1B9FE9" w14:textId="77777777" w:rsidR="009D720C" w:rsidRDefault="009D720C">
      <w:pPr>
        <w:spacing w:line="181" w:lineRule="exact"/>
        <w:rPr>
          <w:sz w:val="20"/>
          <w:szCs w:val="20"/>
        </w:rPr>
      </w:pPr>
    </w:p>
    <w:p w14:paraId="21D289CF" w14:textId="77777777" w:rsidR="009D720C" w:rsidRDefault="00000000">
      <w:pPr>
        <w:ind w:left="1640"/>
        <w:rPr>
          <w:sz w:val="20"/>
          <w:szCs w:val="20"/>
        </w:rPr>
      </w:pPr>
      <w:r>
        <w:rPr>
          <w:noProof/>
          <w:sz w:val="1"/>
          <w:szCs w:val="1"/>
        </w:rPr>
        <w:drawing>
          <wp:inline distT="0" distB="0" distL="0" distR="0" wp14:anchorId="5184ABBE" wp14:editId="69BD73BC">
            <wp:extent cx="68580" cy="6858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7"/>
                    <a:srcRect/>
                    <a:stretch>
                      <a:fillRect/>
                    </a:stretch>
                  </pic:blipFill>
                  <pic:spPr bwMode="auto">
                    <a:xfrm>
                      <a:off x="0" y="0"/>
                      <a:ext cx="68580" cy="68580"/>
                    </a:xfrm>
                    <a:prstGeom prst="rect">
                      <a:avLst/>
                    </a:prstGeom>
                    <a:noFill/>
                    <a:ln>
                      <a:noFill/>
                    </a:ln>
                  </pic:spPr>
                </pic:pic>
              </a:graphicData>
            </a:graphic>
          </wp:inline>
        </w:drawing>
      </w:r>
      <w:r>
        <w:rPr>
          <w:rFonts w:ascii="Calibri" w:eastAsia="Calibri" w:hAnsi="Calibri" w:cs="Calibri"/>
          <w:sz w:val="14"/>
          <w:szCs w:val="14"/>
        </w:rPr>
        <w:t xml:space="preserve"> Empregados-Militares e funcionários públicos estatutários  </w:t>
      </w:r>
      <w:r>
        <w:rPr>
          <w:noProof/>
          <w:sz w:val="1"/>
          <w:szCs w:val="1"/>
        </w:rPr>
        <w:drawing>
          <wp:inline distT="0" distB="0" distL="0" distR="0" wp14:anchorId="240DD9BA" wp14:editId="426673A9">
            <wp:extent cx="73025" cy="6858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8"/>
                    <a:srcRect/>
                    <a:stretch>
                      <a:fillRect/>
                    </a:stretch>
                  </pic:blipFill>
                  <pic:spPr bwMode="auto">
                    <a:xfrm>
                      <a:off x="0" y="0"/>
                      <a:ext cx="73025" cy="68580"/>
                    </a:xfrm>
                    <a:prstGeom prst="rect">
                      <a:avLst/>
                    </a:prstGeom>
                    <a:noFill/>
                    <a:ln>
                      <a:noFill/>
                    </a:ln>
                  </pic:spPr>
                </pic:pic>
              </a:graphicData>
            </a:graphic>
          </wp:inline>
        </w:drawing>
      </w:r>
      <w:r>
        <w:rPr>
          <w:rFonts w:ascii="Calibri" w:eastAsia="Calibri" w:hAnsi="Calibri" w:cs="Calibri"/>
          <w:sz w:val="14"/>
          <w:szCs w:val="14"/>
        </w:rPr>
        <w:t xml:space="preserve"> não remunerados</w:t>
      </w:r>
    </w:p>
    <w:p w14:paraId="24FD8DB6" w14:textId="77777777" w:rsidR="009D720C" w:rsidRDefault="009D720C">
      <w:pPr>
        <w:spacing w:line="181" w:lineRule="exact"/>
        <w:rPr>
          <w:sz w:val="20"/>
          <w:szCs w:val="20"/>
        </w:rPr>
      </w:pPr>
    </w:p>
    <w:p w14:paraId="2E324BD8" w14:textId="77777777" w:rsidR="009D720C" w:rsidRDefault="00000000">
      <w:pPr>
        <w:ind w:left="1640"/>
        <w:rPr>
          <w:sz w:val="20"/>
          <w:szCs w:val="20"/>
        </w:rPr>
      </w:pPr>
      <w:r>
        <w:rPr>
          <w:noProof/>
          <w:sz w:val="1"/>
          <w:szCs w:val="1"/>
        </w:rPr>
        <w:drawing>
          <wp:inline distT="0" distB="0" distL="0" distR="0" wp14:anchorId="6F6FF1FC" wp14:editId="34A33759">
            <wp:extent cx="68580" cy="7302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9"/>
                    <a:srcRect/>
                    <a:stretch>
                      <a:fillRect/>
                    </a:stretch>
                  </pic:blipFill>
                  <pic:spPr bwMode="auto">
                    <a:xfrm>
                      <a:off x="0" y="0"/>
                      <a:ext cx="68580" cy="73025"/>
                    </a:xfrm>
                    <a:prstGeom prst="rect">
                      <a:avLst/>
                    </a:prstGeom>
                    <a:noFill/>
                    <a:ln>
                      <a:noFill/>
                    </a:ln>
                  </pic:spPr>
                </pic:pic>
              </a:graphicData>
            </a:graphic>
          </wp:inline>
        </w:drawing>
      </w:r>
      <w:r>
        <w:rPr>
          <w:rFonts w:ascii="Calibri" w:eastAsia="Calibri" w:hAnsi="Calibri" w:cs="Calibri"/>
          <w:sz w:val="14"/>
          <w:szCs w:val="14"/>
        </w:rPr>
        <w:t xml:space="preserve"> Trabalhadores na produção para consumo próprio</w:t>
      </w:r>
    </w:p>
    <w:p w14:paraId="5A94774E" w14:textId="77777777" w:rsidR="009D720C" w:rsidRDefault="009D720C">
      <w:pPr>
        <w:spacing w:line="213" w:lineRule="exact"/>
        <w:rPr>
          <w:sz w:val="20"/>
          <w:szCs w:val="20"/>
        </w:rPr>
      </w:pPr>
    </w:p>
    <w:p w14:paraId="0CB1E360" w14:textId="77777777" w:rsidR="009D720C" w:rsidRDefault="00000000">
      <w:pPr>
        <w:ind w:left="3920"/>
        <w:rPr>
          <w:sz w:val="20"/>
          <w:szCs w:val="20"/>
        </w:rPr>
      </w:pPr>
      <w:r>
        <w:rPr>
          <w:rFonts w:ascii="Arial" w:eastAsia="Arial" w:hAnsi="Arial" w:cs="Arial"/>
          <w:sz w:val="24"/>
          <w:szCs w:val="24"/>
        </w:rPr>
        <w:t>Fonte:”PNUD, Ipea e FJP”</w:t>
      </w:r>
    </w:p>
    <w:p w14:paraId="1F6C8CE7" w14:textId="77777777" w:rsidR="009D720C" w:rsidRDefault="009D720C">
      <w:pPr>
        <w:spacing w:line="200" w:lineRule="exact"/>
        <w:rPr>
          <w:sz w:val="20"/>
          <w:szCs w:val="20"/>
        </w:rPr>
      </w:pPr>
    </w:p>
    <w:p w14:paraId="22664825" w14:textId="77777777" w:rsidR="009D720C" w:rsidRDefault="009D720C">
      <w:pPr>
        <w:spacing w:line="200" w:lineRule="exact"/>
        <w:rPr>
          <w:sz w:val="20"/>
          <w:szCs w:val="20"/>
        </w:rPr>
      </w:pPr>
    </w:p>
    <w:p w14:paraId="48EA7F32" w14:textId="77777777" w:rsidR="009D720C" w:rsidRDefault="009D720C">
      <w:pPr>
        <w:spacing w:line="257" w:lineRule="exact"/>
        <w:rPr>
          <w:sz w:val="20"/>
          <w:szCs w:val="20"/>
        </w:rPr>
      </w:pPr>
    </w:p>
    <w:p w14:paraId="671E6D24" w14:textId="77777777" w:rsidR="009D720C" w:rsidRDefault="00000000">
      <w:pPr>
        <w:spacing w:line="357" w:lineRule="auto"/>
        <w:ind w:left="220" w:firstLine="708"/>
        <w:jc w:val="both"/>
        <w:rPr>
          <w:sz w:val="20"/>
          <w:szCs w:val="20"/>
        </w:rPr>
      </w:pPr>
      <w:r>
        <w:rPr>
          <w:rFonts w:ascii="Arial" w:eastAsia="Arial" w:hAnsi="Arial" w:cs="Arial"/>
          <w:sz w:val="24"/>
          <w:szCs w:val="24"/>
        </w:rPr>
        <w:t>Das pessoas ocupadas, 8,3% não tinham rendimentos e 48,7% ganhavam até um salário mínimo por mês. O valor do rendimento médio mensal das pessoas ocupadas era de R$ 894,84. Entre os homens, o rendimento era de R$ 1.052,29 e entre as mulheres de R$ 656,61, apontando uma diferença de 60,26% maior para os homens.</w:t>
      </w:r>
    </w:p>
    <w:p w14:paraId="154DDEF7" w14:textId="77777777" w:rsidR="009D720C" w:rsidRDefault="009D720C">
      <w:pPr>
        <w:spacing w:line="16" w:lineRule="exact"/>
        <w:rPr>
          <w:sz w:val="20"/>
          <w:szCs w:val="20"/>
        </w:rPr>
      </w:pPr>
    </w:p>
    <w:p w14:paraId="676F57E2" w14:textId="77777777" w:rsidR="009D720C" w:rsidRDefault="00000000">
      <w:pPr>
        <w:spacing w:line="357" w:lineRule="auto"/>
        <w:ind w:left="220" w:firstLine="708"/>
        <w:jc w:val="both"/>
        <w:rPr>
          <w:sz w:val="20"/>
          <w:szCs w:val="20"/>
        </w:rPr>
      </w:pPr>
      <w:r>
        <w:rPr>
          <w:rFonts w:ascii="Arial" w:eastAsia="Arial" w:hAnsi="Arial" w:cs="Arial"/>
          <w:sz w:val="24"/>
          <w:szCs w:val="24"/>
        </w:rPr>
        <w:t>Segundo dados do Ministério do Trabalho e Emprego, o mercado de trabalho formal do município apresentou, por sete anos, saldo positivo na geração de novas ocupações entre 2005 e 2012. O número de vagas criadas neste período foi de 320. No último ano, as admissões registraram 350 contratações, contra 435 demissões.</w:t>
      </w:r>
    </w:p>
    <w:p w14:paraId="358B751C" w14:textId="77777777" w:rsidR="009D720C" w:rsidRDefault="009D720C">
      <w:pPr>
        <w:spacing w:line="26" w:lineRule="exact"/>
        <w:rPr>
          <w:sz w:val="20"/>
          <w:szCs w:val="20"/>
        </w:rPr>
      </w:pPr>
    </w:p>
    <w:p w14:paraId="42187E40" w14:textId="77777777" w:rsidR="009D720C" w:rsidRDefault="00000000">
      <w:pPr>
        <w:ind w:left="9140"/>
        <w:rPr>
          <w:sz w:val="20"/>
          <w:szCs w:val="20"/>
        </w:rPr>
      </w:pPr>
      <w:r>
        <w:rPr>
          <w:rFonts w:ascii="Calibri" w:eastAsia="Calibri" w:hAnsi="Calibri" w:cs="Calibri"/>
          <w:sz w:val="20"/>
          <w:szCs w:val="20"/>
        </w:rPr>
        <w:t>49</w:t>
      </w:r>
    </w:p>
    <w:p w14:paraId="40B0373D" w14:textId="77777777" w:rsidR="009D720C" w:rsidRDefault="009D720C">
      <w:pPr>
        <w:sectPr w:rsidR="009D720C">
          <w:type w:val="continuous"/>
          <w:pgSz w:w="11900" w:h="16838"/>
          <w:pgMar w:top="1440" w:right="1006" w:bottom="477" w:left="1440" w:header="0" w:footer="0" w:gutter="0"/>
          <w:cols w:space="720" w:equalWidth="0">
            <w:col w:w="9460"/>
          </w:cols>
        </w:sectPr>
      </w:pPr>
    </w:p>
    <w:p w14:paraId="4343FEC5" w14:textId="77777777" w:rsidR="009D720C" w:rsidRDefault="00000000">
      <w:pPr>
        <w:spacing w:line="200" w:lineRule="exact"/>
        <w:rPr>
          <w:sz w:val="20"/>
          <w:szCs w:val="20"/>
        </w:rPr>
      </w:pPr>
      <w:bookmarkStart w:id="49" w:name="page50"/>
      <w:bookmarkEnd w:id="49"/>
      <w:r>
        <w:rPr>
          <w:noProof/>
          <w:sz w:val="20"/>
          <w:szCs w:val="20"/>
        </w:rPr>
        <w:lastRenderedPageBreak/>
        <w:drawing>
          <wp:anchor distT="0" distB="0" distL="114300" distR="114300" simplePos="0" relativeHeight="251586560" behindDoc="1" locked="0" layoutInCell="0" allowOverlap="1" wp14:anchorId="748F3343" wp14:editId="34AE7AB1">
            <wp:simplePos x="0" y="0"/>
            <wp:positionH relativeFrom="page">
              <wp:posOffset>1080770</wp:posOffset>
            </wp:positionH>
            <wp:positionV relativeFrom="page">
              <wp:posOffset>476885</wp:posOffset>
            </wp:positionV>
            <wp:extent cx="5800090" cy="1739900"/>
            <wp:effectExtent l="0" t="0" r="0" b="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2919CB7" w14:textId="77777777" w:rsidR="009D720C" w:rsidRDefault="009D720C">
      <w:pPr>
        <w:spacing w:line="200" w:lineRule="exact"/>
        <w:rPr>
          <w:sz w:val="20"/>
          <w:szCs w:val="20"/>
        </w:rPr>
      </w:pPr>
    </w:p>
    <w:p w14:paraId="4735E774" w14:textId="77777777" w:rsidR="009D720C" w:rsidRDefault="009D720C">
      <w:pPr>
        <w:spacing w:line="200" w:lineRule="exact"/>
        <w:rPr>
          <w:sz w:val="20"/>
          <w:szCs w:val="20"/>
        </w:rPr>
      </w:pPr>
    </w:p>
    <w:p w14:paraId="79FD3836" w14:textId="77777777" w:rsidR="009D720C" w:rsidRDefault="009D720C">
      <w:pPr>
        <w:spacing w:line="200" w:lineRule="exact"/>
        <w:rPr>
          <w:sz w:val="20"/>
          <w:szCs w:val="20"/>
        </w:rPr>
      </w:pPr>
    </w:p>
    <w:p w14:paraId="02625F1D" w14:textId="77777777" w:rsidR="009D720C" w:rsidRDefault="009D720C">
      <w:pPr>
        <w:spacing w:line="200" w:lineRule="exact"/>
        <w:rPr>
          <w:sz w:val="20"/>
          <w:szCs w:val="20"/>
        </w:rPr>
      </w:pPr>
    </w:p>
    <w:p w14:paraId="12E799CE" w14:textId="77777777" w:rsidR="009D720C" w:rsidRDefault="009D720C">
      <w:pPr>
        <w:spacing w:line="200" w:lineRule="exact"/>
        <w:rPr>
          <w:sz w:val="20"/>
          <w:szCs w:val="20"/>
        </w:rPr>
      </w:pPr>
    </w:p>
    <w:p w14:paraId="5A042524" w14:textId="77777777" w:rsidR="009D720C" w:rsidRDefault="009D720C">
      <w:pPr>
        <w:spacing w:line="200" w:lineRule="exact"/>
        <w:rPr>
          <w:sz w:val="20"/>
          <w:szCs w:val="20"/>
        </w:rPr>
      </w:pPr>
    </w:p>
    <w:p w14:paraId="6C11B47C" w14:textId="77777777" w:rsidR="009D720C" w:rsidRDefault="009D720C">
      <w:pPr>
        <w:spacing w:line="200" w:lineRule="exact"/>
        <w:rPr>
          <w:sz w:val="20"/>
          <w:szCs w:val="20"/>
        </w:rPr>
      </w:pPr>
    </w:p>
    <w:p w14:paraId="7E45F427" w14:textId="77777777" w:rsidR="009D720C" w:rsidRDefault="009D720C">
      <w:pPr>
        <w:spacing w:line="200" w:lineRule="exact"/>
        <w:rPr>
          <w:sz w:val="20"/>
          <w:szCs w:val="20"/>
        </w:rPr>
      </w:pPr>
    </w:p>
    <w:p w14:paraId="5CB466CA" w14:textId="77777777" w:rsidR="009D720C" w:rsidRDefault="009D720C">
      <w:pPr>
        <w:spacing w:line="200" w:lineRule="exact"/>
        <w:rPr>
          <w:sz w:val="20"/>
          <w:szCs w:val="20"/>
        </w:rPr>
      </w:pPr>
    </w:p>
    <w:p w14:paraId="0FD83F82" w14:textId="77777777" w:rsidR="009D720C" w:rsidRDefault="009D720C">
      <w:pPr>
        <w:spacing w:line="366" w:lineRule="exact"/>
        <w:rPr>
          <w:sz w:val="20"/>
          <w:szCs w:val="20"/>
        </w:rPr>
      </w:pPr>
    </w:p>
    <w:p w14:paraId="760915D2" w14:textId="77777777" w:rsidR="009D720C" w:rsidRDefault="00000000">
      <w:pPr>
        <w:ind w:left="116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13 - A</w:t>
      </w:r>
      <w:r>
        <w:rPr>
          <w:rFonts w:ascii="Arial" w:eastAsia="Arial" w:hAnsi="Arial" w:cs="Arial"/>
          <w:b/>
          <w:bCs/>
          <w:sz w:val="18"/>
          <w:szCs w:val="18"/>
        </w:rPr>
        <w:t>DMITIDOS E DESLIGADOS NO</w:t>
      </w:r>
      <w:r>
        <w:rPr>
          <w:rFonts w:ascii="Arial" w:eastAsia="Arial" w:hAnsi="Arial" w:cs="Arial"/>
          <w:b/>
          <w:bCs/>
          <w:sz w:val="24"/>
          <w:szCs w:val="24"/>
        </w:rPr>
        <w:t xml:space="preserve"> M</w:t>
      </w:r>
      <w:r>
        <w:rPr>
          <w:rFonts w:ascii="Arial" w:eastAsia="Arial" w:hAnsi="Arial" w:cs="Arial"/>
          <w:b/>
          <w:bCs/>
          <w:sz w:val="18"/>
          <w:szCs w:val="18"/>
        </w:rPr>
        <w:t>UNICÍPIO DE</w:t>
      </w:r>
      <w:r>
        <w:rPr>
          <w:rFonts w:ascii="Arial" w:eastAsia="Arial" w:hAnsi="Arial" w:cs="Arial"/>
          <w:b/>
          <w:bCs/>
          <w:sz w:val="24"/>
          <w:szCs w:val="24"/>
        </w:rPr>
        <w:t xml:space="preserve"> 2005</w:t>
      </w:r>
      <w:r>
        <w:rPr>
          <w:rFonts w:ascii="Arial" w:eastAsia="Arial" w:hAnsi="Arial" w:cs="Arial"/>
          <w:b/>
          <w:bCs/>
          <w:sz w:val="18"/>
          <w:szCs w:val="18"/>
        </w:rPr>
        <w:t xml:space="preserve"> A</w:t>
      </w:r>
      <w:r>
        <w:rPr>
          <w:rFonts w:ascii="Arial" w:eastAsia="Arial" w:hAnsi="Arial" w:cs="Arial"/>
          <w:b/>
          <w:bCs/>
          <w:sz w:val="24"/>
          <w:szCs w:val="24"/>
        </w:rPr>
        <w:t xml:space="preserve"> 2012</w:t>
      </w:r>
    </w:p>
    <w:p w14:paraId="559710F3"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587584" behindDoc="1" locked="0" layoutInCell="0" allowOverlap="1" wp14:anchorId="24A59AC4" wp14:editId="002F091B">
                <wp:simplePos x="0" y="0"/>
                <wp:positionH relativeFrom="column">
                  <wp:posOffset>6190615</wp:posOffset>
                </wp:positionH>
                <wp:positionV relativeFrom="paragraph">
                  <wp:posOffset>85090</wp:posOffset>
                </wp:positionV>
                <wp:extent cx="0" cy="3159760"/>
                <wp:effectExtent l="0" t="0" r="0" b="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159760"/>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62F1A00A" id="Shape 94" o:spid="_x0000_s1026" style="position:absolute;z-index:-251728896;visibility:visible;mso-wrap-style:square;mso-wrap-distance-left:9pt;mso-wrap-distance-top:0;mso-wrap-distance-right:9pt;mso-wrap-distance-bottom:0;mso-position-horizontal:absolute;mso-position-horizontal-relative:text;mso-position-vertical:absolute;mso-position-vertical-relative:text" from="487.45pt,6.7pt" to="487.45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" o:allowincell="f" filled="t" strokecolor="#868686">
                <v:stroke joinstyle="miter"/>
                <o:lock v:ext="edit" shapetype="f"/>
              </v:line>
            </w:pict>
          </mc:Fallback>
        </mc:AlternateContent>
      </w:r>
      <w:r>
        <w:rPr>
          <w:noProof/>
          <w:sz w:val="20"/>
          <w:szCs w:val="20"/>
        </w:rPr>
        <mc:AlternateContent>
          <mc:Choice Requires="wps">
            <w:drawing>
              <wp:anchor distT="0" distB="0" distL="114300" distR="114300" simplePos="0" relativeHeight="251588608" behindDoc="1" locked="0" layoutInCell="0" allowOverlap="1" wp14:anchorId="277CF141" wp14:editId="7F40170A">
                <wp:simplePos x="0" y="0"/>
                <wp:positionH relativeFrom="column">
                  <wp:posOffset>785495</wp:posOffset>
                </wp:positionH>
                <wp:positionV relativeFrom="paragraph">
                  <wp:posOffset>89535</wp:posOffset>
                </wp:positionV>
                <wp:extent cx="5409565" cy="0"/>
                <wp:effectExtent l="0" t="0" r="0" b="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09565" cy="4763"/>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6EF7254E" id="Shape 95"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61.85pt,7.05pt" to="487.8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" o:allowincell="f" filled="t" strokecolor="#868686">
                <v:stroke joinstyle="miter"/>
                <o:lock v:ext="edit" shapetype="f"/>
              </v:line>
            </w:pict>
          </mc:Fallback>
        </mc:AlternateContent>
      </w:r>
      <w:r>
        <w:rPr>
          <w:noProof/>
          <w:sz w:val="20"/>
          <w:szCs w:val="20"/>
        </w:rPr>
        <mc:AlternateContent>
          <mc:Choice Requires="wps">
            <w:drawing>
              <wp:anchor distT="0" distB="0" distL="114300" distR="114300" simplePos="0" relativeHeight="251589632" behindDoc="1" locked="0" layoutInCell="0" allowOverlap="1" wp14:anchorId="58C0CD59" wp14:editId="7792ACC4">
                <wp:simplePos x="0" y="0"/>
                <wp:positionH relativeFrom="column">
                  <wp:posOffset>790575</wp:posOffset>
                </wp:positionH>
                <wp:positionV relativeFrom="paragraph">
                  <wp:posOffset>85090</wp:posOffset>
                </wp:positionV>
                <wp:extent cx="0" cy="3159760"/>
                <wp:effectExtent l="0" t="0" r="0" b="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159760"/>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7773561A" id="Shape 96" o:spid="_x0000_s1026" style="position:absolute;z-index:-251726848;visibility:visible;mso-wrap-style:square;mso-wrap-distance-left:9pt;mso-wrap-distance-top:0;mso-wrap-distance-right:9pt;mso-wrap-distance-bottom:0;mso-position-horizontal:absolute;mso-position-horizontal-relative:text;mso-position-vertical:absolute;mso-position-vertical-relative:text" from="62.25pt,6.7pt" to="62.25pt,2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" o:allowincell="f" filled="t" strokecolor="#868686">
                <v:stroke joinstyle="miter"/>
                <o:lock v:ext="edit" shapetype="f"/>
              </v:line>
            </w:pict>
          </mc:Fallback>
        </mc:AlternateContent>
      </w:r>
      <w:r>
        <w:rPr>
          <w:noProof/>
          <w:sz w:val="20"/>
          <w:szCs w:val="20"/>
        </w:rPr>
        <mc:AlternateContent>
          <mc:Choice Requires="wps">
            <w:drawing>
              <wp:anchor distT="0" distB="0" distL="114300" distR="114300" simplePos="0" relativeHeight="251590656" behindDoc="1" locked="0" layoutInCell="0" allowOverlap="1" wp14:anchorId="50FAC873" wp14:editId="3FE8B753">
                <wp:simplePos x="0" y="0"/>
                <wp:positionH relativeFrom="column">
                  <wp:posOffset>785495</wp:posOffset>
                </wp:positionH>
                <wp:positionV relativeFrom="paragraph">
                  <wp:posOffset>3239770</wp:posOffset>
                </wp:positionV>
                <wp:extent cx="5409565" cy="0"/>
                <wp:effectExtent l="0" t="0" r="0" b="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09565" cy="4763"/>
                        </a:xfrm>
                        <a:prstGeom prst="line">
                          <a:avLst/>
                        </a:prstGeom>
                        <a:solidFill>
                          <a:srgbClr val="FFFFFF"/>
                        </a:solidFill>
                        <a:ln w="9525">
                          <a:solidFill>
                            <a:srgbClr val="868686"/>
                          </a:solidFill>
                          <a:miter lim="800000"/>
                          <a:headEnd/>
                          <a:tailEnd/>
                        </a:ln>
                      </wps:spPr>
                      <wps:bodyPr/>
                    </wps:wsp>
                  </a:graphicData>
                </a:graphic>
              </wp:anchor>
            </w:drawing>
          </mc:Choice>
          <mc:Fallback>
            <w:pict>
              <v:line w14:anchorId="5C4C31EA" id="Shape 97"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61.85pt,255.1pt" to="487.8pt,2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" o:allowincell="f" filled="t" strokecolor="#868686">
                <v:stroke joinstyle="miter"/>
                <o:lock v:ext="edit" shapetype="f"/>
              </v:line>
            </w:pict>
          </mc:Fallback>
        </mc:AlternateContent>
      </w:r>
    </w:p>
    <w:p w14:paraId="1F721744" w14:textId="77777777" w:rsidR="009D720C" w:rsidRDefault="009D720C">
      <w:pPr>
        <w:spacing w:line="267" w:lineRule="exact"/>
        <w:rPr>
          <w:sz w:val="20"/>
          <w:szCs w:val="20"/>
        </w:rPr>
      </w:pPr>
    </w:p>
    <w:p w14:paraId="76F34F23" w14:textId="77777777" w:rsidR="009D720C" w:rsidRDefault="00000000">
      <w:pPr>
        <w:ind w:left="1980"/>
        <w:jc w:val="center"/>
        <w:rPr>
          <w:sz w:val="20"/>
          <w:szCs w:val="20"/>
        </w:rPr>
      </w:pPr>
      <w:r>
        <w:rPr>
          <w:rFonts w:ascii="Calibri" w:eastAsia="Calibri" w:hAnsi="Calibri" w:cs="Calibri"/>
          <w:b/>
          <w:bCs/>
          <w:sz w:val="24"/>
          <w:szCs w:val="24"/>
        </w:rPr>
        <w:t>Admitidos e desligados do município</w:t>
      </w:r>
    </w:p>
    <w:p w14:paraId="6F2FDDD5" w14:textId="77777777" w:rsidR="009D720C" w:rsidRDefault="00000000">
      <w:pPr>
        <w:ind w:left="1980"/>
        <w:jc w:val="center"/>
        <w:rPr>
          <w:sz w:val="20"/>
          <w:szCs w:val="20"/>
        </w:rPr>
      </w:pPr>
      <w:r>
        <w:rPr>
          <w:rFonts w:ascii="Calibri" w:eastAsia="Calibri" w:hAnsi="Calibri" w:cs="Calibri"/>
          <w:b/>
          <w:bCs/>
          <w:sz w:val="24"/>
          <w:szCs w:val="24"/>
        </w:rPr>
        <w:t>2005 - 2012</w:t>
      </w:r>
    </w:p>
    <w:p w14:paraId="1A5E38C8" w14:textId="77777777" w:rsidR="009D720C" w:rsidRDefault="009D720C">
      <w:pPr>
        <w:spacing w:line="117" w:lineRule="exact"/>
        <w:rPr>
          <w:sz w:val="20"/>
          <w:szCs w:val="20"/>
        </w:rPr>
      </w:pPr>
    </w:p>
    <w:tbl>
      <w:tblPr>
        <w:tblW w:w="0" w:type="auto"/>
        <w:tblInd w:w="2080" w:type="dxa"/>
        <w:tblLayout w:type="fixed"/>
        <w:tblCellMar>
          <w:left w:w="0" w:type="dxa"/>
          <w:right w:w="0" w:type="dxa"/>
        </w:tblCellMar>
        <w:tblLook w:val="04A0" w:firstRow="1" w:lastRow="0" w:firstColumn="1" w:lastColumn="0" w:noHBand="0" w:noVBand="1"/>
      </w:tblPr>
      <w:tblGrid>
        <w:gridCol w:w="920"/>
        <w:gridCol w:w="740"/>
        <w:gridCol w:w="840"/>
        <w:gridCol w:w="820"/>
        <w:gridCol w:w="820"/>
        <w:gridCol w:w="840"/>
        <w:gridCol w:w="820"/>
        <w:gridCol w:w="820"/>
        <w:gridCol w:w="640"/>
        <w:gridCol w:w="20"/>
      </w:tblGrid>
      <w:tr w:rsidR="009D720C" w14:paraId="4EFE2E87" w14:textId="77777777">
        <w:trPr>
          <w:trHeight w:val="244"/>
        </w:trPr>
        <w:tc>
          <w:tcPr>
            <w:tcW w:w="920" w:type="dxa"/>
            <w:vAlign w:val="bottom"/>
          </w:tcPr>
          <w:p w14:paraId="2BB502A3" w14:textId="77777777" w:rsidR="009D720C" w:rsidRDefault="00000000">
            <w:pPr>
              <w:ind w:right="160"/>
              <w:jc w:val="right"/>
              <w:rPr>
                <w:sz w:val="20"/>
                <w:szCs w:val="20"/>
              </w:rPr>
            </w:pPr>
            <w:r>
              <w:rPr>
                <w:rFonts w:ascii="Calibri" w:eastAsia="Calibri" w:hAnsi="Calibri" w:cs="Calibri"/>
                <w:sz w:val="20"/>
                <w:szCs w:val="20"/>
              </w:rPr>
              <w:t>500</w:t>
            </w:r>
          </w:p>
        </w:tc>
        <w:tc>
          <w:tcPr>
            <w:tcW w:w="740" w:type="dxa"/>
            <w:vAlign w:val="bottom"/>
          </w:tcPr>
          <w:p w14:paraId="5A32E09C" w14:textId="77777777" w:rsidR="009D720C" w:rsidRDefault="009D720C">
            <w:pPr>
              <w:rPr>
                <w:sz w:val="21"/>
                <w:szCs w:val="21"/>
              </w:rPr>
            </w:pPr>
          </w:p>
        </w:tc>
        <w:tc>
          <w:tcPr>
            <w:tcW w:w="840" w:type="dxa"/>
            <w:vAlign w:val="bottom"/>
          </w:tcPr>
          <w:p w14:paraId="6CDF9FC1" w14:textId="77777777" w:rsidR="009D720C" w:rsidRDefault="009D720C">
            <w:pPr>
              <w:rPr>
                <w:sz w:val="21"/>
                <w:szCs w:val="21"/>
              </w:rPr>
            </w:pPr>
          </w:p>
        </w:tc>
        <w:tc>
          <w:tcPr>
            <w:tcW w:w="820" w:type="dxa"/>
            <w:vAlign w:val="bottom"/>
          </w:tcPr>
          <w:p w14:paraId="5A009C35" w14:textId="77777777" w:rsidR="009D720C" w:rsidRDefault="009D720C">
            <w:pPr>
              <w:rPr>
                <w:sz w:val="21"/>
                <w:szCs w:val="21"/>
              </w:rPr>
            </w:pPr>
          </w:p>
        </w:tc>
        <w:tc>
          <w:tcPr>
            <w:tcW w:w="820" w:type="dxa"/>
            <w:vAlign w:val="bottom"/>
          </w:tcPr>
          <w:p w14:paraId="64758913" w14:textId="77777777" w:rsidR="009D720C" w:rsidRDefault="009D720C">
            <w:pPr>
              <w:rPr>
                <w:sz w:val="21"/>
                <w:szCs w:val="21"/>
              </w:rPr>
            </w:pPr>
          </w:p>
        </w:tc>
        <w:tc>
          <w:tcPr>
            <w:tcW w:w="840" w:type="dxa"/>
            <w:vAlign w:val="bottom"/>
          </w:tcPr>
          <w:p w14:paraId="0C18865B" w14:textId="77777777" w:rsidR="009D720C" w:rsidRDefault="009D720C">
            <w:pPr>
              <w:rPr>
                <w:sz w:val="21"/>
                <w:szCs w:val="21"/>
              </w:rPr>
            </w:pPr>
          </w:p>
        </w:tc>
        <w:tc>
          <w:tcPr>
            <w:tcW w:w="820" w:type="dxa"/>
            <w:vAlign w:val="bottom"/>
          </w:tcPr>
          <w:p w14:paraId="23E70C7B" w14:textId="77777777" w:rsidR="009D720C" w:rsidRDefault="009D720C">
            <w:pPr>
              <w:rPr>
                <w:sz w:val="21"/>
                <w:szCs w:val="21"/>
              </w:rPr>
            </w:pPr>
          </w:p>
        </w:tc>
        <w:tc>
          <w:tcPr>
            <w:tcW w:w="820" w:type="dxa"/>
            <w:vAlign w:val="bottom"/>
          </w:tcPr>
          <w:p w14:paraId="71D67FBB" w14:textId="77777777" w:rsidR="009D720C" w:rsidRDefault="009D720C">
            <w:pPr>
              <w:rPr>
                <w:sz w:val="21"/>
                <w:szCs w:val="21"/>
              </w:rPr>
            </w:pPr>
          </w:p>
        </w:tc>
        <w:tc>
          <w:tcPr>
            <w:tcW w:w="640" w:type="dxa"/>
            <w:vAlign w:val="bottom"/>
          </w:tcPr>
          <w:p w14:paraId="4CEF19DA" w14:textId="77777777" w:rsidR="009D720C" w:rsidRDefault="009D720C">
            <w:pPr>
              <w:rPr>
                <w:sz w:val="21"/>
                <w:szCs w:val="21"/>
              </w:rPr>
            </w:pPr>
          </w:p>
        </w:tc>
        <w:tc>
          <w:tcPr>
            <w:tcW w:w="0" w:type="dxa"/>
            <w:vAlign w:val="bottom"/>
          </w:tcPr>
          <w:p w14:paraId="0BBF8FD9" w14:textId="77777777" w:rsidR="009D720C" w:rsidRDefault="009D720C">
            <w:pPr>
              <w:rPr>
                <w:sz w:val="1"/>
                <w:szCs w:val="1"/>
              </w:rPr>
            </w:pPr>
          </w:p>
        </w:tc>
      </w:tr>
      <w:tr w:rsidR="009D720C" w14:paraId="5D44AE51" w14:textId="77777777">
        <w:trPr>
          <w:trHeight w:val="294"/>
        </w:trPr>
        <w:tc>
          <w:tcPr>
            <w:tcW w:w="920" w:type="dxa"/>
            <w:vAlign w:val="bottom"/>
          </w:tcPr>
          <w:p w14:paraId="084BE1D0" w14:textId="77777777" w:rsidR="009D720C" w:rsidRDefault="00000000">
            <w:pPr>
              <w:ind w:right="160"/>
              <w:jc w:val="right"/>
              <w:rPr>
                <w:sz w:val="20"/>
                <w:szCs w:val="20"/>
              </w:rPr>
            </w:pPr>
            <w:r>
              <w:rPr>
                <w:rFonts w:ascii="Calibri" w:eastAsia="Calibri" w:hAnsi="Calibri" w:cs="Calibri"/>
                <w:sz w:val="20"/>
                <w:szCs w:val="20"/>
              </w:rPr>
              <w:t>450</w:t>
            </w:r>
          </w:p>
        </w:tc>
        <w:tc>
          <w:tcPr>
            <w:tcW w:w="740" w:type="dxa"/>
            <w:vAlign w:val="bottom"/>
          </w:tcPr>
          <w:p w14:paraId="6222AA33" w14:textId="77777777" w:rsidR="009D720C" w:rsidRDefault="009D720C">
            <w:pPr>
              <w:rPr>
                <w:sz w:val="24"/>
                <w:szCs w:val="24"/>
              </w:rPr>
            </w:pPr>
          </w:p>
        </w:tc>
        <w:tc>
          <w:tcPr>
            <w:tcW w:w="840" w:type="dxa"/>
            <w:vAlign w:val="bottom"/>
          </w:tcPr>
          <w:p w14:paraId="66E844DC" w14:textId="77777777" w:rsidR="009D720C" w:rsidRDefault="009D720C">
            <w:pPr>
              <w:rPr>
                <w:sz w:val="24"/>
                <w:szCs w:val="24"/>
              </w:rPr>
            </w:pPr>
          </w:p>
        </w:tc>
        <w:tc>
          <w:tcPr>
            <w:tcW w:w="820" w:type="dxa"/>
            <w:vAlign w:val="bottom"/>
          </w:tcPr>
          <w:p w14:paraId="77A6A00F" w14:textId="77777777" w:rsidR="009D720C" w:rsidRDefault="009D720C">
            <w:pPr>
              <w:rPr>
                <w:sz w:val="24"/>
                <w:szCs w:val="24"/>
              </w:rPr>
            </w:pPr>
          </w:p>
        </w:tc>
        <w:tc>
          <w:tcPr>
            <w:tcW w:w="820" w:type="dxa"/>
            <w:vAlign w:val="bottom"/>
          </w:tcPr>
          <w:p w14:paraId="4E574E1E" w14:textId="77777777" w:rsidR="009D720C" w:rsidRDefault="009D720C">
            <w:pPr>
              <w:rPr>
                <w:sz w:val="24"/>
                <w:szCs w:val="24"/>
              </w:rPr>
            </w:pPr>
          </w:p>
        </w:tc>
        <w:tc>
          <w:tcPr>
            <w:tcW w:w="840" w:type="dxa"/>
            <w:vAlign w:val="bottom"/>
          </w:tcPr>
          <w:p w14:paraId="065CB9AE" w14:textId="77777777" w:rsidR="009D720C" w:rsidRDefault="009D720C">
            <w:pPr>
              <w:rPr>
                <w:sz w:val="24"/>
                <w:szCs w:val="24"/>
              </w:rPr>
            </w:pPr>
          </w:p>
        </w:tc>
        <w:tc>
          <w:tcPr>
            <w:tcW w:w="820" w:type="dxa"/>
            <w:vAlign w:val="bottom"/>
          </w:tcPr>
          <w:p w14:paraId="2E4C0774" w14:textId="77777777" w:rsidR="009D720C" w:rsidRDefault="009D720C">
            <w:pPr>
              <w:rPr>
                <w:sz w:val="24"/>
                <w:szCs w:val="24"/>
              </w:rPr>
            </w:pPr>
          </w:p>
        </w:tc>
        <w:tc>
          <w:tcPr>
            <w:tcW w:w="820" w:type="dxa"/>
            <w:vAlign w:val="bottom"/>
          </w:tcPr>
          <w:p w14:paraId="35C6AC4E" w14:textId="77777777" w:rsidR="009D720C" w:rsidRDefault="009D720C">
            <w:pPr>
              <w:rPr>
                <w:sz w:val="24"/>
                <w:szCs w:val="24"/>
              </w:rPr>
            </w:pPr>
          </w:p>
        </w:tc>
        <w:tc>
          <w:tcPr>
            <w:tcW w:w="640" w:type="dxa"/>
            <w:vAlign w:val="bottom"/>
          </w:tcPr>
          <w:p w14:paraId="21CD0AE6" w14:textId="77777777" w:rsidR="009D720C" w:rsidRDefault="009D720C">
            <w:pPr>
              <w:rPr>
                <w:sz w:val="24"/>
                <w:szCs w:val="24"/>
              </w:rPr>
            </w:pPr>
          </w:p>
        </w:tc>
        <w:tc>
          <w:tcPr>
            <w:tcW w:w="0" w:type="dxa"/>
            <w:vAlign w:val="bottom"/>
          </w:tcPr>
          <w:p w14:paraId="5227D5DF" w14:textId="77777777" w:rsidR="009D720C" w:rsidRDefault="009D720C">
            <w:pPr>
              <w:rPr>
                <w:sz w:val="1"/>
                <w:szCs w:val="1"/>
              </w:rPr>
            </w:pPr>
          </w:p>
        </w:tc>
      </w:tr>
      <w:tr w:rsidR="009D720C" w14:paraId="3EC92BA2" w14:textId="77777777">
        <w:trPr>
          <w:trHeight w:val="294"/>
        </w:trPr>
        <w:tc>
          <w:tcPr>
            <w:tcW w:w="920" w:type="dxa"/>
            <w:vAlign w:val="bottom"/>
          </w:tcPr>
          <w:p w14:paraId="2EE03F41" w14:textId="77777777" w:rsidR="009D720C" w:rsidRDefault="00000000">
            <w:pPr>
              <w:ind w:right="160"/>
              <w:jc w:val="right"/>
              <w:rPr>
                <w:sz w:val="20"/>
                <w:szCs w:val="20"/>
              </w:rPr>
            </w:pPr>
            <w:r>
              <w:rPr>
                <w:rFonts w:ascii="Calibri" w:eastAsia="Calibri" w:hAnsi="Calibri" w:cs="Calibri"/>
                <w:sz w:val="20"/>
                <w:szCs w:val="20"/>
              </w:rPr>
              <w:t>400</w:t>
            </w:r>
          </w:p>
        </w:tc>
        <w:tc>
          <w:tcPr>
            <w:tcW w:w="740" w:type="dxa"/>
            <w:vAlign w:val="bottom"/>
          </w:tcPr>
          <w:p w14:paraId="6BE774AE" w14:textId="77777777" w:rsidR="009D720C" w:rsidRDefault="009D720C">
            <w:pPr>
              <w:rPr>
                <w:sz w:val="24"/>
                <w:szCs w:val="24"/>
              </w:rPr>
            </w:pPr>
          </w:p>
        </w:tc>
        <w:tc>
          <w:tcPr>
            <w:tcW w:w="840" w:type="dxa"/>
            <w:vAlign w:val="bottom"/>
          </w:tcPr>
          <w:p w14:paraId="29742FC6" w14:textId="77777777" w:rsidR="009D720C" w:rsidRDefault="009D720C">
            <w:pPr>
              <w:rPr>
                <w:sz w:val="24"/>
                <w:szCs w:val="24"/>
              </w:rPr>
            </w:pPr>
          </w:p>
        </w:tc>
        <w:tc>
          <w:tcPr>
            <w:tcW w:w="820" w:type="dxa"/>
            <w:vAlign w:val="bottom"/>
          </w:tcPr>
          <w:p w14:paraId="69597C72" w14:textId="77777777" w:rsidR="009D720C" w:rsidRDefault="009D720C">
            <w:pPr>
              <w:rPr>
                <w:sz w:val="24"/>
                <w:szCs w:val="24"/>
              </w:rPr>
            </w:pPr>
          </w:p>
        </w:tc>
        <w:tc>
          <w:tcPr>
            <w:tcW w:w="820" w:type="dxa"/>
            <w:vAlign w:val="bottom"/>
          </w:tcPr>
          <w:p w14:paraId="29080020" w14:textId="77777777" w:rsidR="009D720C" w:rsidRDefault="009D720C">
            <w:pPr>
              <w:rPr>
                <w:sz w:val="24"/>
                <w:szCs w:val="24"/>
              </w:rPr>
            </w:pPr>
          </w:p>
        </w:tc>
        <w:tc>
          <w:tcPr>
            <w:tcW w:w="840" w:type="dxa"/>
            <w:vAlign w:val="bottom"/>
          </w:tcPr>
          <w:p w14:paraId="32F995E1" w14:textId="77777777" w:rsidR="009D720C" w:rsidRDefault="009D720C">
            <w:pPr>
              <w:rPr>
                <w:sz w:val="24"/>
                <w:szCs w:val="24"/>
              </w:rPr>
            </w:pPr>
          </w:p>
        </w:tc>
        <w:tc>
          <w:tcPr>
            <w:tcW w:w="820" w:type="dxa"/>
            <w:vAlign w:val="bottom"/>
          </w:tcPr>
          <w:p w14:paraId="2BF7B2CE" w14:textId="77777777" w:rsidR="009D720C" w:rsidRDefault="009D720C">
            <w:pPr>
              <w:rPr>
                <w:sz w:val="24"/>
                <w:szCs w:val="24"/>
              </w:rPr>
            </w:pPr>
          </w:p>
        </w:tc>
        <w:tc>
          <w:tcPr>
            <w:tcW w:w="820" w:type="dxa"/>
            <w:vAlign w:val="bottom"/>
          </w:tcPr>
          <w:p w14:paraId="5893490C" w14:textId="77777777" w:rsidR="009D720C" w:rsidRDefault="009D720C">
            <w:pPr>
              <w:rPr>
                <w:sz w:val="24"/>
                <w:szCs w:val="24"/>
              </w:rPr>
            </w:pPr>
          </w:p>
        </w:tc>
        <w:tc>
          <w:tcPr>
            <w:tcW w:w="640" w:type="dxa"/>
            <w:vAlign w:val="bottom"/>
          </w:tcPr>
          <w:p w14:paraId="256644C0" w14:textId="77777777" w:rsidR="009D720C" w:rsidRDefault="009D720C">
            <w:pPr>
              <w:rPr>
                <w:sz w:val="24"/>
                <w:szCs w:val="24"/>
              </w:rPr>
            </w:pPr>
          </w:p>
        </w:tc>
        <w:tc>
          <w:tcPr>
            <w:tcW w:w="0" w:type="dxa"/>
            <w:vAlign w:val="bottom"/>
          </w:tcPr>
          <w:p w14:paraId="5F684919" w14:textId="77777777" w:rsidR="009D720C" w:rsidRDefault="009D720C">
            <w:pPr>
              <w:rPr>
                <w:sz w:val="1"/>
                <w:szCs w:val="1"/>
              </w:rPr>
            </w:pPr>
          </w:p>
        </w:tc>
      </w:tr>
      <w:tr w:rsidR="009D720C" w14:paraId="02EDAACF" w14:textId="77777777">
        <w:trPr>
          <w:trHeight w:val="294"/>
        </w:trPr>
        <w:tc>
          <w:tcPr>
            <w:tcW w:w="920" w:type="dxa"/>
            <w:vAlign w:val="bottom"/>
          </w:tcPr>
          <w:p w14:paraId="469BC0BD" w14:textId="77777777" w:rsidR="009D720C" w:rsidRDefault="00000000">
            <w:pPr>
              <w:ind w:right="160"/>
              <w:jc w:val="right"/>
              <w:rPr>
                <w:sz w:val="20"/>
                <w:szCs w:val="20"/>
              </w:rPr>
            </w:pPr>
            <w:r>
              <w:rPr>
                <w:rFonts w:ascii="Calibri" w:eastAsia="Calibri" w:hAnsi="Calibri" w:cs="Calibri"/>
                <w:sz w:val="20"/>
                <w:szCs w:val="20"/>
              </w:rPr>
              <w:t>350</w:t>
            </w:r>
          </w:p>
        </w:tc>
        <w:tc>
          <w:tcPr>
            <w:tcW w:w="740" w:type="dxa"/>
            <w:vAlign w:val="bottom"/>
          </w:tcPr>
          <w:p w14:paraId="603DF929" w14:textId="77777777" w:rsidR="009D720C" w:rsidRDefault="009D720C">
            <w:pPr>
              <w:rPr>
                <w:sz w:val="24"/>
                <w:szCs w:val="24"/>
              </w:rPr>
            </w:pPr>
          </w:p>
        </w:tc>
        <w:tc>
          <w:tcPr>
            <w:tcW w:w="840" w:type="dxa"/>
            <w:vAlign w:val="bottom"/>
          </w:tcPr>
          <w:p w14:paraId="448C8651" w14:textId="77777777" w:rsidR="009D720C" w:rsidRDefault="009D720C">
            <w:pPr>
              <w:rPr>
                <w:sz w:val="24"/>
                <w:szCs w:val="24"/>
              </w:rPr>
            </w:pPr>
          </w:p>
        </w:tc>
        <w:tc>
          <w:tcPr>
            <w:tcW w:w="820" w:type="dxa"/>
            <w:vAlign w:val="bottom"/>
          </w:tcPr>
          <w:p w14:paraId="5E09A4E5" w14:textId="77777777" w:rsidR="009D720C" w:rsidRDefault="009D720C">
            <w:pPr>
              <w:rPr>
                <w:sz w:val="24"/>
                <w:szCs w:val="24"/>
              </w:rPr>
            </w:pPr>
          </w:p>
        </w:tc>
        <w:tc>
          <w:tcPr>
            <w:tcW w:w="820" w:type="dxa"/>
            <w:vAlign w:val="bottom"/>
          </w:tcPr>
          <w:p w14:paraId="3307CC5E" w14:textId="77777777" w:rsidR="009D720C" w:rsidRDefault="009D720C">
            <w:pPr>
              <w:rPr>
                <w:sz w:val="24"/>
                <w:szCs w:val="24"/>
              </w:rPr>
            </w:pPr>
          </w:p>
        </w:tc>
        <w:tc>
          <w:tcPr>
            <w:tcW w:w="840" w:type="dxa"/>
            <w:vAlign w:val="bottom"/>
          </w:tcPr>
          <w:p w14:paraId="4D38108F" w14:textId="77777777" w:rsidR="009D720C" w:rsidRDefault="009D720C">
            <w:pPr>
              <w:rPr>
                <w:sz w:val="24"/>
                <w:szCs w:val="24"/>
              </w:rPr>
            </w:pPr>
          </w:p>
        </w:tc>
        <w:tc>
          <w:tcPr>
            <w:tcW w:w="820" w:type="dxa"/>
            <w:vAlign w:val="bottom"/>
          </w:tcPr>
          <w:p w14:paraId="7AE012B1" w14:textId="77777777" w:rsidR="009D720C" w:rsidRDefault="009D720C">
            <w:pPr>
              <w:rPr>
                <w:sz w:val="24"/>
                <w:szCs w:val="24"/>
              </w:rPr>
            </w:pPr>
          </w:p>
        </w:tc>
        <w:tc>
          <w:tcPr>
            <w:tcW w:w="820" w:type="dxa"/>
            <w:vAlign w:val="bottom"/>
          </w:tcPr>
          <w:p w14:paraId="0139FADA" w14:textId="77777777" w:rsidR="009D720C" w:rsidRDefault="009D720C">
            <w:pPr>
              <w:rPr>
                <w:sz w:val="24"/>
                <w:szCs w:val="24"/>
              </w:rPr>
            </w:pPr>
          </w:p>
        </w:tc>
        <w:tc>
          <w:tcPr>
            <w:tcW w:w="640" w:type="dxa"/>
            <w:vAlign w:val="bottom"/>
          </w:tcPr>
          <w:p w14:paraId="28593C10" w14:textId="77777777" w:rsidR="009D720C" w:rsidRDefault="009D720C">
            <w:pPr>
              <w:rPr>
                <w:sz w:val="24"/>
                <w:szCs w:val="24"/>
              </w:rPr>
            </w:pPr>
          </w:p>
        </w:tc>
        <w:tc>
          <w:tcPr>
            <w:tcW w:w="0" w:type="dxa"/>
            <w:vAlign w:val="bottom"/>
          </w:tcPr>
          <w:p w14:paraId="0261F481" w14:textId="77777777" w:rsidR="009D720C" w:rsidRDefault="009D720C">
            <w:pPr>
              <w:rPr>
                <w:sz w:val="1"/>
                <w:szCs w:val="1"/>
              </w:rPr>
            </w:pPr>
          </w:p>
        </w:tc>
      </w:tr>
      <w:tr w:rsidR="009D720C" w14:paraId="218F1EE8" w14:textId="77777777">
        <w:trPr>
          <w:trHeight w:val="294"/>
        </w:trPr>
        <w:tc>
          <w:tcPr>
            <w:tcW w:w="920" w:type="dxa"/>
            <w:vAlign w:val="bottom"/>
          </w:tcPr>
          <w:p w14:paraId="72BE69EE" w14:textId="77777777" w:rsidR="009D720C" w:rsidRDefault="00000000">
            <w:pPr>
              <w:ind w:right="160"/>
              <w:jc w:val="right"/>
              <w:rPr>
                <w:sz w:val="20"/>
                <w:szCs w:val="20"/>
              </w:rPr>
            </w:pPr>
            <w:r>
              <w:rPr>
                <w:rFonts w:ascii="Calibri" w:eastAsia="Calibri" w:hAnsi="Calibri" w:cs="Calibri"/>
                <w:sz w:val="20"/>
                <w:szCs w:val="20"/>
              </w:rPr>
              <w:t>300</w:t>
            </w:r>
          </w:p>
        </w:tc>
        <w:tc>
          <w:tcPr>
            <w:tcW w:w="740" w:type="dxa"/>
            <w:vAlign w:val="bottom"/>
          </w:tcPr>
          <w:p w14:paraId="0DF2B46D" w14:textId="77777777" w:rsidR="009D720C" w:rsidRDefault="009D720C">
            <w:pPr>
              <w:rPr>
                <w:sz w:val="24"/>
                <w:szCs w:val="24"/>
              </w:rPr>
            </w:pPr>
          </w:p>
        </w:tc>
        <w:tc>
          <w:tcPr>
            <w:tcW w:w="840" w:type="dxa"/>
            <w:vAlign w:val="bottom"/>
          </w:tcPr>
          <w:p w14:paraId="33006F79" w14:textId="77777777" w:rsidR="009D720C" w:rsidRDefault="009D720C">
            <w:pPr>
              <w:rPr>
                <w:sz w:val="24"/>
                <w:szCs w:val="24"/>
              </w:rPr>
            </w:pPr>
          </w:p>
        </w:tc>
        <w:tc>
          <w:tcPr>
            <w:tcW w:w="820" w:type="dxa"/>
            <w:vAlign w:val="bottom"/>
          </w:tcPr>
          <w:p w14:paraId="32C13F70" w14:textId="77777777" w:rsidR="009D720C" w:rsidRDefault="009D720C">
            <w:pPr>
              <w:rPr>
                <w:sz w:val="24"/>
                <w:szCs w:val="24"/>
              </w:rPr>
            </w:pPr>
          </w:p>
        </w:tc>
        <w:tc>
          <w:tcPr>
            <w:tcW w:w="820" w:type="dxa"/>
            <w:vAlign w:val="bottom"/>
          </w:tcPr>
          <w:p w14:paraId="3AAB744B" w14:textId="77777777" w:rsidR="009D720C" w:rsidRDefault="009D720C">
            <w:pPr>
              <w:rPr>
                <w:sz w:val="24"/>
                <w:szCs w:val="24"/>
              </w:rPr>
            </w:pPr>
          </w:p>
        </w:tc>
        <w:tc>
          <w:tcPr>
            <w:tcW w:w="840" w:type="dxa"/>
            <w:vAlign w:val="bottom"/>
          </w:tcPr>
          <w:p w14:paraId="5E993B75" w14:textId="77777777" w:rsidR="009D720C" w:rsidRDefault="009D720C">
            <w:pPr>
              <w:rPr>
                <w:sz w:val="24"/>
                <w:szCs w:val="24"/>
              </w:rPr>
            </w:pPr>
          </w:p>
        </w:tc>
        <w:tc>
          <w:tcPr>
            <w:tcW w:w="820" w:type="dxa"/>
            <w:vAlign w:val="bottom"/>
          </w:tcPr>
          <w:p w14:paraId="378AEC05" w14:textId="77777777" w:rsidR="009D720C" w:rsidRDefault="009D720C">
            <w:pPr>
              <w:rPr>
                <w:sz w:val="24"/>
                <w:szCs w:val="24"/>
              </w:rPr>
            </w:pPr>
          </w:p>
        </w:tc>
        <w:tc>
          <w:tcPr>
            <w:tcW w:w="820" w:type="dxa"/>
            <w:vAlign w:val="bottom"/>
          </w:tcPr>
          <w:p w14:paraId="678D4099" w14:textId="77777777" w:rsidR="009D720C" w:rsidRDefault="009D720C">
            <w:pPr>
              <w:rPr>
                <w:sz w:val="24"/>
                <w:szCs w:val="24"/>
              </w:rPr>
            </w:pPr>
          </w:p>
        </w:tc>
        <w:tc>
          <w:tcPr>
            <w:tcW w:w="640" w:type="dxa"/>
            <w:vAlign w:val="bottom"/>
          </w:tcPr>
          <w:p w14:paraId="30F4240B" w14:textId="77777777" w:rsidR="009D720C" w:rsidRDefault="009D720C">
            <w:pPr>
              <w:rPr>
                <w:sz w:val="24"/>
                <w:szCs w:val="24"/>
              </w:rPr>
            </w:pPr>
          </w:p>
        </w:tc>
        <w:tc>
          <w:tcPr>
            <w:tcW w:w="0" w:type="dxa"/>
            <w:vAlign w:val="bottom"/>
          </w:tcPr>
          <w:p w14:paraId="21179A82" w14:textId="77777777" w:rsidR="009D720C" w:rsidRDefault="009D720C">
            <w:pPr>
              <w:rPr>
                <w:sz w:val="1"/>
                <w:szCs w:val="1"/>
              </w:rPr>
            </w:pPr>
          </w:p>
        </w:tc>
      </w:tr>
      <w:tr w:rsidR="009D720C" w14:paraId="46EF09C0" w14:textId="77777777">
        <w:trPr>
          <w:trHeight w:val="294"/>
        </w:trPr>
        <w:tc>
          <w:tcPr>
            <w:tcW w:w="920" w:type="dxa"/>
            <w:vAlign w:val="bottom"/>
          </w:tcPr>
          <w:p w14:paraId="0AA16E2B" w14:textId="77777777" w:rsidR="009D720C" w:rsidRDefault="00000000">
            <w:pPr>
              <w:ind w:right="160"/>
              <w:jc w:val="right"/>
              <w:rPr>
                <w:sz w:val="20"/>
                <w:szCs w:val="20"/>
              </w:rPr>
            </w:pPr>
            <w:r>
              <w:rPr>
                <w:rFonts w:ascii="Calibri" w:eastAsia="Calibri" w:hAnsi="Calibri" w:cs="Calibri"/>
                <w:sz w:val="20"/>
                <w:szCs w:val="20"/>
              </w:rPr>
              <w:t>250</w:t>
            </w:r>
          </w:p>
        </w:tc>
        <w:tc>
          <w:tcPr>
            <w:tcW w:w="740" w:type="dxa"/>
            <w:vAlign w:val="bottom"/>
          </w:tcPr>
          <w:p w14:paraId="6E0C30D3" w14:textId="77777777" w:rsidR="009D720C" w:rsidRDefault="009D720C">
            <w:pPr>
              <w:rPr>
                <w:sz w:val="24"/>
                <w:szCs w:val="24"/>
              </w:rPr>
            </w:pPr>
          </w:p>
        </w:tc>
        <w:tc>
          <w:tcPr>
            <w:tcW w:w="840" w:type="dxa"/>
            <w:vAlign w:val="bottom"/>
          </w:tcPr>
          <w:p w14:paraId="64B9FA3F" w14:textId="77777777" w:rsidR="009D720C" w:rsidRDefault="009D720C">
            <w:pPr>
              <w:rPr>
                <w:sz w:val="24"/>
                <w:szCs w:val="24"/>
              </w:rPr>
            </w:pPr>
          </w:p>
        </w:tc>
        <w:tc>
          <w:tcPr>
            <w:tcW w:w="820" w:type="dxa"/>
            <w:vAlign w:val="bottom"/>
          </w:tcPr>
          <w:p w14:paraId="4DC23CCB" w14:textId="77777777" w:rsidR="009D720C" w:rsidRDefault="009D720C">
            <w:pPr>
              <w:rPr>
                <w:sz w:val="24"/>
                <w:szCs w:val="24"/>
              </w:rPr>
            </w:pPr>
          </w:p>
        </w:tc>
        <w:tc>
          <w:tcPr>
            <w:tcW w:w="820" w:type="dxa"/>
            <w:vAlign w:val="bottom"/>
          </w:tcPr>
          <w:p w14:paraId="2FA325E4" w14:textId="77777777" w:rsidR="009D720C" w:rsidRDefault="009D720C">
            <w:pPr>
              <w:rPr>
                <w:sz w:val="24"/>
                <w:szCs w:val="24"/>
              </w:rPr>
            </w:pPr>
          </w:p>
        </w:tc>
        <w:tc>
          <w:tcPr>
            <w:tcW w:w="840" w:type="dxa"/>
            <w:vAlign w:val="bottom"/>
          </w:tcPr>
          <w:p w14:paraId="20F1761E" w14:textId="77777777" w:rsidR="009D720C" w:rsidRDefault="009D720C">
            <w:pPr>
              <w:rPr>
                <w:sz w:val="24"/>
                <w:szCs w:val="24"/>
              </w:rPr>
            </w:pPr>
          </w:p>
        </w:tc>
        <w:tc>
          <w:tcPr>
            <w:tcW w:w="820" w:type="dxa"/>
            <w:vAlign w:val="bottom"/>
          </w:tcPr>
          <w:p w14:paraId="6A4D3204" w14:textId="77777777" w:rsidR="009D720C" w:rsidRDefault="009D720C">
            <w:pPr>
              <w:rPr>
                <w:sz w:val="24"/>
                <w:szCs w:val="24"/>
              </w:rPr>
            </w:pPr>
          </w:p>
        </w:tc>
        <w:tc>
          <w:tcPr>
            <w:tcW w:w="820" w:type="dxa"/>
            <w:vAlign w:val="bottom"/>
          </w:tcPr>
          <w:p w14:paraId="2E84AA7B" w14:textId="77777777" w:rsidR="009D720C" w:rsidRDefault="009D720C">
            <w:pPr>
              <w:rPr>
                <w:sz w:val="24"/>
                <w:szCs w:val="24"/>
              </w:rPr>
            </w:pPr>
          </w:p>
        </w:tc>
        <w:tc>
          <w:tcPr>
            <w:tcW w:w="640" w:type="dxa"/>
            <w:vAlign w:val="bottom"/>
          </w:tcPr>
          <w:p w14:paraId="328D0128" w14:textId="77777777" w:rsidR="009D720C" w:rsidRDefault="009D720C">
            <w:pPr>
              <w:rPr>
                <w:sz w:val="24"/>
                <w:szCs w:val="24"/>
              </w:rPr>
            </w:pPr>
          </w:p>
        </w:tc>
        <w:tc>
          <w:tcPr>
            <w:tcW w:w="0" w:type="dxa"/>
            <w:vAlign w:val="bottom"/>
          </w:tcPr>
          <w:p w14:paraId="66723884" w14:textId="77777777" w:rsidR="009D720C" w:rsidRDefault="009D720C">
            <w:pPr>
              <w:rPr>
                <w:sz w:val="1"/>
                <w:szCs w:val="1"/>
              </w:rPr>
            </w:pPr>
          </w:p>
        </w:tc>
      </w:tr>
      <w:tr w:rsidR="009D720C" w14:paraId="62723744" w14:textId="77777777">
        <w:trPr>
          <w:trHeight w:val="294"/>
        </w:trPr>
        <w:tc>
          <w:tcPr>
            <w:tcW w:w="920" w:type="dxa"/>
            <w:vAlign w:val="bottom"/>
          </w:tcPr>
          <w:p w14:paraId="5B55F6DF" w14:textId="77777777" w:rsidR="009D720C" w:rsidRDefault="00000000">
            <w:pPr>
              <w:ind w:right="160"/>
              <w:jc w:val="right"/>
              <w:rPr>
                <w:sz w:val="20"/>
                <w:szCs w:val="20"/>
              </w:rPr>
            </w:pPr>
            <w:r>
              <w:rPr>
                <w:rFonts w:ascii="Calibri" w:eastAsia="Calibri" w:hAnsi="Calibri" w:cs="Calibri"/>
                <w:sz w:val="20"/>
                <w:szCs w:val="20"/>
              </w:rPr>
              <w:t>200</w:t>
            </w:r>
          </w:p>
        </w:tc>
        <w:tc>
          <w:tcPr>
            <w:tcW w:w="740" w:type="dxa"/>
            <w:vAlign w:val="bottom"/>
          </w:tcPr>
          <w:p w14:paraId="0BECA6FA" w14:textId="77777777" w:rsidR="009D720C" w:rsidRDefault="009D720C">
            <w:pPr>
              <w:rPr>
                <w:sz w:val="24"/>
                <w:szCs w:val="24"/>
              </w:rPr>
            </w:pPr>
          </w:p>
        </w:tc>
        <w:tc>
          <w:tcPr>
            <w:tcW w:w="840" w:type="dxa"/>
            <w:vAlign w:val="bottom"/>
          </w:tcPr>
          <w:p w14:paraId="10CE6FC2" w14:textId="77777777" w:rsidR="009D720C" w:rsidRDefault="009D720C">
            <w:pPr>
              <w:rPr>
                <w:sz w:val="24"/>
                <w:szCs w:val="24"/>
              </w:rPr>
            </w:pPr>
          </w:p>
        </w:tc>
        <w:tc>
          <w:tcPr>
            <w:tcW w:w="820" w:type="dxa"/>
            <w:vAlign w:val="bottom"/>
          </w:tcPr>
          <w:p w14:paraId="5AA21C06" w14:textId="77777777" w:rsidR="009D720C" w:rsidRDefault="009D720C">
            <w:pPr>
              <w:rPr>
                <w:sz w:val="24"/>
                <w:szCs w:val="24"/>
              </w:rPr>
            </w:pPr>
          </w:p>
        </w:tc>
        <w:tc>
          <w:tcPr>
            <w:tcW w:w="820" w:type="dxa"/>
            <w:vAlign w:val="bottom"/>
          </w:tcPr>
          <w:p w14:paraId="1819F503" w14:textId="77777777" w:rsidR="009D720C" w:rsidRDefault="009D720C">
            <w:pPr>
              <w:rPr>
                <w:sz w:val="24"/>
                <w:szCs w:val="24"/>
              </w:rPr>
            </w:pPr>
          </w:p>
        </w:tc>
        <w:tc>
          <w:tcPr>
            <w:tcW w:w="840" w:type="dxa"/>
            <w:vAlign w:val="bottom"/>
          </w:tcPr>
          <w:p w14:paraId="36D93DF8" w14:textId="77777777" w:rsidR="009D720C" w:rsidRDefault="009D720C">
            <w:pPr>
              <w:rPr>
                <w:sz w:val="24"/>
                <w:szCs w:val="24"/>
              </w:rPr>
            </w:pPr>
          </w:p>
        </w:tc>
        <w:tc>
          <w:tcPr>
            <w:tcW w:w="820" w:type="dxa"/>
            <w:vAlign w:val="bottom"/>
          </w:tcPr>
          <w:p w14:paraId="472B30AE" w14:textId="77777777" w:rsidR="009D720C" w:rsidRDefault="009D720C">
            <w:pPr>
              <w:rPr>
                <w:sz w:val="24"/>
                <w:szCs w:val="24"/>
              </w:rPr>
            </w:pPr>
          </w:p>
        </w:tc>
        <w:tc>
          <w:tcPr>
            <w:tcW w:w="820" w:type="dxa"/>
            <w:vAlign w:val="bottom"/>
          </w:tcPr>
          <w:p w14:paraId="5EF75807" w14:textId="77777777" w:rsidR="009D720C" w:rsidRDefault="009D720C">
            <w:pPr>
              <w:rPr>
                <w:sz w:val="24"/>
                <w:szCs w:val="24"/>
              </w:rPr>
            </w:pPr>
          </w:p>
        </w:tc>
        <w:tc>
          <w:tcPr>
            <w:tcW w:w="640" w:type="dxa"/>
            <w:vAlign w:val="bottom"/>
          </w:tcPr>
          <w:p w14:paraId="51F8F60F" w14:textId="77777777" w:rsidR="009D720C" w:rsidRDefault="009D720C">
            <w:pPr>
              <w:rPr>
                <w:sz w:val="24"/>
                <w:szCs w:val="24"/>
              </w:rPr>
            </w:pPr>
          </w:p>
        </w:tc>
        <w:tc>
          <w:tcPr>
            <w:tcW w:w="0" w:type="dxa"/>
            <w:vAlign w:val="bottom"/>
          </w:tcPr>
          <w:p w14:paraId="57047E68" w14:textId="77777777" w:rsidR="009D720C" w:rsidRDefault="009D720C">
            <w:pPr>
              <w:rPr>
                <w:sz w:val="1"/>
                <w:szCs w:val="1"/>
              </w:rPr>
            </w:pPr>
          </w:p>
        </w:tc>
      </w:tr>
      <w:tr w:rsidR="009D720C" w14:paraId="71B0F05F" w14:textId="77777777">
        <w:trPr>
          <w:trHeight w:val="294"/>
        </w:trPr>
        <w:tc>
          <w:tcPr>
            <w:tcW w:w="920" w:type="dxa"/>
            <w:vAlign w:val="bottom"/>
          </w:tcPr>
          <w:p w14:paraId="52BF2396" w14:textId="77777777" w:rsidR="009D720C" w:rsidRDefault="00000000">
            <w:pPr>
              <w:ind w:right="160"/>
              <w:jc w:val="right"/>
              <w:rPr>
                <w:sz w:val="20"/>
                <w:szCs w:val="20"/>
              </w:rPr>
            </w:pPr>
            <w:r>
              <w:rPr>
                <w:rFonts w:ascii="Calibri" w:eastAsia="Calibri" w:hAnsi="Calibri" w:cs="Calibri"/>
                <w:sz w:val="20"/>
                <w:szCs w:val="20"/>
              </w:rPr>
              <w:t>150</w:t>
            </w:r>
          </w:p>
        </w:tc>
        <w:tc>
          <w:tcPr>
            <w:tcW w:w="740" w:type="dxa"/>
            <w:vAlign w:val="bottom"/>
          </w:tcPr>
          <w:p w14:paraId="09C52350" w14:textId="77777777" w:rsidR="009D720C" w:rsidRDefault="009D720C">
            <w:pPr>
              <w:rPr>
                <w:sz w:val="24"/>
                <w:szCs w:val="24"/>
              </w:rPr>
            </w:pPr>
          </w:p>
        </w:tc>
        <w:tc>
          <w:tcPr>
            <w:tcW w:w="840" w:type="dxa"/>
            <w:vAlign w:val="bottom"/>
          </w:tcPr>
          <w:p w14:paraId="6AE8642A" w14:textId="77777777" w:rsidR="009D720C" w:rsidRDefault="009D720C">
            <w:pPr>
              <w:rPr>
                <w:sz w:val="24"/>
                <w:szCs w:val="24"/>
              </w:rPr>
            </w:pPr>
          </w:p>
        </w:tc>
        <w:tc>
          <w:tcPr>
            <w:tcW w:w="820" w:type="dxa"/>
            <w:vAlign w:val="bottom"/>
          </w:tcPr>
          <w:p w14:paraId="7057909F" w14:textId="77777777" w:rsidR="009D720C" w:rsidRDefault="009D720C">
            <w:pPr>
              <w:rPr>
                <w:sz w:val="24"/>
                <w:szCs w:val="24"/>
              </w:rPr>
            </w:pPr>
          </w:p>
        </w:tc>
        <w:tc>
          <w:tcPr>
            <w:tcW w:w="820" w:type="dxa"/>
            <w:vAlign w:val="bottom"/>
          </w:tcPr>
          <w:p w14:paraId="6A541D38" w14:textId="77777777" w:rsidR="009D720C" w:rsidRDefault="009D720C">
            <w:pPr>
              <w:rPr>
                <w:sz w:val="24"/>
                <w:szCs w:val="24"/>
              </w:rPr>
            </w:pPr>
          </w:p>
        </w:tc>
        <w:tc>
          <w:tcPr>
            <w:tcW w:w="840" w:type="dxa"/>
            <w:vAlign w:val="bottom"/>
          </w:tcPr>
          <w:p w14:paraId="37F1D81E" w14:textId="77777777" w:rsidR="009D720C" w:rsidRDefault="009D720C">
            <w:pPr>
              <w:rPr>
                <w:sz w:val="24"/>
                <w:szCs w:val="24"/>
              </w:rPr>
            </w:pPr>
          </w:p>
        </w:tc>
        <w:tc>
          <w:tcPr>
            <w:tcW w:w="820" w:type="dxa"/>
            <w:vAlign w:val="bottom"/>
          </w:tcPr>
          <w:p w14:paraId="53FCCA84" w14:textId="77777777" w:rsidR="009D720C" w:rsidRDefault="009D720C">
            <w:pPr>
              <w:rPr>
                <w:sz w:val="24"/>
                <w:szCs w:val="24"/>
              </w:rPr>
            </w:pPr>
          </w:p>
        </w:tc>
        <w:tc>
          <w:tcPr>
            <w:tcW w:w="820" w:type="dxa"/>
            <w:vAlign w:val="bottom"/>
          </w:tcPr>
          <w:p w14:paraId="23F21F11" w14:textId="77777777" w:rsidR="009D720C" w:rsidRDefault="009D720C">
            <w:pPr>
              <w:rPr>
                <w:sz w:val="24"/>
                <w:szCs w:val="24"/>
              </w:rPr>
            </w:pPr>
          </w:p>
        </w:tc>
        <w:tc>
          <w:tcPr>
            <w:tcW w:w="640" w:type="dxa"/>
            <w:vAlign w:val="bottom"/>
          </w:tcPr>
          <w:p w14:paraId="1A9EA559" w14:textId="77777777" w:rsidR="009D720C" w:rsidRDefault="009D720C">
            <w:pPr>
              <w:rPr>
                <w:sz w:val="24"/>
                <w:szCs w:val="24"/>
              </w:rPr>
            </w:pPr>
          </w:p>
        </w:tc>
        <w:tc>
          <w:tcPr>
            <w:tcW w:w="0" w:type="dxa"/>
            <w:vAlign w:val="bottom"/>
          </w:tcPr>
          <w:p w14:paraId="5339F676" w14:textId="77777777" w:rsidR="009D720C" w:rsidRDefault="009D720C">
            <w:pPr>
              <w:rPr>
                <w:sz w:val="1"/>
                <w:szCs w:val="1"/>
              </w:rPr>
            </w:pPr>
          </w:p>
        </w:tc>
      </w:tr>
      <w:tr w:rsidR="009D720C" w14:paraId="4CACA731" w14:textId="77777777">
        <w:trPr>
          <w:trHeight w:val="294"/>
        </w:trPr>
        <w:tc>
          <w:tcPr>
            <w:tcW w:w="920" w:type="dxa"/>
            <w:vAlign w:val="bottom"/>
          </w:tcPr>
          <w:p w14:paraId="2C024EBF" w14:textId="77777777" w:rsidR="009D720C" w:rsidRDefault="00000000">
            <w:pPr>
              <w:ind w:right="160"/>
              <w:jc w:val="right"/>
              <w:rPr>
                <w:sz w:val="20"/>
                <w:szCs w:val="20"/>
              </w:rPr>
            </w:pPr>
            <w:r>
              <w:rPr>
                <w:rFonts w:ascii="Calibri" w:eastAsia="Calibri" w:hAnsi="Calibri" w:cs="Calibri"/>
                <w:sz w:val="20"/>
                <w:szCs w:val="20"/>
              </w:rPr>
              <w:t>100</w:t>
            </w:r>
          </w:p>
        </w:tc>
        <w:tc>
          <w:tcPr>
            <w:tcW w:w="740" w:type="dxa"/>
            <w:vAlign w:val="bottom"/>
          </w:tcPr>
          <w:p w14:paraId="6F93ADF4" w14:textId="77777777" w:rsidR="009D720C" w:rsidRDefault="009D720C">
            <w:pPr>
              <w:rPr>
                <w:sz w:val="24"/>
                <w:szCs w:val="24"/>
              </w:rPr>
            </w:pPr>
          </w:p>
        </w:tc>
        <w:tc>
          <w:tcPr>
            <w:tcW w:w="840" w:type="dxa"/>
            <w:vAlign w:val="bottom"/>
          </w:tcPr>
          <w:p w14:paraId="0F856F2B" w14:textId="77777777" w:rsidR="009D720C" w:rsidRDefault="009D720C">
            <w:pPr>
              <w:rPr>
                <w:sz w:val="24"/>
                <w:szCs w:val="24"/>
              </w:rPr>
            </w:pPr>
          </w:p>
        </w:tc>
        <w:tc>
          <w:tcPr>
            <w:tcW w:w="820" w:type="dxa"/>
            <w:vAlign w:val="bottom"/>
          </w:tcPr>
          <w:p w14:paraId="0D066C1D" w14:textId="77777777" w:rsidR="009D720C" w:rsidRDefault="009D720C">
            <w:pPr>
              <w:rPr>
                <w:sz w:val="24"/>
                <w:szCs w:val="24"/>
              </w:rPr>
            </w:pPr>
          </w:p>
        </w:tc>
        <w:tc>
          <w:tcPr>
            <w:tcW w:w="820" w:type="dxa"/>
            <w:vAlign w:val="bottom"/>
          </w:tcPr>
          <w:p w14:paraId="4A6E3D72" w14:textId="77777777" w:rsidR="009D720C" w:rsidRDefault="009D720C">
            <w:pPr>
              <w:rPr>
                <w:sz w:val="24"/>
                <w:szCs w:val="24"/>
              </w:rPr>
            </w:pPr>
          </w:p>
        </w:tc>
        <w:tc>
          <w:tcPr>
            <w:tcW w:w="840" w:type="dxa"/>
            <w:vAlign w:val="bottom"/>
          </w:tcPr>
          <w:p w14:paraId="02381F00" w14:textId="77777777" w:rsidR="009D720C" w:rsidRDefault="009D720C">
            <w:pPr>
              <w:rPr>
                <w:sz w:val="24"/>
                <w:szCs w:val="24"/>
              </w:rPr>
            </w:pPr>
          </w:p>
        </w:tc>
        <w:tc>
          <w:tcPr>
            <w:tcW w:w="820" w:type="dxa"/>
            <w:vAlign w:val="bottom"/>
          </w:tcPr>
          <w:p w14:paraId="3E09FBA5" w14:textId="77777777" w:rsidR="009D720C" w:rsidRDefault="009D720C">
            <w:pPr>
              <w:rPr>
                <w:sz w:val="24"/>
                <w:szCs w:val="24"/>
              </w:rPr>
            </w:pPr>
          </w:p>
        </w:tc>
        <w:tc>
          <w:tcPr>
            <w:tcW w:w="820" w:type="dxa"/>
            <w:vAlign w:val="bottom"/>
          </w:tcPr>
          <w:p w14:paraId="2007CF13" w14:textId="77777777" w:rsidR="009D720C" w:rsidRDefault="009D720C">
            <w:pPr>
              <w:rPr>
                <w:sz w:val="24"/>
                <w:szCs w:val="24"/>
              </w:rPr>
            </w:pPr>
          </w:p>
        </w:tc>
        <w:tc>
          <w:tcPr>
            <w:tcW w:w="640" w:type="dxa"/>
            <w:vAlign w:val="bottom"/>
          </w:tcPr>
          <w:p w14:paraId="669FC61F" w14:textId="77777777" w:rsidR="009D720C" w:rsidRDefault="009D720C">
            <w:pPr>
              <w:rPr>
                <w:sz w:val="24"/>
                <w:szCs w:val="24"/>
              </w:rPr>
            </w:pPr>
          </w:p>
        </w:tc>
        <w:tc>
          <w:tcPr>
            <w:tcW w:w="0" w:type="dxa"/>
            <w:vAlign w:val="bottom"/>
          </w:tcPr>
          <w:p w14:paraId="1A807246" w14:textId="77777777" w:rsidR="009D720C" w:rsidRDefault="009D720C">
            <w:pPr>
              <w:rPr>
                <w:sz w:val="1"/>
                <w:szCs w:val="1"/>
              </w:rPr>
            </w:pPr>
          </w:p>
        </w:tc>
      </w:tr>
      <w:tr w:rsidR="009D720C" w14:paraId="4E4B8CBA" w14:textId="77777777">
        <w:trPr>
          <w:trHeight w:val="294"/>
        </w:trPr>
        <w:tc>
          <w:tcPr>
            <w:tcW w:w="920" w:type="dxa"/>
            <w:vAlign w:val="bottom"/>
          </w:tcPr>
          <w:p w14:paraId="1696F2BF" w14:textId="77777777" w:rsidR="009D720C" w:rsidRDefault="00000000">
            <w:pPr>
              <w:ind w:right="160"/>
              <w:jc w:val="right"/>
              <w:rPr>
                <w:sz w:val="20"/>
                <w:szCs w:val="20"/>
              </w:rPr>
            </w:pPr>
            <w:r>
              <w:rPr>
                <w:rFonts w:ascii="Calibri" w:eastAsia="Calibri" w:hAnsi="Calibri" w:cs="Calibri"/>
                <w:sz w:val="20"/>
                <w:szCs w:val="20"/>
              </w:rPr>
              <w:t>50</w:t>
            </w:r>
          </w:p>
        </w:tc>
        <w:tc>
          <w:tcPr>
            <w:tcW w:w="740" w:type="dxa"/>
            <w:vAlign w:val="bottom"/>
          </w:tcPr>
          <w:p w14:paraId="37EB4B1A" w14:textId="77777777" w:rsidR="009D720C" w:rsidRDefault="009D720C">
            <w:pPr>
              <w:rPr>
                <w:sz w:val="24"/>
                <w:szCs w:val="24"/>
              </w:rPr>
            </w:pPr>
          </w:p>
        </w:tc>
        <w:tc>
          <w:tcPr>
            <w:tcW w:w="840" w:type="dxa"/>
            <w:vAlign w:val="bottom"/>
          </w:tcPr>
          <w:p w14:paraId="58ACE362" w14:textId="77777777" w:rsidR="009D720C" w:rsidRDefault="009D720C">
            <w:pPr>
              <w:rPr>
                <w:sz w:val="24"/>
                <w:szCs w:val="24"/>
              </w:rPr>
            </w:pPr>
          </w:p>
        </w:tc>
        <w:tc>
          <w:tcPr>
            <w:tcW w:w="820" w:type="dxa"/>
            <w:vAlign w:val="bottom"/>
          </w:tcPr>
          <w:p w14:paraId="7B9C169E" w14:textId="77777777" w:rsidR="009D720C" w:rsidRDefault="009D720C">
            <w:pPr>
              <w:rPr>
                <w:sz w:val="24"/>
                <w:szCs w:val="24"/>
              </w:rPr>
            </w:pPr>
          </w:p>
        </w:tc>
        <w:tc>
          <w:tcPr>
            <w:tcW w:w="820" w:type="dxa"/>
            <w:vAlign w:val="bottom"/>
          </w:tcPr>
          <w:p w14:paraId="2E1C9A72" w14:textId="77777777" w:rsidR="009D720C" w:rsidRDefault="009D720C">
            <w:pPr>
              <w:rPr>
                <w:sz w:val="24"/>
                <w:szCs w:val="24"/>
              </w:rPr>
            </w:pPr>
          </w:p>
        </w:tc>
        <w:tc>
          <w:tcPr>
            <w:tcW w:w="840" w:type="dxa"/>
            <w:vAlign w:val="bottom"/>
          </w:tcPr>
          <w:p w14:paraId="1A5DC263" w14:textId="77777777" w:rsidR="009D720C" w:rsidRDefault="009D720C">
            <w:pPr>
              <w:rPr>
                <w:sz w:val="24"/>
                <w:szCs w:val="24"/>
              </w:rPr>
            </w:pPr>
          </w:p>
        </w:tc>
        <w:tc>
          <w:tcPr>
            <w:tcW w:w="820" w:type="dxa"/>
            <w:vAlign w:val="bottom"/>
          </w:tcPr>
          <w:p w14:paraId="19F70192" w14:textId="77777777" w:rsidR="009D720C" w:rsidRDefault="009D720C">
            <w:pPr>
              <w:rPr>
                <w:sz w:val="24"/>
                <w:szCs w:val="24"/>
              </w:rPr>
            </w:pPr>
          </w:p>
        </w:tc>
        <w:tc>
          <w:tcPr>
            <w:tcW w:w="820" w:type="dxa"/>
            <w:vAlign w:val="bottom"/>
          </w:tcPr>
          <w:p w14:paraId="3403FAF5" w14:textId="77777777" w:rsidR="009D720C" w:rsidRDefault="009D720C">
            <w:pPr>
              <w:rPr>
                <w:sz w:val="24"/>
                <w:szCs w:val="24"/>
              </w:rPr>
            </w:pPr>
          </w:p>
        </w:tc>
        <w:tc>
          <w:tcPr>
            <w:tcW w:w="640" w:type="dxa"/>
            <w:vAlign w:val="bottom"/>
          </w:tcPr>
          <w:p w14:paraId="17BF5655" w14:textId="77777777" w:rsidR="009D720C" w:rsidRDefault="009D720C">
            <w:pPr>
              <w:rPr>
                <w:sz w:val="24"/>
                <w:szCs w:val="24"/>
              </w:rPr>
            </w:pPr>
          </w:p>
        </w:tc>
        <w:tc>
          <w:tcPr>
            <w:tcW w:w="0" w:type="dxa"/>
            <w:vAlign w:val="bottom"/>
          </w:tcPr>
          <w:p w14:paraId="225FBFBD" w14:textId="77777777" w:rsidR="009D720C" w:rsidRDefault="009D720C">
            <w:pPr>
              <w:rPr>
                <w:sz w:val="1"/>
                <w:szCs w:val="1"/>
              </w:rPr>
            </w:pPr>
          </w:p>
        </w:tc>
      </w:tr>
      <w:tr w:rsidR="009D720C" w14:paraId="7FA1CA34" w14:textId="77777777">
        <w:trPr>
          <w:trHeight w:val="294"/>
        </w:trPr>
        <w:tc>
          <w:tcPr>
            <w:tcW w:w="920" w:type="dxa"/>
            <w:vAlign w:val="bottom"/>
          </w:tcPr>
          <w:p w14:paraId="436297F5" w14:textId="77777777" w:rsidR="009D720C" w:rsidRDefault="00000000">
            <w:pPr>
              <w:ind w:right="160"/>
              <w:jc w:val="right"/>
              <w:rPr>
                <w:sz w:val="20"/>
                <w:szCs w:val="20"/>
              </w:rPr>
            </w:pPr>
            <w:r>
              <w:rPr>
                <w:rFonts w:ascii="Calibri" w:eastAsia="Calibri" w:hAnsi="Calibri" w:cs="Calibri"/>
                <w:sz w:val="20"/>
                <w:szCs w:val="20"/>
              </w:rPr>
              <w:t>0</w:t>
            </w:r>
          </w:p>
        </w:tc>
        <w:tc>
          <w:tcPr>
            <w:tcW w:w="740" w:type="dxa"/>
            <w:vMerge w:val="restart"/>
            <w:vAlign w:val="bottom"/>
          </w:tcPr>
          <w:p w14:paraId="386C6A6C" w14:textId="77777777" w:rsidR="009D720C" w:rsidRDefault="00000000">
            <w:pPr>
              <w:jc w:val="center"/>
              <w:rPr>
                <w:sz w:val="20"/>
                <w:szCs w:val="20"/>
              </w:rPr>
            </w:pPr>
            <w:r>
              <w:rPr>
                <w:rFonts w:ascii="Calibri" w:eastAsia="Calibri" w:hAnsi="Calibri" w:cs="Calibri"/>
                <w:sz w:val="20"/>
                <w:szCs w:val="20"/>
              </w:rPr>
              <w:t>2005</w:t>
            </w:r>
          </w:p>
        </w:tc>
        <w:tc>
          <w:tcPr>
            <w:tcW w:w="840" w:type="dxa"/>
            <w:vMerge w:val="restart"/>
            <w:vAlign w:val="bottom"/>
          </w:tcPr>
          <w:p w14:paraId="323B7199" w14:textId="77777777" w:rsidR="009D720C" w:rsidRDefault="00000000">
            <w:pPr>
              <w:jc w:val="center"/>
              <w:rPr>
                <w:sz w:val="20"/>
                <w:szCs w:val="20"/>
              </w:rPr>
            </w:pPr>
            <w:r>
              <w:rPr>
                <w:rFonts w:ascii="Calibri" w:eastAsia="Calibri" w:hAnsi="Calibri" w:cs="Calibri"/>
                <w:w w:val="98"/>
                <w:sz w:val="20"/>
                <w:szCs w:val="20"/>
              </w:rPr>
              <w:t>2006</w:t>
            </w:r>
          </w:p>
        </w:tc>
        <w:tc>
          <w:tcPr>
            <w:tcW w:w="820" w:type="dxa"/>
            <w:vMerge w:val="restart"/>
            <w:vAlign w:val="bottom"/>
          </w:tcPr>
          <w:p w14:paraId="2D81D58C" w14:textId="77777777" w:rsidR="009D720C" w:rsidRDefault="00000000">
            <w:pPr>
              <w:jc w:val="center"/>
              <w:rPr>
                <w:sz w:val="20"/>
                <w:szCs w:val="20"/>
              </w:rPr>
            </w:pPr>
            <w:r>
              <w:rPr>
                <w:rFonts w:ascii="Calibri" w:eastAsia="Calibri" w:hAnsi="Calibri" w:cs="Calibri"/>
                <w:w w:val="98"/>
                <w:sz w:val="20"/>
                <w:szCs w:val="20"/>
              </w:rPr>
              <w:t>2007</w:t>
            </w:r>
          </w:p>
        </w:tc>
        <w:tc>
          <w:tcPr>
            <w:tcW w:w="820" w:type="dxa"/>
            <w:vMerge w:val="restart"/>
            <w:vAlign w:val="bottom"/>
          </w:tcPr>
          <w:p w14:paraId="68EA22F7" w14:textId="77777777" w:rsidR="009D720C" w:rsidRDefault="00000000">
            <w:pPr>
              <w:jc w:val="center"/>
              <w:rPr>
                <w:sz w:val="20"/>
                <w:szCs w:val="20"/>
              </w:rPr>
            </w:pPr>
            <w:r>
              <w:rPr>
                <w:rFonts w:ascii="Calibri" w:eastAsia="Calibri" w:hAnsi="Calibri" w:cs="Calibri"/>
                <w:sz w:val="20"/>
                <w:szCs w:val="20"/>
              </w:rPr>
              <w:t>2008</w:t>
            </w:r>
          </w:p>
        </w:tc>
        <w:tc>
          <w:tcPr>
            <w:tcW w:w="840" w:type="dxa"/>
            <w:vMerge w:val="restart"/>
            <w:vAlign w:val="bottom"/>
          </w:tcPr>
          <w:p w14:paraId="794C4607" w14:textId="77777777" w:rsidR="009D720C" w:rsidRDefault="00000000">
            <w:pPr>
              <w:jc w:val="center"/>
              <w:rPr>
                <w:sz w:val="20"/>
                <w:szCs w:val="20"/>
              </w:rPr>
            </w:pPr>
            <w:r>
              <w:rPr>
                <w:rFonts w:ascii="Calibri" w:eastAsia="Calibri" w:hAnsi="Calibri" w:cs="Calibri"/>
                <w:w w:val="98"/>
                <w:sz w:val="20"/>
                <w:szCs w:val="20"/>
              </w:rPr>
              <w:t>2009</w:t>
            </w:r>
          </w:p>
        </w:tc>
        <w:tc>
          <w:tcPr>
            <w:tcW w:w="820" w:type="dxa"/>
            <w:vMerge w:val="restart"/>
            <w:vAlign w:val="bottom"/>
          </w:tcPr>
          <w:p w14:paraId="7E2774BF" w14:textId="77777777" w:rsidR="009D720C" w:rsidRDefault="00000000">
            <w:pPr>
              <w:jc w:val="center"/>
              <w:rPr>
                <w:sz w:val="20"/>
                <w:szCs w:val="20"/>
              </w:rPr>
            </w:pPr>
            <w:r>
              <w:rPr>
                <w:rFonts w:ascii="Calibri" w:eastAsia="Calibri" w:hAnsi="Calibri" w:cs="Calibri"/>
                <w:w w:val="98"/>
                <w:sz w:val="20"/>
                <w:szCs w:val="20"/>
              </w:rPr>
              <w:t>2010</w:t>
            </w:r>
          </w:p>
        </w:tc>
        <w:tc>
          <w:tcPr>
            <w:tcW w:w="820" w:type="dxa"/>
            <w:vMerge w:val="restart"/>
            <w:vAlign w:val="bottom"/>
          </w:tcPr>
          <w:p w14:paraId="4AB6CD7B" w14:textId="77777777" w:rsidR="009D720C" w:rsidRDefault="00000000">
            <w:pPr>
              <w:jc w:val="center"/>
              <w:rPr>
                <w:sz w:val="20"/>
                <w:szCs w:val="20"/>
              </w:rPr>
            </w:pPr>
            <w:r>
              <w:rPr>
                <w:rFonts w:ascii="Calibri" w:eastAsia="Calibri" w:hAnsi="Calibri" w:cs="Calibri"/>
                <w:sz w:val="20"/>
                <w:szCs w:val="20"/>
              </w:rPr>
              <w:t>2011</w:t>
            </w:r>
          </w:p>
        </w:tc>
        <w:tc>
          <w:tcPr>
            <w:tcW w:w="640" w:type="dxa"/>
            <w:vMerge w:val="restart"/>
            <w:vAlign w:val="bottom"/>
          </w:tcPr>
          <w:p w14:paraId="61F5B888" w14:textId="77777777" w:rsidR="009D720C" w:rsidRDefault="00000000">
            <w:pPr>
              <w:ind w:left="120"/>
              <w:jc w:val="center"/>
              <w:rPr>
                <w:sz w:val="20"/>
                <w:szCs w:val="20"/>
              </w:rPr>
            </w:pPr>
            <w:r>
              <w:rPr>
                <w:rFonts w:ascii="Calibri" w:eastAsia="Calibri" w:hAnsi="Calibri" w:cs="Calibri"/>
                <w:w w:val="98"/>
                <w:sz w:val="20"/>
                <w:szCs w:val="20"/>
              </w:rPr>
              <w:t>2012</w:t>
            </w:r>
          </w:p>
        </w:tc>
        <w:tc>
          <w:tcPr>
            <w:tcW w:w="0" w:type="dxa"/>
            <w:vAlign w:val="bottom"/>
          </w:tcPr>
          <w:p w14:paraId="2AB512DF" w14:textId="77777777" w:rsidR="009D720C" w:rsidRDefault="009D720C">
            <w:pPr>
              <w:rPr>
                <w:sz w:val="1"/>
                <w:szCs w:val="1"/>
              </w:rPr>
            </w:pPr>
          </w:p>
        </w:tc>
      </w:tr>
      <w:tr w:rsidR="009D720C" w14:paraId="13279507" w14:textId="77777777">
        <w:trPr>
          <w:trHeight w:val="154"/>
        </w:trPr>
        <w:tc>
          <w:tcPr>
            <w:tcW w:w="920" w:type="dxa"/>
            <w:vAlign w:val="bottom"/>
          </w:tcPr>
          <w:p w14:paraId="7CD71AE2" w14:textId="77777777" w:rsidR="009D720C" w:rsidRDefault="009D720C">
            <w:pPr>
              <w:rPr>
                <w:sz w:val="13"/>
                <w:szCs w:val="13"/>
              </w:rPr>
            </w:pPr>
          </w:p>
        </w:tc>
        <w:tc>
          <w:tcPr>
            <w:tcW w:w="740" w:type="dxa"/>
            <w:vMerge/>
            <w:vAlign w:val="bottom"/>
          </w:tcPr>
          <w:p w14:paraId="632F42D1" w14:textId="77777777" w:rsidR="009D720C" w:rsidRDefault="009D720C">
            <w:pPr>
              <w:rPr>
                <w:sz w:val="13"/>
                <w:szCs w:val="13"/>
              </w:rPr>
            </w:pPr>
          </w:p>
        </w:tc>
        <w:tc>
          <w:tcPr>
            <w:tcW w:w="840" w:type="dxa"/>
            <w:vMerge/>
            <w:vAlign w:val="bottom"/>
          </w:tcPr>
          <w:p w14:paraId="2723295D" w14:textId="77777777" w:rsidR="009D720C" w:rsidRDefault="009D720C">
            <w:pPr>
              <w:rPr>
                <w:sz w:val="13"/>
                <w:szCs w:val="13"/>
              </w:rPr>
            </w:pPr>
          </w:p>
        </w:tc>
        <w:tc>
          <w:tcPr>
            <w:tcW w:w="820" w:type="dxa"/>
            <w:vMerge/>
            <w:vAlign w:val="bottom"/>
          </w:tcPr>
          <w:p w14:paraId="0AF69BAC" w14:textId="77777777" w:rsidR="009D720C" w:rsidRDefault="009D720C">
            <w:pPr>
              <w:rPr>
                <w:sz w:val="13"/>
                <w:szCs w:val="13"/>
              </w:rPr>
            </w:pPr>
          </w:p>
        </w:tc>
        <w:tc>
          <w:tcPr>
            <w:tcW w:w="820" w:type="dxa"/>
            <w:vMerge/>
            <w:vAlign w:val="bottom"/>
          </w:tcPr>
          <w:p w14:paraId="31BEC284" w14:textId="77777777" w:rsidR="009D720C" w:rsidRDefault="009D720C">
            <w:pPr>
              <w:rPr>
                <w:sz w:val="13"/>
                <w:szCs w:val="13"/>
              </w:rPr>
            </w:pPr>
          </w:p>
        </w:tc>
        <w:tc>
          <w:tcPr>
            <w:tcW w:w="840" w:type="dxa"/>
            <w:vMerge/>
            <w:vAlign w:val="bottom"/>
          </w:tcPr>
          <w:p w14:paraId="7E392228" w14:textId="77777777" w:rsidR="009D720C" w:rsidRDefault="009D720C">
            <w:pPr>
              <w:rPr>
                <w:sz w:val="13"/>
                <w:szCs w:val="13"/>
              </w:rPr>
            </w:pPr>
          </w:p>
        </w:tc>
        <w:tc>
          <w:tcPr>
            <w:tcW w:w="820" w:type="dxa"/>
            <w:vMerge/>
            <w:vAlign w:val="bottom"/>
          </w:tcPr>
          <w:p w14:paraId="70E0616C" w14:textId="77777777" w:rsidR="009D720C" w:rsidRDefault="009D720C">
            <w:pPr>
              <w:rPr>
                <w:sz w:val="13"/>
                <w:szCs w:val="13"/>
              </w:rPr>
            </w:pPr>
          </w:p>
        </w:tc>
        <w:tc>
          <w:tcPr>
            <w:tcW w:w="820" w:type="dxa"/>
            <w:vMerge/>
            <w:vAlign w:val="bottom"/>
          </w:tcPr>
          <w:p w14:paraId="6B06670A" w14:textId="77777777" w:rsidR="009D720C" w:rsidRDefault="009D720C">
            <w:pPr>
              <w:rPr>
                <w:sz w:val="13"/>
                <w:szCs w:val="13"/>
              </w:rPr>
            </w:pPr>
          </w:p>
        </w:tc>
        <w:tc>
          <w:tcPr>
            <w:tcW w:w="640" w:type="dxa"/>
            <w:vMerge/>
            <w:vAlign w:val="bottom"/>
          </w:tcPr>
          <w:p w14:paraId="6FABDFBE" w14:textId="77777777" w:rsidR="009D720C" w:rsidRDefault="009D720C">
            <w:pPr>
              <w:rPr>
                <w:sz w:val="13"/>
                <w:szCs w:val="13"/>
              </w:rPr>
            </w:pPr>
          </w:p>
        </w:tc>
        <w:tc>
          <w:tcPr>
            <w:tcW w:w="0" w:type="dxa"/>
            <w:vAlign w:val="bottom"/>
          </w:tcPr>
          <w:p w14:paraId="2FB378A1" w14:textId="77777777" w:rsidR="009D720C" w:rsidRDefault="009D720C">
            <w:pPr>
              <w:rPr>
                <w:sz w:val="1"/>
                <w:szCs w:val="1"/>
              </w:rPr>
            </w:pPr>
          </w:p>
        </w:tc>
      </w:tr>
      <w:tr w:rsidR="009D720C" w14:paraId="67D62E05" w14:textId="77777777">
        <w:trPr>
          <w:trHeight w:val="310"/>
        </w:trPr>
        <w:tc>
          <w:tcPr>
            <w:tcW w:w="920" w:type="dxa"/>
            <w:vAlign w:val="bottom"/>
          </w:tcPr>
          <w:p w14:paraId="708CED87" w14:textId="77777777" w:rsidR="009D720C" w:rsidRDefault="00000000">
            <w:pPr>
              <w:rPr>
                <w:sz w:val="20"/>
                <w:szCs w:val="20"/>
              </w:rPr>
            </w:pPr>
            <w:r>
              <w:rPr>
                <w:rFonts w:ascii="Calibri" w:eastAsia="Calibri" w:hAnsi="Calibri" w:cs="Calibri"/>
                <w:sz w:val="20"/>
                <w:szCs w:val="20"/>
              </w:rPr>
              <w:t>Admitido</w:t>
            </w:r>
          </w:p>
        </w:tc>
        <w:tc>
          <w:tcPr>
            <w:tcW w:w="740" w:type="dxa"/>
            <w:vAlign w:val="bottom"/>
          </w:tcPr>
          <w:p w14:paraId="698158E3" w14:textId="77777777" w:rsidR="009D720C" w:rsidRDefault="00000000">
            <w:pPr>
              <w:jc w:val="center"/>
              <w:rPr>
                <w:sz w:val="20"/>
                <w:szCs w:val="20"/>
              </w:rPr>
            </w:pPr>
            <w:r>
              <w:rPr>
                <w:rFonts w:ascii="Calibri" w:eastAsia="Calibri" w:hAnsi="Calibri" w:cs="Calibri"/>
                <w:w w:val="98"/>
                <w:sz w:val="20"/>
                <w:szCs w:val="20"/>
              </w:rPr>
              <w:t>372</w:t>
            </w:r>
          </w:p>
        </w:tc>
        <w:tc>
          <w:tcPr>
            <w:tcW w:w="840" w:type="dxa"/>
            <w:vAlign w:val="bottom"/>
          </w:tcPr>
          <w:p w14:paraId="223BFE9E" w14:textId="77777777" w:rsidR="009D720C" w:rsidRDefault="00000000">
            <w:pPr>
              <w:jc w:val="center"/>
              <w:rPr>
                <w:sz w:val="20"/>
                <w:szCs w:val="20"/>
              </w:rPr>
            </w:pPr>
            <w:r>
              <w:rPr>
                <w:rFonts w:ascii="Calibri" w:eastAsia="Calibri" w:hAnsi="Calibri" w:cs="Calibri"/>
                <w:w w:val="98"/>
                <w:sz w:val="20"/>
                <w:szCs w:val="20"/>
              </w:rPr>
              <w:t>339</w:t>
            </w:r>
          </w:p>
        </w:tc>
        <w:tc>
          <w:tcPr>
            <w:tcW w:w="820" w:type="dxa"/>
            <w:vAlign w:val="bottom"/>
          </w:tcPr>
          <w:p w14:paraId="72A3BA6D" w14:textId="77777777" w:rsidR="009D720C" w:rsidRDefault="00000000">
            <w:pPr>
              <w:jc w:val="center"/>
              <w:rPr>
                <w:sz w:val="20"/>
                <w:szCs w:val="20"/>
              </w:rPr>
            </w:pPr>
            <w:r>
              <w:rPr>
                <w:rFonts w:ascii="Calibri" w:eastAsia="Calibri" w:hAnsi="Calibri" w:cs="Calibri"/>
                <w:w w:val="98"/>
                <w:sz w:val="20"/>
                <w:szCs w:val="20"/>
              </w:rPr>
              <w:t>302</w:t>
            </w:r>
          </w:p>
        </w:tc>
        <w:tc>
          <w:tcPr>
            <w:tcW w:w="820" w:type="dxa"/>
            <w:vAlign w:val="bottom"/>
          </w:tcPr>
          <w:p w14:paraId="0E33EF4C" w14:textId="77777777" w:rsidR="009D720C" w:rsidRDefault="00000000">
            <w:pPr>
              <w:jc w:val="center"/>
              <w:rPr>
                <w:sz w:val="20"/>
                <w:szCs w:val="20"/>
              </w:rPr>
            </w:pPr>
            <w:r>
              <w:rPr>
                <w:rFonts w:ascii="Calibri" w:eastAsia="Calibri" w:hAnsi="Calibri" w:cs="Calibri"/>
                <w:w w:val="98"/>
                <w:sz w:val="20"/>
                <w:szCs w:val="20"/>
              </w:rPr>
              <w:t>286</w:t>
            </w:r>
          </w:p>
        </w:tc>
        <w:tc>
          <w:tcPr>
            <w:tcW w:w="840" w:type="dxa"/>
            <w:vAlign w:val="bottom"/>
          </w:tcPr>
          <w:p w14:paraId="796FE849" w14:textId="77777777" w:rsidR="009D720C" w:rsidRDefault="00000000">
            <w:pPr>
              <w:jc w:val="center"/>
              <w:rPr>
                <w:sz w:val="20"/>
                <w:szCs w:val="20"/>
              </w:rPr>
            </w:pPr>
            <w:r>
              <w:rPr>
                <w:rFonts w:ascii="Calibri" w:eastAsia="Calibri" w:hAnsi="Calibri" w:cs="Calibri"/>
                <w:w w:val="98"/>
                <w:sz w:val="20"/>
                <w:szCs w:val="20"/>
              </w:rPr>
              <w:t>286</w:t>
            </w:r>
          </w:p>
        </w:tc>
        <w:tc>
          <w:tcPr>
            <w:tcW w:w="820" w:type="dxa"/>
            <w:vAlign w:val="bottom"/>
          </w:tcPr>
          <w:p w14:paraId="552F22C4" w14:textId="77777777" w:rsidR="009D720C" w:rsidRDefault="00000000">
            <w:pPr>
              <w:jc w:val="center"/>
              <w:rPr>
                <w:sz w:val="20"/>
                <w:szCs w:val="20"/>
              </w:rPr>
            </w:pPr>
            <w:r>
              <w:rPr>
                <w:rFonts w:ascii="Calibri" w:eastAsia="Calibri" w:hAnsi="Calibri" w:cs="Calibri"/>
                <w:w w:val="98"/>
                <w:sz w:val="20"/>
                <w:szCs w:val="20"/>
              </w:rPr>
              <w:t>312</w:t>
            </w:r>
          </w:p>
        </w:tc>
        <w:tc>
          <w:tcPr>
            <w:tcW w:w="820" w:type="dxa"/>
            <w:vAlign w:val="bottom"/>
          </w:tcPr>
          <w:p w14:paraId="0C55A8ED" w14:textId="77777777" w:rsidR="009D720C" w:rsidRDefault="00000000">
            <w:pPr>
              <w:jc w:val="center"/>
              <w:rPr>
                <w:sz w:val="20"/>
                <w:szCs w:val="20"/>
              </w:rPr>
            </w:pPr>
            <w:r>
              <w:rPr>
                <w:rFonts w:ascii="Calibri" w:eastAsia="Calibri" w:hAnsi="Calibri" w:cs="Calibri"/>
                <w:w w:val="98"/>
                <w:sz w:val="20"/>
                <w:szCs w:val="20"/>
              </w:rPr>
              <w:t>327</w:t>
            </w:r>
          </w:p>
        </w:tc>
        <w:tc>
          <w:tcPr>
            <w:tcW w:w="640" w:type="dxa"/>
            <w:vAlign w:val="bottom"/>
          </w:tcPr>
          <w:p w14:paraId="4D3E38E8" w14:textId="77777777" w:rsidR="009D720C" w:rsidRDefault="00000000">
            <w:pPr>
              <w:ind w:left="100"/>
              <w:jc w:val="center"/>
              <w:rPr>
                <w:sz w:val="20"/>
                <w:szCs w:val="20"/>
              </w:rPr>
            </w:pPr>
            <w:r>
              <w:rPr>
                <w:rFonts w:ascii="Calibri" w:eastAsia="Calibri" w:hAnsi="Calibri" w:cs="Calibri"/>
                <w:w w:val="98"/>
                <w:sz w:val="20"/>
                <w:szCs w:val="20"/>
              </w:rPr>
              <w:t>350</w:t>
            </w:r>
          </w:p>
        </w:tc>
        <w:tc>
          <w:tcPr>
            <w:tcW w:w="0" w:type="dxa"/>
            <w:vAlign w:val="bottom"/>
          </w:tcPr>
          <w:p w14:paraId="6719E795" w14:textId="77777777" w:rsidR="009D720C" w:rsidRDefault="009D720C">
            <w:pPr>
              <w:rPr>
                <w:sz w:val="1"/>
                <w:szCs w:val="1"/>
              </w:rPr>
            </w:pPr>
          </w:p>
        </w:tc>
      </w:tr>
      <w:tr w:rsidR="009D720C" w14:paraId="420D1A35" w14:textId="77777777">
        <w:trPr>
          <w:trHeight w:val="311"/>
        </w:trPr>
        <w:tc>
          <w:tcPr>
            <w:tcW w:w="920" w:type="dxa"/>
            <w:vAlign w:val="bottom"/>
          </w:tcPr>
          <w:p w14:paraId="1EB06F6D" w14:textId="77777777" w:rsidR="009D720C" w:rsidRDefault="00000000">
            <w:pPr>
              <w:rPr>
                <w:sz w:val="20"/>
                <w:szCs w:val="20"/>
              </w:rPr>
            </w:pPr>
            <w:r>
              <w:rPr>
                <w:rFonts w:ascii="Calibri" w:eastAsia="Calibri" w:hAnsi="Calibri" w:cs="Calibri"/>
                <w:sz w:val="20"/>
                <w:szCs w:val="20"/>
              </w:rPr>
              <w:t>Desligado</w:t>
            </w:r>
          </w:p>
        </w:tc>
        <w:tc>
          <w:tcPr>
            <w:tcW w:w="740" w:type="dxa"/>
            <w:vAlign w:val="bottom"/>
          </w:tcPr>
          <w:p w14:paraId="71AF7ADE" w14:textId="77777777" w:rsidR="009D720C" w:rsidRDefault="00000000">
            <w:pPr>
              <w:jc w:val="center"/>
              <w:rPr>
                <w:sz w:val="20"/>
                <w:szCs w:val="20"/>
              </w:rPr>
            </w:pPr>
            <w:r>
              <w:rPr>
                <w:rFonts w:ascii="Calibri" w:eastAsia="Calibri" w:hAnsi="Calibri" w:cs="Calibri"/>
                <w:w w:val="98"/>
                <w:sz w:val="20"/>
                <w:szCs w:val="20"/>
              </w:rPr>
              <w:t>246</w:t>
            </w:r>
          </w:p>
        </w:tc>
        <w:tc>
          <w:tcPr>
            <w:tcW w:w="840" w:type="dxa"/>
            <w:vAlign w:val="bottom"/>
          </w:tcPr>
          <w:p w14:paraId="7409816B" w14:textId="77777777" w:rsidR="009D720C" w:rsidRDefault="00000000">
            <w:pPr>
              <w:jc w:val="center"/>
              <w:rPr>
                <w:sz w:val="20"/>
                <w:szCs w:val="20"/>
              </w:rPr>
            </w:pPr>
            <w:r>
              <w:rPr>
                <w:rFonts w:ascii="Calibri" w:eastAsia="Calibri" w:hAnsi="Calibri" w:cs="Calibri"/>
                <w:w w:val="98"/>
                <w:sz w:val="20"/>
                <w:szCs w:val="20"/>
              </w:rPr>
              <w:t>256</w:t>
            </w:r>
          </w:p>
        </w:tc>
        <w:tc>
          <w:tcPr>
            <w:tcW w:w="820" w:type="dxa"/>
            <w:vAlign w:val="bottom"/>
          </w:tcPr>
          <w:p w14:paraId="2BB6DFEE" w14:textId="77777777" w:rsidR="009D720C" w:rsidRDefault="00000000">
            <w:pPr>
              <w:jc w:val="center"/>
              <w:rPr>
                <w:sz w:val="20"/>
                <w:szCs w:val="20"/>
              </w:rPr>
            </w:pPr>
            <w:r>
              <w:rPr>
                <w:rFonts w:ascii="Calibri" w:eastAsia="Calibri" w:hAnsi="Calibri" w:cs="Calibri"/>
                <w:w w:val="98"/>
                <w:sz w:val="20"/>
                <w:szCs w:val="20"/>
              </w:rPr>
              <w:t>253</w:t>
            </w:r>
          </w:p>
        </w:tc>
        <w:tc>
          <w:tcPr>
            <w:tcW w:w="820" w:type="dxa"/>
            <w:vAlign w:val="bottom"/>
          </w:tcPr>
          <w:p w14:paraId="21B98342" w14:textId="77777777" w:rsidR="009D720C" w:rsidRDefault="00000000">
            <w:pPr>
              <w:jc w:val="center"/>
              <w:rPr>
                <w:sz w:val="20"/>
                <w:szCs w:val="20"/>
              </w:rPr>
            </w:pPr>
            <w:r>
              <w:rPr>
                <w:rFonts w:ascii="Calibri" w:eastAsia="Calibri" w:hAnsi="Calibri" w:cs="Calibri"/>
                <w:w w:val="98"/>
                <w:sz w:val="20"/>
                <w:szCs w:val="20"/>
              </w:rPr>
              <w:t>279</w:t>
            </w:r>
          </w:p>
        </w:tc>
        <w:tc>
          <w:tcPr>
            <w:tcW w:w="840" w:type="dxa"/>
            <w:vAlign w:val="bottom"/>
          </w:tcPr>
          <w:p w14:paraId="64ED2DA0" w14:textId="77777777" w:rsidR="009D720C" w:rsidRDefault="00000000">
            <w:pPr>
              <w:jc w:val="center"/>
              <w:rPr>
                <w:sz w:val="20"/>
                <w:szCs w:val="20"/>
              </w:rPr>
            </w:pPr>
            <w:r>
              <w:rPr>
                <w:rFonts w:ascii="Calibri" w:eastAsia="Calibri" w:hAnsi="Calibri" w:cs="Calibri"/>
                <w:w w:val="98"/>
                <w:sz w:val="20"/>
                <w:szCs w:val="20"/>
              </w:rPr>
              <w:t>266</w:t>
            </w:r>
          </w:p>
        </w:tc>
        <w:tc>
          <w:tcPr>
            <w:tcW w:w="820" w:type="dxa"/>
            <w:vAlign w:val="bottom"/>
          </w:tcPr>
          <w:p w14:paraId="79FC4B3B" w14:textId="77777777" w:rsidR="009D720C" w:rsidRDefault="00000000">
            <w:pPr>
              <w:jc w:val="center"/>
              <w:rPr>
                <w:sz w:val="20"/>
                <w:szCs w:val="20"/>
              </w:rPr>
            </w:pPr>
            <w:r>
              <w:rPr>
                <w:rFonts w:ascii="Calibri" w:eastAsia="Calibri" w:hAnsi="Calibri" w:cs="Calibri"/>
                <w:w w:val="98"/>
                <w:sz w:val="20"/>
                <w:szCs w:val="20"/>
              </w:rPr>
              <w:t>266</w:t>
            </w:r>
          </w:p>
        </w:tc>
        <w:tc>
          <w:tcPr>
            <w:tcW w:w="820" w:type="dxa"/>
            <w:vAlign w:val="bottom"/>
          </w:tcPr>
          <w:p w14:paraId="5EDF1D27" w14:textId="77777777" w:rsidR="009D720C" w:rsidRDefault="00000000">
            <w:pPr>
              <w:jc w:val="center"/>
              <w:rPr>
                <w:sz w:val="20"/>
                <w:szCs w:val="20"/>
              </w:rPr>
            </w:pPr>
            <w:r>
              <w:rPr>
                <w:rFonts w:ascii="Calibri" w:eastAsia="Calibri" w:hAnsi="Calibri" w:cs="Calibri"/>
                <w:w w:val="98"/>
                <w:sz w:val="20"/>
                <w:szCs w:val="20"/>
              </w:rPr>
              <w:t>253</w:t>
            </w:r>
          </w:p>
        </w:tc>
        <w:tc>
          <w:tcPr>
            <w:tcW w:w="640" w:type="dxa"/>
            <w:vAlign w:val="bottom"/>
          </w:tcPr>
          <w:p w14:paraId="306E51C9" w14:textId="77777777" w:rsidR="009D720C" w:rsidRDefault="00000000">
            <w:pPr>
              <w:ind w:left="100"/>
              <w:jc w:val="center"/>
              <w:rPr>
                <w:sz w:val="20"/>
                <w:szCs w:val="20"/>
              </w:rPr>
            </w:pPr>
            <w:r>
              <w:rPr>
                <w:rFonts w:ascii="Calibri" w:eastAsia="Calibri" w:hAnsi="Calibri" w:cs="Calibri"/>
                <w:w w:val="98"/>
                <w:sz w:val="20"/>
                <w:szCs w:val="20"/>
              </w:rPr>
              <w:t>435</w:t>
            </w:r>
          </w:p>
        </w:tc>
        <w:tc>
          <w:tcPr>
            <w:tcW w:w="0" w:type="dxa"/>
            <w:vAlign w:val="bottom"/>
          </w:tcPr>
          <w:p w14:paraId="13446616" w14:textId="77777777" w:rsidR="009D720C" w:rsidRDefault="009D720C">
            <w:pPr>
              <w:rPr>
                <w:sz w:val="1"/>
                <w:szCs w:val="1"/>
              </w:rPr>
            </w:pPr>
          </w:p>
        </w:tc>
      </w:tr>
    </w:tbl>
    <w:p w14:paraId="0BB33049" w14:textId="77777777" w:rsidR="009D720C" w:rsidRDefault="00000000">
      <w:pPr>
        <w:spacing w:line="20" w:lineRule="exact"/>
        <w:rPr>
          <w:sz w:val="20"/>
          <w:szCs w:val="20"/>
        </w:rPr>
      </w:pPr>
      <w:r>
        <w:rPr>
          <w:noProof/>
          <w:sz w:val="20"/>
          <w:szCs w:val="20"/>
        </w:rPr>
        <w:drawing>
          <wp:anchor distT="0" distB="0" distL="114300" distR="114300" simplePos="0" relativeHeight="251591680" behindDoc="1" locked="0" layoutInCell="0" allowOverlap="1" wp14:anchorId="5DCDB2EF" wp14:editId="3756551D">
            <wp:simplePos x="0" y="0"/>
            <wp:positionH relativeFrom="column">
              <wp:posOffset>1002665</wp:posOffset>
            </wp:positionH>
            <wp:positionV relativeFrom="paragraph">
              <wp:posOffset>-2430780</wp:posOffset>
            </wp:positionV>
            <wp:extent cx="5053330" cy="2467610"/>
            <wp:effectExtent l="0" t="0" r="0" b="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0"/>
                    <a:srcRect/>
                    <a:stretch>
                      <a:fillRect/>
                    </a:stretch>
                  </pic:blipFill>
                  <pic:spPr bwMode="auto">
                    <a:xfrm>
                      <a:off x="0" y="0"/>
                      <a:ext cx="5053330" cy="2467610"/>
                    </a:xfrm>
                    <a:prstGeom prst="rect">
                      <a:avLst/>
                    </a:prstGeom>
                    <a:noFill/>
                  </pic:spPr>
                </pic:pic>
              </a:graphicData>
            </a:graphic>
          </wp:anchor>
        </w:drawing>
      </w:r>
    </w:p>
    <w:p w14:paraId="74500981" w14:textId="77777777" w:rsidR="009D720C" w:rsidRDefault="009D720C">
      <w:pPr>
        <w:spacing w:line="148" w:lineRule="exact"/>
        <w:rPr>
          <w:sz w:val="20"/>
          <w:szCs w:val="20"/>
        </w:rPr>
      </w:pPr>
    </w:p>
    <w:p w14:paraId="3D89816A" w14:textId="77777777" w:rsidR="009D720C" w:rsidRDefault="00000000">
      <w:pPr>
        <w:ind w:left="3960"/>
        <w:rPr>
          <w:sz w:val="20"/>
          <w:szCs w:val="20"/>
        </w:rPr>
      </w:pPr>
      <w:r>
        <w:rPr>
          <w:rFonts w:ascii="Arial" w:eastAsia="Arial" w:hAnsi="Arial" w:cs="Arial"/>
          <w:sz w:val="24"/>
          <w:szCs w:val="24"/>
        </w:rPr>
        <w:t>Fonte:”PNUD, Ipea e FJP”</w:t>
      </w:r>
    </w:p>
    <w:p w14:paraId="5F369A8B" w14:textId="77777777" w:rsidR="009D720C" w:rsidRDefault="009D720C">
      <w:pPr>
        <w:spacing w:line="200" w:lineRule="exact"/>
        <w:rPr>
          <w:sz w:val="20"/>
          <w:szCs w:val="20"/>
        </w:rPr>
      </w:pPr>
    </w:p>
    <w:p w14:paraId="4CD3BAEF" w14:textId="77777777" w:rsidR="009D720C" w:rsidRDefault="009D720C">
      <w:pPr>
        <w:spacing w:line="276" w:lineRule="exact"/>
        <w:rPr>
          <w:sz w:val="20"/>
          <w:szCs w:val="20"/>
        </w:rPr>
      </w:pPr>
    </w:p>
    <w:p w14:paraId="71B74700" w14:textId="77777777" w:rsidR="009D720C" w:rsidRDefault="00000000">
      <w:pPr>
        <w:spacing w:line="355" w:lineRule="auto"/>
        <w:ind w:left="220" w:firstLine="708"/>
        <w:jc w:val="both"/>
        <w:rPr>
          <w:sz w:val="20"/>
          <w:szCs w:val="20"/>
        </w:rPr>
      </w:pPr>
      <w:r>
        <w:rPr>
          <w:rFonts w:ascii="Arial" w:eastAsia="Arial" w:hAnsi="Arial" w:cs="Arial"/>
          <w:sz w:val="24"/>
          <w:szCs w:val="24"/>
        </w:rPr>
        <w:t>O mercado de trabalho formal em 2010 totalizava 909 postos, 58,9% a mais em relação a 2004. O desempenho do município ficou acima da média verificada para o Estado, que cresceu 39,4% no mesmo período.</w:t>
      </w:r>
    </w:p>
    <w:p w14:paraId="1F2BC596" w14:textId="77777777" w:rsidR="009D720C" w:rsidRDefault="009D720C">
      <w:pPr>
        <w:spacing w:line="200" w:lineRule="exact"/>
        <w:rPr>
          <w:sz w:val="20"/>
          <w:szCs w:val="20"/>
        </w:rPr>
      </w:pPr>
    </w:p>
    <w:p w14:paraId="6D47C542" w14:textId="77777777" w:rsidR="009D720C" w:rsidRDefault="009D720C">
      <w:pPr>
        <w:spacing w:line="200" w:lineRule="exact"/>
        <w:rPr>
          <w:sz w:val="20"/>
          <w:szCs w:val="20"/>
        </w:rPr>
      </w:pPr>
    </w:p>
    <w:p w14:paraId="756776E6" w14:textId="77777777" w:rsidR="009D720C" w:rsidRDefault="009D720C">
      <w:pPr>
        <w:spacing w:line="200" w:lineRule="exact"/>
        <w:rPr>
          <w:sz w:val="20"/>
          <w:szCs w:val="20"/>
        </w:rPr>
      </w:pPr>
    </w:p>
    <w:p w14:paraId="1D495490" w14:textId="77777777" w:rsidR="009D720C" w:rsidRDefault="009D720C">
      <w:pPr>
        <w:spacing w:line="200" w:lineRule="exact"/>
        <w:rPr>
          <w:sz w:val="20"/>
          <w:szCs w:val="20"/>
        </w:rPr>
      </w:pPr>
    </w:p>
    <w:p w14:paraId="213DC74B" w14:textId="77777777" w:rsidR="009D720C" w:rsidRDefault="009D720C">
      <w:pPr>
        <w:spacing w:line="200" w:lineRule="exact"/>
        <w:rPr>
          <w:sz w:val="20"/>
          <w:szCs w:val="20"/>
        </w:rPr>
      </w:pPr>
    </w:p>
    <w:p w14:paraId="5A135DD0" w14:textId="77777777" w:rsidR="009D720C" w:rsidRDefault="009D720C">
      <w:pPr>
        <w:spacing w:line="200" w:lineRule="exact"/>
        <w:rPr>
          <w:sz w:val="20"/>
          <w:szCs w:val="20"/>
        </w:rPr>
      </w:pPr>
    </w:p>
    <w:p w14:paraId="3402DF09" w14:textId="77777777" w:rsidR="009D720C" w:rsidRDefault="009D720C">
      <w:pPr>
        <w:spacing w:line="200" w:lineRule="exact"/>
        <w:rPr>
          <w:sz w:val="20"/>
          <w:szCs w:val="20"/>
        </w:rPr>
      </w:pPr>
    </w:p>
    <w:p w14:paraId="6D333A61" w14:textId="77777777" w:rsidR="009D720C" w:rsidRDefault="009D720C">
      <w:pPr>
        <w:spacing w:line="200" w:lineRule="exact"/>
        <w:rPr>
          <w:sz w:val="20"/>
          <w:szCs w:val="20"/>
        </w:rPr>
      </w:pPr>
    </w:p>
    <w:p w14:paraId="61537A78" w14:textId="77777777" w:rsidR="009D720C" w:rsidRDefault="009D720C">
      <w:pPr>
        <w:spacing w:line="200" w:lineRule="exact"/>
        <w:rPr>
          <w:sz w:val="20"/>
          <w:szCs w:val="20"/>
        </w:rPr>
      </w:pPr>
    </w:p>
    <w:p w14:paraId="5A8E48B3" w14:textId="77777777" w:rsidR="009D720C" w:rsidRDefault="009D720C">
      <w:pPr>
        <w:spacing w:line="200" w:lineRule="exact"/>
        <w:rPr>
          <w:sz w:val="20"/>
          <w:szCs w:val="20"/>
        </w:rPr>
      </w:pPr>
    </w:p>
    <w:p w14:paraId="1F87E594" w14:textId="77777777" w:rsidR="009D720C" w:rsidRDefault="009D720C">
      <w:pPr>
        <w:spacing w:line="200" w:lineRule="exact"/>
        <w:rPr>
          <w:sz w:val="20"/>
          <w:szCs w:val="20"/>
        </w:rPr>
      </w:pPr>
    </w:p>
    <w:p w14:paraId="3B7F1D7B" w14:textId="77777777" w:rsidR="009D720C" w:rsidRDefault="009D720C">
      <w:pPr>
        <w:spacing w:line="200" w:lineRule="exact"/>
        <w:rPr>
          <w:sz w:val="20"/>
          <w:szCs w:val="20"/>
        </w:rPr>
      </w:pPr>
    </w:p>
    <w:p w14:paraId="169AD2CD" w14:textId="77777777" w:rsidR="009D720C" w:rsidRDefault="009D720C">
      <w:pPr>
        <w:spacing w:line="200" w:lineRule="exact"/>
        <w:rPr>
          <w:sz w:val="20"/>
          <w:szCs w:val="20"/>
        </w:rPr>
      </w:pPr>
    </w:p>
    <w:p w14:paraId="4C95B127" w14:textId="77777777" w:rsidR="009D720C" w:rsidRDefault="009D720C">
      <w:pPr>
        <w:spacing w:line="200" w:lineRule="exact"/>
        <w:rPr>
          <w:sz w:val="20"/>
          <w:szCs w:val="20"/>
        </w:rPr>
      </w:pPr>
    </w:p>
    <w:p w14:paraId="25BA053A" w14:textId="77777777" w:rsidR="009D720C" w:rsidRDefault="009D720C">
      <w:pPr>
        <w:spacing w:line="200" w:lineRule="exact"/>
        <w:rPr>
          <w:sz w:val="20"/>
          <w:szCs w:val="20"/>
        </w:rPr>
      </w:pPr>
    </w:p>
    <w:p w14:paraId="6C6756A9" w14:textId="77777777" w:rsidR="009D720C" w:rsidRDefault="009D720C">
      <w:pPr>
        <w:spacing w:line="200" w:lineRule="exact"/>
        <w:rPr>
          <w:sz w:val="20"/>
          <w:szCs w:val="20"/>
        </w:rPr>
      </w:pPr>
    </w:p>
    <w:p w14:paraId="5374945E" w14:textId="77777777" w:rsidR="009D720C" w:rsidRDefault="009D720C">
      <w:pPr>
        <w:spacing w:line="200" w:lineRule="exact"/>
        <w:rPr>
          <w:sz w:val="20"/>
          <w:szCs w:val="20"/>
        </w:rPr>
      </w:pPr>
    </w:p>
    <w:p w14:paraId="3A6CC778" w14:textId="77777777" w:rsidR="009D720C" w:rsidRDefault="009D720C">
      <w:pPr>
        <w:spacing w:line="200" w:lineRule="exact"/>
        <w:rPr>
          <w:sz w:val="20"/>
          <w:szCs w:val="20"/>
        </w:rPr>
      </w:pPr>
    </w:p>
    <w:p w14:paraId="7A2D20F4" w14:textId="77777777" w:rsidR="009D720C" w:rsidRDefault="009D720C">
      <w:pPr>
        <w:spacing w:line="200" w:lineRule="exact"/>
        <w:rPr>
          <w:sz w:val="20"/>
          <w:szCs w:val="20"/>
        </w:rPr>
      </w:pPr>
    </w:p>
    <w:p w14:paraId="30563318" w14:textId="77777777" w:rsidR="009D720C" w:rsidRDefault="009D720C">
      <w:pPr>
        <w:spacing w:line="200" w:lineRule="exact"/>
        <w:rPr>
          <w:sz w:val="20"/>
          <w:szCs w:val="20"/>
        </w:rPr>
      </w:pPr>
    </w:p>
    <w:p w14:paraId="75F2DC55" w14:textId="77777777" w:rsidR="009D720C" w:rsidRDefault="009D720C">
      <w:pPr>
        <w:spacing w:line="373" w:lineRule="exact"/>
        <w:rPr>
          <w:sz w:val="20"/>
          <w:szCs w:val="20"/>
        </w:rPr>
      </w:pPr>
    </w:p>
    <w:p w14:paraId="00FBA710" w14:textId="77777777" w:rsidR="009D720C" w:rsidRDefault="00000000">
      <w:pPr>
        <w:ind w:left="9140"/>
        <w:rPr>
          <w:sz w:val="20"/>
          <w:szCs w:val="20"/>
        </w:rPr>
      </w:pPr>
      <w:r>
        <w:rPr>
          <w:rFonts w:ascii="Calibri" w:eastAsia="Calibri" w:hAnsi="Calibri" w:cs="Calibri"/>
          <w:sz w:val="20"/>
          <w:szCs w:val="20"/>
        </w:rPr>
        <w:t>50</w:t>
      </w:r>
    </w:p>
    <w:p w14:paraId="5144BFCB" w14:textId="77777777" w:rsidR="009D720C" w:rsidRDefault="009D720C">
      <w:pPr>
        <w:sectPr w:rsidR="009D720C">
          <w:pgSz w:w="11900" w:h="16838"/>
          <w:pgMar w:top="1440" w:right="1026" w:bottom="477" w:left="1440" w:header="0" w:footer="0" w:gutter="0"/>
          <w:cols w:space="720" w:equalWidth="0">
            <w:col w:w="9440"/>
          </w:cols>
        </w:sectPr>
      </w:pPr>
    </w:p>
    <w:p w14:paraId="557EA450" w14:textId="77777777" w:rsidR="009D720C" w:rsidRDefault="00000000">
      <w:pPr>
        <w:spacing w:line="200" w:lineRule="exact"/>
        <w:rPr>
          <w:sz w:val="20"/>
          <w:szCs w:val="20"/>
        </w:rPr>
      </w:pPr>
      <w:bookmarkStart w:id="50" w:name="page51"/>
      <w:bookmarkEnd w:id="50"/>
      <w:r>
        <w:rPr>
          <w:noProof/>
          <w:sz w:val="20"/>
          <w:szCs w:val="20"/>
        </w:rPr>
        <w:lastRenderedPageBreak/>
        <w:drawing>
          <wp:anchor distT="0" distB="0" distL="114300" distR="114300" simplePos="0" relativeHeight="251592704" behindDoc="1" locked="0" layoutInCell="0" allowOverlap="1" wp14:anchorId="060C0EA8" wp14:editId="179B03B2">
            <wp:simplePos x="0" y="0"/>
            <wp:positionH relativeFrom="page">
              <wp:posOffset>1080770</wp:posOffset>
            </wp:positionH>
            <wp:positionV relativeFrom="page">
              <wp:posOffset>476885</wp:posOffset>
            </wp:positionV>
            <wp:extent cx="5800090" cy="1739900"/>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67286FF" w14:textId="77777777" w:rsidR="009D720C" w:rsidRDefault="009D720C">
      <w:pPr>
        <w:spacing w:line="200" w:lineRule="exact"/>
        <w:rPr>
          <w:sz w:val="20"/>
          <w:szCs w:val="20"/>
        </w:rPr>
      </w:pPr>
    </w:p>
    <w:p w14:paraId="22B1E118" w14:textId="77777777" w:rsidR="009D720C" w:rsidRDefault="009D720C">
      <w:pPr>
        <w:spacing w:line="200" w:lineRule="exact"/>
        <w:rPr>
          <w:sz w:val="20"/>
          <w:szCs w:val="20"/>
        </w:rPr>
      </w:pPr>
    </w:p>
    <w:p w14:paraId="1D152452" w14:textId="77777777" w:rsidR="009D720C" w:rsidRDefault="009D720C">
      <w:pPr>
        <w:spacing w:line="200" w:lineRule="exact"/>
        <w:rPr>
          <w:sz w:val="20"/>
          <w:szCs w:val="20"/>
        </w:rPr>
      </w:pPr>
    </w:p>
    <w:p w14:paraId="4F1F2605" w14:textId="77777777" w:rsidR="009D720C" w:rsidRDefault="009D720C">
      <w:pPr>
        <w:spacing w:line="200" w:lineRule="exact"/>
        <w:rPr>
          <w:sz w:val="20"/>
          <w:szCs w:val="20"/>
        </w:rPr>
      </w:pPr>
    </w:p>
    <w:p w14:paraId="79026B8C" w14:textId="77777777" w:rsidR="009D720C" w:rsidRDefault="009D720C">
      <w:pPr>
        <w:spacing w:line="200" w:lineRule="exact"/>
        <w:rPr>
          <w:sz w:val="20"/>
          <w:szCs w:val="20"/>
        </w:rPr>
      </w:pPr>
    </w:p>
    <w:p w14:paraId="6CE4E2FA" w14:textId="77777777" w:rsidR="009D720C" w:rsidRDefault="009D720C">
      <w:pPr>
        <w:spacing w:line="200" w:lineRule="exact"/>
        <w:rPr>
          <w:sz w:val="20"/>
          <w:szCs w:val="20"/>
        </w:rPr>
      </w:pPr>
    </w:p>
    <w:p w14:paraId="23E47A3F" w14:textId="77777777" w:rsidR="009D720C" w:rsidRDefault="009D720C">
      <w:pPr>
        <w:spacing w:line="200" w:lineRule="exact"/>
        <w:rPr>
          <w:sz w:val="20"/>
          <w:szCs w:val="20"/>
        </w:rPr>
      </w:pPr>
    </w:p>
    <w:p w14:paraId="0F328C3F" w14:textId="77777777" w:rsidR="009D720C" w:rsidRDefault="009D720C">
      <w:pPr>
        <w:spacing w:line="200" w:lineRule="exact"/>
        <w:rPr>
          <w:sz w:val="20"/>
          <w:szCs w:val="20"/>
        </w:rPr>
      </w:pPr>
    </w:p>
    <w:p w14:paraId="213AF9B2" w14:textId="77777777" w:rsidR="009D720C" w:rsidRDefault="009D720C">
      <w:pPr>
        <w:spacing w:line="269" w:lineRule="exact"/>
        <w:rPr>
          <w:sz w:val="20"/>
          <w:szCs w:val="20"/>
        </w:rPr>
      </w:pPr>
    </w:p>
    <w:p w14:paraId="6E89ECF7" w14:textId="77777777" w:rsidR="009D720C" w:rsidRDefault="00000000">
      <w:pPr>
        <w:ind w:left="220"/>
        <w:rPr>
          <w:sz w:val="20"/>
          <w:szCs w:val="20"/>
        </w:rPr>
      </w:pPr>
      <w:r>
        <w:rPr>
          <w:rFonts w:ascii="Arial" w:eastAsia="Arial" w:hAnsi="Arial" w:cs="Arial"/>
          <w:sz w:val="28"/>
          <w:szCs w:val="28"/>
        </w:rPr>
        <w:t>2.5 ADMINISTRAÇÃO PÚBLICA</w:t>
      </w:r>
    </w:p>
    <w:p w14:paraId="3C54AEA0" w14:textId="77777777" w:rsidR="009D720C" w:rsidRDefault="009D720C">
      <w:pPr>
        <w:spacing w:line="200" w:lineRule="exact"/>
        <w:rPr>
          <w:sz w:val="20"/>
          <w:szCs w:val="20"/>
        </w:rPr>
      </w:pPr>
    </w:p>
    <w:p w14:paraId="17BC0360" w14:textId="77777777" w:rsidR="009D720C" w:rsidRDefault="009D720C">
      <w:pPr>
        <w:spacing w:line="246" w:lineRule="exact"/>
        <w:rPr>
          <w:sz w:val="20"/>
          <w:szCs w:val="20"/>
        </w:rPr>
      </w:pPr>
    </w:p>
    <w:p w14:paraId="22DA25C9" w14:textId="77777777" w:rsidR="009D720C" w:rsidRDefault="00000000">
      <w:pPr>
        <w:ind w:left="220"/>
        <w:rPr>
          <w:sz w:val="20"/>
          <w:szCs w:val="20"/>
        </w:rPr>
      </w:pPr>
      <w:r>
        <w:rPr>
          <w:rFonts w:ascii="Arial" w:eastAsia="Arial" w:hAnsi="Arial" w:cs="Arial"/>
          <w:sz w:val="28"/>
          <w:szCs w:val="28"/>
        </w:rPr>
        <w:t>2.5.1 E</w:t>
      </w:r>
      <w:r>
        <w:rPr>
          <w:rFonts w:ascii="Arial" w:eastAsia="Arial" w:hAnsi="Arial" w:cs="Arial"/>
        </w:rPr>
        <w:t>STRUTURA</w:t>
      </w:r>
    </w:p>
    <w:p w14:paraId="25E8546E" w14:textId="77777777" w:rsidR="009D720C" w:rsidRDefault="009D720C">
      <w:pPr>
        <w:spacing w:line="200" w:lineRule="exact"/>
        <w:rPr>
          <w:sz w:val="20"/>
          <w:szCs w:val="20"/>
        </w:rPr>
      </w:pPr>
    </w:p>
    <w:p w14:paraId="5CFBD394" w14:textId="77777777" w:rsidR="009D720C" w:rsidRDefault="009D720C">
      <w:pPr>
        <w:spacing w:line="200" w:lineRule="exact"/>
        <w:rPr>
          <w:sz w:val="20"/>
          <w:szCs w:val="20"/>
        </w:rPr>
      </w:pPr>
    </w:p>
    <w:p w14:paraId="43F0C9E1" w14:textId="77777777" w:rsidR="009D720C" w:rsidRDefault="009D720C">
      <w:pPr>
        <w:spacing w:line="296" w:lineRule="exact"/>
        <w:rPr>
          <w:sz w:val="20"/>
          <w:szCs w:val="20"/>
        </w:rPr>
      </w:pPr>
    </w:p>
    <w:p w14:paraId="077D92E9" w14:textId="77777777" w:rsidR="009D720C" w:rsidRDefault="00000000">
      <w:pPr>
        <w:ind w:left="118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6 – H</w:t>
      </w:r>
      <w:r>
        <w:rPr>
          <w:rFonts w:ascii="Arial" w:eastAsia="Arial" w:hAnsi="Arial" w:cs="Arial"/>
          <w:b/>
          <w:bCs/>
          <w:sz w:val="18"/>
          <w:szCs w:val="18"/>
        </w:rPr>
        <w:t>ISTOGRAMA DA</w:t>
      </w:r>
      <w:r>
        <w:rPr>
          <w:rFonts w:ascii="Arial" w:eastAsia="Arial" w:hAnsi="Arial" w:cs="Arial"/>
          <w:b/>
          <w:bCs/>
          <w:sz w:val="24"/>
          <w:szCs w:val="24"/>
        </w:rPr>
        <w:t xml:space="preserve"> E</w:t>
      </w:r>
      <w:r>
        <w:rPr>
          <w:rFonts w:ascii="Arial" w:eastAsia="Arial" w:hAnsi="Arial" w:cs="Arial"/>
          <w:b/>
          <w:bCs/>
          <w:sz w:val="18"/>
          <w:szCs w:val="18"/>
        </w:rPr>
        <w:t xml:space="preserve"> STRUTURA DA</w:t>
      </w:r>
      <w:r>
        <w:rPr>
          <w:rFonts w:ascii="Arial" w:eastAsia="Arial" w:hAnsi="Arial" w:cs="Arial"/>
          <w:b/>
          <w:bCs/>
          <w:sz w:val="24"/>
          <w:szCs w:val="24"/>
        </w:rPr>
        <w:t xml:space="preserve"> A</w:t>
      </w:r>
      <w:r>
        <w:rPr>
          <w:rFonts w:ascii="Arial" w:eastAsia="Arial" w:hAnsi="Arial" w:cs="Arial"/>
          <w:b/>
          <w:bCs/>
          <w:sz w:val="18"/>
          <w:szCs w:val="18"/>
        </w:rPr>
        <w:t>DMINISTRAÇÃO</w:t>
      </w:r>
      <w:r>
        <w:rPr>
          <w:rFonts w:ascii="Arial" w:eastAsia="Arial" w:hAnsi="Arial" w:cs="Arial"/>
          <w:b/>
          <w:bCs/>
          <w:sz w:val="24"/>
          <w:szCs w:val="24"/>
        </w:rPr>
        <w:t xml:space="preserve"> P</w:t>
      </w:r>
      <w:r>
        <w:rPr>
          <w:rFonts w:ascii="Arial" w:eastAsia="Arial" w:hAnsi="Arial" w:cs="Arial"/>
          <w:b/>
          <w:bCs/>
          <w:sz w:val="18"/>
          <w:szCs w:val="18"/>
        </w:rPr>
        <w:t>ÚBLICA</w:t>
      </w:r>
    </w:p>
    <w:p w14:paraId="7779A3C5" w14:textId="77777777" w:rsidR="009D720C" w:rsidRDefault="00000000">
      <w:pPr>
        <w:spacing w:line="20" w:lineRule="exact"/>
        <w:rPr>
          <w:sz w:val="20"/>
          <w:szCs w:val="20"/>
        </w:rPr>
      </w:pPr>
      <w:r>
        <w:rPr>
          <w:noProof/>
          <w:sz w:val="20"/>
          <w:szCs w:val="20"/>
        </w:rPr>
        <w:drawing>
          <wp:anchor distT="0" distB="0" distL="114300" distR="114300" simplePos="0" relativeHeight="251593728" behindDoc="1" locked="0" layoutInCell="0" allowOverlap="1" wp14:anchorId="30E99423" wp14:editId="0BE4DFB4">
            <wp:simplePos x="0" y="0"/>
            <wp:positionH relativeFrom="column">
              <wp:posOffset>890905</wp:posOffset>
            </wp:positionH>
            <wp:positionV relativeFrom="paragraph">
              <wp:posOffset>3175</wp:posOffset>
            </wp:positionV>
            <wp:extent cx="4358640" cy="5617210"/>
            <wp:effectExtent l="0" t="0" r="0" b="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1"/>
                    <a:srcRect/>
                    <a:stretch>
                      <a:fillRect/>
                    </a:stretch>
                  </pic:blipFill>
                  <pic:spPr bwMode="auto">
                    <a:xfrm>
                      <a:off x="0" y="0"/>
                      <a:ext cx="4358640" cy="5617210"/>
                    </a:xfrm>
                    <a:prstGeom prst="rect">
                      <a:avLst/>
                    </a:prstGeom>
                    <a:noFill/>
                  </pic:spPr>
                </pic:pic>
              </a:graphicData>
            </a:graphic>
          </wp:anchor>
        </w:drawing>
      </w:r>
    </w:p>
    <w:p w14:paraId="108CC670" w14:textId="77777777" w:rsidR="009D720C" w:rsidRDefault="009D720C">
      <w:pPr>
        <w:spacing w:line="200" w:lineRule="exact"/>
        <w:rPr>
          <w:sz w:val="20"/>
          <w:szCs w:val="20"/>
        </w:rPr>
      </w:pPr>
    </w:p>
    <w:p w14:paraId="03A5728F" w14:textId="77777777" w:rsidR="009D720C" w:rsidRDefault="009D720C">
      <w:pPr>
        <w:spacing w:line="200" w:lineRule="exact"/>
        <w:rPr>
          <w:sz w:val="20"/>
          <w:szCs w:val="20"/>
        </w:rPr>
      </w:pPr>
    </w:p>
    <w:p w14:paraId="7D289071" w14:textId="77777777" w:rsidR="009D720C" w:rsidRDefault="009D720C">
      <w:pPr>
        <w:spacing w:line="200" w:lineRule="exact"/>
        <w:rPr>
          <w:sz w:val="20"/>
          <w:szCs w:val="20"/>
        </w:rPr>
      </w:pPr>
    </w:p>
    <w:p w14:paraId="183A3D9C" w14:textId="77777777" w:rsidR="009D720C" w:rsidRDefault="009D720C">
      <w:pPr>
        <w:spacing w:line="200" w:lineRule="exact"/>
        <w:rPr>
          <w:sz w:val="20"/>
          <w:szCs w:val="20"/>
        </w:rPr>
      </w:pPr>
    </w:p>
    <w:p w14:paraId="0D5A3535" w14:textId="77777777" w:rsidR="009D720C" w:rsidRDefault="009D720C">
      <w:pPr>
        <w:spacing w:line="200" w:lineRule="exact"/>
        <w:rPr>
          <w:sz w:val="20"/>
          <w:szCs w:val="20"/>
        </w:rPr>
      </w:pPr>
    </w:p>
    <w:p w14:paraId="58B7FA2F" w14:textId="77777777" w:rsidR="009D720C" w:rsidRDefault="009D720C">
      <w:pPr>
        <w:spacing w:line="200" w:lineRule="exact"/>
        <w:rPr>
          <w:sz w:val="20"/>
          <w:szCs w:val="20"/>
        </w:rPr>
      </w:pPr>
    </w:p>
    <w:p w14:paraId="2505C54D" w14:textId="77777777" w:rsidR="009D720C" w:rsidRDefault="009D720C">
      <w:pPr>
        <w:spacing w:line="200" w:lineRule="exact"/>
        <w:rPr>
          <w:sz w:val="20"/>
          <w:szCs w:val="20"/>
        </w:rPr>
      </w:pPr>
    </w:p>
    <w:p w14:paraId="696EE7D9" w14:textId="77777777" w:rsidR="009D720C" w:rsidRDefault="009D720C">
      <w:pPr>
        <w:spacing w:line="200" w:lineRule="exact"/>
        <w:rPr>
          <w:sz w:val="20"/>
          <w:szCs w:val="20"/>
        </w:rPr>
      </w:pPr>
    </w:p>
    <w:p w14:paraId="5EC1579B" w14:textId="77777777" w:rsidR="009D720C" w:rsidRDefault="009D720C">
      <w:pPr>
        <w:spacing w:line="200" w:lineRule="exact"/>
        <w:rPr>
          <w:sz w:val="20"/>
          <w:szCs w:val="20"/>
        </w:rPr>
      </w:pPr>
    </w:p>
    <w:p w14:paraId="3A4AC51A" w14:textId="77777777" w:rsidR="009D720C" w:rsidRDefault="009D720C">
      <w:pPr>
        <w:spacing w:line="200" w:lineRule="exact"/>
        <w:rPr>
          <w:sz w:val="20"/>
          <w:szCs w:val="20"/>
        </w:rPr>
      </w:pPr>
    </w:p>
    <w:p w14:paraId="61785095" w14:textId="77777777" w:rsidR="009D720C" w:rsidRDefault="009D720C">
      <w:pPr>
        <w:spacing w:line="200" w:lineRule="exact"/>
        <w:rPr>
          <w:sz w:val="20"/>
          <w:szCs w:val="20"/>
        </w:rPr>
      </w:pPr>
    </w:p>
    <w:p w14:paraId="5FB851AC" w14:textId="77777777" w:rsidR="009D720C" w:rsidRDefault="009D720C">
      <w:pPr>
        <w:spacing w:line="200" w:lineRule="exact"/>
        <w:rPr>
          <w:sz w:val="20"/>
          <w:szCs w:val="20"/>
        </w:rPr>
      </w:pPr>
    </w:p>
    <w:p w14:paraId="3D2222C1" w14:textId="77777777" w:rsidR="009D720C" w:rsidRDefault="009D720C">
      <w:pPr>
        <w:spacing w:line="200" w:lineRule="exact"/>
        <w:rPr>
          <w:sz w:val="20"/>
          <w:szCs w:val="20"/>
        </w:rPr>
      </w:pPr>
    </w:p>
    <w:p w14:paraId="619C15D6" w14:textId="77777777" w:rsidR="009D720C" w:rsidRDefault="009D720C">
      <w:pPr>
        <w:spacing w:line="200" w:lineRule="exact"/>
        <w:rPr>
          <w:sz w:val="20"/>
          <w:szCs w:val="20"/>
        </w:rPr>
      </w:pPr>
    </w:p>
    <w:p w14:paraId="3BFE96C6" w14:textId="77777777" w:rsidR="009D720C" w:rsidRDefault="009D720C">
      <w:pPr>
        <w:spacing w:line="200" w:lineRule="exact"/>
        <w:rPr>
          <w:sz w:val="20"/>
          <w:szCs w:val="20"/>
        </w:rPr>
      </w:pPr>
    </w:p>
    <w:p w14:paraId="30EAF037" w14:textId="77777777" w:rsidR="009D720C" w:rsidRDefault="009D720C">
      <w:pPr>
        <w:spacing w:line="200" w:lineRule="exact"/>
        <w:rPr>
          <w:sz w:val="20"/>
          <w:szCs w:val="20"/>
        </w:rPr>
      </w:pPr>
    </w:p>
    <w:p w14:paraId="400E2FFE" w14:textId="77777777" w:rsidR="009D720C" w:rsidRDefault="009D720C">
      <w:pPr>
        <w:spacing w:line="200" w:lineRule="exact"/>
        <w:rPr>
          <w:sz w:val="20"/>
          <w:szCs w:val="20"/>
        </w:rPr>
      </w:pPr>
    </w:p>
    <w:p w14:paraId="7B53FE15" w14:textId="77777777" w:rsidR="009D720C" w:rsidRDefault="009D720C">
      <w:pPr>
        <w:spacing w:line="200" w:lineRule="exact"/>
        <w:rPr>
          <w:sz w:val="20"/>
          <w:szCs w:val="20"/>
        </w:rPr>
      </w:pPr>
    </w:p>
    <w:p w14:paraId="60477186" w14:textId="77777777" w:rsidR="009D720C" w:rsidRDefault="009D720C">
      <w:pPr>
        <w:spacing w:line="200" w:lineRule="exact"/>
        <w:rPr>
          <w:sz w:val="20"/>
          <w:szCs w:val="20"/>
        </w:rPr>
      </w:pPr>
    </w:p>
    <w:p w14:paraId="2FDB124C" w14:textId="77777777" w:rsidR="009D720C" w:rsidRDefault="009D720C">
      <w:pPr>
        <w:spacing w:line="200" w:lineRule="exact"/>
        <w:rPr>
          <w:sz w:val="20"/>
          <w:szCs w:val="20"/>
        </w:rPr>
      </w:pPr>
    </w:p>
    <w:p w14:paraId="0259C7AD" w14:textId="77777777" w:rsidR="009D720C" w:rsidRDefault="009D720C">
      <w:pPr>
        <w:spacing w:line="200" w:lineRule="exact"/>
        <w:rPr>
          <w:sz w:val="20"/>
          <w:szCs w:val="20"/>
        </w:rPr>
      </w:pPr>
    </w:p>
    <w:p w14:paraId="494DF810" w14:textId="77777777" w:rsidR="009D720C" w:rsidRDefault="009D720C">
      <w:pPr>
        <w:spacing w:line="200" w:lineRule="exact"/>
        <w:rPr>
          <w:sz w:val="20"/>
          <w:szCs w:val="20"/>
        </w:rPr>
      </w:pPr>
    </w:p>
    <w:p w14:paraId="4F324AD7" w14:textId="77777777" w:rsidR="009D720C" w:rsidRDefault="009D720C">
      <w:pPr>
        <w:spacing w:line="200" w:lineRule="exact"/>
        <w:rPr>
          <w:sz w:val="20"/>
          <w:szCs w:val="20"/>
        </w:rPr>
      </w:pPr>
    </w:p>
    <w:p w14:paraId="576E0075" w14:textId="77777777" w:rsidR="009D720C" w:rsidRDefault="009D720C">
      <w:pPr>
        <w:spacing w:line="200" w:lineRule="exact"/>
        <w:rPr>
          <w:sz w:val="20"/>
          <w:szCs w:val="20"/>
        </w:rPr>
      </w:pPr>
    </w:p>
    <w:p w14:paraId="321466FD" w14:textId="77777777" w:rsidR="009D720C" w:rsidRDefault="009D720C">
      <w:pPr>
        <w:spacing w:line="200" w:lineRule="exact"/>
        <w:rPr>
          <w:sz w:val="20"/>
          <w:szCs w:val="20"/>
        </w:rPr>
      </w:pPr>
    </w:p>
    <w:p w14:paraId="53BFD39F" w14:textId="77777777" w:rsidR="009D720C" w:rsidRDefault="009D720C">
      <w:pPr>
        <w:spacing w:line="200" w:lineRule="exact"/>
        <w:rPr>
          <w:sz w:val="20"/>
          <w:szCs w:val="20"/>
        </w:rPr>
      </w:pPr>
    </w:p>
    <w:p w14:paraId="01266131" w14:textId="77777777" w:rsidR="009D720C" w:rsidRDefault="009D720C">
      <w:pPr>
        <w:spacing w:line="200" w:lineRule="exact"/>
        <w:rPr>
          <w:sz w:val="20"/>
          <w:szCs w:val="20"/>
        </w:rPr>
      </w:pPr>
    </w:p>
    <w:p w14:paraId="386B53E4" w14:textId="77777777" w:rsidR="009D720C" w:rsidRDefault="009D720C">
      <w:pPr>
        <w:spacing w:line="200" w:lineRule="exact"/>
        <w:rPr>
          <w:sz w:val="20"/>
          <w:szCs w:val="20"/>
        </w:rPr>
      </w:pPr>
    </w:p>
    <w:p w14:paraId="087E296D" w14:textId="77777777" w:rsidR="009D720C" w:rsidRDefault="009D720C">
      <w:pPr>
        <w:spacing w:line="200" w:lineRule="exact"/>
        <w:rPr>
          <w:sz w:val="20"/>
          <w:szCs w:val="20"/>
        </w:rPr>
      </w:pPr>
    </w:p>
    <w:p w14:paraId="6B07E022" w14:textId="77777777" w:rsidR="009D720C" w:rsidRDefault="009D720C">
      <w:pPr>
        <w:spacing w:line="200" w:lineRule="exact"/>
        <w:rPr>
          <w:sz w:val="20"/>
          <w:szCs w:val="20"/>
        </w:rPr>
      </w:pPr>
    </w:p>
    <w:p w14:paraId="282E78A1" w14:textId="77777777" w:rsidR="009D720C" w:rsidRDefault="009D720C">
      <w:pPr>
        <w:spacing w:line="200" w:lineRule="exact"/>
        <w:rPr>
          <w:sz w:val="20"/>
          <w:szCs w:val="20"/>
        </w:rPr>
      </w:pPr>
    </w:p>
    <w:p w14:paraId="19D69122" w14:textId="77777777" w:rsidR="009D720C" w:rsidRDefault="009D720C">
      <w:pPr>
        <w:spacing w:line="200" w:lineRule="exact"/>
        <w:rPr>
          <w:sz w:val="20"/>
          <w:szCs w:val="20"/>
        </w:rPr>
      </w:pPr>
    </w:p>
    <w:p w14:paraId="578A7441" w14:textId="77777777" w:rsidR="009D720C" w:rsidRDefault="009D720C">
      <w:pPr>
        <w:spacing w:line="200" w:lineRule="exact"/>
        <w:rPr>
          <w:sz w:val="20"/>
          <w:szCs w:val="20"/>
        </w:rPr>
      </w:pPr>
    </w:p>
    <w:p w14:paraId="759AD693" w14:textId="77777777" w:rsidR="009D720C" w:rsidRDefault="009D720C">
      <w:pPr>
        <w:spacing w:line="200" w:lineRule="exact"/>
        <w:rPr>
          <w:sz w:val="20"/>
          <w:szCs w:val="20"/>
        </w:rPr>
      </w:pPr>
    </w:p>
    <w:p w14:paraId="5026B3FF" w14:textId="77777777" w:rsidR="009D720C" w:rsidRDefault="009D720C">
      <w:pPr>
        <w:spacing w:line="200" w:lineRule="exact"/>
        <w:rPr>
          <w:sz w:val="20"/>
          <w:szCs w:val="20"/>
        </w:rPr>
      </w:pPr>
    </w:p>
    <w:p w14:paraId="77D41B5E" w14:textId="77777777" w:rsidR="009D720C" w:rsidRDefault="009D720C">
      <w:pPr>
        <w:spacing w:line="200" w:lineRule="exact"/>
        <w:rPr>
          <w:sz w:val="20"/>
          <w:szCs w:val="20"/>
        </w:rPr>
      </w:pPr>
    </w:p>
    <w:p w14:paraId="1F2AEE45" w14:textId="77777777" w:rsidR="009D720C" w:rsidRDefault="009D720C">
      <w:pPr>
        <w:spacing w:line="200" w:lineRule="exact"/>
        <w:rPr>
          <w:sz w:val="20"/>
          <w:szCs w:val="20"/>
        </w:rPr>
      </w:pPr>
    </w:p>
    <w:p w14:paraId="4D039020" w14:textId="77777777" w:rsidR="009D720C" w:rsidRDefault="009D720C">
      <w:pPr>
        <w:spacing w:line="200" w:lineRule="exact"/>
        <w:rPr>
          <w:sz w:val="20"/>
          <w:szCs w:val="20"/>
        </w:rPr>
      </w:pPr>
    </w:p>
    <w:p w14:paraId="1CBD0B45" w14:textId="77777777" w:rsidR="009D720C" w:rsidRDefault="009D720C">
      <w:pPr>
        <w:spacing w:line="200" w:lineRule="exact"/>
        <w:rPr>
          <w:sz w:val="20"/>
          <w:szCs w:val="20"/>
        </w:rPr>
      </w:pPr>
    </w:p>
    <w:p w14:paraId="1B662245" w14:textId="77777777" w:rsidR="009D720C" w:rsidRDefault="009D720C">
      <w:pPr>
        <w:spacing w:line="200" w:lineRule="exact"/>
        <w:rPr>
          <w:sz w:val="20"/>
          <w:szCs w:val="20"/>
        </w:rPr>
      </w:pPr>
    </w:p>
    <w:p w14:paraId="383D807E" w14:textId="77777777" w:rsidR="009D720C" w:rsidRDefault="009D720C">
      <w:pPr>
        <w:spacing w:line="200" w:lineRule="exact"/>
        <w:rPr>
          <w:sz w:val="20"/>
          <w:szCs w:val="20"/>
        </w:rPr>
      </w:pPr>
    </w:p>
    <w:p w14:paraId="2A7729EE" w14:textId="77777777" w:rsidR="009D720C" w:rsidRDefault="009D720C">
      <w:pPr>
        <w:spacing w:line="200" w:lineRule="exact"/>
        <w:rPr>
          <w:sz w:val="20"/>
          <w:szCs w:val="20"/>
        </w:rPr>
      </w:pPr>
    </w:p>
    <w:p w14:paraId="3890663B" w14:textId="77777777" w:rsidR="009D720C" w:rsidRDefault="009D720C">
      <w:pPr>
        <w:spacing w:line="200" w:lineRule="exact"/>
        <w:rPr>
          <w:sz w:val="20"/>
          <w:szCs w:val="20"/>
        </w:rPr>
      </w:pPr>
    </w:p>
    <w:p w14:paraId="16AEA5F3" w14:textId="77777777" w:rsidR="009D720C" w:rsidRDefault="009D720C">
      <w:pPr>
        <w:spacing w:line="328" w:lineRule="exact"/>
        <w:rPr>
          <w:sz w:val="20"/>
          <w:szCs w:val="20"/>
        </w:rPr>
      </w:pPr>
    </w:p>
    <w:p w14:paraId="45211DD0" w14:textId="77777777" w:rsidR="009D720C" w:rsidRDefault="00000000">
      <w:pPr>
        <w:ind w:left="1560"/>
        <w:rPr>
          <w:sz w:val="20"/>
          <w:szCs w:val="20"/>
        </w:rPr>
      </w:pPr>
      <w:r>
        <w:rPr>
          <w:rFonts w:ascii="Arial" w:eastAsia="Arial" w:hAnsi="Arial" w:cs="Arial"/>
        </w:rPr>
        <w:t>Fonte: “Setor de Pessoal da Prefeitura Municipal de Santa Rita de Caldas”</w:t>
      </w:r>
    </w:p>
    <w:p w14:paraId="228199CB" w14:textId="77777777" w:rsidR="009D720C" w:rsidRDefault="009D720C">
      <w:pPr>
        <w:spacing w:line="200" w:lineRule="exact"/>
        <w:rPr>
          <w:sz w:val="20"/>
          <w:szCs w:val="20"/>
        </w:rPr>
      </w:pPr>
    </w:p>
    <w:p w14:paraId="60F5C36E" w14:textId="77777777" w:rsidR="009D720C" w:rsidRDefault="009D720C">
      <w:pPr>
        <w:spacing w:line="200" w:lineRule="exact"/>
        <w:rPr>
          <w:sz w:val="20"/>
          <w:szCs w:val="20"/>
        </w:rPr>
      </w:pPr>
    </w:p>
    <w:p w14:paraId="4F574620" w14:textId="77777777" w:rsidR="009D720C" w:rsidRDefault="009D720C">
      <w:pPr>
        <w:spacing w:line="380" w:lineRule="exact"/>
        <w:rPr>
          <w:sz w:val="20"/>
          <w:szCs w:val="20"/>
        </w:rPr>
      </w:pPr>
    </w:p>
    <w:p w14:paraId="622A1A6E" w14:textId="77777777" w:rsidR="009D720C" w:rsidRDefault="00000000">
      <w:pPr>
        <w:jc w:val="right"/>
        <w:rPr>
          <w:sz w:val="20"/>
          <w:szCs w:val="20"/>
        </w:rPr>
      </w:pPr>
      <w:r>
        <w:rPr>
          <w:rFonts w:ascii="Calibri" w:eastAsia="Calibri" w:hAnsi="Calibri" w:cs="Calibri"/>
          <w:sz w:val="20"/>
          <w:szCs w:val="20"/>
        </w:rPr>
        <w:t>51</w:t>
      </w:r>
    </w:p>
    <w:p w14:paraId="0444E1E1" w14:textId="77777777" w:rsidR="009D720C" w:rsidRDefault="009D720C">
      <w:pPr>
        <w:sectPr w:rsidR="009D720C">
          <w:pgSz w:w="11900" w:h="16838"/>
          <w:pgMar w:top="1440" w:right="1126" w:bottom="477" w:left="1440" w:header="0" w:footer="0" w:gutter="0"/>
          <w:cols w:space="720" w:equalWidth="0">
            <w:col w:w="9340"/>
          </w:cols>
        </w:sectPr>
      </w:pPr>
    </w:p>
    <w:p w14:paraId="619A2823" w14:textId="77777777" w:rsidR="009D720C" w:rsidRDefault="00000000">
      <w:pPr>
        <w:spacing w:line="200" w:lineRule="exact"/>
        <w:rPr>
          <w:sz w:val="20"/>
          <w:szCs w:val="20"/>
        </w:rPr>
      </w:pPr>
      <w:bookmarkStart w:id="51" w:name="page52"/>
      <w:bookmarkEnd w:id="51"/>
      <w:r>
        <w:rPr>
          <w:noProof/>
          <w:sz w:val="20"/>
          <w:szCs w:val="20"/>
        </w:rPr>
        <w:lastRenderedPageBreak/>
        <w:drawing>
          <wp:anchor distT="0" distB="0" distL="114300" distR="114300" simplePos="0" relativeHeight="251594752" behindDoc="1" locked="0" layoutInCell="0" allowOverlap="1" wp14:anchorId="6666BFD3" wp14:editId="0ED9EDC7">
            <wp:simplePos x="0" y="0"/>
            <wp:positionH relativeFrom="page">
              <wp:posOffset>1080770</wp:posOffset>
            </wp:positionH>
            <wp:positionV relativeFrom="page">
              <wp:posOffset>476885</wp:posOffset>
            </wp:positionV>
            <wp:extent cx="5800090" cy="1739900"/>
            <wp:effectExtent l="0" t="0" r="0" b="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202B7C7" w14:textId="77777777" w:rsidR="009D720C" w:rsidRDefault="009D720C">
      <w:pPr>
        <w:spacing w:line="200" w:lineRule="exact"/>
        <w:rPr>
          <w:sz w:val="20"/>
          <w:szCs w:val="20"/>
        </w:rPr>
      </w:pPr>
    </w:p>
    <w:p w14:paraId="6D51512A" w14:textId="77777777" w:rsidR="009D720C" w:rsidRDefault="009D720C">
      <w:pPr>
        <w:spacing w:line="200" w:lineRule="exact"/>
        <w:rPr>
          <w:sz w:val="20"/>
          <w:szCs w:val="20"/>
        </w:rPr>
      </w:pPr>
    </w:p>
    <w:p w14:paraId="63A3AC78" w14:textId="77777777" w:rsidR="009D720C" w:rsidRDefault="009D720C">
      <w:pPr>
        <w:spacing w:line="200" w:lineRule="exact"/>
        <w:rPr>
          <w:sz w:val="20"/>
          <w:szCs w:val="20"/>
        </w:rPr>
      </w:pPr>
    </w:p>
    <w:p w14:paraId="191C6D4F" w14:textId="77777777" w:rsidR="009D720C" w:rsidRDefault="009D720C">
      <w:pPr>
        <w:spacing w:line="200" w:lineRule="exact"/>
        <w:rPr>
          <w:sz w:val="20"/>
          <w:szCs w:val="20"/>
        </w:rPr>
      </w:pPr>
    </w:p>
    <w:p w14:paraId="729A30E2" w14:textId="77777777" w:rsidR="009D720C" w:rsidRDefault="009D720C">
      <w:pPr>
        <w:spacing w:line="200" w:lineRule="exact"/>
        <w:rPr>
          <w:sz w:val="20"/>
          <w:szCs w:val="20"/>
        </w:rPr>
      </w:pPr>
    </w:p>
    <w:p w14:paraId="20524F5B" w14:textId="77777777" w:rsidR="009D720C" w:rsidRDefault="009D720C">
      <w:pPr>
        <w:spacing w:line="200" w:lineRule="exact"/>
        <w:rPr>
          <w:sz w:val="20"/>
          <w:szCs w:val="20"/>
        </w:rPr>
      </w:pPr>
    </w:p>
    <w:p w14:paraId="10BB1646" w14:textId="77777777" w:rsidR="009D720C" w:rsidRDefault="009D720C">
      <w:pPr>
        <w:spacing w:line="200" w:lineRule="exact"/>
        <w:rPr>
          <w:sz w:val="20"/>
          <w:szCs w:val="20"/>
        </w:rPr>
      </w:pPr>
    </w:p>
    <w:p w14:paraId="74524874" w14:textId="77777777" w:rsidR="009D720C" w:rsidRDefault="009D720C">
      <w:pPr>
        <w:spacing w:line="200" w:lineRule="exact"/>
        <w:rPr>
          <w:sz w:val="20"/>
          <w:szCs w:val="20"/>
        </w:rPr>
      </w:pPr>
    </w:p>
    <w:p w14:paraId="13B27FDB" w14:textId="77777777" w:rsidR="009D720C" w:rsidRDefault="009D720C">
      <w:pPr>
        <w:spacing w:line="267" w:lineRule="exact"/>
        <w:rPr>
          <w:sz w:val="20"/>
          <w:szCs w:val="20"/>
        </w:rPr>
      </w:pPr>
    </w:p>
    <w:p w14:paraId="41DFB5D2" w14:textId="77777777" w:rsidR="009D720C" w:rsidRDefault="00000000">
      <w:pPr>
        <w:ind w:left="220"/>
        <w:rPr>
          <w:sz w:val="20"/>
          <w:szCs w:val="20"/>
        </w:rPr>
      </w:pPr>
      <w:r>
        <w:rPr>
          <w:rFonts w:ascii="Arial" w:eastAsia="Arial" w:hAnsi="Arial" w:cs="Arial"/>
          <w:sz w:val="28"/>
          <w:szCs w:val="28"/>
        </w:rPr>
        <w:t>2.5.2 C</w:t>
      </w:r>
      <w:r>
        <w:rPr>
          <w:rFonts w:ascii="Arial" w:eastAsia="Arial" w:hAnsi="Arial" w:cs="Arial"/>
        </w:rPr>
        <w:t>APACIDADE</w:t>
      </w:r>
      <w:r>
        <w:rPr>
          <w:rFonts w:ascii="Arial" w:eastAsia="Arial" w:hAnsi="Arial" w:cs="Arial"/>
          <w:sz w:val="28"/>
          <w:szCs w:val="28"/>
        </w:rPr>
        <w:t xml:space="preserve"> T</w:t>
      </w:r>
      <w:r>
        <w:rPr>
          <w:rFonts w:ascii="Arial" w:eastAsia="Arial" w:hAnsi="Arial" w:cs="Arial"/>
        </w:rPr>
        <w:t>ÉCNICA</w:t>
      </w:r>
    </w:p>
    <w:p w14:paraId="3E4F1B25" w14:textId="77777777" w:rsidR="009D720C" w:rsidRDefault="009D720C">
      <w:pPr>
        <w:spacing w:line="296" w:lineRule="exact"/>
        <w:rPr>
          <w:sz w:val="20"/>
          <w:szCs w:val="20"/>
        </w:rPr>
      </w:pPr>
    </w:p>
    <w:p w14:paraId="7BD13CD2" w14:textId="77777777" w:rsidR="009D720C" w:rsidRDefault="00000000">
      <w:pPr>
        <w:spacing w:line="355" w:lineRule="auto"/>
        <w:ind w:left="220" w:firstLine="708"/>
        <w:jc w:val="both"/>
        <w:rPr>
          <w:sz w:val="20"/>
          <w:szCs w:val="20"/>
        </w:rPr>
      </w:pPr>
      <w:r>
        <w:rPr>
          <w:rFonts w:ascii="Arial" w:eastAsia="Arial" w:hAnsi="Arial" w:cs="Arial"/>
          <w:sz w:val="24"/>
          <w:szCs w:val="24"/>
        </w:rPr>
        <w:t>A Administração Municipal contava, em 2011, com 252 servidores, entre os quais 0,0% eram estatutários. Entre 2009 e 2010 o município não realizou concursos públicos.</w:t>
      </w:r>
    </w:p>
    <w:p w14:paraId="25173116" w14:textId="77777777" w:rsidR="009D720C" w:rsidRDefault="009D720C">
      <w:pPr>
        <w:spacing w:line="200" w:lineRule="exact"/>
        <w:rPr>
          <w:sz w:val="20"/>
          <w:szCs w:val="20"/>
        </w:rPr>
      </w:pPr>
    </w:p>
    <w:p w14:paraId="05C2E8F2" w14:textId="77777777" w:rsidR="009D720C" w:rsidRDefault="009D720C">
      <w:pPr>
        <w:spacing w:line="400" w:lineRule="exact"/>
        <w:rPr>
          <w:sz w:val="20"/>
          <w:szCs w:val="20"/>
        </w:rPr>
      </w:pPr>
    </w:p>
    <w:p w14:paraId="216F3820" w14:textId="77777777" w:rsidR="009D720C" w:rsidRDefault="00000000">
      <w:pPr>
        <w:spacing w:line="235" w:lineRule="auto"/>
        <w:ind w:left="2880" w:right="320" w:hanging="1658"/>
        <w:rPr>
          <w:sz w:val="20"/>
          <w:szCs w:val="20"/>
        </w:rPr>
      </w:pPr>
      <w:r>
        <w:rPr>
          <w:rFonts w:ascii="Arial" w:eastAsia="Arial" w:hAnsi="Arial" w:cs="Arial"/>
          <w:b/>
          <w:bCs/>
          <w:sz w:val="24"/>
          <w:szCs w:val="24"/>
        </w:rPr>
        <w:t>GRÁFICO 11 – T</w:t>
      </w:r>
      <w:r>
        <w:rPr>
          <w:rFonts w:ascii="Arial" w:eastAsia="Arial" w:hAnsi="Arial" w:cs="Arial"/>
          <w:b/>
          <w:bCs/>
          <w:sz w:val="18"/>
          <w:szCs w:val="18"/>
        </w:rPr>
        <w:t>OTAL DE SERVIDORES DA ADMINISTRAÇÃO MUNICIPAL SEGUNDO TIPO DE VÍNCULO</w:t>
      </w:r>
      <w:r>
        <w:rPr>
          <w:rFonts w:ascii="Arial" w:eastAsia="Arial" w:hAnsi="Arial" w:cs="Arial"/>
          <w:b/>
          <w:bCs/>
          <w:sz w:val="24"/>
          <w:szCs w:val="24"/>
        </w:rPr>
        <w:t xml:space="preserve"> – 2011</w:t>
      </w:r>
    </w:p>
    <w:p w14:paraId="42C8DD8B" w14:textId="77777777" w:rsidR="009D720C" w:rsidRDefault="00000000">
      <w:pPr>
        <w:spacing w:line="20" w:lineRule="exact"/>
        <w:rPr>
          <w:sz w:val="20"/>
          <w:szCs w:val="20"/>
        </w:rPr>
      </w:pPr>
      <w:r>
        <w:rPr>
          <w:noProof/>
          <w:sz w:val="20"/>
          <w:szCs w:val="20"/>
        </w:rPr>
        <w:drawing>
          <wp:anchor distT="0" distB="0" distL="114300" distR="114300" simplePos="0" relativeHeight="251595776" behindDoc="1" locked="0" layoutInCell="0" allowOverlap="1" wp14:anchorId="5983A2E3" wp14:editId="2A0CD621">
            <wp:simplePos x="0" y="0"/>
            <wp:positionH relativeFrom="column">
              <wp:posOffset>746125</wp:posOffset>
            </wp:positionH>
            <wp:positionV relativeFrom="paragraph">
              <wp:posOffset>0</wp:posOffset>
            </wp:positionV>
            <wp:extent cx="4916170" cy="3155315"/>
            <wp:effectExtent l="0" t="0" r="0" b="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2"/>
                    <a:srcRect/>
                    <a:stretch>
                      <a:fillRect/>
                    </a:stretch>
                  </pic:blipFill>
                  <pic:spPr bwMode="auto">
                    <a:xfrm>
                      <a:off x="0" y="0"/>
                      <a:ext cx="4916170" cy="3155315"/>
                    </a:xfrm>
                    <a:prstGeom prst="rect">
                      <a:avLst/>
                    </a:prstGeom>
                    <a:noFill/>
                  </pic:spPr>
                </pic:pic>
              </a:graphicData>
            </a:graphic>
          </wp:anchor>
        </w:drawing>
      </w:r>
    </w:p>
    <w:p w14:paraId="2EE806FF" w14:textId="77777777" w:rsidR="009D720C" w:rsidRDefault="009D720C">
      <w:pPr>
        <w:spacing w:line="134" w:lineRule="exact"/>
        <w:rPr>
          <w:sz w:val="20"/>
          <w:szCs w:val="20"/>
        </w:rPr>
      </w:pPr>
    </w:p>
    <w:p w14:paraId="166134E3" w14:textId="77777777" w:rsidR="009D720C" w:rsidRDefault="00000000">
      <w:pPr>
        <w:ind w:right="-619"/>
        <w:jc w:val="center"/>
        <w:rPr>
          <w:sz w:val="20"/>
          <w:szCs w:val="20"/>
        </w:rPr>
      </w:pPr>
      <w:r>
        <w:rPr>
          <w:rFonts w:ascii="Arial" w:eastAsia="Arial" w:hAnsi="Arial" w:cs="Arial"/>
          <w:b/>
          <w:bCs/>
          <w:sz w:val="20"/>
          <w:szCs w:val="20"/>
        </w:rPr>
        <w:t>Total de servidores da administração municipal segundo tipo</w:t>
      </w:r>
    </w:p>
    <w:p w14:paraId="2A36B08C" w14:textId="77777777" w:rsidR="009D720C" w:rsidRDefault="00000000">
      <w:pPr>
        <w:ind w:right="-619"/>
        <w:jc w:val="center"/>
        <w:rPr>
          <w:sz w:val="20"/>
          <w:szCs w:val="20"/>
        </w:rPr>
      </w:pPr>
      <w:r>
        <w:rPr>
          <w:rFonts w:ascii="Arial" w:eastAsia="Arial" w:hAnsi="Arial" w:cs="Arial"/>
          <w:b/>
          <w:bCs/>
          <w:sz w:val="20"/>
          <w:szCs w:val="20"/>
        </w:rPr>
        <w:t>de vínculo – 2011</w:t>
      </w:r>
    </w:p>
    <w:p w14:paraId="0F1FBAA9" w14:textId="77777777" w:rsidR="009D720C" w:rsidRDefault="009D720C">
      <w:pPr>
        <w:sectPr w:rsidR="009D720C">
          <w:pgSz w:w="11900" w:h="16838"/>
          <w:pgMar w:top="1440" w:right="1006" w:bottom="477" w:left="1440" w:header="0" w:footer="0" w:gutter="0"/>
          <w:cols w:space="720" w:equalWidth="0">
            <w:col w:w="9460"/>
          </w:cols>
        </w:sectPr>
      </w:pPr>
    </w:p>
    <w:p w14:paraId="4F48AA07" w14:textId="77777777" w:rsidR="009D720C" w:rsidRDefault="009D720C">
      <w:pPr>
        <w:spacing w:line="167" w:lineRule="exact"/>
        <w:rPr>
          <w:sz w:val="20"/>
          <w:szCs w:val="20"/>
        </w:rPr>
      </w:pPr>
    </w:p>
    <w:p w14:paraId="31AFB712" w14:textId="77777777" w:rsidR="009D720C" w:rsidRDefault="00000000">
      <w:pPr>
        <w:ind w:left="2200"/>
        <w:rPr>
          <w:sz w:val="20"/>
          <w:szCs w:val="20"/>
        </w:rPr>
      </w:pPr>
      <w:r>
        <w:rPr>
          <w:rFonts w:ascii="Calibri" w:eastAsia="Calibri" w:hAnsi="Calibri" w:cs="Calibri"/>
          <w:sz w:val="20"/>
          <w:szCs w:val="20"/>
        </w:rPr>
        <w:t>200</w:t>
      </w:r>
    </w:p>
    <w:p w14:paraId="3D0EEFED" w14:textId="77777777" w:rsidR="009D720C" w:rsidRDefault="009D720C">
      <w:pPr>
        <w:spacing w:line="183" w:lineRule="exact"/>
        <w:rPr>
          <w:sz w:val="20"/>
          <w:szCs w:val="20"/>
        </w:rPr>
      </w:pPr>
    </w:p>
    <w:p w14:paraId="01172E65" w14:textId="77777777" w:rsidR="009D720C" w:rsidRDefault="00000000">
      <w:pPr>
        <w:ind w:left="2220"/>
        <w:rPr>
          <w:sz w:val="20"/>
          <w:szCs w:val="20"/>
        </w:rPr>
      </w:pPr>
      <w:r>
        <w:rPr>
          <w:rFonts w:ascii="Calibri" w:eastAsia="Calibri" w:hAnsi="Calibri" w:cs="Calibri"/>
          <w:sz w:val="20"/>
          <w:szCs w:val="20"/>
        </w:rPr>
        <w:t>150</w:t>
      </w:r>
    </w:p>
    <w:p w14:paraId="715B7D41" w14:textId="77777777" w:rsidR="009D720C" w:rsidRDefault="009D720C">
      <w:pPr>
        <w:spacing w:line="173" w:lineRule="exact"/>
        <w:rPr>
          <w:sz w:val="20"/>
          <w:szCs w:val="20"/>
        </w:rPr>
      </w:pPr>
    </w:p>
    <w:p w14:paraId="5DE11907" w14:textId="77777777" w:rsidR="009D720C" w:rsidRDefault="00000000">
      <w:pPr>
        <w:ind w:left="2260"/>
        <w:rPr>
          <w:sz w:val="20"/>
          <w:szCs w:val="20"/>
        </w:rPr>
      </w:pPr>
      <w:r>
        <w:rPr>
          <w:rFonts w:ascii="Calibri" w:eastAsia="Calibri" w:hAnsi="Calibri" w:cs="Calibri"/>
          <w:sz w:val="20"/>
          <w:szCs w:val="20"/>
        </w:rPr>
        <w:t>100</w:t>
      </w:r>
    </w:p>
    <w:p w14:paraId="1F8A1503" w14:textId="77777777" w:rsidR="009D720C" w:rsidRDefault="009D720C">
      <w:pPr>
        <w:spacing w:line="163" w:lineRule="exact"/>
        <w:rPr>
          <w:sz w:val="20"/>
          <w:szCs w:val="20"/>
        </w:rPr>
      </w:pPr>
    </w:p>
    <w:p w14:paraId="0F54C40C" w14:textId="77777777" w:rsidR="009D720C" w:rsidRDefault="00000000">
      <w:pPr>
        <w:ind w:right="40"/>
        <w:jc w:val="right"/>
        <w:rPr>
          <w:sz w:val="20"/>
          <w:szCs w:val="20"/>
        </w:rPr>
      </w:pPr>
      <w:r>
        <w:rPr>
          <w:rFonts w:ascii="Calibri" w:eastAsia="Calibri" w:hAnsi="Calibri" w:cs="Calibri"/>
          <w:sz w:val="20"/>
          <w:szCs w:val="20"/>
        </w:rPr>
        <w:t>50</w:t>
      </w:r>
    </w:p>
    <w:p w14:paraId="41F1BD6D" w14:textId="77777777" w:rsidR="009D720C" w:rsidRDefault="009D720C">
      <w:pPr>
        <w:spacing w:line="154" w:lineRule="exact"/>
        <w:rPr>
          <w:sz w:val="20"/>
          <w:szCs w:val="20"/>
        </w:rPr>
      </w:pPr>
    </w:p>
    <w:p w14:paraId="71FCD9DC" w14:textId="77777777" w:rsidR="009D720C" w:rsidRDefault="00000000">
      <w:pPr>
        <w:jc w:val="right"/>
        <w:rPr>
          <w:sz w:val="20"/>
          <w:szCs w:val="20"/>
        </w:rPr>
      </w:pPr>
      <w:r>
        <w:rPr>
          <w:rFonts w:ascii="Calibri" w:eastAsia="Calibri" w:hAnsi="Calibri" w:cs="Calibri"/>
          <w:sz w:val="20"/>
          <w:szCs w:val="20"/>
        </w:rPr>
        <w:t>0</w:t>
      </w:r>
    </w:p>
    <w:p w14:paraId="0C3EAFE8" w14:textId="77777777" w:rsidR="009D720C" w:rsidRDefault="00000000">
      <w:pPr>
        <w:spacing w:line="20" w:lineRule="exact"/>
        <w:rPr>
          <w:sz w:val="20"/>
          <w:szCs w:val="20"/>
        </w:rPr>
      </w:pPr>
      <w:r>
        <w:rPr>
          <w:sz w:val="20"/>
          <w:szCs w:val="20"/>
        </w:rPr>
        <w:br w:type="column"/>
      </w:r>
    </w:p>
    <w:p w14:paraId="5BEF08CF" w14:textId="77777777" w:rsidR="009D720C" w:rsidRDefault="00000000">
      <w:pPr>
        <w:spacing w:line="214" w:lineRule="auto"/>
        <w:ind w:left="460"/>
        <w:rPr>
          <w:sz w:val="20"/>
          <w:szCs w:val="20"/>
        </w:rPr>
      </w:pPr>
      <w:r>
        <w:rPr>
          <w:rFonts w:ascii="Calibri" w:eastAsia="Calibri" w:hAnsi="Calibri" w:cs="Calibri"/>
          <w:sz w:val="20"/>
          <w:szCs w:val="20"/>
        </w:rPr>
        <w:t>200</w:t>
      </w:r>
    </w:p>
    <w:p w14:paraId="7C31C982" w14:textId="77777777" w:rsidR="009D720C" w:rsidRDefault="009D720C">
      <w:pPr>
        <w:spacing w:line="200" w:lineRule="exact"/>
        <w:rPr>
          <w:sz w:val="20"/>
          <w:szCs w:val="20"/>
        </w:rPr>
      </w:pPr>
    </w:p>
    <w:p w14:paraId="1D0C780A" w14:textId="77777777" w:rsidR="009D720C" w:rsidRDefault="009D720C">
      <w:pPr>
        <w:spacing w:line="200" w:lineRule="exact"/>
        <w:rPr>
          <w:sz w:val="20"/>
          <w:szCs w:val="20"/>
        </w:rPr>
      </w:pPr>
    </w:p>
    <w:p w14:paraId="0265DC32" w14:textId="77777777" w:rsidR="009D720C" w:rsidRDefault="009D720C">
      <w:pPr>
        <w:spacing w:line="200" w:lineRule="exact"/>
        <w:rPr>
          <w:sz w:val="20"/>
          <w:szCs w:val="20"/>
        </w:rPr>
      </w:pPr>
    </w:p>
    <w:p w14:paraId="18BD255C" w14:textId="77777777" w:rsidR="009D720C" w:rsidRDefault="009D720C">
      <w:pPr>
        <w:spacing w:line="200" w:lineRule="exact"/>
        <w:rPr>
          <w:sz w:val="20"/>
          <w:szCs w:val="20"/>
        </w:rPr>
      </w:pPr>
    </w:p>
    <w:p w14:paraId="2B4F00EF" w14:textId="77777777" w:rsidR="009D720C" w:rsidRDefault="009D720C">
      <w:pPr>
        <w:spacing w:line="200" w:lineRule="exact"/>
        <w:rPr>
          <w:sz w:val="20"/>
          <w:szCs w:val="20"/>
        </w:rPr>
      </w:pPr>
    </w:p>
    <w:p w14:paraId="10E39862" w14:textId="77777777" w:rsidR="009D720C" w:rsidRDefault="009D720C">
      <w:pPr>
        <w:spacing w:line="344" w:lineRule="exact"/>
        <w:rPr>
          <w:sz w:val="20"/>
          <w:szCs w:val="20"/>
        </w:rPr>
      </w:pPr>
    </w:p>
    <w:tbl>
      <w:tblPr>
        <w:tblW w:w="0" w:type="auto"/>
        <w:tblLayout w:type="fixed"/>
        <w:tblCellMar>
          <w:left w:w="0" w:type="dxa"/>
          <w:right w:w="0" w:type="dxa"/>
        </w:tblCellMar>
        <w:tblLook w:val="04A0" w:firstRow="1" w:lastRow="0" w:firstColumn="1" w:lastColumn="0" w:noHBand="0" w:noVBand="1"/>
      </w:tblPr>
      <w:tblGrid>
        <w:gridCol w:w="180"/>
        <w:gridCol w:w="1640"/>
        <w:gridCol w:w="1280"/>
        <w:gridCol w:w="20"/>
      </w:tblGrid>
      <w:tr w:rsidR="009D720C" w14:paraId="598A0737" w14:textId="77777777">
        <w:trPr>
          <w:trHeight w:val="244"/>
        </w:trPr>
        <w:tc>
          <w:tcPr>
            <w:tcW w:w="180" w:type="dxa"/>
            <w:vAlign w:val="bottom"/>
          </w:tcPr>
          <w:p w14:paraId="0659ACFD" w14:textId="77777777" w:rsidR="009D720C" w:rsidRDefault="00000000">
            <w:pPr>
              <w:jc w:val="right"/>
              <w:rPr>
                <w:sz w:val="20"/>
                <w:szCs w:val="20"/>
              </w:rPr>
            </w:pPr>
            <w:r>
              <w:rPr>
                <w:rFonts w:ascii="Calibri" w:eastAsia="Calibri" w:hAnsi="Calibri" w:cs="Calibri"/>
                <w:w w:val="78"/>
                <w:sz w:val="20"/>
                <w:szCs w:val="20"/>
              </w:rPr>
              <w:t>0</w:t>
            </w:r>
          </w:p>
        </w:tc>
        <w:tc>
          <w:tcPr>
            <w:tcW w:w="1640" w:type="dxa"/>
            <w:vMerge w:val="restart"/>
            <w:vAlign w:val="bottom"/>
          </w:tcPr>
          <w:p w14:paraId="394E2108" w14:textId="77777777" w:rsidR="009D720C" w:rsidRDefault="00000000">
            <w:pPr>
              <w:ind w:right="220"/>
              <w:jc w:val="right"/>
              <w:rPr>
                <w:sz w:val="20"/>
                <w:szCs w:val="20"/>
              </w:rPr>
            </w:pPr>
            <w:r>
              <w:rPr>
                <w:rFonts w:ascii="Calibri" w:eastAsia="Calibri" w:hAnsi="Calibri" w:cs="Calibri"/>
                <w:sz w:val="20"/>
                <w:szCs w:val="20"/>
              </w:rPr>
              <w:t>12</w:t>
            </w:r>
          </w:p>
        </w:tc>
        <w:tc>
          <w:tcPr>
            <w:tcW w:w="1280" w:type="dxa"/>
            <w:vMerge w:val="restart"/>
            <w:vAlign w:val="bottom"/>
          </w:tcPr>
          <w:p w14:paraId="0555EF73" w14:textId="77777777" w:rsidR="009D720C" w:rsidRDefault="00000000">
            <w:pPr>
              <w:jc w:val="right"/>
              <w:rPr>
                <w:sz w:val="20"/>
                <w:szCs w:val="20"/>
              </w:rPr>
            </w:pPr>
            <w:r>
              <w:rPr>
                <w:rFonts w:ascii="Calibri" w:eastAsia="Calibri" w:hAnsi="Calibri" w:cs="Calibri"/>
                <w:sz w:val="20"/>
                <w:szCs w:val="20"/>
              </w:rPr>
              <w:t>40</w:t>
            </w:r>
          </w:p>
        </w:tc>
        <w:tc>
          <w:tcPr>
            <w:tcW w:w="0" w:type="dxa"/>
            <w:vAlign w:val="bottom"/>
          </w:tcPr>
          <w:p w14:paraId="4CCFC374" w14:textId="77777777" w:rsidR="009D720C" w:rsidRDefault="009D720C">
            <w:pPr>
              <w:rPr>
                <w:sz w:val="1"/>
                <w:szCs w:val="1"/>
              </w:rPr>
            </w:pPr>
          </w:p>
        </w:tc>
      </w:tr>
      <w:tr w:rsidR="009D720C" w14:paraId="6302EA11" w14:textId="77777777">
        <w:trPr>
          <w:trHeight w:val="74"/>
        </w:trPr>
        <w:tc>
          <w:tcPr>
            <w:tcW w:w="180" w:type="dxa"/>
            <w:vAlign w:val="bottom"/>
          </w:tcPr>
          <w:p w14:paraId="1F43AD29" w14:textId="77777777" w:rsidR="009D720C" w:rsidRDefault="009D720C">
            <w:pPr>
              <w:rPr>
                <w:sz w:val="6"/>
                <w:szCs w:val="6"/>
              </w:rPr>
            </w:pPr>
          </w:p>
        </w:tc>
        <w:tc>
          <w:tcPr>
            <w:tcW w:w="1640" w:type="dxa"/>
            <w:vMerge/>
            <w:vAlign w:val="bottom"/>
          </w:tcPr>
          <w:p w14:paraId="0256D21E" w14:textId="77777777" w:rsidR="009D720C" w:rsidRDefault="009D720C">
            <w:pPr>
              <w:rPr>
                <w:sz w:val="6"/>
                <w:szCs w:val="6"/>
              </w:rPr>
            </w:pPr>
          </w:p>
        </w:tc>
        <w:tc>
          <w:tcPr>
            <w:tcW w:w="1280" w:type="dxa"/>
            <w:vMerge/>
            <w:vAlign w:val="bottom"/>
          </w:tcPr>
          <w:p w14:paraId="57C782AB" w14:textId="77777777" w:rsidR="009D720C" w:rsidRDefault="009D720C">
            <w:pPr>
              <w:rPr>
                <w:sz w:val="6"/>
                <w:szCs w:val="6"/>
              </w:rPr>
            </w:pPr>
          </w:p>
        </w:tc>
        <w:tc>
          <w:tcPr>
            <w:tcW w:w="0" w:type="dxa"/>
            <w:vAlign w:val="bottom"/>
          </w:tcPr>
          <w:p w14:paraId="1BECB5B0" w14:textId="77777777" w:rsidR="009D720C" w:rsidRDefault="009D720C">
            <w:pPr>
              <w:rPr>
                <w:sz w:val="1"/>
                <w:szCs w:val="1"/>
              </w:rPr>
            </w:pPr>
          </w:p>
        </w:tc>
      </w:tr>
      <w:tr w:rsidR="009D720C" w14:paraId="23E87366" w14:textId="77777777">
        <w:trPr>
          <w:trHeight w:val="151"/>
        </w:trPr>
        <w:tc>
          <w:tcPr>
            <w:tcW w:w="180" w:type="dxa"/>
            <w:vAlign w:val="bottom"/>
          </w:tcPr>
          <w:p w14:paraId="01DA72CF" w14:textId="77777777" w:rsidR="009D720C" w:rsidRDefault="009D720C">
            <w:pPr>
              <w:rPr>
                <w:sz w:val="13"/>
                <w:szCs w:val="13"/>
              </w:rPr>
            </w:pPr>
          </w:p>
        </w:tc>
        <w:tc>
          <w:tcPr>
            <w:tcW w:w="1640" w:type="dxa"/>
            <w:vAlign w:val="bottom"/>
          </w:tcPr>
          <w:p w14:paraId="34732081" w14:textId="77777777" w:rsidR="009D720C" w:rsidRDefault="009D720C">
            <w:pPr>
              <w:rPr>
                <w:sz w:val="13"/>
                <w:szCs w:val="13"/>
              </w:rPr>
            </w:pPr>
          </w:p>
        </w:tc>
        <w:tc>
          <w:tcPr>
            <w:tcW w:w="1280" w:type="dxa"/>
            <w:vMerge w:val="restart"/>
            <w:vAlign w:val="bottom"/>
          </w:tcPr>
          <w:p w14:paraId="3FB2BC46" w14:textId="77777777" w:rsidR="009D720C" w:rsidRDefault="00000000">
            <w:pPr>
              <w:spacing w:line="216" w:lineRule="exact"/>
              <w:ind w:right="740"/>
              <w:jc w:val="right"/>
              <w:rPr>
                <w:sz w:val="20"/>
                <w:szCs w:val="20"/>
              </w:rPr>
            </w:pPr>
            <w:r>
              <w:rPr>
                <w:rFonts w:ascii="Calibri" w:eastAsia="Calibri" w:hAnsi="Calibri" w:cs="Calibri"/>
                <w:sz w:val="20"/>
                <w:szCs w:val="20"/>
              </w:rPr>
              <w:t>0</w:t>
            </w:r>
          </w:p>
        </w:tc>
        <w:tc>
          <w:tcPr>
            <w:tcW w:w="0" w:type="dxa"/>
            <w:vAlign w:val="bottom"/>
          </w:tcPr>
          <w:p w14:paraId="46ED97E1" w14:textId="77777777" w:rsidR="009D720C" w:rsidRDefault="009D720C">
            <w:pPr>
              <w:rPr>
                <w:sz w:val="1"/>
                <w:szCs w:val="1"/>
              </w:rPr>
            </w:pPr>
          </w:p>
        </w:tc>
      </w:tr>
      <w:tr w:rsidR="009D720C" w14:paraId="6836F281" w14:textId="77777777">
        <w:trPr>
          <w:trHeight w:val="65"/>
        </w:trPr>
        <w:tc>
          <w:tcPr>
            <w:tcW w:w="180" w:type="dxa"/>
            <w:tcBorders>
              <w:right w:val="single" w:sz="8" w:space="0" w:color="868686"/>
            </w:tcBorders>
            <w:vAlign w:val="bottom"/>
          </w:tcPr>
          <w:p w14:paraId="279FCFAC" w14:textId="77777777" w:rsidR="009D720C" w:rsidRDefault="009D720C">
            <w:pPr>
              <w:rPr>
                <w:sz w:val="5"/>
                <w:szCs w:val="5"/>
              </w:rPr>
            </w:pPr>
          </w:p>
        </w:tc>
        <w:tc>
          <w:tcPr>
            <w:tcW w:w="1640" w:type="dxa"/>
            <w:vAlign w:val="bottom"/>
          </w:tcPr>
          <w:p w14:paraId="38EEB521" w14:textId="77777777" w:rsidR="009D720C" w:rsidRDefault="009D720C">
            <w:pPr>
              <w:rPr>
                <w:sz w:val="5"/>
                <w:szCs w:val="5"/>
              </w:rPr>
            </w:pPr>
          </w:p>
        </w:tc>
        <w:tc>
          <w:tcPr>
            <w:tcW w:w="1280" w:type="dxa"/>
            <w:vMerge/>
            <w:vAlign w:val="bottom"/>
          </w:tcPr>
          <w:p w14:paraId="38A77CF1" w14:textId="77777777" w:rsidR="009D720C" w:rsidRDefault="009D720C">
            <w:pPr>
              <w:rPr>
                <w:sz w:val="5"/>
                <w:szCs w:val="5"/>
              </w:rPr>
            </w:pPr>
          </w:p>
        </w:tc>
        <w:tc>
          <w:tcPr>
            <w:tcW w:w="0" w:type="dxa"/>
            <w:vAlign w:val="bottom"/>
          </w:tcPr>
          <w:p w14:paraId="0C710E1C" w14:textId="77777777" w:rsidR="009D720C" w:rsidRDefault="009D720C">
            <w:pPr>
              <w:rPr>
                <w:sz w:val="1"/>
                <w:szCs w:val="1"/>
              </w:rPr>
            </w:pPr>
          </w:p>
        </w:tc>
      </w:tr>
    </w:tbl>
    <w:p w14:paraId="1F0230C2" w14:textId="77777777" w:rsidR="009D720C" w:rsidRDefault="009D720C">
      <w:pPr>
        <w:spacing w:line="200" w:lineRule="exact"/>
        <w:rPr>
          <w:sz w:val="20"/>
          <w:szCs w:val="20"/>
        </w:rPr>
      </w:pPr>
    </w:p>
    <w:p w14:paraId="3215398D" w14:textId="77777777" w:rsidR="009D720C" w:rsidRDefault="009D720C">
      <w:pPr>
        <w:sectPr w:rsidR="009D720C">
          <w:type w:val="continuous"/>
          <w:pgSz w:w="11900" w:h="16838"/>
          <w:pgMar w:top="1440" w:right="1006" w:bottom="477" w:left="1440" w:header="0" w:footer="0" w:gutter="0"/>
          <w:cols w:num="2" w:space="720" w:equalWidth="0">
            <w:col w:w="2620" w:space="680"/>
            <w:col w:w="6160"/>
          </w:cols>
        </w:sectPr>
      </w:pPr>
    </w:p>
    <w:p w14:paraId="734D9D1A" w14:textId="77777777" w:rsidR="009D720C" w:rsidRDefault="009D720C">
      <w:pPr>
        <w:spacing w:line="200" w:lineRule="exact"/>
        <w:rPr>
          <w:sz w:val="20"/>
          <w:szCs w:val="20"/>
        </w:rPr>
      </w:pPr>
    </w:p>
    <w:p w14:paraId="0390E835" w14:textId="77777777" w:rsidR="009D720C" w:rsidRDefault="009D720C">
      <w:pPr>
        <w:spacing w:line="200" w:lineRule="exact"/>
        <w:rPr>
          <w:sz w:val="20"/>
          <w:szCs w:val="20"/>
        </w:rPr>
      </w:pPr>
    </w:p>
    <w:p w14:paraId="6928F32C" w14:textId="77777777" w:rsidR="009D720C" w:rsidRDefault="009D720C">
      <w:pPr>
        <w:spacing w:line="200" w:lineRule="exact"/>
        <w:rPr>
          <w:sz w:val="20"/>
          <w:szCs w:val="20"/>
        </w:rPr>
      </w:pPr>
    </w:p>
    <w:p w14:paraId="6305C87B" w14:textId="77777777" w:rsidR="009D720C" w:rsidRDefault="009D720C">
      <w:pPr>
        <w:spacing w:line="200" w:lineRule="exact"/>
        <w:rPr>
          <w:sz w:val="20"/>
          <w:szCs w:val="20"/>
        </w:rPr>
      </w:pPr>
    </w:p>
    <w:p w14:paraId="6FE90D4B" w14:textId="77777777" w:rsidR="009D720C" w:rsidRDefault="009D720C">
      <w:pPr>
        <w:spacing w:line="200" w:lineRule="exact"/>
        <w:rPr>
          <w:sz w:val="20"/>
          <w:szCs w:val="20"/>
        </w:rPr>
      </w:pPr>
    </w:p>
    <w:p w14:paraId="5AAFE4B0" w14:textId="77777777" w:rsidR="009D720C" w:rsidRDefault="009D720C">
      <w:pPr>
        <w:spacing w:line="200" w:lineRule="exact"/>
        <w:rPr>
          <w:sz w:val="20"/>
          <w:szCs w:val="20"/>
        </w:rPr>
      </w:pPr>
    </w:p>
    <w:p w14:paraId="28E52A40" w14:textId="77777777" w:rsidR="009D720C" w:rsidRDefault="009D720C">
      <w:pPr>
        <w:spacing w:line="200" w:lineRule="exact"/>
        <w:rPr>
          <w:sz w:val="20"/>
          <w:szCs w:val="20"/>
        </w:rPr>
      </w:pPr>
    </w:p>
    <w:p w14:paraId="7A92ABD1" w14:textId="77777777" w:rsidR="009D720C" w:rsidRDefault="009D720C">
      <w:pPr>
        <w:spacing w:line="200" w:lineRule="exact"/>
        <w:rPr>
          <w:sz w:val="20"/>
          <w:szCs w:val="20"/>
        </w:rPr>
      </w:pPr>
    </w:p>
    <w:p w14:paraId="67D67792" w14:textId="77777777" w:rsidR="009D720C" w:rsidRDefault="009D720C">
      <w:pPr>
        <w:spacing w:line="200" w:lineRule="exact"/>
        <w:rPr>
          <w:sz w:val="20"/>
          <w:szCs w:val="20"/>
        </w:rPr>
      </w:pPr>
    </w:p>
    <w:p w14:paraId="29B6059D" w14:textId="77777777" w:rsidR="009D720C" w:rsidRDefault="009D720C">
      <w:pPr>
        <w:spacing w:line="200" w:lineRule="exact"/>
        <w:rPr>
          <w:sz w:val="20"/>
          <w:szCs w:val="20"/>
        </w:rPr>
      </w:pPr>
    </w:p>
    <w:p w14:paraId="47022F40" w14:textId="77777777" w:rsidR="009D720C" w:rsidRDefault="009D720C">
      <w:pPr>
        <w:spacing w:line="203" w:lineRule="exact"/>
        <w:rPr>
          <w:sz w:val="20"/>
          <w:szCs w:val="20"/>
        </w:rPr>
      </w:pPr>
    </w:p>
    <w:p w14:paraId="39DB9493" w14:textId="77777777" w:rsidR="009D720C" w:rsidRDefault="00000000">
      <w:pPr>
        <w:ind w:left="3880"/>
        <w:rPr>
          <w:sz w:val="20"/>
          <w:szCs w:val="20"/>
        </w:rPr>
      </w:pPr>
      <w:r>
        <w:rPr>
          <w:rFonts w:ascii="Arial" w:eastAsia="Arial" w:hAnsi="Arial" w:cs="Arial"/>
          <w:sz w:val="24"/>
          <w:szCs w:val="24"/>
        </w:rPr>
        <w:t>Fonte: “PNUD, Ipea e FJP”</w:t>
      </w:r>
    </w:p>
    <w:p w14:paraId="37DF9B94" w14:textId="77777777" w:rsidR="009D720C" w:rsidRDefault="009D720C">
      <w:pPr>
        <w:spacing w:line="200" w:lineRule="exact"/>
        <w:rPr>
          <w:sz w:val="20"/>
          <w:szCs w:val="20"/>
        </w:rPr>
      </w:pPr>
    </w:p>
    <w:p w14:paraId="18603DE2" w14:textId="77777777" w:rsidR="009D720C" w:rsidRDefault="009D720C">
      <w:pPr>
        <w:spacing w:line="231" w:lineRule="exact"/>
        <w:rPr>
          <w:sz w:val="20"/>
          <w:szCs w:val="20"/>
        </w:rPr>
      </w:pPr>
    </w:p>
    <w:p w14:paraId="3F32B4A9" w14:textId="77777777" w:rsidR="009D720C" w:rsidRDefault="00000000">
      <w:pPr>
        <w:spacing w:line="357" w:lineRule="auto"/>
        <w:ind w:left="220" w:firstLine="708"/>
        <w:jc w:val="both"/>
        <w:rPr>
          <w:sz w:val="20"/>
          <w:szCs w:val="20"/>
        </w:rPr>
      </w:pPr>
      <w:r>
        <w:rPr>
          <w:rFonts w:ascii="Arial" w:eastAsia="Arial" w:hAnsi="Arial" w:cs="Arial"/>
          <w:sz w:val="24"/>
          <w:szCs w:val="24"/>
        </w:rPr>
        <w:t>No mês de março de 2015, a Administração Pública Municipal contava com um total de 299 (duzentos e noventa e nove) servidores ativos, sendo 209 (duzentos e nove) efetivos, sob o vínculo CLT, e 90 (noventa) sem vínculo permanente (temporários), incluindo os cargos comissionados entre os efetivos e temporários.</w:t>
      </w:r>
    </w:p>
    <w:p w14:paraId="17497BA8" w14:textId="77777777" w:rsidR="009D720C" w:rsidRDefault="009D720C">
      <w:pPr>
        <w:spacing w:line="200" w:lineRule="exact"/>
        <w:rPr>
          <w:sz w:val="20"/>
          <w:szCs w:val="20"/>
        </w:rPr>
      </w:pPr>
    </w:p>
    <w:p w14:paraId="7919A1B6" w14:textId="77777777" w:rsidR="009D720C" w:rsidRDefault="009D720C">
      <w:pPr>
        <w:spacing w:line="200" w:lineRule="exact"/>
        <w:rPr>
          <w:sz w:val="20"/>
          <w:szCs w:val="20"/>
        </w:rPr>
      </w:pPr>
    </w:p>
    <w:p w14:paraId="675DC078" w14:textId="77777777" w:rsidR="009D720C" w:rsidRDefault="009D720C">
      <w:pPr>
        <w:spacing w:line="200" w:lineRule="exact"/>
        <w:rPr>
          <w:sz w:val="20"/>
          <w:szCs w:val="20"/>
        </w:rPr>
      </w:pPr>
    </w:p>
    <w:p w14:paraId="12ADB774" w14:textId="77777777" w:rsidR="009D720C" w:rsidRDefault="009D720C">
      <w:pPr>
        <w:spacing w:line="200" w:lineRule="exact"/>
        <w:rPr>
          <w:sz w:val="20"/>
          <w:szCs w:val="20"/>
        </w:rPr>
      </w:pPr>
    </w:p>
    <w:p w14:paraId="2D639A49" w14:textId="77777777" w:rsidR="009D720C" w:rsidRDefault="009D720C">
      <w:pPr>
        <w:spacing w:line="200" w:lineRule="exact"/>
        <w:rPr>
          <w:sz w:val="20"/>
          <w:szCs w:val="20"/>
        </w:rPr>
      </w:pPr>
    </w:p>
    <w:p w14:paraId="61229E63" w14:textId="77777777" w:rsidR="009D720C" w:rsidRDefault="009D720C">
      <w:pPr>
        <w:spacing w:line="200" w:lineRule="exact"/>
        <w:rPr>
          <w:sz w:val="20"/>
          <w:szCs w:val="20"/>
        </w:rPr>
      </w:pPr>
    </w:p>
    <w:p w14:paraId="08231AD4" w14:textId="77777777" w:rsidR="009D720C" w:rsidRDefault="009D720C">
      <w:pPr>
        <w:spacing w:line="200" w:lineRule="exact"/>
        <w:rPr>
          <w:sz w:val="20"/>
          <w:szCs w:val="20"/>
        </w:rPr>
      </w:pPr>
    </w:p>
    <w:p w14:paraId="45C8E8D8" w14:textId="77777777" w:rsidR="009D720C" w:rsidRDefault="009D720C">
      <w:pPr>
        <w:spacing w:line="201" w:lineRule="exact"/>
        <w:rPr>
          <w:sz w:val="20"/>
          <w:szCs w:val="20"/>
        </w:rPr>
      </w:pPr>
    </w:p>
    <w:p w14:paraId="4799784A" w14:textId="77777777" w:rsidR="009D720C" w:rsidRDefault="00000000">
      <w:pPr>
        <w:ind w:left="9140"/>
        <w:rPr>
          <w:sz w:val="20"/>
          <w:szCs w:val="20"/>
        </w:rPr>
      </w:pPr>
      <w:r>
        <w:rPr>
          <w:rFonts w:ascii="Calibri" w:eastAsia="Calibri" w:hAnsi="Calibri" w:cs="Calibri"/>
          <w:sz w:val="20"/>
          <w:szCs w:val="20"/>
        </w:rPr>
        <w:t>52</w:t>
      </w:r>
    </w:p>
    <w:p w14:paraId="65A89635" w14:textId="77777777" w:rsidR="009D720C" w:rsidRDefault="009D720C">
      <w:pPr>
        <w:sectPr w:rsidR="009D720C">
          <w:type w:val="continuous"/>
          <w:pgSz w:w="11900" w:h="16838"/>
          <w:pgMar w:top="1440" w:right="1006" w:bottom="477" w:left="1440" w:header="0" w:footer="0" w:gutter="0"/>
          <w:cols w:space="720" w:equalWidth="0">
            <w:col w:w="9460"/>
          </w:cols>
        </w:sectPr>
      </w:pPr>
    </w:p>
    <w:p w14:paraId="0F975B9A" w14:textId="77777777" w:rsidR="009D720C" w:rsidRDefault="00000000">
      <w:pPr>
        <w:spacing w:line="200" w:lineRule="exact"/>
        <w:rPr>
          <w:sz w:val="20"/>
          <w:szCs w:val="20"/>
        </w:rPr>
      </w:pPr>
      <w:bookmarkStart w:id="52" w:name="page53"/>
      <w:bookmarkEnd w:id="52"/>
      <w:r>
        <w:rPr>
          <w:noProof/>
          <w:sz w:val="20"/>
          <w:szCs w:val="20"/>
        </w:rPr>
        <w:lastRenderedPageBreak/>
        <w:drawing>
          <wp:anchor distT="0" distB="0" distL="114300" distR="114300" simplePos="0" relativeHeight="251596800" behindDoc="1" locked="0" layoutInCell="0" allowOverlap="1" wp14:anchorId="497F6689" wp14:editId="378D789A">
            <wp:simplePos x="0" y="0"/>
            <wp:positionH relativeFrom="page">
              <wp:posOffset>1080770</wp:posOffset>
            </wp:positionH>
            <wp:positionV relativeFrom="page">
              <wp:posOffset>476885</wp:posOffset>
            </wp:positionV>
            <wp:extent cx="5800090" cy="1739900"/>
            <wp:effectExtent l="0" t="0" r="0" b="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CA1EF73" w14:textId="77777777" w:rsidR="009D720C" w:rsidRDefault="009D720C">
      <w:pPr>
        <w:spacing w:line="200" w:lineRule="exact"/>
        <w:rPr>
          <w:sz w:val="20"/>
          <w:szCs w:val="20"/>
        </w:rPr>
      </w:pPr>
    </w:p>
    <w:p w14:paraId="2B6BD3B7" w14:textId="77777777" w:rsidR="009D720C" w:rsidRDefault="009D720C">
      <w:pPr>
        <w:spacing w:line="200" w:lineRule="exact"/>
        <w:rPr>
          <w:sz w:val="20"/>
          <w:szCs w:val="20"/>
        </w:rPr>
      </w:pPr>
    </w:p>
    <w:p w14:paraId="62A5CB27" w14:textId="77777777" w:rsidR="009D720C" w:rsidRDefault="009D720C">
      <w:pPr>
        <w:spacing w:line="200" w:lineRule="exact"/>
        <w:rPr>
          <w:sz w:val="20"/>
          <w:szCs w:val="20"/>
        </w:rPr>
      </w:pPr>
    </w:p>
    <w:p w14:paraId="0D6F6F70" w14:textId="77777777" w:rsidR="009D720C" w:rsidRDefault="009D720C">
      <w:pPr>
        <w:spacing w:line="200" w:lineRule="exact"/>
        <w:rPr>
          <w:sz w:val="20"/>
          <w:szCs w:val="20"/>
        </w:rPr>
      </w:pPr>
    </w:p>
    <w:p w14:paraId="0712CE1E" w14:textId="77777777" w:rsidR="009D720C" w:rsidRDefault="009D720C">
      <w:pPr>
        <w:spacing w:line="200" w:lineRule="exact"/>
        <w:rPr>
          <w:sz w:val="20"/>
          <w:szCs w:val="20"/>
        </w:rPr>
      </w:pPr>
    </w:p>
    <w:p w14:paraId="777A11BD" w14:textId="77777777" w:rsidR="009D720C" w:rsidRDefault="009D720C">
      <w:pPr>
        <w:spacing w:line="200" w:lineRule="exact"/>
        <w:rPr>
          <w:sz w:val="20"/>
          <w:szCs w:val="20"/>
        </w:rPr>
      </w:pPr>
    </w:p>
    <w:p w14:paraId="21076C62" w14:textId="77777777" w:rsidR="009D720C" w:rsidRDefault="009D720C">
      <w:pPr>
        <w:spacing w:line="200" w:lineRule="exact"/>
        <w:rPr>
          <w:sz w:val="20"/>
          <w:szCs w:val="20"/>
        </w:rPr>
      </w:pPr>
    </w:p>
    <w:p w14:paraId="34D5B4A8" w14:textId="77777777" w:rsidR="009D720C" w:rsidRDefault="009D720C">
      <w:pPr>
        <w:spacing w:line="200" w:lineRule="exact"/>
        <w:rPr>
          <w:sz w:val="20"/>
          <w:szCs w:val="20"/>
        </w:rPr>
      </w:pPr>
    </w:p>
    <w:p w14:paraId="05806EB2" w14:textId="77777777" w:rsidR="009D720C" w:rsidRDefault="009D720C">
      <w:pPr>
        <w:spacing w:line="267" w:lineRule="exact"/>
        <w:rPr>
          <w:sz w:val="20"/>
          <w:szCs w:val="20"/>
        </w:rPr>
      </w:pPr>
    </w:p>
    <w:p w14:paraId="2B235817" w14:textId="77777777" w:rsidR="009D720C" w:rsidRDefault="00000000">
      <w:pPr>
        <w:ind w:left="220"/>
        <w:rPr>
          <w:sz w:val="20"/>
          <w:szCs w:val="20"/>
        </w:rPr>
      </w:pPr>
      <w:r>
        <w:rPr>
          <w:rFonts w:ascii="Arial" w:eastAsia="Arial" w:hAnsi="Arial" w:cs="Arial"/>
          <w:sz w:val="28"/>
          <w:szCs w:val="28"/>
        </w:rPr>
        <w:t>2.5.3 F</w:t>
      </w:r>
      <w:r>
        <w:rPr>
          <w:rFonts w:ascii="Arial" w:eastAsia="Arial" w:hAnsi="Arial" w:cs="Arial"/>
        </w:rPr>
        <w:t>INANÇAS</w:t>
      </w:r>
    </w:p>
    <w:p w14:paraId="05F73164" w14:textId="77777777" w:rsidR="009D720C" w:rsidRDefault="009D720C">
      <w:pPr>
        <w:spacing w:line="296" w:lineRule="exact"/>
        <w:rPr>
          <w:sz w:val="20"/>
          <w:szCs w:val="20"/>
        </w:rPr>
      </w:pPr>
    </w:p>
    <w:p w14:paraId="772E844B" w14:textId="77777777" w:rsidR="009D720C" w:rsidRDefault="00000000">
      <w:pPr>
        <w:spacing w:line="358" w:lineRule="auto"/>
        <w:ind w:left="220" w:firstLine="708"/>
        <w:jc w:val="both"/>
        <w:rPr>
          <w:sz w:val="20"/>
          <w:szCs w:val="20"/>
        </w:rPr>
      </w:pPr>
      <w:r>
        <w:rPr>
          <w:rFonts w:ascii="Arial" w:eastAsia="Arial" w:hAnsi="Arial" w:cs="Arial"/>
          <w:sz w:val="24"/>
          <w:szCs w:val="24"/>
        </w:rPr>
        <w:t>A receita orçamentária do município passou de R$ 5,9 milhões em 2005 para R$ 9,6 milhões em 2011, o que retrata uma alta de 63,7% no período ou 13,11% ao ano. A proporção das receitas próprias, ou seja, geradas a partir das atividades econômicas do município, em relação à receita orçamentária total, passou de 13,88% em 2005 para 13,67% em 2011, e quando se analisa todos os municípios juntos do estado, a proporção aumentou de 24,48% para 23,71%. A dependência em relação ao Fundo de Participação dos Municípios (FPM) diminuiu no município, passando de 47,93% da receita orçamentária em 2005 para 45,70% em 2011. Essa dependência foi superior àquela registrada para todos os municípios do Estado, que ficou em 23,76% em 2011.</w:t>
      </w:r>
    </w:p>
    <w:p w14:paraId="4E962F93" w14:textId="77777777" w:rsidR="009D720C" w:rsidRDefault="009D720C">
      <w:pPr>
        <w:spacing w:line="200" w:lineRule="exact"/>
        <w:rPr>
          <w:sz w:val="20"/>
          <w:szCs w:val="20"/>
        </w:rPr>
      </w:pPr>
    </w:p>
    <w:p w14:paraId="72ABFDD4" w14:textId="77777777" w:rsidR="009D720C" w:rsidRDefault="009D720C">
      <w:pPr>
        <w:spacing w:line="235" w:lineRule="exact"/>
        <w:rPr>
          <w:sz w:val="20"/>
          <w:szCs w:val="20"/>
        </w:rPr>
      </w:pPr>
    </w:p>
    <w:p w14:paraId="4B35AFA4" w14:textId="77777777" w:rsidR="009D720C" w:rsidRDefault="00000000">
      <w:pPr>
        <w:spacing w:line="235" w:lineRule="auto"/>
        <w:ind w:left="3000" w:right="440" w:hanging="1665"/>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14 - D</w:t>
      </w:r>
      <w:r>
        <w:rPr>
          <w:rFonts w:ascii="Arial" w:eastAsia="Arial" w:hAnsi="Arial" w:cs="Arial"/>
          <w:b/>
          <w:bCs/>
          <w:sz w:val="18"/>
          <w:szCs w:val="18"/>
        </w:rPr>
        <w:t>ISTRIBUIÇÃO PERCENTUAL DAS</w:t>
      </w:r>
      <w:r>
        <w:rPr>
          <w:rFonts w:ascii="Arial" w:eastAsia="Arial" w:hAnsi="Arial" w:cs="Arial"/>
          <w:b/>
          <w:bCs/>
          <w:sz w:val="24"/>
          <w:szCs w:val="24"/>
        </w:rPr>
        <w:t xml:space="preserve"> 5 (</w:t>
      </w:r>
      <w:r>
        <w:rPr>
          <w:rFonts w:ascii="Arial" w:eastAsia="Arial" w:hAnsi="Arial" w:cs="Arial"/>
          <w:b/>
          <w:bCs/>
          <w:sz w:val="18"/>
          <w:szCs w:val="18"/>
        </w:rPr>
        <w:t>CINCO</w:t>
      </w:r>
      <w:r>
        <w:rPr>
          <w:rFonts w:ascii="Arial" w:eastAsia="Arial" w:hAnsi="Arial" w:cs="Arial"/>
          <w:b/>
          <w:bCs/>
          <w:sz w:val="24"/>
          <w:szCs w:val="24"/>
        </w:rPr>
        <w:t>)</w:t>
      </w:r>
      <w:r>
        <w:rPr>
          <w:rFonts w:ascii="Arial" w:eastAsia="Arial" w:hAnsi="Arial" w:cs="Arial"/>
          <w:b/>
          <w:bCs/>
          <w:sz w:val="18"/>
          <w:szCs w:val="18"/>
        </w:rPr>
        <w:t xml:space="preserve"> PRINCIPAIS DESPESAS DO</w:t>
      </w:r>
      <w:r>
        <w:rPr>
          <w:rFonts w:ascii="Arial" w:eastAsia="Arial" w:hAnsi="Arial" w:cs="Arial"/>
          <w:b/>
          <w:bCs/>
          <w:sz w:val="24"/>
          <w:szCs w:val="24"/>
        </w:rPr>
        <w:t xml:space="preserve"> M</w:t>
      </w:r>
      <w:r>
        <w:rPr>
          <w:rFonts w:ascii="Arial" w:eastAsia="Arial" w:hAnsi="Arial" w:cs="Arial"/>
          <w:b/>
          <w:bCs/>
          <w:sz w:val="18"/>
          <w:szCs w:val="18"/>
        </w:rPr>
        <w:t>UNICÍPIO</w:t>
      </w:r>
      <w:r>
        <w:rPr>
          <w:rFonts w:ascii="Arial" w:eastAsia="Arial" w:hAnsi="Arial" w:cs="Arial"/>
          <w:b/>
          <w:bCs/>
          <w:sz w:val="24"/>
          <w:szCs w:val="24"/>
        </w:rPr>
        <w:t xml:space="preserve"> – 2011</w:t>
      </w:r>
    </w:p>
    <w:p w14:paraId="65A009B5" w14:textId="77777777" w:rsidR="009D720C" w:rsidRDefault="00000000">
      <w:pPr>
        <w:spacing w:line="20" w:lineRule="exact"/>
        <w:rPr>
          <w:sz w:val="20"/>
          <w:szCs w:val="20"/>
        </w:rPr>
      </w:pPr>
      <w:r>
        <w:rPr>
          <w:noProof/>
          <w:sz w:val="20"/>
          <w:szCs w:val="20"/>
        </w:rPr>
        <w:drawing>
          <wp:anchor distT="0" distB="0" distL="114300" distR="114300" simplePos="0" relativeHeight="251597824" behindDoc="1" locked="0" layoutInCell="0" allowOverlap="1" wp14:anchorId="495875D3" wp14:editId="61ACFD3C">
            <wp:simplePos x="0" y="0"/>
            <wp:positionH relativeFrom="column">
              <wp:posOffset>597535</wp:posOffset>
            </wp:positionH>
            <wp:positionV relativeFrom="paragraph">
              <wp:posOffset>3175</wp:posOffset>
            </wp:positionV>
            <wp:extent cx="5018405" cy="2877820"/>
            <wp:effectExtent l="0" t="0" r="0" b="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3"/>
                    <a:srcRect/>
                    <a:stretch>
                      <a:fillRect/>
                    </a:stretch>
                  </pic:blipFill>
                  <pic:spPr bwMode="auto">
                    <a:xfrm>
                      <a:off x="0" y="0"/>
                      <a:ext cx="5018405" cy="2877820"/>
                    </a:xfrm>
                    <a:prstGeom prst="rect">
                      <a:avLst/>
                    </a:prstGeom>
                    <a:noFill/>
                  </pic:spPr>
                </pic:pic>
              </a:graphicData>
            </a:graphic>
          </wp:anchor>
        </w:drawing>
      </w:r>
    </w:p>
    <w:p w14:paraId="47A14A82" w14:textId="77777777" w:rsidR="009D720C" w:rsidRDefault="009D720C">
      <w:pPr>
        <w:spacing w:line="11" w:lineRule="exact"/>
        <w:rPr>
          <w:sz w:val="20"/>
          <w:szCs w:val="20"/>
        </w:rPr>
      </w:pPr>
    </w:p>
    <w:p w14:paraId="11B42A55" w14:textId="77777777" w:rsidR="009D720C" w:rsidRDefault="00000000">
      <w:pPr>
        <w:ind w:right="-319"/>
        <w:jc w:val="center"/>
        <w:rPr>
          <w:sz w:val="20"/>
          <w:szCs w:val="20"/>
        </w:rPr>
      </w:pPr>
      <w:r>
        <w:rPr>
          <w:rFonts w:ascii="Calibri" w:eastAsia="Calibri" w:hAnsi="Calibri" w:cs="Calibri"/>
          <w:b/>
          <w:bCs/>
          <w:sz w:val="24"/>
          <w:szCs w:val="24"/>
        </w:rPr>
        <w:t>Distribuição percentual das 5 (cinco) principais despesas do</w:t>
      </w:r>
    </w:p>
    <w:p w14:paraId="47C8AED5" w14:textId="77777777" w:rsidR="009D720C" w:rsidRDefault="00000000">
      <w:pPr>
        <w:ind w:right="-319"/>
        <w:jc w:val="center"/>
        <w:rPr>
          <w:sz w:val="20"/>
          <w:szCs w:val="20"/>
        </w:rPr>
      </w:pPr>
      <w:r>
        <w:rPr>
          <w:rFonts w:ascii="Calibri" w:eastAsia="Calibri" w:hAnsi="Calibri" w:cs="Calibri"/>
          <w:b/>
          <w:bCs/>
          <w:sz w:val="24"/>
          <w:szCs w:val="24"/>
        </w:rPr>
        <w:t>Município – 2011</w:t>
      </w:r>
    </w:p>
    <w:p w14:paraId="78E804CE" w14:textId="77777777" w:rsidR="009D720C" w:rsidRDefault="009D720C">
      <w:pPr>
        <w:spacing w:line="274" w:lineRule="exact"/>
        <w:rPr>
          <w:sz w:val="20"/>
          <w:szCs w:val="20"/>
        </w:rPr>
      </w:pPr>
    </w:p>
    <w:p w14:paraId="780D5475" w14:textId="77777777" w:rsidR="009D720C" w:rsidRDefault="00000000">
      <w:pPr>
        <w:ind w:left="2560"/>
        <w:rPr>
          <w:sz w:val="20"/>
          <w:szCs w:val="20"/>
        </w:rPr>
      </w:pPr>
      <w:r>
        <w:rPr>
          <w:rFonts w:ascii="Calibri" w:eastAsia="Calibri" w:hAnsi="Calibri" w:cs="Calibri"/>
          <w:sz w:val="20"/>
          <w:szCs w:val="20"/>
        </w:rPr>
        <w:t>21%</w:t>
      </w:r>
    </w:p>
    <w:p w14:paraId="326E1600" w14:textId="77777777" w:rsidR="009D720C" w:rsidRDefault="009D720C">
      <w:pPr>
        <w:spacing w:line="5" w:lineRule="exact"/>
        <w:rPr>
          <w:sz w:val="20"/>
          <w:szCs w:val="20"/>
        </w:rPr>
      </w:pPr>
    </w:p>
    <w:p w14:paraId="444EBD77" w14:textId="77777777" w:rsidR="009D720C" w:rsidRDefault="00000000">
      <w:pPr>
        <w:ind w:left="5520"/>
        <w:rPr>
          <w:sz w:val="20"/>
          <w:szCs w:val="20"/>
        </w:rPr>
      </w:pPr>
      <w:r>
        <w:rPr>
          <w:rFonts w:ascii="Calibri" w:eastAsia="Calibri" w:hAnsi="Calibri" w:cs="Calibri"/>
          <w:sz w:val="20"/>
          <w:szCs w:val="20"/>
        </w:rPr>
        <w:t>27%</w:t>
      </w:r>
    </w:p>
    <w:p w14:paraId="1BC7524D" w14:textId="77777777" w:rsidR="009D720C" w:rsidRDefault="009D720C">
      <w:pPr>
        <w:spacing w:line="295" w:lineRule="exact"/>
        <w:rPr>
          <w:sz w:val="20"/>
          <w:szCs w:val="20"/>
        </w:rPr>
      </w:pPr>
    </w:p>
    <w:p w14:paraId="48AD262B" w14:textId="77777777" w:rsidR="009D720C" w:rsidRDefault="00000000">
      <w:pPr>
        <w:ind w:left="7280"/>
        <w:rPr>
          <w:sz w:val="20"/>
          <w:szCs w:val="20"/>
        </w:rPr>
      </w:pPr>
      <w:r>
        <w:rPr>
          <w:noProof/>
          <w:sz w:val="1"/>
          <w:szCs w:val="1"/>
        </w:rPr>
        <w:drawing>
          <wp:inline distT="0" distB="0" distL="0" distR="0" wp14:anchorId="447BE1FB" wp14:editId="5F992556">
            <wp:extent cx="91440" cy="9144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4"/>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Saúde</w:t>
      </w:r>
    </w:p>
    <w:p w14:paraId="359E236D" w14:textId="77777777" w:rsidR="009D720C" w:rsidRDefault="009D720C">
      <w:pPr>
        <w:spacing w:line="118" w:lineRule="exact"/>
        <w:rPr>
          <w:sz w:val="20"/>
          <w:szCs w:val="20"/>
        </w:rPr>
      </w:pPr>
    </w:p>
    <w:p w14:paraId="0EC1E458" w14:textId="77777777" w:rsidR="009D720C" w:rsidRDefault="00000000">
      <w:pPr>
        <w:ind w:left="7280"/>
        <w:rPr>
          <w:sz w:val="20"/>
          <w:szCs w:val="20"/>
        </w:rPr>
      </w:pPr>
      <w:r>
        <w:rPr>
          <w:noProof/>
          <w:sz w:val="1"/>
          <w:szCs w:val="1"/>
        </w:rPr>
        <w:drawing>
          <wp:inline distT="0" distB="0" distL="0" distR="0" wp14:anchorId="113A3534" wp14:editId="0117C105">
            <wp:extent cx="91440" cy="9144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5"/>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Educação</w:t>
      </w:r>
    </w:p>
    <w:p w14:paraId="3F61ABFB" w14:textId="77777777" w:rsidR="009D720C" w:rsidRDefault="009D720C">
      <w:pPr>
        <w:spacing w:line="115" w:lineRule="exact"/>
        <w:rPr>
          <w:sz w:val="20"/>
          <w:szCs w:val="20"/>
        </w:rPr>
      </w:pPr>
    </w:p>
    <w:p w14:paraId="210F95E0" w14:textId="77777777" w:rsidR="009D720C" w:rsidRDefault="00000000">
      <w:pPr>
        <w:tabs>
          <w:tab w:val="left" w:pos="7259"/>
        </w:tabs>
        <w:ind w:left="1960"/>
        <w:rPr>
          <w:sz w:val="20"/>
          <w:szCs w:val="20"/>
        </w:rPr>
      </w:pPr>
      <w:r>
        <w:rPr>
          <w:rFonts w:ascii="Calibri" w:eastAsia="Calibri" w:hAnsi="Calibri" w:cs="Calibri"/>
          <w:sz w:val="20"/>
          <w:szCs w:val="20"/>
        </w:rPr>
        <w:t>7%</w:t>
      </w:r>
      <w:r>
        <w:rPr>
          <w:sz w:val="20"/>
          <w:szCs w:val="20"/>
        </w:rPr>
        <w:tab/>
      </w:r>
      <w:r>
        <w:rPr>
          <w:noProof/>
          <w:sz w:val="1"/>
          <w:szCs w:val="1"/>
        </w:rPr>
        <w:drawing>
          <wp:inline distT="0" distB="0" distL="0" distR="0" wp14:anchorId="075487FB" wp14:editId="50F14D46">
            <wp:extent cx="91440" cy="9588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6"/>
                    <a:srcRect/>
                    <a:stretch>
                      <a:fillRect/>
                    </a:stretch>
                  </pic:blipFill>
                  <pic:spPr bwMode="auto">
                    <a:xfrm>
                      <a:off x="0" y="0"/>
                      <a:ext cx="91440" cy="95885"/>
                    </a:xfrm>
                    <a:prstGeom prst="rect">
                      <a:avLst/>
                    </a:prstGeom>
                    <a:noFill/>
                    <a:ln>
                      <a:noFill/>
                    </a:ln>
                  </pic:spPr>
                </pic:pic>
              </a:graphicData>
            </a:graphic>
          </wp:inline>
        </w:drawing>
      </w:r>
      <w:r>
        <w:rPr>
          <w:rFonts w:ascii="Calibri" w:eastAsia="Calibri" w:hAnsi="Calibri" w:cs="Calibri"/>
          <w:sz w:val="20"/>
          <w:szCs w:val="20"/>
        </w:rPr>
        <w:t xml:space="preserve"> Administração</w:t>
      </w:r>
    </w:p>
    <w:p w14:paraId="6DF5761C" w14:textId="77777777" w:rsidR="009D720C" w:rsidRDefault="009D720C">
      <w:pPr>
        <w:spacing w:line="120" w:lineRule="exact"/>
        <w:rPr>
          <w:sz w:val="20"/>
          <w:szCs w:val="20"/>
        </w:rPr>
      </w:pPr>
    </w:p>
    <w:p w14:paraId="7CC0F1CD" w14:textId="77777777" w:rsidR="009D720C" w:rsidRDefault="00000000">
      <w:pPr>
        <w:ind w:right="1100"/>
        <w:jc w:val="right"/>
        <w:rPr>
          <w:sz w:val="20"/>
          <w:szCs w:val="20"/>
        </w:rPr>
      </w:pPr>
      <w:r>
        <w:rPr>
          <w:noProof/>
          <w:sz w:val="1"/>
          <w:szCs w:val="1"/>
        </w:rPr>
        <w:drawing>
          <wp:inline distT="0" distB="0" distL="0" distR="0" wp14:anchorId="542E5866" wp14:editId="11021AAC">
            <wp:extent cx="91440" cy="9144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7"/>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Urbanismo</w:t>
      </w:r>
    </w:p>
    <w:p w14:paraId="11093964" w14:textId="77777777" w:rsidR="009D720C" w:rsidRDefault="009D720C">
      <w:pPr>
        <w:spacing w:line="36" w:lineRule="exact"/>
        <w:rPr>
          <w:sz w:val="20"/>
          <w:szCs w:val="20"/>
        </w:rPr>
      </w:pPr>
    </w:p>
    <w:p w14:paraId="29EB64CE" w14:textId="77777777" w:rsidR="009D720C" w:rsidRDefault="00000000">
      <w:pPr>
        <w:ind w:right="1100"/>
        <w:jc w:val="right"/>
        <w:rPr>
          <w:sz w:val="20"/>
          <w:szCs w:val="20"/>
        </w:rPr>
      </w:pPr>
      <w:r>
        <w:rPr>
          <w:rFonts w:ascii="Calibri" w:eastAsia="Calibri" w:hAnsi="Calibri" w:cs="Calibri"/>
          <w:sz w:val="20"/>
          <w:szCs w:val="20"/>
        </w:rPr>
        <w:t>Transporte</w:t>
      </w:r>
    </w:p>
    <w:p w14:paraId="46870482" w14:textId="77777777" w:rsidR="009D720C" w:rsidRDefault="00000000">
      <w:pPr>
        <w:spacing w:line="194" w:lineRule="auto"/>
        <w:ind w:left="2120"/>
        <w:rPr>
          <w:sz w:val="20"/>
          <w:szCs w:val="20"/>
        </w:rPr>
      </w:pPr>
      <w:r>
        <w:rPr>
          <w:rFonts w:ascii="Calibri" w:eastAsia="Calibri" w:hAnsi="Calibri" w:cs="Calibri"/>
          <w:sz w:val="20"/>
          <w:szCs w:val="20"/>
        </w:rPr>
        <w:t>7%</w:t>
      </w:r>
    </w:p>
    <w:p w14:paraId="44C4C89E" w14:textId="77777777" w:rsidR="009D720C" w:rsidRDefault="009D720C">
      <w:pPr>
        <w:spacing w:line="2" w:lineRule="exact"/>
        <w:rPr>
          <w:sz w:val="20"/>
          <w:szCs w:val="20"/>
        </w:rPr>
      </w:pPr>
    </w:p>
    <w:p w14:paraId="4C5123A0" w14:textId="77777777" w:rsidR="009D720C" w:rsidRDefault="00000000">
      <w:pPr>
        <w:ind w:left="5640"/>
        <w:jc w:val="center"/>
        <w:rPr>
          <w:sz w:val="20"/>
          <w:szCs w:val="20"/>
        </w:rPr>
      </w:pPr>
      <w:r>
        <w:rPr>
          <w:noProof/>
          <w:sz w:val="1"/>
          <w:szCs w:val="1"/>
        </w:rPr>
        <w:drawing>
          <wp:inline distT="0" distB="0" distL="0" distR="0" wp14:anchorId="18C5F541" wp14:editId="7D5E7E00">
            <wp:extent cx="91440" cy="9144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8"/>
                    <a:srcRect/>
                    <a:stretch>
                      <a:fillRect/>
                    </a:stretch>
                  </pic:blipFill>
                  <pic:spPr bwMode="auto">
                    <a:xfrm>
                      <a:off x="0" y="0"/>
                      <a:ext cx="91440" cy="91440"/>
                    </a:xfrm>
                    <a:prstGeom prst="rect">
                      <a:avLst/>
                    </a:prstGeom>
                    <a:noFill/>
                    <a:ln>
                      <a:noFill/>
                    </a:ln>
                  </pic:spPr>
                </pic:pic>
              </a:graphicData>
            </a:graphic>
          </wp:inline>
        </w:drawing>
      </w:r>
      <w:r>
        <w:rPr>
          <w:rFonts w:ascii="Calibri" w:eastAsia="Calibri" w:hAnsi="Calibri" w:cs="Calibri"/>
          <w:sz w:val="20"/>
          <w:szCs w:val="20"/>
        </w:rPr>
        <w:t xml:space="preserve"> Outras</w:t>
      </w:r>
    </w:p>
    <w:p w14:paraId="5FD07CE0" w14:textId="77777777" w:rsidR="009D720C" w:rsidRDefault="009D720C">
      <w:pPr>
        <w:spacing w:line="230" w:lineRule="exact"/>
        <w:rPr>
          <w:sz w:val="20"/>
          <w:szCs w:val="20"/>
        </w:rPr>
      </w:pPr>
    </w:p>
    <w:p w14:paraId="5C538FB7" w14:textId="77777777" w:rsidR="009D720C" w:rsidRDefault="00000000">
      <w:pPr>
        <w:ind w:left="5360"/>
        <w:rPr>
          <w:sz w:val="20"/>
          <w:szCs w:val="20"/>
        </w:rPr>
      </w:pPr>
      <w:r>
        <w:rPr>
          <w:rFonts w:ascii="Calibri" w:eastAsia="Calibri" w:hAnsi="Calibri" w:cs="Calibri"/>
          <w:sz w:val="20"/>
          <w:szCs w:val="20"/>
        </w:rPr>
        <w:t>23%</w:t>
      </w:r>
    </w:p>
    <w:p w14:paraId="0CBD405E" w14:textId="77777777" w:rsidR="009D720C" w:rsidRDefault="009D720C">
      <w:pPr>
        <w:spacing w:line="9" w:lineRule="exact"/>
        <w:rPr>
          <w:sz w:val="20"/>
          <w:szCs w:val="20"/>
        </w:rPr>
      </w:pPr>
    </w:p>
    <w:p w14:paraId="535B044E" w14:textId="77777777" w:rsidR="009D720C" w:rsidRDefault="00000000">
      <w:pPr>
        <w:ind w:left="2860"/>
        <w:rPr>
          <w:sz w:val="20"/>
          <w:szCs w:val="20"/>
        </w:rPr>
      </w:pPr>
      <w:r>
        <w:rPr>
          <w:rFonts w:ascii="Calibri" w:eastAsia="Calibri" w:hAnsi="Calibri" w:cs="Calibri"/>
          <w:sz w:val="20"/>
          <w:szCs w:val="20"/>
        </w:rPr>
        <w:t>15%</w:t>
      </w:r>
    </w:p>
    <w:p w14:paraId="65C0F9FA" w14:textId="77777777" w:rsidR="009D720C" w:rsidRDefault="009D720C">
      <w:pPr>
        <w:spacing w:line="266" w:lineRule="exact"/>
        <w:rPr>
          <w:sz w:val="20"/>
          <w:szCs w:val="20"/>
        </w:rPr>
      </w:pPr>
    </w:p>
    <w:p w14:paraId="3742DD43" w14:textId="77777777" w:rsidR="009D720C" w:rsidRDefault="00000000">
      <w:pPr>
        <w:ind w:left="4380"/>
        <w:rPr>
          <w:sz w:val="20"/>
          <w:szCs w:val="20"/>
        </w:rPr>
      </w:pPr>
      <w:r>
        <w:rPr>
          <w:rFonts w:ascii="Arial" w:eastAsia="Arial" w:hAnsi="Arial" w:cs="Arial"/>
        </w:rPr>
        <w:t>Fonte: “TCEMG”</w:t>
      </w:r>
    </w:p>
    <w:p w14:paraId="1B2F2D55" w14:textId="77777777" w:rsidR="009D720C" w:rsidRDefault="009D720C">
      <w:pPr>
        <w:spacing w:line="200" w:lineRule="exact"/>
        <w:rPr>
          <w:sz w:val="20"/>
          <w:szCs w:val="20"/>
        </w:rPr>
      </w:pPr>
    </w:p>
    <w:p w14:paraId="7BEACF1F" w14:textId="77777777" w:rsidR="009D720C" w:rsidRDefault="009D720C">
      <w:pPr>
        <w:spacing w:line="200" w:lineRule="exact"/>
        <w:rPr>
          <w:sz w:val="20"/>
          <w:szCs w:val="20"/>
        </w:rPr>
      </w:pPr>
    </w:p>
    <w:p w14:paraId="7A18CFC5" w14:textId="77777777" w:rsidR="009D720C" w:rsidRDefault="009D720C">
      <w:pPr>
        <w:spacing w:line="200" w:lineRule="exact"/>
        <w:rPr>
          <w:sz w:val="20"/>
          <w:szCs w:val="20"/>
        </w:rPr>
      </w:pPr>
    </w:p>
    <w:p w14:paraId="24E7ADFB" w14:textId="77777777" w:rsidR="009D720C" w:rsidRDefault="009D720C">
      <w:pPr>
        <w:spacing w:line="200" w:lineRule="exact"/>
        <w:rPr>
          <w:sz w:val="20"/>
          <w:szCs w:val="20"/>
        </w:rPr>
      </w:pPr>
    </w:p>
    <w:p w14:paraId="670A41EF" w14:textId="77777777" w:rsidR="009D720C" w:rsidRDefault="009D720C">
      <w:pPr>
        <w:spacing w:line="200" w:lineRule="exact"/>
        <w:rPr>
          <w:sz w:val="20"/>
          <w:szCs w:val="20"/>
        </w:rPr>
      </w:pPr>
    </w:p>
    <w:p w14:paraId="0F90602B" w14:textId="77777777" w:rsidR="009D720C" w:rsidRDefault="009D720C">
      <w:pPr>
        <w:spacing w:line="357" w:lineRule="exact"/>
        <w:rPr>
          <w:sz w:val="20"/>
          <w:szCs w:val="20"/>
        </w:rPr>
      </w:pPr>
    </w:p>
    <w:p w14:paraId="30C60C24" w14:textId="77777777" w:rsidR="009D720C" w:rsidRDefault="00000000">
      <w:pPr>
        <w:ind w:left="9140"/>
        <w:rPr>
          <w:sz w:val="20"/>
          <w:szCs w:val="20"/>
        </w:rPr>
      </w:pPr>
      <w:r>
        <w:rPr>
          <w:rFonts w:ascii="Calibri" w:eastAsia="Calibri" w:hAnsi="Calibri" w:cs="Calibri"/>
          <w:sz w:val="20"/>
          <w:szCs w:val="20"/>
        </w:rPr>
        <w:t>53</w:t>
      </w:r>
    </w:p>
    <w:p w14:paraId="38CC9599" w14:textId="77777777" w:rsidR="009D720C" w:rsidRDefault="009D720C">
      <w:pPr>
        <w:sectPr w:rsidR="009D720C">
          <w:pgSz w:w="11900" w:h="16838"/>
          <w:pgMar w:top="1440" w:right="1006" w:bottom="477" w:left="1440" w:header="0" w:footer="0" w:gutter="0"/>
          <w:cols w:space="720" w:equalWidth="0">
            <w:col w:w="9460"/>
          </w:cols>
        </w:sectPr>
      </w:pPr>
    </w:p>
    <w:p w14:paraId="1B93E43A" w14:textId="77777777" w:rsidR="009D720C" w:rsidRDefault="00000000">
      <w:pPr>
        <w:spacing w:line="200" w:lineRule="exact"/>
        <w:rPr>
          <w:sz w:val="20"/>
          <w:szCs w:val="20"/>
        </w:rPr>
      </w:pPr>
      <w:bookmarkStart w:id="53" w:name="page54"/>
      <w:bookmarkEnd w:id="53"/>
      <w:r>
        <w:rPr>
          <w:noProof/>
          <w:sz w:val="20"/>
          <w:szCs w:val="20"/>
        </w:rPr>
        <w:lastRenderedPageBreak/>
        <w:drawing>
          <wp:anchor distT="0" distB="0" distL="114300" distR="114300" simplePos="0" relativeHeight="251598848" behindDoc="1" locked="0" layoutInCell="0" allowOverlap="1" wp14:anchorId="2D14B977" wp14:editId="0F1BE0A0">
            <wp:simplePos x="0" y="0"/>
            <wp:positionH relativeFrom="page">
              <wp:posOffset>1080770</wp:posOffset>
            </wp:positionH>
            <wp:positionV relativeFrom="page">
              <wp:posOffset>476885</wp:posOffset>
            </wp:positionV>
            <wp:extent cx="5800090" cy="1739900"/>
            <wp:effectExtent l="0" t="0" r="0" b="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3A75027" w14:textId="77777777" w:rsidR="009D720C" w:rsidRDefault="009D720C">
      <w:pPr>
        <w:spacing w:line="200" w:lineRule="exact"/>
        <w:rPr>
          <w:sz w:val="20"/>
          <w:szCs w:val="20"/>
        </w:rPr>
      </w:pPr>
    </w:p>
    <w:p w14:paraId="14BA9BCC" w14:textId="77777777" w:rsidR="009D720C" w:rsidRDefault="009D720C">
      <w:pPr>
        <w:spacing w:line="200" w:lineRule="exact"/>
        <w:rPr>
          <w:sz w:val="20"/>
          <w:szCs w:val="20"/>
        </w:rPr>
      </w:pPr>
    </w:p>
    <w:p w14:paraId="55F79A5B" w14:textId="77777777" w:rsidR="009D720C" w:rsidRDefault="009D720C">
      <w:pPr>
        <w:spacing w:line="200" w:lineRule="exact"/>
        <w:rPr>
          <w:sz w:val="20"/>
          <w:szCs w:val="20"/>
        </w:rPr>
      </w:pPr>
    </w:p>
    <w:p w14:paraId="16E96635" w14:textId="77777777" w:rsidR="009D720C" w:rsidRDefault="009D720C">
      <w:pPr>
        <w:spacing w:line="200" w:lineRule="exact"/>
        <w:rPr>
          <w:sz w:val="20"/>
          <w:szCs w:val="20"/>
        </w:rPr>
      </w:pPr>
    </w:p>
    <w:p w14:paraId="1302CE3B" w14:textId="77777777" w:rsidR="009D720C" w:rsidRDefault="009D720C">
      <w:pPr>
        <w:spacing w:line="200" w:lineRule="exact"/>
        <w:rPr>
          <w:sz w:val="20"/>
          <w:szCs w:val="20"/>
        </w:rPr>
      </w:pPr>
    </w:p>
    <w:p w14:paraId="6DAE7224" w14:textId="77777777" w:rsidR="009D720C" w:rsidRDefault="009D720C">
      <w:pPr>
        <w:spacing w:line="200" w:lineRule="exact"/>
        <w:rPr>
          <w:sz w:val="20"/>
          <w:szCs w:val="20"/>
        </w:rPr>
      </w:pPr>
    </w:p>
    <w:p w14:paraId="585DBE92" w14:textId="77777777" w:rsidR="009D720C" w:rsidRDefault="009D720C">
      <w:pPr>
        <w:spacing w:line="200" w:lineRule="exact"/>
        <w:rPr>
          <w:sz w:val="20"/>
          <w:szCs w:val="20"/>
        </w:rPr>
      </w:pPr>
    </w:p>
    <w:p w14:paraId="1F64CBAC" w14:textId="77777777" w:rsidR="009D720C" w:rsidRDefault="009D720C">
      <w:pPr>
        <w:spacing w:line="200" w:lineRule="exact"/>
        <w:rPr>
          <w:sz w:val="20"/>
          <w:szCs w:val="20"/>
        </w:rPr>
      </w:pPr>
    </w:p>
    <w:p w14:paraId="78E636C9" w14:textId="77777777" w:rsidR="009D720C" w:rsidRDefault="009D720C">
      <w:pPr>
        <w:spacing w:line="200" w:lineRule="exact"/>
        <w:rPr>
          <w:sz w:val="20"/>
          <w:szCs w:val="20"/>
        </w:rPr>
      </w:pPr>
    </w:p>
    <w:p w14:paraId="32D0AACA" w14:textId="77777777" w:rsidR="009D720C" w:rsidRDefault="009D720C">
      <w:pPr>
        <w:spacing w:line="200" w:lineRule="exact"/>
        <w:rPr>
          <w:sz w:val="20"/>
          <w:szCs w:val="20"/>
        </w:rPr>
      </w:pPr>
    </w:p>
    <w:p w14:paraId="0A34E546" w14:textId="77777777" w:rsidR="009D720C" w:rsidRDefault="009D720C">
      <w:pPr>
        <w:spacing w:line="200" w:lineRule="exact"/>
        <w:rPr>
          <w:sz w:val="20"/>
          <w:szCs w:val="20"/>
        </w:rPr>
      </w:pPr>
    </w:p>
    <w:p w14:paraId="2A4C5266" w14:textId="77777777" w:rsidR="009D720C" w:rsidRDefault="009D720C">
      <w:pPr>
        <w:spacing w:line="269" w:lineRule="exact"/>
        <w:rPr>
          <w:sz w:val="20"/>
          <w:szCs w:val="20"/>
        </w:rPr>
      </w:pPr>
    </w:p>
    <w:p w14:paraId="4D01CDB9" w14:textId="77777777" w:rsidR="009D720C" w:rsidRDefault="00000000">
      <w:pPr>
        <w:ind w:left="220"/>
        <w:rPr>
          <w:sz w:val="20"/>
          <w:szCs w:val="20"/>
        </w:rPr>
      </w:pPr>
      <w:r>
        <w:rPr>
          <w:rFonts w:ascii="Arial" w:eastAsia="Arial" w:hAnsi="Arial" w:cs="Arial"/>
          <w:sz w:val="28"/>
          <w:szCs w:val="28"/>
        </w:rPr>
        <w:t>2.5.4 P</w:t>
      </w:r>
      <w:r>
        <w:rPr>
          <w:rFonts w:ascii="Arial" w:eastAsia="Arial" w:hAnsi="Arial" w:cs="Arial"/>
        </w:rPr>
        <w:t>LANEJAMENTO</w:t>
      </w:r>
    </w:p>
    <w:p w14:paraId="593E14A9" w14:textId="77777777" w:rsidR="009D720C" w:rsidRDefault="009D720C">
      <w:pPr>
        <w:spacing w:line="294" w:lineRule="exact"/>
        <w:rPr>
          <w:sz w:val="20"/>
          <w:szCs w:val="20"/>
        </w:rPr>
      </w:pPr>
    </w:p>
    <w:p w14:paraId="3DAB8B29" w14:textId="77777777" w:rsidR="009D720C" w:rsidRDefault="00000000">
      <w:pPr>
        <w:spacing w:line="355" w:lineRule="auto"/>
        <w:ind w:left="220" w:firstLine="708"/>
        <w:jc w:val="both"/>
        <w:rPr>
          <w:sz w:val="20"/>
          <w:szCs w:val="20"/>
        </w:rPr>
      </w:pPr>
      <w:r>
        <w:rPr>
          <w:rFonts w:ascii="Arial" w:eastAsia="Arial" w:hAnsi="Arial" w:cs="Arial"/>
          <w:sz w:val="24"/>
          <w:szCs w:val="24"/>
        </w:rPr>
        <w:t>O planejamento do Município é elaborado por meio dos Planos Plurianuais – PPA, Lei de Diretrizes Orçamentária – LDO, Lei Orçamentária Anual – LOA e programas e metas.</w:t>
      </w:r>
    </w:p>
    <w:p w14:paraId="79066FB8" w14:textId="77777777" w:rsidR="009D720C" w:rsidRDefault="009D720C">
      <w:pPr>
        <w:spacing w:line="200" w:lineRule="exact"/>
        <w:rPr>
          <w:sz w:val="20"/>
          <w:szCs w:val="20"/>
        </w:rPr>
      </w:pPr>
    </w:p>
    <w:p w14:paraId="06F8DF28" w14:textId="77777777" w:rsidR="009D720C" w:rsidRDefault="009D720C">
      <w:pPr>
        <w:spacing w:line="319" w:lineRule="exact"/>
        <w:rPr>
          <w:sz w:val="20"/>
          <w:szCs w:val="20"/>
        </w:rPr>
      </w:pPr>
    </w:p>
    <w:p w14:paraId="1495B802" w14:textId="77777777" w:rsidR="009D720C" w:rsidRDefault="00000000">
      <w:pPr>
        <w:ind w:left="220"/>
        <w:rPr>
          <w:sz w:val="20"/>
          <w:szCs w:val="20"/>
        </w:rPr>
      </w:pPr>
      <w:r>
        <w:rPr>
          <w:rFonts w:ascii="Arial" w:eastAsia="Arial" w:hAnsi="Arial" w:cs="Arial"/>
          <w:b/>
          <w:bCs/>
          <w:sz w:val="28"/>
          <w:szCs w:val="28"/>
        </w:rPr>
        <w:t>3 PLANOS DE EDUCAÇÃO</w:t>
      </w:r>
    </w:p>
    <w:p w14:paraId="4EC0DA3A" w14:textId="77777777" w:rsidR="009D720C" w:rsidRDefault="009D720C">
      <w:pPr>
        <w:spacing w:line="200" w:lineRule="exact"/>
        <w:rPr>
          <w:sz w:val="20"/>
          <w:szCs w:val="20"/>
        </w:rPr>
      </w:pPr>
    </w:p>
    <w:p w14:paraId="5780B112" w14:textId="77777777" w:rsidR="009D720C" w:rsidRDefault="009D720C">
      <w:pPr>
        <w:spacing w:line="301" w:lineRule="exact"/>
        <w:rPr>
          <w:sz w:val="20"/>
          <w:szCs w:val="20"/>
        </w:rPr>
      </w:pPr>
    </w:p>
    <w:p w14:paraId="7F15DCBF" w14:textId="77777777" w:rsidR="009D720C" w:rsidRDefault="00000000">
      <w:pPr>
        <w:ind w:left="220"/>
        <w:rPr>
          <w:sz w:val="20"/>
          <w:szCs w:val="20"/>
        </w:rPr>
      </w:pPr>
      <w:r>
        <w:rPr>
          <w:rFonts w:ascii="Arial" w:eastAsia="Arial" w:hAnsi="Arial" w:cs="Arial"/>
          <w:sz w:val="28"/>
          <w:szCs w:val="28"/>
        </w:rPr>
        <w:t>3.1 CONTEXTO NACIONAL</w:t>
      </w:r>
    </w:p>
    <w:p w14:paraId="04C28A18" w14:textId="77777777" w:rsidR="009D720C" w:rsidRDefault="009D720C">
      <w:pPr>
        <w:spacing w:line="200" w:lineRule="exact"/>
        <w:rPr>
          <w:sz w:val="20"/>
          <w:szCs w:val="20"/>
        </w:rPr>
      </w:pPr>
    </w:p>
    <w:p w14:paraId="36387431" w14:textId="77777777" w:rsidR="009D720C" w:rsidRDefault="009D720C">
      <w:pPr>
        <w:spacing w:line="326" w:lineRule="exact"/>
        <w:rPr>
          <w:sz w:val="20"/>
          <w:szCs w:val="20"/>
        </w:rPr>
      </w:pPr>
    </w:p>
    <w:p w14:paraId="2ECE3B7E" w14:textId="77777777" w:rsidR="009D720C" w:rsidRDefault="00000000">
      <w:pPr>
        <w:spacing w:line="358" w:lineRule="auto"/>
        <w:ind w:left="220" w:firstLine="708"/>
        <w:jc w:val="both"/>
        <w:rPr>
          <w:sz w:val="20"/>
          <w:szCs w:val="20"/>
        </w:rPr>
      </w:pPr>
      <w:r>
        <w:rPr>
          <w:rFonts w:ascii="Arial" w:eastAsia="Arial" w:hAnsi="Arial" w:cs="Arial"/>
          <w:sz w:val="24"/>
          <w:szCs w:val="24"/>
        </w:rPr>
        <w:t>A instalação da República no Brasil e o surgimento das primeiras ideias de um Plano que tratasse da educação para todo o território nacional aconteceram simultaneamente. À medida que o quadro social, político e econômico do início deste século se desenhavam, a educação começava a se impor como condição fundamental para o desenvolvimento do país. Havia grande preocupação com a instrução, nos seus diversos níveis e modalidades. Nas duas primeiras décadas, as várias reformas educacionais ajudaram no amadurecimento da percepção coletiva da educação como um problema nacional.</w:t>
      </w:r>
    </w:p>
    <w:p w14:paraId="38CD1363" w14:textId="77777777" w:rsidR="009D720C" w:rsidRDefault="009D720C">
      <w:pPr>
        <w:spacing w:line="19" w:lineRule="exact"/>
        <w:rPr>
          <w:sz w:val="20"/>
          <w:szCs w:val="20"/>
        </w:rPr>
      </w:pPr>
    </w:p>
    <w:p w14:paraId="2E6D82CD" w14:textId="77777777" w:rsidR="009D720C" w:rsidRDefault="00000000">
      <w:pPr>
        <w:spacing w:line="358" w:lineRule="auto"/>
        <w:ind w:left="220" w:right="20" w:firstLine="708"/>
        <w:jc w:val="both"/>
        <w:rPr>
          <w:sz w:val="20"/>
          <w:szCs w:val="20"/>
        </w:rPr>
      </w:pPr>
      <w:r>
        <w:rPr>
          <w:rFonts w:ascii="Arial" w:eastAsia="Arial" w:hAnsi="Arial" w:cs="Arial"/>
          <w:sz w:val="24"/>
          <w:szCs w:val="24"/>
        </w:rPr>
        <w:t>Em 1932, educadores e intelectuais brasileiros lançaram um manifesto ao povo e ao governo que ficou conhecido como “Manifesto dos Pioneiros da Educação”. Propunham a reconstrução educacional, “de grande alcance e das vastas proporções (...) um plano com sentido unitário e de bases científicas (...)”. O documento teve grande repercussão e motivou uma campanha que resultou na inclusão de um artigo específico na Constituição Brasileira de 16 de julho de 1934 sobre a necessidade de elaboração de um plano nacional de educação.</w:t>
      </w:r>
    </w:p>
    <w:p w14:paraId="3A3FB10A" w14:textId="77777777" w:rsidR="009D720C" w:rsidRDefault="009D720C">
      <w:pPr>
        <w:spacing w:line="15" w:lineRule="exact"/>
        <w:rPr>
          <w:sz w:val="20"/>
          <w:szCs w:val="20"/>
        </w:rPr>
      </w:pPr>
    </w:p>
    <w:p w14:paraId="387799CF" w14:textId="77777777" w:rsidR="009D720C" w:rsidRDefault="00000000">
      <w:pPr>
        <w:spacing w:line="355" w:lineRule="auto"/>
        <w:ind w:left="220" w:right="20" w:firstLine="708"/>
        <w:jc w:val="both"/>
        <w:rPr>
          <w:sz w:val="20"/>
          <w:szCs w:val="20"/>
        </w:rPr>
      </w:pPr>
      <w:r>
        <w:rPr>
          <w:rFonts w:ascii="Arial" w:eastAsia="Arial" w:hAnsi="Arial" w:cs="Arial"/>
          <w:sz w:val="24"/>
          <w:szCs w:val="24"/>
        </w:rPr>
        <w:t>Todas as constituições posteriores, com exceção da Carta de 1937, incorporaram, implícita ou explicitamente, esta ideia, e havia o consenso de que o plano devia ser fixado em lei.</w:t>
      </w:r>
    </w:p>
    <w:p w14:paraId="5F54777C" w14:textId="77777777" w:rsidR="009D720C" w:rsidRDefault="00000000">
      <w:pPr>
        <w:spacing w:line="218" w:lineRule="auto"/>
        <w:ind w:left="9140"/>
        <w:rPr>
          <w:sz w:val="20"/>
          <w:szCs w:val="20"/>
        </w:rPr>
      </w:pPr>
      <w:r>
        <w:rPr>
          <w:rFonts w:ascii="Calibri" w:eastAsia="Calibri" w:hAnsi="Calibri" w:cs="Calibri"/>
          <w:sz w:val="20"/>
          <w:szCs w:val="20"/>
        </w:rPr>
        <w:t>54</w:t>
      </w:r>
    </w:p>
    <w:p w14:paraId="4678AF5B" w14:textId="77777777" w:rsidR="009D720C" w:rsidRDefault="009D720C">
      <w:pPr>
        <w:sectPr w:rsidR="009D720C">
          <w:pgSz w:w="11900" w:h="16838"/>
          <w:pgMar w:top="1440" w:right="1006" w:bottom="478" w:left="1440" w:header="0" w:footer="0" w:gutter="0"/>
          <w:cols w:space="720" w:equalWidth="0">
            <w:col w:w="9460"/>
          </w:cols>
        </w:sectPr>
      </w:pPr>
    </w:p>
    <w:p w14:paraId="1EEC11B3" w14:textId="77777777" w:rsidR="009D720C" w:rsidRDefault="00000000">
      <w:pPr>
        <w:spacing w:line="200" w:lineRule="exact"/>
        <w:rPr>
          <w:sz w:val="20"/>
          <w:szCs w:val="20"/>
        </w:rPr>
      </w:pPr>
      <w:bookmarkStart w:id="54" w:name="page55"/>
      <w:bookmarkEnd w:id="54"/>
      <w:r>
        <w:rPr>
          <w:noProof/>
          <w:sz w:val="20"/>
          <w:szCs w:val="20"/>
        </w:rPr>
        <w:lastRenderedPageBreak/>
        <w:drawing>
          <wp:anchor distT="0" distB="0" distL="114300" distR="114300" simplePos="0" relativeHeight="251599872" behindDoc="1" locked="0" layoutInCell="0" allowOverlap="1" wp14:anchorId="3B851E29" wp14:editId="7CE2E208">
            <wp:simplePos x="0" y="0"/>
            <wp:positionH relativeFrom="page">
              <wp:posOffset>1080770</wp:posOffset>
            </wp:positionH>
            <wp:positionV relativeFrom="page">
              <wp:posOffset>476885</wp:posOffset>
            </wp:positionV>
            <wp:extent cx="5800090" cy="1739900"/>
            <wp:effectExtent l="0" t="0" r="0" b="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16FB91F" w14:textId="77777777" w:rsidR="009D720C" w:rsidRDefault="009D720C">
      <w:pPr>
        <w:spacing w:line="200" w:lineRule="exact"/>
        <w:rPr>
          <w:sz w:val="20"/>
          <w:szCs w:val="20"/>
        </w:rPr>
      </w:pPr>
    </w:p>
    <w:p w14:paraId="161DC3D7" w14:textId="77777777" w:rsidR="009D720C" w:rsidRDefault="009D720C">
      <w:pPr>
        <w:spacing w:line="200" w:lineRule="exact"/>
        <w:rPr>
          <w:sz w:val="20"/>
          <w:szCs w:val="20"/>
        </w:rPr>
      </w:pPr>
    </w:p>
    <w:p w14:paraId="0EEEBFF6" w14:textId="77777777" w:rsidR="009D720C" w:rsidRDefault="009D720C">
      <w:pPr>
        <w:spacing w:line="200" w:lineRule="exact"/>
        <w:rPr>
          <w:sz w:val="20"/>
          <w:szCs w:val="20"/>
        </w:rPr>
      </w:pPr>
    </w:p>
    <w:p w14:paraId="78470453" w14:textId="77777777" w:rsidR="009D720C" w:rsidRDefault="009D720C">
      <w:pPr>
        <w:spacing w:line="200" w:lineRule="exact"/>
        <w:rPr>
          <w:sz w:val="20"/>
          <w:szCs w:val="20"/>
        </w:rPr>
      </w:pPr>
    </w:p>
    <w:p w14:paraId="577DDAB0" w14:textId="77777777" w:rsidR="009D720C" w:rsidRDefault="009D720C">
      <w:pPr>
        <w:spacing w:line="200" w:lineRule="exact"/>
        <w:rPr>
          <w:sz w:val="20"/>
          <w:szCs w:val="20"/>
        </w:rPr>
      </w:pPr>
    </w:p>
    <w:p w14:paraId="123B7991" w14:textId="77777777" w:rsidR="009D720C" w:rsidRDefault="009D720C">
      <w:pPr>
        <w:spacing w:line="200" w:lineRule="exact"/>
        <w:rPr>
          <w:sz w:val="20"/>
          <w:szCs w:val="20"/>
        </w:rPr>
      </w:pPr>
    </w:p>
    <w:p w14:paraId="0EB36B2C" w14:textId="77777777" w:rsidR="009D720C" w:rsidRDefault="009D720C">
      <w:pPr>
        <w:spacing w:line="200" w:lineRule="exact"/>
        <w:rPr>
          <w:sz w:val="20"/>
          <w:szCs w:val="20"/>
        </w:rPr>
      </w:pPr>
    </w:p>
    <w:p w14:paraId="14233301" w14:textId="77777777" w:rsidR="009D720C" w:rsidRDefault="009D720C">
      <w:pPr>
        <w:spacing w:line="200" w:lineRule="exact"/>
        <w:rPr>
          <w:sz w:val="20"/>
          <w:szCs w:val="20"/>
        </w:rPr>
      </w:pPr>
    </w:p>
    <w:p w14:paraId="256873CC" w14:textId="77777777" w:rsidR="009D720C" w:rsidRDefault="009D720C">
      <w:pPr>
        <w:spacing w:line="282" w:lineRule="exact"/>
        <w:rPr>
          <w:sz w:val="20"/>
          <w:szCs w:val="20"/>
        </w:rPr>
      </w:pPr>
    </w:p>
    <w:p w14:paraId="332F290F" w14:textId="77777777" w:rsidR="009D720C" w:rsidRDefault="00000000">
      <w:pPr>
        <w:spacing w:line="357" w:lineRule="auto"/>
        <w:ind w:left="220" w:firstLine="708"/>
        <w:jc w:val="both"/>
        <w:rPr>
          <w:sz w:val="20"/>
          <w:szCs w:val="20"/>
        </w:rPr>
      </w:pPr>
      <w:r>
        <w:rPr>
          <w:rFonts w:ascii="Arial" w:eastAsia="Arial" w:hAnsi="Arial" w:cs="Arial"/>
          <w:sz w:val="24"/>
          <w:szCs w:val="24"/>
        </w:rPr>
        <w:t>Esta ideia, entretanto, não se concretizou, apesar das iniciativas tomadas entre 1962 e 1967. Somente com a Constituição Federal de 1988, cinquenta anos após a primeira tentativa oficial, ressurgiu a ideia de um plano nacional de longo prazo, com força de lei, capaz de conferir estabilidade às iniciativas governamentais na área de educação.</w:t>
      </w:r>
    </w:p>
    <w:p w14:paraId="3346F705" w14:textId="77777777" w:rsidR="009D720C" w:rsidRDefault="009D720C">
      <w:pPr>
        <w:spacing w:line="17" w:lineRule="exact"/>
        <w:rPr>
          <w:sz w:val="20"/>
          <w:szCs w:val="20"/>
        </w:rPr>
      </w:pPr>
    </w:p>
    <w:p w14:paraId="447F5B19" w14:textId="77777777" w:rsidR="009D720C" w:rsidRDefault="00000000">
      <w:pPr>
        <w:spacing w:line="357" w:lineRule="auto"/>
        <w:ind w:left="220" w:firstLine="708"/>
        <w:jc w:val="both"/>
        <w:rPr>
          <w:sz w:val="20"/>
          <w:szCs w:val="20"/>
        </w:rPr>
      </w:pPr>
      <w:r>
        <w:rPr>
          <w:rFonts w:ascii="Arial" w:eastAsia="Arial" w:hAnsi="Arial" w:cs="Arial"/>
          <w:sz w:val="24"/>
          <w:szCs w:val="24"/>
        </w:rPr>
        <w:t>Entre 1933 e 1994, após a Conferência Mundial de Educação em Jontiem, Tailândia, e por exigência dos documentos resultantes desta conferência, foi elaborado o Plano Nacional de Educação para Todos, num amplo processo democrático coordenado pelo MEC. O plano foi aprovado no final do governo Itamar Franco e esquecido pelo governo que o sucedeu.</w:t>
      </w:r>
    </w:p>
    <w:p w14:paraId="64D6B794" w14:textId="77777777" w:rsidR="009D720C" w:rsidRDefault="009D720C">
      <w:pPr>
        <w:spacing w:line="19" w:lineRule="exact"/>
        <w:rPr>
          <w:sz w:val="20"/>
          <w:szCs w:val="20"/>
        </w:rPr>
      </w:pPr>
    </w:p>
    <w:p w14:paraId="1C4D9F61" w14:textId="77777777" w:rsidR="009D720C" w:rsidRDefault="00000000">
      <w:pPr>
        <w:spacing w:line="358" w:lineRule="auto"/>
        <w:ind w:left="220" w:right="20" w:firstLine="708"/>
        <w:jc w:val="both"/>
        <w:rPr>
          <w:sz w:val="20"/>
          <w:szCs w:val="20"/>
        </w:rPr>
      </w:pPr>
      <w:r>
        <w:rPr>
          <w:rFonts w:ascii="Arial" w:eastAsia="Arial" w:hAnsi="Arial" w:cs="Arial"/>
          <w:sz w:val="24"/>
          <w:szCs w:val="24"/>
        </w:rPr>
        <w:t>Em 1996 é aprovada a segunda LDBEN – Lei 9.394/96 que insiste na necessidade de elaboração de um plano nacional em sintonia com a Declaração Mundial sobre Educação para Todos, com duração de dez anos, para reger a educação na Década da Educação. Estabelece, ainda, que a União encaminhe o plano ao Congresso Nacional, um ano após a publicação da citada lei, com diretrizes e metas para todos os níveis e modalidades de ensino.</w:t>
      </w:r>
    </w:p>
    <w:p w14:paraId="68E81451" w14:textId="77777777" w:rsidR="009D720C" w:rsidRDefault="009D720C">
      <w:pPr>
        <w:spacing w:line="14" w:lineRule="exact"/>
        <w:rPr>
          <w:sz w:val="20"/>
          <w:szCs w:val="20"/>
        </w:rPr>
      </w:pPr>
    </w:p>
    <w:p w14:paraId="2A605D97" w14:textId="77777777" w:rsidR="009D720C" w:rsidRDefault="00000000">
      <w:pPr>
        <w:spacing w:line="356" w:lineRule="auto"/>
        <w:ind w:left="220" w:firstLine="708"/>
        <w:jc w:val="both"/>
        <w:rPr>
          <w:sz w:val="20"/>
          <w:szCs w:val="20"/>
        </w:rPr>
      </w:pPr>
      <w:r>
        <w:rPr>
          <w:rFonts w:ascii="Arial" w:eastAsia="Arial" w:hAnsi="Arial" w:cs="Arial"/>
          <w:sz w:val="24"/>
          <w:szCs w:val="24"/>
        </w:rPr>
        <w:t>Em fevereiro de 1998, chegam à Câmara dos Deputados dois projetos de Lei, visando à instituição do Plano Nacional de Educação: o projeto nº 4.155/98, apresentado pelo Deputado Ivan Valente, e o projeto nº 4.173/98, apresentado pelo MEC.</w:t>
      </w:r>
    </w:p>
    <w:p w14:paraId="4DF32E7D" w14:textId="77777777" w:rsidR="009D720C" w:rsidRDefault="009D720C">
      <w:pPr>
        <w:spacing w:line="19" w:lineRule="exact"/>
        <w:rPr>
          <w:sz w:val="20"/>
          <w:szCs w:val="20"/>
        </w:rPr>
      </w:pPr>
    </w:p>
    <w:p w14:paraId="054B59F0" w14:textId="77777777" w:rsidR="009D720C" w:rsidRDefault="00000000">
      <w:pPr>
        <w:spacing w:line="354" w:lineRule="auto"/>
        <w:ind w:left="220" w:firstLine="708"/>
        <w:jc w:val="both"/>
        <w:rPr>
          <w:sz w:val="20"/>
          <w:szCs w:val="20"/>
        </w:rPr>
      </w:pPr>
      <w:r>
        <w:rPr>
          <w:rFonts w:ascii="Arial" w:eastAsia="Arial" w:hAnsi="Arial" w:cs="Arial"/>
          <w:sz w:val="24"/>
          <w:szCs w:val="24"/>
        </w:rPr>
        <w:t>Ao final de um longo processo de discussões, o relator da Comissão de Educação opta por redigir um substitutivo, incorporando as contribuições dos dois projetos, que em 14/12/2000 foi aprovado.</w:t>
      </w:r>
    </w:p>
    <w:p w14:paraId="36C60E93" w14:textId="77777777" w:rsidR="009D720C" w:rsidRDefault="009D720C">
      <w:pPr>
        <w:spacing w:line="20" w:lineRule="exact"/>
        <w:rPr>
          <w:sz w:val="20"/>
          <w:szCs w:val="20"/>
        </w:rPr>
      </w:pPr>
    </w:p>
    <w:p w14:paraId="6729F4B1" w14:textId="77777777" w:rsidR="009D720C" w:rsidRDefault="00000000">
      <w:pPr>
        <w:spacing w:line="357" w:lineRule="auto"/>
        <w:ind w:left="220" w:right="20" w:firstLine="708"/>
        <w:jc w:val="both"/>
        <w:rPr>
          <w:sz w:val="20"/>
          <w:szCs w:val="20"/>
        </w:rPr>
      </w:pPr>
      <w:r>
        <w:rPr>
          <w:rFonts w:ascii="Arial" w:eastAsia="Arial" w:hAnsi="Arial" w:cs="Arial"/>
          <w:sz w:val="24"/>
          <w:szCs w:val="24"/>
        </w:rPr>
        <w:t>Em 09 de janeiro de 2001, o Presidente Fernando Henrique Cardoso sancionou a Lei 10.172, que institui o Plano Nacional de Educação – PNE e estabeleceu a obrigatoriedade dos Estados e Municípios de elaborarem e submeterem à apreciação e aprovação do Poder Legislativo correspondente a proposta de um Plano Decenal próprio.</w:t>
      </w:r>
    </w:p>
    <w:p w14:paraId="4F9D1B97" w14:textId="77777777" w:rsidR="009D720C" w:rsidRDefault="009D720C">
      <w:pPr>
        <w:spacing w:line="200" w:lineRule="exact"/>
        <w:rPr>
          <w:sz w:val="20"/>
          <w:szCs w:val="20"/>
        </w:rPr>
      </w:pPr>
    </w:p>
    <w:p w14:paraId="59386245" w14:textId="77777777" w:rsidR="009D720C" w:rsidRDefault="009D720C">
      <w:pPr>
        <w:spacing w:line="256" w:lineRule="exact"/>
        <w:rPr>
          <w:sz w:val="20"/>
          <w:szCs w:val="20"/>
        </w:rPr>
      </w:pPr>
    </w:p>
    <w:p w14:paraId="631ED8EA" w14:textId="77777777" w:rsidR="009D720C" w:rsidRDefault="00000000">
      <w:pPr>
        <w:ind w:left="9140"/>
        <w:rPr>
          <w:sz w:val="20"/>
          <w:szCs w:val="20"/>
        </w:rPr>
      </w:pPr>
      <w:r>
        <w:rPr>
          <w:rFonts w:ascii="Calibri" w:eastAsia="Calibri" w:hAnsi="Calibri" w:cs="Calibri"/>
          <w:sz w:val="20"/>
          <w:szCs w:val="20"/>
        </w:rPr>
        <w:t>55</w:t>
      </w:r>
    </w:p>
    <w:p w14:paraId="31747FC5" w14:textId="77777777" w:rsidR="009D720C" w:rsidRDefault="009D720C">
      <w:pPr>
        <w:sectPr w:rsidR="009D720C">
          <w:pgSz w:w="11900" w:h="16838"/>
          <w:pgMar w:top="1440" w:right="1006" w:bottom="477" w:left="1440" w:header="0" w:footer="0" w:gutter="0"/>
          <w:cols w:space="720" w:equalWidth="0">
            <w:col w:w="9460"/>
          </w:cols>
        </w:sectPr>
      </w:pPr>
    </w:p>
    <w:p w14:paraId="5D567E95" w14:textId="77777777" w:rsidR="009D720C" w:rsidRDefault="00000000">
      <w:pPr>
        <w:spacing w:line="200" w:lineRule="exact"/>
        <w:rPr>
          <w:sz w:val="20"/>
          <w:szCs w:val="20"/>
        </w:rPr>
      </w:pPr>
      <w:bookmarkStart w:id="55" w:name="page56"/>
      <w:bookmarkEnd w:id="55"/>
      <w:r>
        <w:rPr>
          <w:noProof/>
          <w:sz w:val="20"/>
          <w:szCs w:val="20"/>
        </w:rPr>
        <w:lastRenderedPageBreak/>
        <w:drawing>
          <wp:anchor distT="0" distB="0" distL="114300" distR="114300" simplePos="0" relativeHeight="251600896" behindDoc="1" locked="0" layoutInCell="0" allowOverlap="1" wp14:anchorId="270656A0" wp14:editId="39360C92">
            <wp:simplePos x="0" y="0"/>
            <wp:positionH relativeFrom="page">
              <wp:posOffset>1080770</wp:posOffset>
            </wp:positionH>
            <wp:positionV relativeFrom="page">
              <wp:posOffset>476885</wp:posOffset>
            </wp:positionV>
            <wp:extent cx="5800090" cy="1739900"/>
            <wp:effectExtent l="0" t="0" r="0" b="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A43080C" w14:textId="77777777" w:rsidR="009D720C" w:rsidRDefault="009D720C">
      <w:pPr>
        <w:spacing w:line="200" w:lineRule="exact"/>
        <w:rPr>
          <w:sz w:val="20"/>
          <w:szCs w:val="20"/>
        </w:rPr>
      </w:pPr>
    </w:p>
    <w:p w14:paraId="5898A01B" w14:textId="77777777" w:rsidR="009D720C" w:rsidRDefault="009D720C">
      <w:pPr>
        <w:spacing w:line="200" w:lineRule="exact"/>
        <w:rPr>
          <w:sz w:val="20"/>
          <w:szCs w:val="20"/>
        </w:rPr>
      </w:pPr>
    </w:p>
    <w:p w14:paraId="72430D4A" w14:textId="77777777" w:rsidR="009D720C" w:rsidRDefault="009D720C">
      <w:pPr>
        <w:spacing w:line="200" w:lineRule="exact"/>
        <w:rPr>
          <w:sz w:val="20"/>
          <w:szCs w:val="20"/>
        </w:rPr>
      </w:pPr>
    </w:p>
    <w:p w14:paraId="1161B5CA" w14:textId="77777777" w:rsidR="009D720C" w:rsidRDefault="009D720C">
      <w:pPr>
        <w:spacing w:line="200" w:lineRule="exact"/>
        <w:rPr>
          <w:sz w:val="20"/>
          <w:szCs w:val="20"/>
        </w:rPr>
      </w:pPr>
    </w:p>
    <w:p w14:paraId="6C87BB0E" w14:textId="77777777" w:rsidR="009D720C" w:rsidRDefault="009D720C">
      <w:pPr>
        <w:spacing w:line="200" w:lineRule="exact"/>
        <w:rPr>
          <w:sz w:val="20"/>
          <w:szCs w:val="20"/>
        </w:rPr>
      </w:pPr>
    </w:p>
    <w:p w14:paraId="2E1FFC87" w14:textId="77777777" w:rsidR="009D720C" w:rsidRDefault="009D720C">
      <w:pPr>
        <w:spacing w:line="200" w:lineRule="exact"/>
        <w:rPr>
          <w:sz w:val="20"/>
          <w:szCs w:val="20"/>
        </w:rPr>
      </w:pPr>
    </w:p>
    <w:p w14:paraId="1C278503" w14:textId="77777777" w:rsidR="009D720C" w:rsidRDefault="009D720C">
      <w:pPr>
        <w:spacing w:line="200" w:lineRule="exact"/>
        <w:rPr>
          <w:sz w:val="20"/>
          <w:szCs w:val="20"/>
        </w:rPr>
      </w:pPr>
    </w:p>
    <w:p w14:paraId="33267FE2" w14:textId="77777777" w:rsidR="009D720C" w:rsidRDefault="009D720C">
      <w:pPr>
        <w:spacing w:line="200" w:lineRule="exact"/>
        <w:rPr>
          <w:sz w:val="20"/>
          <w:szCs w:val="20"/>
        </w:rPr>
      </w:pPr>
    </w:p>
    <w:p w14:paraId="6704D8FE" w14:textId="77777777" w:rsidR="009D720C" w:rsidRDefault="009D720C">
      <w:pPr>
        <w:spacing w:line="271" w:lineRule="exact"/>
        <w:rPr>
          <w:sz w:val="20"/>
          <w:szCs w:val="20"/>
        </w:rPr>
      </w:pPr>
    </w:p>
    <w:p w14:paraId="40056496" w14:textId="77777777" w:rsidR="009D720C" w:rsidRDefault="00000000">
      <w:pPr>
        <w:ind w:left="940"/>
        <w:rPr>
          <w:sz w:val="20"/>
          <w:szCs w:val="20"/>
        </w:rPr>
      </w:pPr>
      <w:r>
        <w:rPr>
          <w:rFonts w:ascii="Arial" w:eastAsia="Arial" w:hAnsi="Arial" w:cs="Arial"/>
          <w:sz w:val="24"/>
          <w:szCs w:val="24"/>
        </w:rPr>
        <w:t>Com a Emenda Constitucional 59/2009, o Plano Nacional de Educação – PNE</w:t>
      </w:r>
    </w:p>
    <w:p w14:paraId="29F09FF1" w14:textId="77777777" w:rsidR="009D720C" w:rsidRDefault="009D720C">
      <w:pPr>
        <w:spacing w:line="148" w:lineRule="exact"/>
        <w:rPr>
          <w:sz w:val="20"/>
          <w:szCs w:val="20"/>
        </w:rPr>
      </w:pPr>
    </w:p>
    <w:p w14:paraId="0F34A50A" w14:textId="77777777" w:rsidR="009D720C" w:rsidRDefault="00000000">
      <w:pPr>
        <w:spacing w:line="357" w:lineRule="auto"/>
        <w:ind w:left="220"/>
        <w:jc w:val="both"/>
        <w:rPr>
          <w:sz w:val="20"/>
          <w:szCs w:val="20"/>
        </w:rPr>
      </w:pPr>
      <w:r>
        <w:rPr>
          <w:rFonts w:ascii="Arial" w:eastAsia="Arial" w:hAnsi="Arial" w:cs="Arial"/>
          <w:sz w:val="24"/>
          <w:szCs w:val="24"/>
        </w:rPr>
        <w:t>– avançou quanto às políticas educacionais, pois passou a ser considerado o articulador do Sistema Nacional de Educação. Portanto, deve ser a base para a elaboração dos planos estaduais e municipais. A Emenda também reforçou a periodicidade decenal do PNE e definiu sua vinculação com o financiamento, ao estipular que um determinado percentual do PIB brasileiro deve financiar a educação.</w:t>
      </w:r>
    </w:p>
    <w:p w14:paraId="71AC24DB" w14:textId="77777777" w:rsidR="009D720C" w:rsidRDefault="009D720C">
      <w:pPr>
        <w:spacing w:line="19" w:lineRule="exact"/>
        <w:rPr>
          <w:sz w:val="20"/>
          <w:szCs w:val="20"/>
        </w:rPr>
      </w:pPr>
    </w:p>
    <w:p w14:paraId="740ED68C" w14:textId="77777777" w:rsidR="009D720C" w:rsidRDefault="00000000">
      <w:pPr>
        <w:spacing w:line="357" w:lineRule="auto"/>
        <w:ind w:left="220" w:right="20" w:firstLine="708"/>
        <w:jc w:val="both"/>
        <w:rPr>
          <w:sz w:val="20"/>
          <w:szCs w:val="20"/>
        </w:rPr>
      </w:pPr>
      <w:r>
        <w:rPr>
          <w:rFonts w:ascii="Arial" w:eastAsia="Arial" w:hAnsi="Arial" w:cs="Arial"/>
          <w:sz w:val="24"/>
          <w:szCs w:val="24"/>
        </w:rPr>
        <w:t>A Constituição Federal, a Lei de Diretrizes e Bases da Educação Nacional e o novo PNE, que integra Lei vigente, estipulam que as metas nacionais, especialmente aquelas que dizem respeito às etapas obrigatórias da educação nacional, são responsabilidades conjuntas da União, dos Estados, do Distrito Federal e dos Municípios.</w:t>
      </w:r>
    </w:p>
    <w:p w14:paraId="7849B5C3" w14:textId="77777777" w:rsidR="009D720C" w:rsidRDefault="009D720C">
      <w:pPr>
        <w:spacing w:line="302" w:lineRule="exact"/>
        <w:rPr>
          <w:sz w:val="20"/>
          <w:szCs w:val="20"/>
        </w:rPr>
      </w:pPr>
    </w:p>
    <w:p w14:paraId="3ECEF240" w14:textId="77777777" w:rsidR="009D720C" w:rsidRDefault="00000000">
      <w:pPr>
        <w:ind w:left="220"/>
        <w:rPr>
          <w:sz w:val="20"/>
          <w:szCs w:val="20"/>
        </w:rPr>
      </w:pPr>
      <w:r>
        <w:rPr>
          <w:rFonts w:ascii="Arial" w:eastAsia="Arial" w:hAnsi="Arial" w:cs="Arial"/>
          <w:sz w:val="28"/>
          <w:szCs w:val="28"/>
        </w:rPr>
        <w:t>3.2 CONTEXTO ESTADUAL</w:t>
      </w:r>
    </w:p>
    <w:p w14:paraId="24305732" w14:textId="77777777" w:rsidR="009D720C" w:rsidRDefault="009D720C">
      <w:pPr>
        <w:spacing w:line="200" w:lineRule="exact"/>
        <w:rPr>
          <w:sz w:val="20"/>
          <w:szCs w:val="20"/>
        </w:rPr>
      </w:pPr>
    </w:p>
    <w:p w14:paraId="6D8DD9C0" w14:textId="77777777" w:rsidR="009D720C" w:rsidRDefault="009D720C">
      <w:pPr>
        <w:spacing w:line="326" w:lineRule="exact"/>
        <w:rPr>
          <w:sz w:val="20"/>
          <w:szCs w:val="20"/>
        </w:rPr>
      </w:pPr>
    </w:p>
    <w:p w14:paraId="75E78A9D" w14:textId="77777777" w:rsidR="009D720C" w:rsidRDefault="00000000">
      <w:pPr>
        <w:spacing w:line="356" w:lineRule="auto"/>
        <w:ind w:left="220" w:right="20" w:firstLine="708"/>
        <w:jc w:val="both"/>
        <w:rPr>
          <w:sz w:val="20"/>
          <w:szCs w:val="20"/>
        </w:rPr>
      </w:pPr>
      <w:r>
        <w:rPr>
          <w:rFonts w:ascii="Arial" w:eastAsia="Arial" w:hAnsi="Arial" w:cs="Arial"/>
          <w:sz w:val="24"/>
          <w:szCs w:val="24"/>
        </w:rPr>
        <w:t>Embora a recomendação legal da LDB/96, no seu Art. 10, seja: “Ao Estados incumbir-se-ão de (...) elaborar e executar políticas e planos educacionais, em consequência com as diretrizes e planos nacionais de educação, integrando e coordenando as suas ações e as do Município”, a Secretaria de Estado da Educação</w:t>
      </w:r>
    </w:p>
    <w:p w14:paraId="4EBDB094" w14:textId="77777777" w:rsidR="009D720C" w:rsidRDefault="009D720C">
      <w:pPr>
        <w:spacing w:line="19" w:lineRule="exact"/>
        <w:rPr>
          <w:sz w:val="20"/>
          <w:szCs w:val="20"/>
        </w:rPr>
      </w:pPr>
    </w:p>
    <w:p w14:paraId="5E2C0E3B" w14:textId="77777777" w:rsidR="009D720C" w:rsidRDefault="00000000">
      <w:pPr>
        <w:spacing w:line="358" w:lineRule="auto"/>
        <w:ind w:left="220"/>
        <w:jc w:val="both"/>
        <w:rPr>
          <w:sz w:val="20"/>
          <w:szCs w:val="20"/>
        </w:rPr>
      </w:pPr>
      <w:r>
        <w:rPr>
          <w:rFonts w:ascii="Arial" w:eastAsia="Arial" w:hAnsi="Arial" w:cs="Arial"/>
          <w:sz w:val="24"/>
          <w:szCs w:val="24"/>
        </w:rPr>
        <w:t>– em respeito à autonomia dos Municípios, enquanto entes federados autônomos, e à política de cooperação mútua iniciada neste Estado na década de 90 – optou por sugerir, de comum acordo com a União Nacional de Dirigentes Municipais de Educação, seção MG-UNDIME/MG, um percurso crítico de planejamento, a partir de uma determinada filosofia de trabalho e de trilhas consideradas mais eficazes na construção democrática dos Planos Decenais de Educação de Minas Gerais.</w:t>
      </w:r>
    </w:p>
    <w:p w14:paraId="5B2ADFEC" w14:textId="77777777" w:rsidR="009D720C" w:rsidRDefault="009D720C">
      <w:pPr>
        <w:spacing w:line="14" w:lineRule="exact"/>
        <w:rPr>
          <w:sz w:val="20"/>
          <w:szCs w:val="20"/>
        </w:rPr>
      </w:pPr>
    </w:p>
    <w:p w14:paraId="16DD4F8E" w14:textId="77777777" w:rsidR="009D720C" w:rsidRDefault="00000000">
      <w:pPr>
        <w:spacing w:line="357" w:lineRule="auto"/>
        <w:ind w:left="220" w:firstLine="708"/>
        <w:jc w:val="both"/>
        <w:rPr>
          <w:sz w:val="20"/>
          <w:szCs w:val="20"/>
        </w:rPr>
      </w:pPr>
      <w:r>
        <w:rPr>
          <w:rFonts w:ascii="Arial" w:eastAsia="Arial" w:hAnsi="Arial" w:cs="Arial"/>
          <w:sz w:val="24"/>
          <w:szCs w:val="24"/>
        </w:rPr>
        <w:t>Tal percurso pressupõe que os Municípios tracem, simultaniamente ao estado, em ação articulada com o Plano Nacional (e Estadual) de Educação, diretrizes e objetivos gerais para a Educação e, em ação autônoma, elaborem, a partir de um amplo diagnóstico, os objetivos, metas e ações específicas que respondam às expectativas de cada um dos seus níveis e modalidades de ensino.</w:t>
      </w:r>
    </w:p>
    <w:p w14:paraId="4341C6DD" w14:textId="77777777" w:rsidR="009D720C" w:rsidRDefault="009D720C">
      <w:pPr>
        <w:spacing w:line="151" w:lineRule="exact"/>
        <w:rPr>
          <w:sz w:val="20"/>
          <w:szCs w:val="20"/>
        </w:rPr>
      </w:pPr>
    </w:p>
    <w:p w14:paraId="4D76E2AD" w14:textId="77777777" w:rsidR="009D720C" w:rsidRDefault="00000000">
      <w:pPr>
        <w:ind w:left="9140"/>
        <w:rPr>
          <w:sz w:val="20"/>
          <w:szCs w:val="20"/>
        </w:rPr>
      </w:pPr>
      <w:r>
        <w:rPr>
          <w:rFonts w:ascii="Calibri" w:eastAsia="Calibri" w:hAnsi="Calibri" w:cs="Calibri"/>
          <w:sz w:val="20"/>
          <w:szCs w:val="20"/>
        </w:rPr>
        <w:t>56</w:t>
      </w:r>
    </w:p>
    <w:p w14:paraId="64E2F13E" w14:textId="77777777" w:rsidR="009D720C" w:rsidRDefault="009D720C">
      <w:pPr>
        <w:sectPr w:rsidR="009D720C">
          <w:pgSz w:w="11900" w:h="16838"/>
          <w:pgMar w:top="1440" w:right="1006" w:bottom="477" w:left="1440" w:header="0" w:footer="0" w:gutter="0"/>
          <w:cols w:space="720" w:equalWidth="0">
            <w:col w:w="9460"/>
          </w:cols>
        </w:sectPr>
      </w:pPr>
    </w:p>
    <w:p w14:paraId="714DD507" w14:textId="77777777" w:rsidR="009D720C" w:rsidRDefault="00000000">
      <w:pPr>
        <w:spacing w:line="200" w:lineRule="exact"/>
        <w:rPr>
          <w:sz w:val="20"/>
          <w:szCs w:val="20"/>
        </w:rPr>
      </w:pPr>
      <w:bookmarkStart w:id="56" w:name="page57"/>
      <w:bookmarkEnd w:id="56"/>
      <w:r>
        <w:rPr>
          <w:noProof/>
          <w:sz w:val="20"/>
          <w:szCs w:val="20"/>
        </w:rPr>
        <w:lastRenderedPageBreak/>
        <w:drawing>
          <wp:anchor distT="0" distB="0" distL="114300" distR="114300" simplePos="0" relativeHeight="251601920" behindDoc="1" locked="0" layoutInCell="0" allowOverlap="1" wp14:anchorId="698D0BB6" wp14:editId="63073AAE">
            <wp:simplePos x="0" y="0"/>
            <wp:positionH relativeFrom="page">
              <wp:posOffset>1080770</wp:posOffset>
            </wp:positionH>
            <wp:positionV relativeFrom="page">
              <wp:posOffset>476885</wp:posOffset>
            </wp:positionV>
            <wp:extent cx="5800090" cy="1739900"/>
            <wp:effectExtent l="0" t="0" r="0" b="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1F250E6" w14:textId="77777777" w:rsidR="009D720C" w:rsidRDefault="009D720C">
      <w:pPr>
        <w:spacing w:line="200" w:lineRule="exact"/>
        <w:rPr>
          <w:sz w:val="20"/>
          <w:szCs w:val="20"/>
        </w:rPr>
      </w:pPr>
    </w:p>
    <w:p w14:paraId="58165BFF" w14:textId="77777777" w:rsidR="009D720C" w:rsidRDefault="009D720C">
      <w:pPr>
        <w:spacing w:line="200" w:lineRule="exact"/>
        <w:rPr>
          <w:sz w:val="20"/>
          <w:szCs w:val="20"/>
        </w:rPr>
      </w:pPr>
    </w:p>
    <w:p w14:paraId="6CD43AAC" w14:textId="77777777" w:rsidR="009D720C" w:rsidRDefault="009D720C">
      <w:pPr>
        <w:spacing w:line="200" w:lineRule="exact"/>
        <w:rPr>
          <w:sz w:val="20"/>
          <w:szCs w:val="20"/>
        </w:rPr>
      </w:pPr>
    </w:p>
    <w:p w14:paraId="24DBCE0D" w14:textId="77777777" w:rsidR="009D720C" w:rsidRDefault="009D720C">
      <w:pPr>
        <w:spacing w:line="200" w:lineRule="exact"/>
        <w:rPr>
          <w:sz w:val="20"/>
          <w:szCs w:val="20"/>
        </w:rPr>
      </w:pPr>
    </w:p>
    <w:p w14:paraId="1F7C7C0D" w14:textId="77777777" w:rsidR="009D720C" w:rsidRDefault="009D720C">
      <w:pPr>
        <w:spacing w:line="200" w:lineRule="exact"/>
        <w:rPr>
          <w:sz w:val="20"/>
          <w:szCs w:val="20"/>
        </w:rPr>
      </w:pPr>
    </w:p>
    <w:p w14:paraId="05AFC276" w14:textId="77777777" w:rsidR="009D720C" w:rsidRDefault="009D720C">
      <w:pPr>
        <w:spacing w:line="200" w:lineRule="exact"/>
        <w:rPr>
          <w:sz w:val="20"/>
          <w:szCs w:val="20"/>
        </w:rPr>
      </w:pPr>
    </w:p>
    <w:p w14:paraId="42C3E423" w14:textId="77777777" w:rsidR="009D720C" w:rsidRDefault="009D720C">
      <w:pPr>
        <w:spacing w:line="200" w:lineRule="exact"/>
        <w:rPr>
          <w:sz w:val="20"/>
          <w:szCs w:val="20"/>
        </w:rPr>
      </w:pPr>
    </w:p>
    <w:p w14:paraId="7013E030" w14:textId="77777777" w:rsidR="009D720C" w:rsidRDefault="009D720C">
      <w:pPr>
        <w:spacing w:line="200" w:lineRule="exact"/>
        <w:rPr>
          <w:sz w:val="20"/>
          <w:szCs w:val="20"/>
        </w:rPr>
      </w:pPr>
    </w:p>
    <w:p w14:paraId="458C8A99" w14:textId="77777777" w:rsidR="009D720C" w:rsidRDefault="009D720C">
      <w:pPr>
        <w:spacing w:line="282" w:lineRule="exact"/>
        <w:rPr>
          <w:sz w:val="20"/>
          <w:szCs w:val="20"/>
        </w:rPr>
      </w:pPr>
    </w:p>
    <w:p w14:paraId="3BADDE7B" w14:textId="77777777" w:rsidR="009D720C" w:rsidRDefault="00000000">
      <w:pPr>
        <w:spacing w:line="357" w:lineRule="auto"/>
        <w:ind w:left="220" w:firstLine="708"/>
        <w:jc w:val="both"/>
        <w:rPr>
          <w:sz w:val="20"/>
          <w:szCs w:val="20"/>
        </w:rPr>
      </w:pPr>
      <w:r>
        <w:rPr>
          <w:rFonts w:ascii="Arial" w:eastAsia="Arial" w:hAnsi="Arial" w:cs="Arial"/>
          <w:sz w:val="24"/>
          <w:szCs w:val="24"/>
        </w:rPr>
        <w:t>Esta proposta representa o reflexo de idas e vindas de discussões entre os atores mais relevantes envolvidos no processo durante um tempo de pré-planejamento. Pode-se ainda dizer que ela espelha um modo de se acreditar no planejamento como processo democrático, baseado no diálogo e na troca de experiências, a partir dos dados da realidade.</w:t>
      </w:r>
    </w:p>
    <w:p w14:paraId="183CF8CA" w14:textId="77777777" w:rsidR="009D720C" w:rsidRDefault="009D720C">
      <w:pPr>
        <w:spacing w:line="17" w:lineRule="exact"/>
        <w:rPr>
          <w:sz w:val="20"/>
          <w:szCs w:val="20"/>
        </w:rPr>
      </w:pPr>
    </w:p>
    <w:p w14:paraId="76212AA2" w14:textId="77777777" w:rsidR="009D720C" w:rsidRDefault="00000000">
      <w:pPr>
        <w:spacing w:line="358" w:lineRule="auto"/>
        <w:ind w:left="220" w:firstLine="708"/>
        <w:jc w:val="both"/>
        <w:rPr>
          <w:sz w:val="20"/>
          <w:szCs w:val="20"/>
        </w:rPr>
      </w:pPr>
      <w:r>
        <w:rPr>
          <w:rFonts w:ascii="Arial" w:eastAsia="Arial" w:hAnsi="Arial" w:cs="Arial"/>
          <w:sz w:val="24"/>
          <w:szCs w:val="24"/>
        </w:rPr>
        <w:t>Seguindo essa orientação, e com o devido cuidado para que os Planos Municipais não corram o risco de ficar apenas no desejo, como tantos outros, a SEE/MG orientou Santa Rita de Caldas e os demais 852 (oitocentos e cinquenta e dois) Municípios mineiros na elaboração de nossos respectivos planos, oferecendo-nos apoio técnico para a construção democrática e científica do plano, inclusive através de um “Atlas da Educação de Minas Gerais”, elaborado pela Fundação João Pinheiro, contendo todos os dados estatísticos necessários ao diagnóstico da educação municipal.</w:t>
      </w:r>
    </w:p>
    <w:p w14:paraId="716D6D1A" w14:textId="77777777" w:rsidR="009D720C" w:rsidRDefault="009D720C">
      <w:pPr>
        <w:spacing w:line="19" w:lineRule="exact"/>
        <w:rPr>
          <w:sz w:val="20"/>
          <w:szCs w:val="20"/>
        </w:rPr>
      </w:pPr>
    </w:p>
    <w:p w14:paraId="0DFF8026" w14:textId="77777777" w:rsidR="009D720C" w:rsidRDefault="00000000">
      <w:pPr>
        <w:spacing w:line="357" w:lineRule="auto"/>
        <w:ind w:left="220" w:firstLine="708"/>
        <w:jc w:val="both"/>
        <w:rPr>
          <w:sz w:val="20"/>
          <w:szCs w:val="20"/>
        </w:rPr>
      </w:pPr>
      <w:r>
        <w:rPr>
          <w:rFonts w:ascii="Arial" w:eastAsia="Arial" w:hAnsi="Arial" w:cs="Arial"/>
          <w:sz w:val="24"/>
          <w:szCs w:val="24"/>
        </w:rPr>
        <w:t>Desse modo, em Minas Gerais, Estado e Municípios construímos, em bases pactuadas e negociadas, e em tempo único, os nossos respectivos Planos Decenais de Educação, de forma articulada com o Plano Nacional e de acordo com nossas demandas e vocação histórico-social.</w:t>
      </w:r>
    </w:p>
    <w:p w14:paraId="1DE3F578" w14:textId="77777777" w:rsidR="009D720C" w:rsidRDefault="009D720C">
      <w:pPr>
        <w:spacing w:line="14" w:lineRule="exact"/>
        <w:rPr>
          <w:sz w:val="20"/>
          <w:szCs w:val="20"/>
        </w:rPr>
      </w:pPr>
    </w:p>
    <w:p w14:paraId="4D4CB0E5" w14:textId="77777777" w:rsidR="009D720C" w:rsidRDefault="00000000">
      <w:pPr>
        <w:spacing w:line="355" w:lineRule="auto"/>
        <w:ind w:left="220" w:firstLine="708"/>
        <w:jc w:val="both"/>
        <w:rPr>
          <w:sz w:val="20"/>
          <w:szCs w:val="20"/>
        </w:rPr>
      </w:pPr>
      <w:r>
        <w:rPr>
          <w:rFonts w:ascii="Arial" w:eastAsia="Arial" w:hAnsi="Arial" w:cs="Arial"/>
          <w:sz w:val="24"/>
          <w:szCs w:val="24"/>
        </w:rPr>
        <w:t>Os objetivos a serem contemplados pelo Plano Estadual de Educação PEE/MG já se encontram explicitados no Art. 204 da Constituição Estadual – CE/98 e são os seguintes:</w:t>
      </w:r>
    </w:p>
    <w:p w14:paraId="122B12CB" w14:textId="77777777" w:rsidR="009D720C" w:rsidRDefault="009D720C">
      <w:pPr>
        <w:spacing w:line="8" w:lineRule="exact"/>
        <w:rPr>
          <w:sz w:val="20"/>
          <w:szCs w:val="20"/>
        </w:rPr>
      </w:pPr>
    </w:p>
    <w:p w14:paraId="197CA1CE" w14:textId="77777777" w:rsidR="009D720C" w:rsidRDefault="00000000">
      <w:pPr>
        <w:numPr>
          <w:ilvl w:val="0"/>
          <w:numId w:val="8"/>
        </w:numPr>
        <w:tabs>
          <w:tab w:val="left" w:pos="1680"/>
        </w:tabs>
        <w:ind w:left="1680" w:hanging="566"/>
        <w:rPr>
          <w:rFonts w:ascii="Arial" w:eastAsia="Arial" w:hAnsi="Arial" w:cs="Arial"/>
          <w:sz w:val="24"/>
          <w:szCs w:val="24"/>
        </w:rPr>
      </w:pPr>
      <w:r>
        <w:rPr>
          <w:rFonts w:ascii="Arial" w:eastAsia="Arial" w:hAnsi="Arial" w:cs="Arial"/>
          <w:sz w:val="24"/>
          <w:szCs w:val="24"/>
        </w:rPr>
        <w:t>Erradicação do analfabetismo;</w:t>
      </w:r>
    </w:p>
    <w:p w14:paraId="5D582E2E" w14:textId="77777777" w:rsidR="009D720C" w:rsidRDefault="009D720C">
      <w:pPr>
        <w:spacing w:line="144" w:lineRule="exact"/>
        <w:rPr>
          <w:sz w:val="20"/>
          <w:szCs w:val="20"/>
        </w:rPr>
      </w:pPr>
    </w:p>
    <w:p w14:paraId="1AF08C74" w14:textId="77777777" w:rsidR="009D720C" w:rsidRDefault="00000000">
      <w:pPr>
        <w:numPr>
          <w:ilvl w:val="0"/>
          <w:numId w:val="9"/>
        </w:numPr>
        <w:tabs>
          <w:tab w:val="left" w:pos="1680"/>
        </w:tabs>
        <w:ind w:left="1680" w:hanging="566"/>
        <w:rPr>
          <w:rFonts w:ascii="Arial" w:eastAsia="Arial" w:hAnsi="Arial" w:cs="Arial"/>
          <w:sz w:val="24"/>
          <w:szCs w:val="24"/>
        </w:rPr>
      </w:pPr>
      <w:r>
        <w:rPr>
          <w:rFonts w:ascii="Arial" w:eastAsia="Arial" w:hAnsi="Arial" w:cs="Arial"/>
          <w:sz w:val="24"/>
          <w:szCs w:val="24"/>
        </w:rPr>
        <w:t>Universalização da qualidade do ensino;</w:t>
      </w:r>
    </w:p>
    <w:p w14:paraId="19490DA4" w14:textId="77777777" w:rsidR="009D720C" w:rsidRDefault="009D720C">
      <w:pPr>
        <w:spacing w:line="157" w:lineRule="exact"/>
        <w:rPr>
          <w:sz w:val="20"/>
          <w:szCs w:val="20"/>
        </w:rPr>
      </w:pPr>
    </w:p>
    <w:p w14:paraId="229D1BB4" w14:textId="77777777" w:rsidR="009D720C" w:rsidRDefault="00000000">
      <w:pPr>
        <w:numPr>
          <w:ilvl w:val="0"/>
          <w:numId w:val="10"/>
        </w:numPr>
        <w:tabs>
          <w:tab w:val="left" w:pos="1684"/>
        </w:tabs>
        <w:spacing w:line="355" w:lineRule="auto"/>
        <w:ind w:left="1120" w:right="4240" w:hanging="6"/>
        <w:rPr>
          <w:rFonts w:ascii="Arial" w:eastAsia="Arial" w:hAnsi="Arial" w:cs="Arial"/>
          <w:sz w:val="24"/>
          <w:szCs w:val="24"/>
        </w:rPr>
      </w:pPr>
      <w:r>
        <w:rPr>
          <w:rFonts w:ascii="Arial" w:eastAsia="Arial" w:hAnsi="Arial" w:cs="Arial"/>
          <w:sz w:val="24"/>
          <w:szCs w:val="24"/>
        </w:rPr>
        <w:t>Melhoria da qualidade do ensino; IV. Formação para o trabalho;</w:t>
      </w:r>
    </w:p>
    <w:p w14:paraId="003C9B0A" w14:textId="77777777" w:rsidR="009D720C" w:rsidRDefault="009D720C">
      <w:pPr>
        <w:spacing w:line="18" w:lineRule="exact"/>
        <w:rPr>
          <w:sz w:val="20"/>
          <w:szCs w:val="20"/>
        </w:rPr>
      </w:pPr>
    </w:p>
    <w:p w14:paraId="30148F86" w14:textId="77777777" w:rsidR="009D720C" w:rsidRDefault="00000000">
      <w:pPr>
        <w:numPr>
          <w:ilvl w:val="0"/>
          <w:numId w:val="11"/>
        </w:numPr>
        <w:tabs>
          <w:tab w:val="left" w:pos="1680"/>
        </w:tabs>
        <w:ind w:left="1680" w:hanging="566"/>
        <w:rPr>
          <w:rFonts w:ascii="Arial" w:eastAsia="Arial" w:hAnsi="Arial" w:cs="Arial"/>
          <w:sz w:val="24"/>
          <w:szCs w:val="24"/>
        </w:rPr>
      </w:pPr>
      <w:r>
        <w:rPr>
          <w:rFonts w:ascii="Arial" w:eastAsia="Arial" w:hAnsi="Arial" w:cs="Arial"/>
          <w:sz w:val="24"/>
          <w:szCs w:val="24"/>
        </w:rPr>
        <w:t>Promoção humanística, científica e tecnológica.</w:t>
      </w:r>
    </w:p>
    <w:p w14:paraId="1FD2C6B3" w14:textId="77777777" w:rsidR="009D720C" w:rsidRDefault="009D720C">
      <w:pPr>
        <w:spacing w:line="330" w:lineRule="exact"/>
        <w:rPr>
          <w:sz w:val="20"/>
          <w:szCs w:val="20"/>
        </w:rPr>
      </w:pPr>
    </w:p>
    <w:p w14:paraId="741D79AC" w14:textId="77777777" w:rsidR="009D720C" w:rsidRDefault="00000000">
      <w:pPr>
        <w:spacing w:line="350" w:lineRule="auto"/>
        <w:ind w:left="220" w:right="20" w:firstLine="708"/>
        <w:rPr>
          <w:sz w:val="20"/>
          <w:szCs w:val="20"/>
        </w:rPr>
      </w:pPr>
      <w:r>
        <w:rPr>
          <w:rFonts w:ascii="Arial" w:eastAsia="Arial" w:hAnsi="Arial" w:cs="Arial"/>
          <w:sz w:val="24"/>
          <w:szCs w:val="24"/>
        </w:rPr>
        <w:t>Além destes objetivos, a SEE já anunciou através de, inclusive, políticas já implementadas, algumas das prioridades do PEE/MG. Entre elas ressaltam-se:</w:t>
      </w:r>
    </w:p>
    <w:p w14:paraId="29D1A19D" w14:textId="77777777" w:rsidR="009D720C" w:rsidRDefault="009D720C">
      <w:pPr>
        <w:spacing w:line="9" w:lineRule="exact"/>
        <w:rPr>
          <w:sz w:val="20"/>
          <w:szCs w:val="20"/>
        </w:rPr>
      </w:pPr>
    </w:p>
    <w:p w14:paraId="6A31CDB0" w14:textId="77777777" w:rsidR="009D720C" w:rsidRDefault="00000000">
      <w:pPr>
        <w:numPr>
          <w:ilvl w:val="0"/>
          <w:numId w:val="12"/>
        </w:numPr>
        <w:tabs>
          <w:tab w:val="left" w:pos="1160"/>
        </w:tabs>
        <w:ind w:left="1160" w:hanging="291"/>
        <w:rPr>
          <w:rFonts w:ascii="Symbol" w:eastAsia="Symbol" w:hAnsi="Symbol" w:cs="Symbol"/>
          <w:sz w:val="24"/>
          <w:szCs w:val="24"/>
        </w:rPr>
      </w:pPr>
      <w:r>
        <w:rPr>
          <w:rFonts w:ascii="Arial" w:eastAsia="Arial" w:hAnsi="Arial" w:cs="Arial"/>
          <w:sz w:val="24"/>
          <w:szCs w:val="24"/>
        </w:rPr>
        <w:t>A racionalização e modernização da administração do sistema;</w:t>
      </w:r>
    </w:p>
    <w:p w14:paraId="13ACC7FC" w14:textId="77777777" w:rsidR="009D720C" w:rsidRDefault="009D720C">
      <w:pPr>
        <w:spacing w:line="359" w:lineRule="exact"/>
        <w:rPr>
          <w:sz w:val="20"/>
          <w:szCs w:val="20"/>
        </w:rPr>
      </w:pPr>
    </w:p>
    <w:p w14:paraId="6680C95D" w14:textId="77777777" w:rsidR="009D720C" w:rsidRDefault="00000000">
      <w:pPr>
        <w:ind w:left="9140"/>
        <w:rPr>
          <w:sz w:val="20"/>
          <w:szCs w:val="20"/>
        </w:rPr>
      </w:pPr>
      <w:r>
        <w:rPr>
          <w:rFonts w:ascii="Calibri" w:eastAsia="Calibri" w:hAnsi="Calibri" w:cs="Calibri"/>
          <w:sz w:val="20"/>
          <w:szCs w:val="20"/>
        </w:rPr>
        <w:t>57</w:t>
      </w:r>
    </w:p>
    <w:p w14:paraId="75B9E52D" w14:textId="77777777" w:rsidR="009D720C" w:rsidRDefault="009D720C">
      <w:pPr>
        <w:sectPr w:rsidR="009D720C">
          <w:pgSz w:w="11900" w:h="16838"/>
          <w:pgMar w:top="1440" w:right="1006" w:bottom="477" w:left="1440" w:header="0" w:footer="0" w:gutter="0"/>
          <w:cols w:space="720" w:equalWidth="0">
            <w:col w:w="9460"/>
          </w:cols>
        </w:sectPr>
      </w:pPr>
    </w:p>
    <w:p w14:paraId="7799DADE" w14:textId="77777777" w:rsidR="009D720C" w:rsidRDefault="00000000">
      <w:pPr>
        <w:spacing w:line="200" w:lineRule="exact"/>
        <w:rPr>
          <w:sz w:val="20"/>
          <w:szCs w:val="20"/>
        </w:rPr>
      </w:pPr>
      <w:bookmarkStart w:id="57" w:name="page58"/>
      <w:bookmarkEnd w:id="57"/>
      <w:r>
        <w:rPr>
          <w:noProof/>
          <w:sz w:val="20"/>
          <w:szCs w:val="20"/>
        </w:rPr>
        <w:lastRenderedPageBreak/>
        <w:drawing>
          <wp:anchor distT="0" distB="0" distL="114300" distR="114300" simplePos="0" relativeHeight="251602944" behindDoc="1" locked="0" layoutInCell="0" allowOverlap="1" wp14:anchorId="2762FED4" wp14:editId="1BD6C7C9">
            <wp:simplePos x="0" y="0"/>
            <wp:positionH relativeFrom="page">
              <wp:posOffset>1080770</wp:posOffset>
            </wp:positionH>
            <wp:positionV relativeFrom="page">
              <wp:posOffset>476885</wp:posOffset>
            </wp:positionV>
            <wp:extent cx="5800090" cy="1739900"/>
            <wp:effectExtent l="0" t="0" r="0" b="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46E69A9" w14:textId="77777777" w:rsidR="009D720C" w:rsidRDefault="009D720C">
      <w:pPr>
        <w:spacing w:line="200" w:lineRule="exact"/>
        <w:rPr>
          <w:sz w:val="20"/>
          <w:szCs w:val="20"/>
        </w:rPr>
      </w:pPr>
    </w:p>
    <w:p w14:paraId="7AD871B3" w14:textId="77777777" w:rsidR="009D720C" w:rsidRDefault="009D720C">
      <w:pPr>
        <w:spacing w:line="200" w:lineRule="exact"/>
        <w:rPr>
          <w:sz w:val="20"/>
          <w:szCs w:val="20"/>
        </w:rPr>
      </w:pPr>
    </w:p>
    <w:p w14:paraId="5C8EE327" w14:textId="77777777" w:rsidR="009D720C" w:rsidRDefault="009D720C">
      <w:pPr>
        <w:spacing w:line="200" w:lineRule="exact"/>
        <w:rPr>
          <w:sz w:val="20"/>
          <w:szCs w:val="20"/>
        </w:rPr>
      </w:pPr>
    </w:p>
    <w:p w14:paraId="70AD2435" w14:textId="77777777" w:rsidR="009D720C" w:rsidRDefault="009D720C">
      <w:pPr>
        <w:spacing w:line="200" w:lineRule="exact"/>
        <w:rPr>
          <w:sz w:val="20"/>
          <w:szCs w:val="20"/>
        </w:rPr>
      </w:pPr>
    </w:p>
    <w:p w14:paraId="3D530BAD" w14:textId="77777777" w:rsidR="009D720C" w:rsidRDefault="009D720C">
      <w:pPr>
        <w:spacing w:line="200" w:lineRule="exact"/>
        <w:rPr>
          <w:sz w:val="20"/>
          <w:szCs w:val="20"/>
        </w:rPr>
      </w:pPr>
    </w:p>
    <w:p w14:paraId="35F3C098" w14:textId="77777777" w:rsidR="009D720C" w:rsidRDefault="009D720C">
      <w:pPr>
        <w:spacing w:line="200" w:lineRule="exact"/>
        <w:rPr>
          <w:sz w:val="20"/>
          <w:szCs w:val="20"/>
        </w:rPr>
      </w:pPr>
    </w:p>
    <w:p w14:paraId="63304B67" w14:textId="77777777" w:rsidR="009D720C" w:rsidRDefault="009D720C">
      <w:pPr>
        <w:spacing w:line="200" w:lineRule="exact"/>
        <w:rPr>
          <w:sz w:val="20"/>
          <w:szCs w:val="20"/>
        </w:rPr>
      </w:pPr>
    </w:p>
    <w:p w14:paraId="4EC9937F" w14:textId="77777777" w:rsidR="009D720C" w:rsidRDefault="009D720C">
      <w:pPr>
        <w:spacing w:line="200" w:lineRule="exact"/>
        <w:rPr>
          <w:sz w:val="20"/>
          <w:szCs w:val="20"/>
        </w:rPr>
      </w:pPr>
    </w:p>
    <w:p w14:paraId="262C4A40" w14:textId="77777777" w:rsidR="009D720C" w:rsidRDefault="009D720C">
      <w:pPr>
        <w:spacing w:line="268" w:lineRule="exact"/>
        <w:rPr>
          <w:sz w:val="20"/>
          <w:szCs w:val="20"/>
        </w:rPr>
      </w:pPr>
    </w:p>
    <w:p w14:paraId="0C294E4C"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ampliação e melhoria do Ensino Fundamental;</w:t>
      </w:r>
    </w:p>
    <w:p w14:paraId="27AD734E" w14:textId="77777777" w:rsidR="009D720C" w:rsidRDefault="009D720C">
      <w:pPr>
        <w:spacing w:line="106" w:lineRule="exact"/>
        <w:rPr>
          <w:rFonts w:ascii="Symbol" w:eastAsia="Symbol" w:hAnsi="Symbol" w:cs="Symbol"/>
          <w:sz w:val="24"/>
          <w:szCs w:val="24"/>
        </w:rPr>
      </w:pPr>
    </w:p>
    <w:p w14:paraId="442D4BEE"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universalização e melhoria do Ensino Médio;</w:t>
      </w:r>
    </w:p>
    <w:p w14:paraId="18C6C613" w14:textId="77777777" w:rsidR="009D720C" w:rsidRDefault="009D720C">
      <w:pPr>
        <w:spacing w:line="111" w:lineRule="exact"/>
        <w:rPr>
          <w:rFonts w:ascii="Symbol" w:eastAsia="Symbol" w:hAnsi="Symbol" w:cs="Symbol"/>
          <w:sz w:val="24"/>
          <w:szCs w:val="24"/>
        </w:rPr>
      </w:pPr>
    </w:p>
    <w:p w14:paraId="1CA98DDD"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adequada atenção à Educação de Jovens e Adultos;</w:t>
      </w:r>
    </w:p>
    <w:p w14:paraId="2FB40B49" w14:textId="77777777" w:rsidR="009D720C" w:rsidRDefault="009D720C">
      <w:pPr>
        <w:spacing w:line="107" w:lineRule="exact"/>
        <w:rPr>
          <w:rFonts w:ascii="Symbol" w:eastAsia="Symbol" w:hAnsi="Symbol" w:cs="Symbol"/>
          <w:sz w:val="24"/>
          <w:szCs w:val="24"/>
        </w:rPr>
      </w:pPr>
    </w:p>
    <w:p w14:paraId="2921CB9C"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progressiva ampliação do tempo de permanência na Escola;</w:t>
      </w:r>
    </w:p>
    <w:p w14:paraId="108CDC38" w14:textId="77777777" w:rsidR="009D720C" w:rsidRDefault="009D720C">
      <w:pPr>
        <w:spacing w:line="140" w:lineRule="exact"/>
        <w:rPr>
          <w:rFonts w:ascii="Symbol" w:eastAsia="Symbol" w:hAnsi="Symbol" w:cs="Symbol"/>
          <w:sz w:val="24"/>
          <w:szCs w:val="24"/>
        </w:rPr>
      </w:pPr>
    </w:p>
    <w:p w14:paraId="06E8FAD5" w14:textId="77777777" w:rsidR="009D720C" w:rsidRDefault="00000000">
      <w:pPr>
        <w:numPr>
          <w:ilvl w:val="0"/>
          <w:numId w:val="13"/>
        </w:numPr>
        <w:tabs>
          <w:tab w:val="left" w:pos="1160"/>
        </w:tabs>
        <w:spacing w:line="343" w:lineRule="auto"/>
        <w:ind w:left="1160" w:right="120" w:hanging="291"/>
        <w:jc w:val="both"/>
        <w:rPr>
          <w:rFonts w:ascii="Symbol" w:eastAsia="Symbol" w:hAnsi="Symbol" w:cs="Symbol"/>
          <w:sz w:val="24"/>
          <w:szCs w:val="24"/>
        </w:rPr>
      </w:pPr>
      <w:r>
        <w:rPr>
          <w:rFonts w:ascii="Arial" w:eastAsia="Arial" w:hAnsi="Arial" w:cs="Arial"/>
          <w:sz w:val="24"/>
          <w:szCs w:val="24"/>
        </w:rPr>
        <w:t>A redução das desigualdades sociais e regionais, no tocante ao acesso e à permanência, com sucesso, na educação pública, com a promoção da equidade;</w:t>
      </w:r>
    </w:p>
    <w:p w14:paraId="32EB707B" w14:textId="77777777" w:rsidR="009D720C" w:rsidRDefault="009D720C">
      <w:pPr>
        <w:spacing w:line="17" w:lineRule="exact"/>
        <w:rPr>
          <w:rFonts w:ascii="Symbol" w:eastAsia="Symbol" w:hAnsi="Symbol" w:cs="Symbol"/>
          <w:sz w:val="24"/>
          <w:szCs w:val="24"/>
        </w:rPr>
      </w:pPr>
    </w:p>
    <w:p w14:paraId="0D46F3E1"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valorização e formação continuada dos profissionais da educação;</w:t>
      </w:r>
    </w:p>
    <w:p w14:paraId="7606C65E" w14:textId="77777777" w:rsidR="009D720C" w:rsidRDefault="009D720C">
      <w:pPr>
        <w:spacing w:line="109" w:lineRule="exact"/>
        <w:rPr>
          <w:rFonts w:ascii="Symbol" w:eastAsia="Symbol" w:hAnsi="Symbol" w:cs="Symbol"/>
          <w:sz w:val="24"/>
          <w:szCs w:val="24"/>
        </w:rPr>
      </w:pPr>
    </w:p>
    <w:p w14:paraId="7CF4F6DC"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democratização da gestão do ensino público;</w:t>
      </w:r>
    </w:p>
    <w:p w14:paraId="5CAF59B8" w14:textId="77777777" w:rsidR="009D720C" w:rsidRDefault="009D720C">
      <w:pPr>
        <w:spacing w:line="109" w:lineRule="exact"/>
        <w:rPr>
          <w:rFonts w:ascii="Symbol" w:eastAsia="Symbol" w:hAnsi="Symbol" w:cs="Symbol"/>
          <w:sz w:val="24"/>
          <w:szCs w:val="24"/>
        </w:rPr>
      </w:pPr>
    </w:p>
    <w:p w14:paraId="4E11D52A"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manutenção de programas existentes e aprovados;</w:t>
      </w:r>
    </w:p>
    <w:p w14:paraId="1D2B86A0" w14:textId="77777777" w:rsidR="009D720C" w:rsidRDefault="009D720C">
      <w:pPr>
        <w:spacing w:line="109" w:lineRule="exact"/>
        <w:rPr>
          <w:rFonts w:ascii="Symbol" w:eastAsia="Symbol" w:hAnsi="Symbol" w:cs="Symbol"/>
          <w:sz w:val="24"/>
          <w:szCs w:val="24"/>
        </w:rPr>
      </w:pPr>
    </w:p>
    <w:p w14:paraId="29D85DDA"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A ouvidoria educacional;</w:t>
      </w:r>
    </w:p>
    <w:p w14:paraId="6C9530BC" w14:textId="77777777" w:rsidR="009D720C" w:rsidRDefault="009D720C">
      <w:pPr>
        <w:spacing w:line="109" w:lineRule="exact"/>
        <w:rPr>
          <w:rFonts w:ascii="Symbol" w:eastAsia="Symbol" w:hAnsi="Symbol" w:cs="Symbol"/>
          <w:sz w:val="24"/>
          <w:szCs w:val="24"/>
        </w:rPr>
      </w:pPr>
    </w:p>
    <w:p w14:paraId="327B9382" w14:textId="77777777" w:rsidR="009D720C" w:rsidRDefault="00000000">
      <w:pPr>
        <w:numPr>
          <w:ilvl w:val="0"/>
          <w:numId w:val="13"/>
        </w:numPr>
        <w:tabs>
          <w:tab w:val="left" w:pos="1160"/>
        </w:tabs>
        <w:ind w:left="1160" w:hanging="291"/>
        <w:rPr>
          <w:rFonts w:ascii="Symbol" w:eastAsia="Symbol" w:hAnsi="Symbol" w:cs="Symbol"/>
          <w:sz w:val="24"/>
          <w:szCs w:val="24"/>
        </w:rPr>
      </w:pPr>
      <w:r>
        <w:rPr>
          <w:rFonts w:ascii="Arial" w:eastAsia="Arial" w:hAnsi="Arial" w:cs="Arial"/>
          <w:sz w:val="24"/>
          <w:szCs w:val="24"/>
        </w:rPr>
        <w:t>O fortalecimento do regime de colaboração entre Estado e os Municípios.</w:t>
      </w:r>
    </w:p>
    <w:p w14:paraId="49D6BBC4" w14:textId="77777777" w:rsidR="009D720C" w:rsidRDefault="009D720C">
      <w:pPr>
        <w:spacing w:line="200" w:lineRule="exact"/>
        <w:rPr>
          <w:sz w:val="20"/>
          <w:szCs w:val="20"/>
        </w:rPr>
      </w:pPr>
    </w:p>
    <w:p w14:paraId="4DEE2A5D" w14:textId="77777777" w:rsidR="009D720C" w:rsidRDefault="009D720C">
      <w:pPr>
        <w:spacing w:line="350" w:lineRule="exact"/>
        <w:rPr>
          <w:sz w:val="20"/>
          <w:szCs w:val="20"/>
        </w:rPr>
      </w:pPr>
    </w:p>
    <w:p w14:paraId="44DC1BA9" w14:textId="77777777" w:rsidR="009D720C" w:rsidRDefault="00000000">
      <w:pPr>
        <w:ind w:left="220"/>
        <w:rPr>
          <w:sz w:val="20"/>
          <w:szCs w:val="20"/>
        </w:rPr>
      </w:pPr>
      <w:r>
        <w:rPr>
          <w:rFonts w:ascii="Arial" w:eastAsia="Arial" w:hAnsi="Arial" w:cs="Arial"/>
          <w:sz w:val="28"/>
          <w:szCs w:val="28"/>
        </w:rPr>
        <w:t>3.3 CONTEXTO MUNICIPAL</w:t>
      </w:r>
    </w:p>
    <w:p w14:paraId="4B1DEF1F" w14:textId="77777777" w:rsidR="009D720C" w:rsidRDefault="009D720C">
      <w:pPr>
        <w:spacing w:line="200" w:lineRule="exact"/>
        <w:rPr>
          <w:sz w:val="20"/>
          <w:szCs w:val="20"/>
        </w:rPr>
      </w:pPr>
    </w:p>
    <w:p w14:paraId="566B521A" w14:textId="77777777" w:rsidR="009D720C" w:rsidRDefault="009D720C">
      <w:pPr>
        <w:spacing w:line="261" w:lineRule="exact"/>
        <w:rPr>
          <w:sz w:val="20"/>
          <w:szCs w:val="20"/>
        </w:rPr>
      </w:pPr>
    </w:p>
    <w:p w14:paraId="6E39811D" w14:textId="77777777" w:rsidR="009D720C" w:rsidRDefault="00000000">
      <w:pPr>
        <w:spacing w:line="358" w:lineRule="auto"/>
        <w:ind w:left="220" w:firstLine="708"/>
        <w:jc w:val="both"/>
        <w:rPr>
          <w:sz w:val="20"/>
          <w:szCs w:val="20"/>
        </w:rPr>
      </w:pPr>
      <w:r>
        <w:rPr>
          <w:rFonts w:ascii="Arial" w:eastAsia="Arial" w:hAnsi="Arial" w:cs="Arial"/>
          <w:sz w:val="24"/>
          <w:szCs w:val="24"/>
        </w:rPr>
        <w:t>O Plano Decenal Municipal de Educação de Santa Rita de Caldas é organizado pela Secretaria Municipal de Educação e Cultura, em consulta direta e sistemática com a sociedade civil, obedecendo ao princípio constitucional da gestão democrática do ensino público (Art. 206, VI, CRFB/88) e em consonância com o processo de elaboração do Plano Nacional de Educação. O Plano Municipal de Santa Rita de Caldas surgiu de um processo democrático de participação de todos os envolvidos com a educação.</w:t>
      </w:r>
    </w:p>
    <w:p w14:paraId="2F1B354A" w14:textId="77777777" w:rsidR="009D720C" w:rsidRDefault="009D720C">
      <w:pPr>
        <w:spacing w:line="18" w:lineRule="exact"/>
        <w:rPr>
          <w:sz w:val="20"/>
          <w:szCs w:val="20"/>
        </w:rPr>
      </w:pPr>
    </w:p>
    <w:p w14:paraId="41D8262F" w14:textId="77777777" w:rsidR="009D720C" w:rsidRDefault="00000000">
      <w:pPr>
        <w:spacing w:line="356" w:lineRule="auto"/>
        <w:ind w:left="220" w:right="20" w:firstLine="708"/>
        <w:jc w:val="both"/>
        <w:rPr>
          <w:sz w:val="20"/>
          <w:szCs w:val="20"/>
        </w:rPr>
      </w:pPr>
      <w:r>
        <w:rPr>
          <w:rFonts w:ascii="Arial" w:eastAsia="Arial" w:hAnsi="Arial" w:cs="Arial"/>
          <w:sz w:val="24"/>
          <w:szCs w:val="24"/>
        </w:rPr>
        <w:t>O PDME de Santa Rita de Caldas é de suma importância para o Município, uma vez que fornecerá os subsídios que nortearão a Secretaria Municipal de Educação e Cultura no desenvolvimento de ações transformadoras na Educação para um período de 10 (dez) anos.</w:t>
      </w:r>
    </w:p>
    <w:p w14:paraId="1C3DABCC" w14:textId="77777777" w:rsidR="009D720C" w:rsidRDefault="009D720C">
      <w:pPr>
        <w:spacing w:line="19" w:lineRule="exact"/>
        <w:rPr>
          <w:sz w:val="20"/>
          <w:szCs w:val="20"/>
        </w:rPr>
      </w:pPr>
    </w:p>
    <w:p w14:paraId="04F478F8" w14:textId="77777777" w:rsidR="009D720C" w:rsidRDefault="00000000">
      <w:pPr>
        <w:spacing w:line="355" w:lineRule="auto"/>
        <w:ind w:left="220" w:right="20" w:firstLine="708"/>
        <w:jc w:val="both"/>
        <w:rPr>
          <w:sz w:val="20"/>
          <w:szCs w:val="20"/>
        </w:rPr>
      </w:pPr>
      <w:r>
        <w:rPr>
          <w:rFonts w:ascii="Arial" w:eastAsia="Arial" w:hAnsi="Arial" w:cs="Arial"/>
          <w:sz w:val="24"/>
          <w:szCs w:val="24"/>
        </w:rPr>
        <w:t>O Município busca com o PDME desenvolver com igualdade social as diversas dimensões que relacionam a educação com o processo de desenvolvimento humano, social e econômico, em consonância com o Plano Decenal Nacional de Educação, e</w:t>
      </w:r>
    </w:p>
    <w:p w14:paraId="31D17CFD" w14:textId="77777777" w:rsidR="009D720C" w:rsidRDefault="009D720C">
      <w:pPr>
        <w:spacing w:line="156" w:lineRule="exact"/>
        <w:rPr>
          <w:sz w:val="20"/>
          <w:szCs w:val="20"/>
        </w:rPr>
      </w:pPr>
    </w:p>
    <w:p w14:paraId="4CB4C6E8" w14:textId="77777777" w:rsidR="009D720C" w:rsidRDefault="00000000">
      <w:pPr>
        <w:ind w:left="9140"/>
        <w:rPr>
          <w:sz w:val="20"/>
          <w:szCs w:val="20"/>
        </w:rPr>
      </w:pPr>
      <w:r>
        <w:rPr>
          <w:rFonts w:ascii="Calibri" w:eastAsia="Calibri" w:hAnsi="Calibri" w:cs="Calibri"/>
          <w:sz w:val="20"/>
          <w:szCs w:val="20"/>
        </w:rPr>
        <w:t>58</w:t>
      </w:r>
    </w:p>
    <w:p w14:paraId="4E3F99AF" w14:textId="77777777" w:rsidR="009D720C" w:rsidRDefault="009D720C">
      <w:pPr>
        <w:sectPr w:rsidR="009D720C">
          <w:pgSz w:w="11900" w:h="16838"/>
          <w:pgMar w:top="1440" w:right="1006" w:bottom="477" w:left="1440" w:header="0" w:footer="0" w:gutter="0"/>
          <w:cols w:space="720" w:equalWidth="0">
            <w:col w:w="9460"/>
          </w:cols>
        </w:sectPr>
      </w:pPr>
    </w:p>
    <w:p w14:paraId="78F79B86" w14:textId="77777777" w:rsidR="009D720C" w:rsidRDefault="00000000">
      <w:pPr>
        <w:spacing w:line="200" w:lineRule="exact"/>
        <w:rPr>
          <w:sz w:val="20"/>
          <w:szCs w:val="20"/>
        </w:rPr>
      </w:pPr>
      <w:bookmarkStart w:id="58" w:name="page59"/>
      <w:bookmarkEnd w:id="58"/>
      <w:r>
        <w:rPr>
          <w:noProof/>
          <w:sz w:val="20"/>
          <w:szCs w:val="20"/>
        </w:rPr>
        <w:lastRenderedPageBreak/>
        <w:drawing>
          <wp:anchor distT="0" distB="0" distL="114300" distR="114300" simplePos="0" relativeHeight="251603968" behindDoc="1" locked="0" layoutInCell="0" allowOverlap="1" wp14:anchorId="19BB2969" wp14:editId="3C306E3F">
            <wp:simplePos x="0" y="0"/>
            <wp:positionH relativeFrom="page">
              <wp:posOffset>1080770</wp:posOffset>
            </wp:positionH>
            <wp:positionV relativeFrom="page">
              <wp:posOffset>476885</wp:posOffset>
            </wp:positionV>
            <wp:extent cx="5800090" cy="1739900"/>
            <wp:effectExtent l="0" t="0" r="0" b="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E16526C" w14:textId="77777777" w:rsidR="009D720C" w:rsidRDefault="009D720C">
      <w:pPr>
        <w:spacing w:line="200" w:lineRule="exact"/>
        <w:rPr>
          <w:sz w:val="20"/>
          <w:szCs w:val="20"/>
        </w:rPr>
      </w:pPr>
    </w:p>
    <w:p w14:paraId="4964E50E" w14:textId="77777777" w:rsidR="009D720C" w:rsidRDefault="009D720C">
      <w:pPr>
        <w:spacing w:line="200" w:lineRule="exact"/>
        <w:rPr>
          <w:sz w:val="20"/>
          <w:szCs w:val="20"/>
        </w:rPr>
      </w:pPr>
    </w:p>
    <w:p w14:paraId="3EB43289" w14:textId="77777777" w:rsidR="009D720C" w:rsidRDefault="009D720C">
      <w:pPr>
        <w:spacing w:line="200" w:lineRule="exact"/>
        <w:rPr>
          <w:sz w:val="20"/>
          <w:szCs w:val="20"/>
        </w:rPr>
      </w:pPr>
    </w:p>
    <w:p w14:paraId="2203938E" w14:textId="77777777" w:rsidR="009D720C" w:rsidRDefault="009D720C">
      <w:pPr>
        <w:spacing w:line="200" w:lineRule="exact"/>
        <w:rPr>
          <w:sz w:val="20"/>
          <w:szCs w:val="20"/>
        </w:rPr>
      </w:pPr>
    </w:p>
    <w:p w14:paraId="7E4063A2" w14:textId="77777777" w:rsidR="009D720C" w:rsidRDefault="009D720C">
      <w:pPr>
        <w:spacing w:line="200" w:lineRule="exact"/>
        <w:rPr>
          <w:sz w:val="20"/>
          <w:szCs w:val="20"/>
        </w:rPr>
      </w:pPr>
    </w:p>
    <w:p w14:paraId="073B2EC6" w14:textId="77777777" w:rsidR="009D720C" w:rsidRDefault="009D720C">
      <w:pPr>
        <w:spacing w:line="200" w:lineRule="exact"/>
        <w:rPr>
          <w:sz w:val="20"/>
          <w:szCs w:val="20"/>
        </w:rPr>
      </w:pPr>
    </w:p>
    <w:p w14:paraId="047E0B38" w14:textId="77777777" w:rsidR="009D720C" w:rsidRDefault="009D720C">
      <w:pPr>
        <w:spacing w:line="200" w:lineRule="exact"/>
        <w:rPr>
          <w:sz w:val="20"/>
          <w:szCs w:val="20"/>
        </w:rPr>
      </w:pPr>
    </w:p>
    <w:p w14:paraId="72811A0A" w14:textId="77777777" w:rsidR="009D720C" w:rsidRDefault="009D720C">
      <w:pPr>
        <w:spacing w:line="200" w:lineRule="exact"/>
        <w:rPr>
          <w:sz w:val="20"/>
          <w:szCs w:val="20"/>
        </w:rPr>
      </w:pPr>
    </w:p>
    <w:p w14:paraId="5DD0E266" w14:textId="77777777" w:rsidR="009D720C" w:rsidRDefault="009D720C">
      <w:pPr>
        <w:spacing w:line="282" w:lineRule="exact"/>
        <w:rPr>
          <w:sz w:val="20"/>
          <w:szCs w:val="20"/>
        </w:rPr>
      </w:pPr>
    </w:p>
    <w:p w14:paraId="318A4B22" w14:textId="77777777" w:rsidR="009D720C" w:rsidRDefault="00000000">
      <w:pPr>
        <w:spacing w:line="349" w:lineRule="auto"/>
        <w:ind w:left="220" w:right="20"/>
        <w:rPr>
          <w:sz w:val="20"/>
          <w:szCs w:val="20"/>
        </w:rPr>
      </w:pPr>
      <w:r>
        <w:rPr>
          <w:rFonts w:ascii="Arial" w:eastAsia="Arial" w:hAnsi="Arial" w:cs="Arial"/>
          <w:sz w:val="24"/>
          <w:szCs w:val="24"/>
        </w:rPr>
        <w:t>os seus objetivos específicos podem ser enunciados a partir dos desafios por ele colocados aos Municípios:</w:t>
      </w:r>
    </w:p>
    <w:p w14:paraId="2171164B" w14:textId="77777777" w:rsidR="009D720C" w:rsidRDefault="009D720C">
      <w:pPr>
        <w:spacing w:line="13" w:lineRule="exact"/>
        <w:rPr>
          <w:sz w:val="20"/>
          <w:szCs w:val="20"/>
        </w:rPr>
      </w:pPr>
    </w:p>
    <w:p w14:paraId="0A7104E7" w14:textId="77777777" w:rsidR="009D720C" w:rsidRDefault="00000000">
      <w:pPr>
        <w:numPr>
          <w:ilvl w:val="0"/>
          <w:numId w:val="14"/>
        </w:numPr>
        <w:tabs>
          <w:tab w:val="left" w:pos="1300"/>
        </w:tabs>
        <w:ind w:left="1300" w:hanging="352"/>
        <w:rPr>
          <w:rFonts w:ascii="Symbol" w:eastAsia="Symbol" w:hAnsi="Symbol" w:cs="Symbol"/>
          <w:sz w:val="24"/>
          <w:szCs w:val="24"/>
        </w:rPr>
      </w:pPr>
      <w:r>
        <w:rPr>
          <w:rFonts w:ascii="Arial" w:eastAsia="Arial" w:hAnsi="Arial" w:cs="Arial"/>
          <w:sz w:val="24"/>
          <w:szCs w:val="24"/>
        </w:rPr>
        <w:t>Ampliação do atendimento e promoção da equidade;</w:t>
      </w:r>
    </w:p>
    <w:p w14:paraId="2CD5DA9A" w14:textId="77777777" w:rsidR="009D720C" w:rsidRDefault="009D720C">
      <w:pPr>
        <w:spacing w:line="164" w:lineRule="exact"/>
        <w:rPr>
          <w:rFonts w:ascii="Symbol" w:eastAsia="Symbol" w:hAnsi="Symbol" w:cs="Symbol"/>
          <w:sz w:val="24"/>
          <w:szCs w:val="24"/>
        </w:rPr>
      </w:pPr>
    </w:p>
    <w:p w14:paraId="233000C4" w14:textId="77777777" w:rsidR="009D720C" w:rsidRDefault="00000000">
      <w:pPr>
        <w:numPr>
          <w:ilvl w:val="0"/>
          <w:numId w:val="14"/>
        </w:numPr>
        <w:tabs>
          <w:tab w:val="left" w:pos="1300"/>
        </w:tabs>
        <w:spacing w:line="333" w:lineRule="auto"/>
        <w:ind w:left="1300" w:right="20" w:hanging="352"/>
        <w:rPr>
          <w:rFonts w:ascii="Symbol" w:eastAsia="Symbol" w:hAnsi="Symbol" w:cs="Symbol"/>
          <w:sz w:val="24"/>
          <w:szCs w:val="24"/>
        </w:rPr>
      </w:pPr>
      <w:r>
        <w:rPr>
          <w:rFonts w:ascii="Arial" w:eastAsia="Arial" w:hAnsi="Arial" w:cs="Arial"/>
          <w:sz w:val="24"/>
          <w:szCs w:val="24"/>
        </w:rPr>
        <w:t>Busca da eficiência, melhoria da qualidade da educação e valorização do magistério;</w:t>
      </w:r>
    </w:p>
    <w:p w14:paraId="039A293C" w14:textId="77777777" w:rsidR="009D720C" w:rsidRDefault="009D720C">
      <w:pPr>
        <w:spacing w:line="25" w:lineRule="exact"/>
        <w:rPr>
          <w:rFonts w:ascii="Symbol" w:eastAsia="Symbol" w:hAnsi="Symbol" w:cs="Symbol"/>
          <w:sz w:val="24"/>
          <w:szCs w:val="24"/>
        </w:rPr>
      </w:pPr>
    </w:p>
    <w:p w14:paraId="4C2CA7F5" w14:textId="77777777" w:rsidR="009D720C" w:rsidRDefault="00000000">
      <w:pPr>
        <w:numPr>
          <w:ilvl w:val="0"/>
          <w:numId w:val="14"/>
        </w:numPr>
        <w:tabs>
          <w:tab w:val="left" w:pos="1300"/>
        </w:tabs>
        <w:ind w:left="1300" w:hanging="352"/>
        <w:rPr>
          <w:rFonts w:ascii="Symbol" w:eastAsia="Symbol" w:hAnsi="Symbol" w:cs="Symbol"/>
          <w:sz w:val="24"/>
          <w:szCs w:val="24"/>
        </w:rPr>
      </w:pPr>
      <w:r>
        <w:rPr>
          <w:rFonts w:ascii="Arial" w:eastAsia="Arial" w:hAnsi="Arial" w:cs="Arial"/>
          <w:sz w:val="24"/>
          <w:szCs w:val="24"/>
        </w:rPr>
        <w:t>Ampliação dos recursos e acompanhamento e controle social;</w:t>
      </w:r>
    </w:p>
    <w:p w14:paraId="68342E94" w14:textId="77777777" w:rsidR="009D720C" w:rsidRDefault="009D720C">
      <w:pPr>
        <w:spacing w:line="164" w:lineRule="exact"/>
        <w:rPr>
          <w:rFonts w:ascii="Symbol" w:eastAsia="Symbol" w:hAnsi="Symbol" w:cs="Symbol"/>
          <w:sz w:val="24"/>
          <w:szCs w:val="24"/>
        </w:rPr>
      </w:pPr>
    </w:p>
    <w:p w14:paraId="34EBD608" w14:textId="77777777" w:rsidR="009D720C" w:rsidRDefault="00000000">
      <w:pPr>
        <w:numPr>
          <w:ilvl w:val="0"/>
          <w:numId w:val="14"/>
        </w:numPr>
        <w:tabs>
          <w:tab w:val="left" w:pos="1300"/>
        </w:tabs>
        <w:spacing w:line="333" w:lineRule="auto"/>
        <w:ind w:left="1300" w:right="20" w:hanging="352"/>
        <w:rPr>
          <w:rFonts w:ascii="Symbol" w:eastAsia="Symbol" w:hAnsi="Symbol" w:cs="Symbol"/>
          <w:sz w:val="24"/>
          <w:szCs w:val="24"/>
        </w:rPr>
      </w:pPr>
      <w:r>
        <w:rPr>
          <w:rFonts w:ascii="Arial" w:eastAsia="Arial" w:hAnsi="Arial" w:cs="Arial"/>
          <w:sz w:val="24"/>
          <w:szCs w:val="24"/>
        </w:rPr>
        <w:t>Descentralização, autonomia da escola e participação da sociedade na gestão educacional.</w:t>
      </w:r>
    </w:p>
    <w:p w14:paraId="567ECAD2" w14:textId="77777777" w:rsidR="009D720C" w:rsidRDefault="009D720C">
      <w:pPr>
        <w:spacing w:line="200" w:lineRule="exact"/>
        <w:rPr>
          <w:sz w:val="20"/>
          <w:szCs w:val="20"/>
        </w:rPr>
      </w:pPr>
    </w:p>
    <w:p w14:paraId="5937B2EE" w14:textId="77777777" w:rsidR="009D720C" w:rsidRDefault="009D720C">
      <w:pPr>
        <w:spacing w:line="250" w:lineRule="exact"/>
        <w:rPr>
          <w:sz w:val="20"/>
          <w:szCs w:val="20"/>
        </w:rPr>
      </w:pPr>
    </w:p>
    <w:p w14:paraId="48D829BB" w14:textId="77777777" w:rsidR="009D720C" w:rsidRDefault="00000000">
      <w:pPr>
        <w:spacing w:line="355" w:lineRule="auto"/>
        <w:ind w:left="220" w:firstLine="708"/>
        <w:jc w:val="both"/>
        <w:rPr>
          <w:sz w:val="20"/>
          <w:szCs w:val="20"/>
        </w:rPr>
      </w:pPr>
      <w:r>
        <w:rPr>
          <w:rFonts w:ascii="Arial" w:eastAsia="Arial" w:hAnsi="Arial" w:cs="Arial"/>
          <w:sz w:val="24"/>
          <w:szCs w:val="24"/>
        </w:rPr>
        <w:t>Considerando o estágio de desenvolvimento em que se encontra o Município, evidenciado pelo seu diagnóstico educacional, as expectativas da sua população, definiu-se como prioridades:</w:t>
      </w:r>
    </w:p>
    <w:p w14:paraId="27C5B989" w14:textId="77777777" w:rsidR="009D720C" w:rsidRDefault="009D720C">
      <w:pPr>
        <w:spacing w:line="7" w:lineRule="exact"/>
        <w:rPr>
          <w:sz w:val="20"/>
          <w:szCs w:val="20"/>
        </w:rPr>
      </w:pPr>
    </w:p>
    <w:p w14:paraId="676B8500"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Melhorar o desempenho acadêmico em todos os níveis;</w:t>
      </w:r>
    </w:p>
    <w:p w14:paraId="22DA2EBD" w14:textId="77777777" w:rsidR="009D720C" w:rsidRDefault="009D720C">
      <w:pPr>
        <w:spacing w:line="135" w:lineRule="exact"/>
        <w:rPr>
          <w:rFonts w:ascii="Symbol" w:eastAsia="Symbol" w:hAnsi="Symbol" w:cs="Symbol"/>
          <w:sz w:val="24"/>
          <w:szCs w:val="24"/>
        </w:rPr>
      </w:pPr>
    </w:p>
    <w:p w14:paraId="273FC50E"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Erradicar o analfabetismo;</w:t>
      </w:r>
    </w:p>
    <w:p w14:paraId="54776CFF" w14:textId="77777777" w:rsidR="009D720C" w:rsidRDefault="009D720C">
      <w:pPr>
        <w:spacing w:line="135" w:lineRule="exact"/>
        <w:rPr>
          <w:rFonts w:ascii="Symbol" w:eastAsia="Symbol" w:hAnsi="Symbol" w:cs="Symbol"/>
          <w:sz w:val="24"/>
          <w:szCs w:val="24"/>
        </w:rPr>
      </w:pPr>
    </w:p>
    <w:p w14:paraId="049D5459"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Valorizar os profissionais da educação;</w:t>
      </w:r>
    </w:p>
    <w:p w14:paraId="22B9886A" w14:textId="77777777" w:rsidR="009D720C" w:rsidRDefault="009D720C">
      <w:pPr>
        <w:spacing w:line="135" w:lineRule="exact"/>
        <w:rPr>
          <w:rFonts w:ascii="Symbol" w:eastAsia="Symbol" w:hAnsi="Symbol" w:cs="Symbol"/>
          <w:sz w:val="24"/>
          <w:szCs w:val="24"/>
        </w:rPr>
      </w:pPr>
    </w:p>
    <w:p w14:paraId="42B3192F"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Democratizar a gestão do ensino público;</w:t>
      </w:r>
    </w:p>
    <w:p w14:paraId="6BD9EF45" w14:textId="77777777" w:rsidR="009D720C" w:rsidRDefault="009D720C">
      <w:pPr>
        <w:spacing w:line="135" w:lineRule="exact"/>
        <w:rPr>
          <w:rFonts w:ascii="Symbol" w:eastAsia="Symbol" w:hAnsi="Symbol" w:cs="Symbol"/>
          <w:sz w:val="24"/>
          <w:szCs w:val="24"/>
        </w:rPr>
      </w:pPr>
    </w:p>
    <w:p w14:paraId="22BD2A0C"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Melhorar a rede física;</w:t>
      </w:r>
    </w:p>
    <w:p w14:paraId="4E02CB20" w14:textId="77777777" w:rsidR="009D720C" w:rsidRDefault="009D720C">
      <w:pPr>
        <w:spacing w:line="137" w:lineRule="exact"/>
        <w:rPr>
          <w:rFonts w:ascii="Symbol" w:eastAsia="Symbol" w:hAnsi="Symbol" w:cs="Symbol"/>
          <w:sz w:val="24"/>
          <w:szCs w:val="24"/>
        </w:rPr>
      </w:pPr>
    </w:p>
    <w:p w14:paraId="5C377060"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Instituir políticas de inclusão de portadores de necessidades especiais;</w:t>
      </w:r>
    </w:p>
    <w:p w14:paraId="55DF0657" w14:textId="77777777" w:rsidR="009D720C" w:rsidRDefault="009D720C">
      <w:pPr>
        <w:spacing w:line="135" w:lineRule="exact"/>
        <w:rPr>
          <w:rFonts w:ascii="Symbol" w:eastAsia="Symbol" w:hAnsi="Symbol" w:cs="Symbol"/>
          <w:sz w:val="24"/>
          <w:szCs w:val="24"/>
        </w:rPr>
      </w:pPr>
    </w:p>
    <w:p w14:paraId="68030DEC"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Universalizar a Educação Infantil, Ensino Fundamental e Ensino Médio;</w:t>
      </w:r>
    </w:p>
    <w:p w14:paraId="5839FA2A" w14:textId="77777777" w:rsidR="009D720C" w:rsidRDefault="009D720C">
      <w:pPr>
        <w:spacing w:line="136" w:lineRule="exact"/>
        <w:rPr>
          <w:rFonts w:ascii="Symbol" w:eastAsia="Symbol" w:hAnsi="Symbol" w:cs="Symbol"/>
          <w:sz w:val="24"/>
          <w:szCs w:val="24"/>
        </w:rPr>
      </w:pPr>
    </w:p>
    <w:p w14:paraId="433EF885" w14:textId="77777777" w:rsidR="009D720C" w:rsidRDefault="00000000">
      <w:pPr>
        <w:numPr>
          <w:ilvl w:val="0"/>
          <w:numId w:val="15"/>
        </w:numPr>
        <w:tabs>
          <w:tab w:val="left" w:pos="1440"/>
        </w:tabs>
        <w:ind w:left="1440" w:hanging="360"/>
        <w:rPr>
          <w:rFonts w:ascii="Symbol" w:eastAsia="Symbol" w:hAnsi="Symbol" w:cs="Symbol"/>
          <w:sz w:val="24"/>
          <w:szCs w:val="24"/>
        </w:rPr>
      </w:pPr>
      <w:r>
        <w:rPr>
          <w:rFonts w:ascii="Arial" w:eastAsia="Arial" w:hAnsi="Arial" w:cs="Arial"/>
          <w:sz w:val="24"/>
          <w:szCs w:val="24"/>
        </w:rPr>
        <w:t>Racionalizar a oferta do transporte escolar na Rede Pública.</w:t>
      </w:r>
    </w:p>
    <w:p w14:paraId="61D0E94C" w14:textId="77777777" w:rsidR="009D720C" w:rsidRDefault="009D720C">
      <w:pPr>
        <w:spacing w:line="200" w:lineRule="exact"/>
        <w:rPr>
          <w:sz w:val="20"/>
          <w:szCs w:val="20"/>
        </w:rPr>
      </w:pPr>
    </w:p>
    <w:p w14:paraId="2692E06D" w14:textId="77777777" w:rsidR="009D720C" w:rsidRDefault="009D720C">
      <w:pPr>
        <w:spacing w:line="363" w:lineRule="exact"/>
        <w:rPr>
          <w:sz w:val="20"/>
          <w:szCs w:val="20"/>
        </w:rPr>
      </w:pPr>
    </w:p>
    <w:p w14:paraId="6BB88AF0" w14:textId="77777777" w:rsidR="009D720C" w:rsidRDefault="00000000">
      <w:pPr>
        <w:spacing w:line="356" w:lineRule="auto"/>
        <w:ind w:left="220" w:right="20" w:firstLine="708"/>
        <w:jc w:val="both"/>
        <w:rPr>
          <w:sz w:val="20"/>
          <w:szCs w:val="20"/>
        </w:rPr>
      </w:pPr>
      <w:r>
        <w:rPr>
          <w:rFonts w:ascii="Arial" w:eastAsia="Arial" w:hAnsi="Arial" w:cs="Arial"/>
          <w:sz w:val="24"/>
          <w:szCs w:val="24"/>
        </w:rPr>
        <w:t>Ao ser aprovado por Lei Municipal, este Plano Decenal Municipal de Educação terá as melhores chances políticas de uma boa execução, chances estas que serão ampliadas e melhor asseguradas pela criação de uma comissão externa para o seu permanente acompanhamento e avaliação.</w:t>
      </w:r>
    </w:p>
    <w:p w14:paraId="21B7151F" w14:textId="77777777" w:rsidR="009D720C" w:rsidRDefault="009D720C">
      <w:pPr>
        <w:spacing w:line="200" w:lineRule="exact"/>
        <w:rPr>
          <w:sz w:val="20"/>
          <w:szCs w:val="20"/>
        </w:rPr>
      </w:pPr>
    </w:p>
    <w:p w14:paraId="07B20A86" w14:textId="77777777" w:rsidR="009D720C" w:rsidRDefault="009D720C">
      <w:pPr>
        <w:spacing w:line="200" w:lineRule="exact"/>
        <w:rPr>
          <w:sz w:val="20"/>
          <w:szCs w:val="20"/>
        </w:rPr>
      </w:pPr>
    </w:p>
    <w:p w14:paraId="544A7C5D" w14:textId="77777777" w:rsidR="009D720C" w:rsidRDefault="009D720C">
      <w:pPr>
        <w:spacing w:line="200" w:lineRule="exact"/>
        <w:rPr>
          <w:sz w:val="20"/>
          <w:szCs w:val="20"/>
        </w:rPr>
      </w:pPr>
    </w:p>
    <w:p w14:paraId="4891D2C7" w14:textId="77777777" w:rsidR="009D720C" w:rsidRDefault="009D720C">
      <w:pPr>
        <w:spacing w:line="200" w:lineRule="exact"/>
        <w:rPr>
          <w:sz w:val="20"/>
          <w:szCs w:val="20"/>
        </w:rPr>
      </w:pPr>
    </w:p>
    <w:p w14:paraId="1D4FF1B7" w14:textId="77777777" w:rsidR="009D720C" w:rsidRDefault="009D720C">
      <w:pPr>
        <w:spacing w:line="200" w:lineRule="exact"/>
        <w:rPr>
          <w:sz w:val="20"/>
          <w:szCs w:val="20"/>
        </w:rPr>
      </w:pPr>
    </w:p>
    <w:p w14:paraId="1EF8AFA8" w14:textId="77777777" w:rsidR="009D720C" w:rsidRDefault="009D720C">
      <w:pPr>
        <w:spacing w:line="200" w:lineRule="exact"/>
        <w:rPr>
          <w:sz w:val="20"/>
          <w:szCs w:val="20"/>
        </w:rPr>
      </w:pPr>
    </w:p>
    <w:p w14:paraId="45778005" w14:textId="77777777" w:rsidR="009D720C" w:rsidRDefault="009D720C">
      <w:pPr>
        <w:spacing w:line="304" w:lineRule="exact"/>
        <w:rPr>
          <w:sz w:val="20"/>
          <w:szCs w:val="20"/>
        </w:rPr>
      </w:pPr>
    </w:p>
    <w:p w14:paraId="14771E4E" w14:textId="77777777" w:rsidR="009D720C" w:rsidRDefault="00000000">
      <w:pPr>
        <w:ind w:left="9140"/>
        <w:rPr>
          <w:sz w:val="20"/>
          <w:szCs w:val="20"/>
        </w:rPr>
      </w:pPr>
      <w:r>
        <w:rPr>
          <w:rFonts w:ascii="Calibri" w:eastAsia="Calibri" w:hAnsi="Calibri" w:cs="Calibri"/>
          <w:sz w:val="20"/>
          <w:szCs w:val="20"/>
        </w:rPr>
        <w:t>59</w:t>
      </w:r>
    </w:p>
    <w:p w14:paraId="38D24BB0" w14:textId="77777777" w:rsidR="009D720C" w:rsidRDefault="009D720C">
      <w:pPr>
        <w:sectPr w:rsidR="009D720C">
          <w:pgSz w:w="11900" w:h="16838"/>
          <w:pgMar w:top="1440" w:right="1006" w:bottom="477" w:left="1440" w:header="0" w:footer="0" w:gutter="0"/>
          <w:cols w:space="720" w:equalWidth="0">
            <w:col w:w="9460"/>
          </w:cols>
        </w:sectPr>
      </w:pPr>
    </w:p>
    <w:p w14:paraId="76AE5F00" w14:textId="77777777" w:rsidR="009D720C" w:rsidRDefault="00000000">
      <w:pPr>
        <w:spacing w:line="200" w:lineRule="exact"/>
        <w:rPr>
          <w:sz w:val="20"/>
          <w:szCs w:val="20"/>
        </w:rPr>
      </w:pPr>
      <w:bookmarkStart w:id="59" w:name="page60"/>
      <w:bookmarkEnd w:id="59"/>
      <w:r>
        <w:rPr>
          <w:noProof/>
          <w:sz w:val="20"/>
          <w:szCs w:val="20"/>
        </w:rPr>
        <w:lastRenderedPageBreak/>
        <w:drawing>
          <wp:anchor distT="0" distB="0" distL="114300" distR="114300" simplePos="0" relativeHeight="251604992" behindDoc="1" locked="0" layoutInCell="0" allowOverlap="1" wp14:anchorId="29023D35" wp14:editId="55F2D752">
            <wp:simplePos x="0" y="0"/>
            <wp:positionH relativeFrom="page">
              <wp:posOffset>1080770</wp:posOffset>
            </wp:positionH>
            <wp:positionV relativeFrom="page">
              <wp:posOffset>476885</wp:posOffset>
            </wp:positionV>
            <wp:extent cx="5800090" cy="1739900"/>
            <wp:effectExtent l="0" t="0" r="0" b="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A7F6875" w14:textId="77777777" w:rsidR="009D720C" w:rsidRDefault="009D720C">
      <w:pPr>
        <w:spacing w:line="200" w:lineRule="exact"/>
        <w:rPr>
          <w:sz w:val="20"/>
          <w:szCs w:val="20"/>
        </w:rPr>
      </w:pPr>
    </w:p>
    <w:p w14:paraId="24D701E2" w14:textId="77777777" w:rsidR="009D720C" w:rsidRDefault="009D720C">
      <w:pPr>
        <w:spacing w:line="200" w:lineRule="exact"/>
        <w:rPr>
          <w:sz w:val="20"/>
          <w:szCs w:val="20"/>
        </w:rPr>
      </w:pPr>
    </w:p>
    <w:p w14:paraId="67700979" w14:textId="77777777" w:rsidR="009D720C" w:rsidRDefault="009D720C">
      <w:pPr>
        <w:spacing w:line="200" w:lineRule="exact"/>
        <w:rPr>
          <w:sz w:val="20"/>
          <w:szCs w:val="20"/>
        </w:rPr>
      </w:pPr>
    </w:p>
    <w:p w14:paraId="50286702" w14:textId="77777777" w:rsidR="009D720C" w:rsidRDefault="009D720C">
      <w:pPr>
        <w:spacing w:line="200" w:lineRule="exact"/>
        <w:rPr>
          <w:sz w:val="20"/>
          <w:szCs w:val="20"/>
        </w:rPr>
      </w:pPr>
    </w:p>
    <w:p w14:paraId="3904A1D3" w14:textId="77777777" w:rsidR="009D720C" w:rsidRDefault="009D720C">
      <w:pPr>
        <w:spacing w:line="200" w:lineRule="exact"/>
        <w:rPr>
          <w:sz w:val="20"/>
          <w:szCs w:val="20"/>
        </w:rPr>
      </w:pPr>
    </w:p>
    <w:p w14:paraId="01C0FD4A" w14:textId="77777777" w:rsidR="009D720C" w:rsidRDefault="009D720C">
      <w:pPr>
        <w:spacing w:line="200" w:lineRule="exact"/>
        <w:rPr>
          <w:sz w:val="20"/>
          <w:szCs w:val="20"/>
        </w:rPr>
      </w:pPr>
    </w:p>
    <w:p w14:paraId="63C1A6FE" w14:textId="77777777" w:rsidR="009D720C" w:rsidRDefault="009D720C">
      <w:pPr>
        <w:spacing w:line="200" w:lineRule="exact"/>
        <w:rPr>
          <w:sz w:val="20"/>
          <w:szCs w:val="20"/>
        </w:rPr>
      </w:pPr>
    </w:p>
    <w:p w14:paraId="17305770" w14:textId="77777777" w:rsidR="009D720C" w:rsidRDefault="009D720C">
      <w:pPr>
        <w:spacing w:line="200" w:lineRule="exact"/>
        <w:rPr>
          <w:sz w:val="20"/>
          <w:szCs w:val="20"/>
        </w:rPr>
      </w:pPr>
    </w:p>
    <w:p w14:paraId="34972327" w14:textId="77777777" w:rsidR="009D720C" w:rsidRDefault="009D720C">
      <w:pPr>
        <w:spacing w:line="282" w:lineRule="exact"/>
        <w:rPr>
          <w:sz w:val="20"/>
          <w:szCs w:val="20"/>
        </w:rPr>
      </w:pPr>
    </w:p>
    <w:p w14:paraId="252C633D" w14:textId="77777777" w:rsidR="009D720C" w:rsidRDefault="00000000">
      <w:pPr>
        <w:spacing w:line="349" w:lineRule="auto"/>
        <w:ind w:left="220" w:firstLine="708"/>
        <w:rPr>
          <w:sz w:val="20"/>
          <w:szCs w:val="20"/>
        </w:rPr>
      </w:pPr>
      <w:r>
        <w:rPr>
          <w:rFonts w:ascii="Arial" w:eastAsia="Arial" w:hAnsi="Arial" w:cs="Arial"/>
          <w:sz w:val="24"/>
          <w:szCs w:val="24"/>
        </w:rPr>
        <w:t>Neste plano, o município de Santa Rita de Caldas fará o diagnóstico, traçando objetivos e metas referentes aos seguintes tópicos:</w:t>
      </w:r>
    </w:p>
    <w:p w14:paraId="32E7ED5C" w14:textId="77777777" w:rsidR="009D720C" w:rsidRDefault="009D720C">
      <w:pPr>
        <w:spacing w:line="15" w:lineRule="exact"/>
        <w:rPr>
          <w:sz w:val="20"/>
          <w:szCs w:val="20"/>
        </w:rPr>
      </w:pPr>
    </w:p>
    <w:p w14:paraId="06899FDE" w14:textId="77777777" w:rsidR="009D720C" w:rsidRDefault="00000000">
      <w:pPr>
        <w:numPr>
          <w:ilvl w:val="0"/>
          <w:numId w:val="16"/>
        </w:numPr>
        <w:tabs>
          <w:tab w:val="left" w:pos="2040"/>
        </w:tabs>
        <w:ind w:left="2040" w:hanging="494"/>
        <w:rPr>
          <w:rFonts w:ascii="Arial" w:eastAsia="Arial" w:hAnsi="Arial" w:cs="Arial"/>
          <w:sz w:val="24"/>
          <w:szCs w:val="24"/>
        </w:rPr>
      </w:pPr>
      <w:r>
        <w:rPr>
          <w:rFonts w:ascii="Arial" w:eastAsia="Arial" w:hAnsi="Arial" w:cs="Arial"/>
          <w:sz w:val="24"/>
          <w:szCs w:val="24"/>
        </w:rPr>
        <w:t>Educação Infantil (Creche e Pré-Escola);</w:t>
      </w:r>
    </w:p>
    <w:p w14:paraId="68C6B906" w14:textId="77777777" w:rsidR="009D720C" w:rsidRDefault="009D720C">
      <w:pPr>
        <w:spacing w:line="137" w:lineRule="exact"/>
        <w:rPr>
          <w:sz w:val="20"/>
          <w:szCs w:val="20"/>
        </w:rPr>
      </w:pPr>
    </w:p>
    <w:p w14:paraId="2AB50FEB" w14:textId="77777777" w:rsidR="009D720C" w:rsidRDefault="00000000">
      <w:pPr>
        <w:numPr>
          <w:ilvl w:val="0"/>
          <w:numId w:val="17"/>
        </w:numPr>
        <w:tabs>
          <w:tab w:val="left" w:pos="2040"/>
        </w:tabs>
        <w:ind w:left="2040" w:hanging="561"/>
        <w:rPr>
          <w:rFonts w:ascii="Arial" w:eastAsia="Arial" w:hAnsi="Arial" w:cs="Arial"/>
          <w:sz w:val="24"/>
          <w:szCs w:val="24"/>
        </w:rPr>
      </w:pPr>
      <w:r>
        <w:rPr>
          <w:rFonts w:ascii="Arial" w:eastAsia="Arial" w:hAnsi="Arial" w:cs="Arial"/>
          <w:sz w:val="24"/>
          <w:szCs w:val="24"/>
        </w:rPr>
        <w:t>Ensino Fundamental;</w:t>
      </w:r>
    </w:p>
    <w:p w14:paraId="7F30840F" w14:textId="77777777" w:rsidR="009D720C" w:rsidRDefault="009D720C">
      <w:pPr>
        <w:spacing w:line="139" w:lineRule="exact"/>
        <w:rPr>
          <w:sz w:val="20"/>
          <w:szCs w:val="20"/>
        </w:rPr>
      </w:pPr>
    </w:p>
    <w:p w14:paraId="03471D8D" w14:textId="77777777" w:rsidR="009D720C" w:rsidRDefault="00000000">
      <w:pPr>
        <w:numPr>
          <w:ilvl w:val="0"/>
          <w:numId w:val="18"/>
        </w:numPr>
        <w:tabs>
          <w:tab w:val="left" w:pos="2040"/>
        </w:tabs>
        <w:ind w:left="2040" w:hanging="628"/>
        <w:rPr>
          <w:rFonts w:ascii="Arial" w:eastAsia="Arial" w:hAnsi="Arial" w:cs="Arial"/>
          <w:sz w:val="24"/>
          <w:szCs w:val="24"/>
        </w:rPr>
      </w:pPr>
      <w:r>
        <w:rPr>
          <w:rFonts w:ascii="Arial" w:eastAsia="Arial" w:hAnsi="Arial" w:cs="Arial"/>
          <w:sz w:val="24"/>
          <w:szCs w:val="24"/>
        </w:rPr>
        <w:t>Ensino Médio;</w:t>
      </w:r>
    </w:p>
    <w:p w14:paraId="5A45657D" w14:textId="77777777" w:rsidR="009D720C" w:rsidRDefault="009D720C">
      <w:pPr>
        <w:spacing w:line="200" w:lineRule="exact"/>
        <w:rPr>
          <w:sz w:val="20"/>
          <w:szCs w:val="20"/>
        </w:rPr>
      </w:pPr>
    </w:p>
    <w:p w14:paraId="33536041" w14:textId="77777777" w:rsidR="009D720C" w:rsidRDefault="009D720C">
      <w:pPr>
        <w:spacing w:line="363" w:lineRule="exact"/>
        <w:rPr>
          <w:sz w:val="20"/>
          <w:szCs w:val="20"/>
        </w:rPr>
      </w:pPr>
    </w:p>
    <w:p w14:paraId="20A0610D" w14:textId="77777777" w:rsidR="009D720C" w:rsidRDefault="00000000">
      <w:pPr>
        <w:numPr>
          <w:ilvl w:val="0"/>
          <w:numId w:val="19"/>
        </w:numPr>
        <w:tabs>
          <w:tab w:val="left" w:pos="2033"/>
        </w:tabs>
        <w:spacing w:line="349" w:lineRule="auto"/>
        <w:ind w:left="1380" w:right="4060" w:firstLine="72"/>
        <w:rPr>
          <w:rFonts w:ascii="Arial" w:eastAsia="Arial" w:hAnsi="Arial" w:cs="Arial"/>
          <w:sz w:val="24"/>
          <w:szCs w:val="24"/>
        </w:rPr>
      </w:pPr>
      <w:r>
        <w:rPr>
          <w:rFonts w:ascii="Arial" w:eastAsia="Arial" w:hAnsi="Arial" w:cs="Arial"/>
          <w:sz w:val="24"/>
          <w:szCs w:val="24"/>
        </w:rPr>
        <w:t>Educação de Jovens e Adultos; VI. Educação Especial;</w:t>
      </w:r>
    </w:p>
    <w:p w14:paraId="43B7F57B" w14:textId="77777777" w:rsidR="009D720C" w:rsidRDefault="009D720C">
      <w:pPr>
        <w:spacing w:line="15" w:lineRule="exact"/>
        <w:rPr>
          <w:sz w:val="20"/>
          <w:szCs w:val="20"/>
        </w:rPr>
      </w:pPr>
    </w:p>
    <w:p w14:paraId="03514DA6" w14:textId="77777777" w:rsidR="009D720C" w:rsidRDefault="00000000">
      <w:pPr>
        <w:tabs>
          <w:tab w:val="left" w:pos="2020"/>
        </w:tabs>
        <w:ind w:left="1320"/>
        <w:rPr>
          <w:sz w:val="20"/>
          <w:szCs w:val="20"/>
        </w:rPr>
      </w:pPr>
      <w:r>
        <w:rPr>
          <w:rFonts w:ascii="Arial" w:eastAsia="Arial" w:hAnsi="Arial" w:cs="Arial"/>
          <w:sz w:val="24"/>
          <w:szCs w:val="24"/>
        </w:rPr>
        <w:t>VII.</w:t>
      </w:r>
      <w:r>
        <w:rPr>
          <w:sz w:val="20"/>
          <w:szCs w:val="20"/>
        </w:rPr>
        <w:tab/>
      </w:r>
      <w:r>
        <w:rPr>
          <w:rFonts w:ascii="Arial" w:eastAsia="Arial" w:hAnsi="Arial" w:cs="Arial"/>
          <w:sz w:val="24"/>
          <w:szCs w:val="24"/>
        </w:rPr>
        <w:t>Ensino Profissionalizante;</w:t>
      </w:r>
    </w:p>
    <w:p w14:paraId="611C843D" w14:textId="77777777" w:rsidR="009D720C" w:rsidRDefault="009D720C">
      <w:pPr>
        <w:spacing w:line="148" w:lineRule="exact"/>
        <w:rPr>
          <w:sz w:val="20"/>
          <w:szCs w:val="20"/>
        </w:rPr>
      </w:pPr>
    </w:p>
    <w:p w14:paraId="1E09F513" w14:textId="77777777" w:rsidR="009D720C" w:rsidRDefault="00000000">
      <w:pPr>
        <w:spacing w:line="351" w:lineRule="auto"/>
        <w:ind w:left="1380" w:right="1000" w:hanging="133"/>
        <w:rPr>
          <w:sz w:val="20"/>
          <w:szCs w:val="20"/>
        </w:rPr>
      </w:pPr>
      <w:r>
        <w:rPr>
          <w:rFonts w:ascii="Arial" w:eastAsia="Arial" w:hAnsi="Arial" w:cs="Arial"/>
          <w:sz w:val="24"/>
          <w:szCs w:val="24"/>
        </w:rPr>
        <w:t>VIII.</w:t>
      </w:r>
      <w:r>
        <w:rPr>
          <w:sz w:val="20"/>
          <w:szCs w:val="20"/>
        </w:rPr>
        <w:t xml:space="preserve"> </w:t>
      </w:r>
      <w:r>
        <w:rPr>
          <w:rFonts w:ascii="Arial" w:eastAsia="Arial" w:hAnsi="Arial" w:cs="Arial"/>
          <w:sz w:val="24"/>
          <w:szCs w:val="24"/>
        </w:rPr>
        <w:t>Formação e Valorização do Magistério da Educação Básica; IX. Financiamento e Gestão.</w:t>
      </w:r>
    </w:p>
    <w:p w14:paraId="7F0BAD5E" w14:textId="77777777" w:rsidR="009D720C" w:rsidRDefault="009D720C">
      <w:pPr>
        <w:spacing w:line="200" w:lineRule="exact"/>
        <w:rPr>
          <w:sz w:val="20"/>
          <w:szCs w:val="20"/>
        </w:rPr>
      </w:pPr>
    </w:p>
    <w:p w14:paraId="7E06FCAF" w14:textId="77777777" w:rsidR="009D720C" w:rsidRDefault="009D720C">
      <w:pPr>
        <w:spacing w:line="236" w:lineRule="exact"/>
        <w:rPr>
          <w:sz w:val="20"/>
          <w:szCs w:val="20"/>
        </w:rPr>
      </w:pPr>
    </w:p>
    <w:p w14:paraId="6D18CA6B" w14:textId="77777777" w:rsidR="009D720C" w:rsidRDefault="00000000">
      <w:pPr>
        <w:spacing w:line="358" w:lineRule="auto"/>
        <w:ind w:left="220" w:firstLine="708"/>
        <w:jc w:val="both"/>
        <w:rPr>
          <w:sz w:val="20"/>
          <w:szCs w:val="20"/>
        </w:rPr>
      </w:pPr>
      <w:r>
        <w:rPr>
          <w:rFonts w:ascii="Arial" w:eastAsia="Arial" w:hAnsi="Arial" w:cs="Arial"/>
          <w:sz w:val="24"/>
          <w:szCs w:val="24"/>
        </w:rPr>
        <w:t>Quanto ao Plano Decenal Municipal de Educação anterior, aprovado pelo Poder Legislativo Municipal, conforme Portaria nº1806 de 29 de junho de 2006, com vigência de 2006 a 2015, observou-se que as metas propostas foram alcançadas parcialmente, sendo a infraestrutura um dos aspectos que inviabilizaram o cumprimento total do plano, conforme relato dos envolvidos na Educação Municipal, os quais ainda afirmaram que não houve o acompanhamento do plano pela comissão de elaboração/acompanhamento.</w:t>
      </w:r>
    </w:p>
    <w:p w14:paraId="6B1A6D05" w14:textId="77777777" w:rsidR="009D720C" w:rsidRDefault="009D720C">
      <w:pPr>
        <w:spacing w:line="200" w:lineRule="exact"/>
        <w:rPr>
          <w:sz w:val="20"/>
          <w:szCs w:val="20"/>
        </w:rPr>
      </w:pPr>
    </w:p>
    <w:p w14:paraId="6FD54649" w14:textId="77777777" w:rsidR="009D720C" w:rsidRDefault="009D720C">
      <w:pPr>
        <w:spacing w:line="200" w:lineRule="exact"/>
        <w:rPr>
          <w:sz w:val="20"/>
          <w:szCs w:val="20"/>
        </w:rPr>
      </w:pPr>
    </w:p>
    <w:p w14:paraId="63F646E5" w14:textId="77777777" w:rsidR="009D720C" w:rsidRDefault="009D720C">
      <w:pPr>
        <w:spacing w:line="200" w:lineRule="exact"/>
        <w:rPr>
          <w:sz w:val="20"/>
          <w:szCs w:val="20"/>
        </w:rPr>
      </w:pPr>
    </w:p>
    <w:p w14:paraId="7A0A9A14" w14:textId="77777777" w:rsidR="009D720C" w:rsidRDefault="009D720C">
      <w:pPr>
        <w:spacing w:line="200" w:lineRule="exact"/>
        <w:rPr>
          <w:sz w:val="20"/>
          <w:szCs w:val="20"/>
        </w:rPr>
      </w:pPr>
    </w:p>
    <w:p w14:paraId="03C5D7C6" w14:textId="77777777" w:rsidR="009D720C" w:rsidRDefault="009D720C">
      <w:pPr>
        <w:spacing w:line="200" w:lineRule="exact"/>
        <w:rPr>
          <w:sz w:val="20"/>
          <w:szCs w:val="20"/>
        </w:rPr>
      </w:pPr>
    </w:p>
    <w:p w14:paraId="57F366A0" w14:textId="77777777" w:rsidR="009D720C" w:rsidRDefault="009D720C">
      <w:pPr>
        <w:spacing w:line="200" w:lineRule="exact"/>
        <w:rPr>
          <w:sz w:val="20"/>
          <w:szCs w:val="20"/>
        </w:rPr>
      </w:pPr>
    </w:p>
    <w:p w14:paraId="2FB4DB99" w14:textId="77777777" w:rsidR="009D720C" w:rsidRDefault="009D720C">
      <w:pPr>
        <w:spacing w:line="200" w:lineRule="exact"/>
        <w:rPr>
          <w:sz w:val="20"/>
          <w:szCs w:val="20"/>
        </w:rPr>
      </w:pPr>
    </w:p>
    <w:p w14:paraId="48593D65" w14:textId="77777777" w:rsidR="009D720C" w:rsidRDefault="009D720C">
      <w:pPr>
        <w:spacing w:line="200" w:lineRule="exact"/>
        <w:rPr>
          <w:sz w:val="20"/>
          <w:szCs w:val="20"/>
        </w:rPr>
      </w:pPr>
    </w:p>
    <w:p w14:paraId="22952A1A" w14:textId="77777777" w:rsidR="009D720C" w:rsidRDefault="009D720C">
      <w:pPr>
        <w:spacing w:line="200" w:lineRule="exact"/>
        <w:rPr>
          <w:sz w:val="20"/>
          <w:szCs w:val="20"/>
        </w:rPr>
      </w:pPr>
    </w:p>
    <w:p w14:paraId="4F7CFC30" w14:textId="77777777" w:rsidR="009D720C" w:rsidRDefault="009D720C">
      <w:pPr>
        <w:spacing w:line="200" w:lineRule="exact"/>
        <w:rPr>
          <w:sz w:val="20"/>
          <w:szCs w:val="20"/>
        </w:rPr>
      </w:pPr>
    </w:p>
    <w:p w14:paraId="08E3A7FD" w14:textId="77777777" w:rsidR="009D720C" w:rsidRDefault="009D720C">
      <w:pPr>
        <w:spacing w:line="200" w:lineRule="exact"/>
        <w:rPr>
          <w:sz w:val="20"/>
          <w:szCs w:val="20"/>
        </w:rPr>
      </w:pPr>
    </w:p>
    <w:p w14:paraId="20B053A1" w14:textId="77777777" w:rsidR="009D720C" w:rsidRDefault="009D720C">
      <w:pPr>
        <w:spacing w:line="200" w:lineRule="exact"/>
        <w:rPr>
          <w:sz w:val="20"/>
          <w:szCs w:val="20"/>
        </w:rPr>
      </w:pPr>
    </w:p>
    <w:p w14:paraId="2784FC3D" w14:textId="77777777" w:rsidR="009D720C" w:rsidRDefault="009D720C">
      <w:pPr>
        <w:spacing w:line="200" w:lineRule="exact"/>
        <w:rPr>
          <w:sz w:val="20"/>
          <w:szCs w:val="20"/>
        </w:rPr>
      </w:pPr>
    </w:p>
    <w:p w14:paraId="33CD8534" w14:textId="77777777" w:rsidR="009D720C" w:rsidRDefault="009D720C">
      <w:pPr>
        <w:spacing w:line="200" w:lineRule="exact"/>
        <w:rPr>
          <w:sz w:val="20"/>
          <w:szCs w:val="20"/>
        </w:rPr>
      </w:pPr>
    </w:p>
    <w:p w14:paraId="6E7BFBF2" w14:textId="77777777" w:rsidR="009D720C" w:rsidRDefault="009D720C">
      <w:pPr>
        <w:spacing w:line="200" w:lineRule="exact"/>
        <w:rPr>
          <w:sz w:val="20"/>
          <w:szCs w:val="20"/>
        </w:rPr>
      </w:pPr>
    </w:p>
    <w:p w14:paraId="257D6DE0" w14:textId="77777777" w:rsidR="009D720C" w:rsidRDefault="009D720C">
      <w:pPr>
        <w:spacing w:line="200" w:lineRule="exact"/>
        <w:rPr>
          <w:sz w:val="20"/>
          <w:szCs w:val="20"/>
        </w:rPr>
      </w:pPr>
    </w:p>
    <w:p w14:paraId="57ECE0B2" w14:textId="77777777" w:rsidR="009D720C" w:rsidRDefault="009D720C">
      <w:pPr>
        <w:spacing w:line="200" w:lineRule="exact"/>
        <w:rPr>
          <w:sz w:val="20"/>
          <w:szCs w:val="20"/>
        </w:rPr>
      </w:pPr>
    </w:p>
    <w:p w14:paraId="357500F4" w14:textId="77777777" w:rsidR="009D720C" w:rsidRDefault="009D720C">
      <w:pPr>
        <w:spacing w:line="200" w:lineRule="exact"/>
        <w:rPr>
          <w:sz w:val="20"/>
          <w:szCs w:val="20"/>
        </w:rPr>
      </w:pPr>
    </w:p>
    <w:p w14:paraId="64B266E2" w14:textId="77777777" w:rsidR="009D720C" w:rsidRDefault="009D720C">
      <w:pPr>
        <w:spacing w:line="200" w:lineRule="exact"/>
        <w:rPr>
          <w:sz w:val="20"/>
          <w:szCs w:val="20"/>
        </w:rPr>
      </w:pPr>
    </w:p>
    <w:p w14:paraId="2B21C891" w14:textId="77777777" w:rsidR="009D720C" w:rsidRDefault="009D720C">
      <w:pPr>
        <w:spacing w:line="380" w:lineRule="exact"/>
        <w:rPr>
          <w:sz w:val="20"/>
          <w:szCs w:val="20"/>
        </w:rPr>
      </w:pPr>
    </w:p>
    <w:p w14:paraId="4A181BB2" w14:textId="77777777" w:rsidR="009D720C" w:rsidRDefault="00000000">
      <w:pPr>
        <w:ind w:left="9140"/>
        <w:rPr>
          <w:sz w:val="20"/>
          <w:szCs w:val="20"/>
        </w:rPr>
      </w:pPr>
      <w:r>
        <w:rPr>
          <w:rFonts w:ascii="Calibri" w:eastAsia="Calibri" w:hAnsi="Calibri" w:cs="Calibri"/>
          <w:sz w:val="20"/>
          <w:szCs w:val="20"/>
        </w:rPr>
        <w:t>60</w:t>
      </w:r>
    </w:p>
    <w:p w14:paraId="19EB5E46" w14:textId="77777777" w:rsidR="009D720C" w:rsidRDefault="009D720C">
      <w:pPr>
        <w:sectPr w:rsidR="009D720C">
          <w:pgSz w:w="11900" w:h="16838"/>
          <w:pgMar w:top="1440" w:right="1006" w:bottom="477" w:left="1440" w:header="0" w:footer="0" w:gutter="0"/>
          <w:cols w:space="720" w:equalWidth="0">
            <w:col w:w="9460"/>
          </w:cols>
        </w:sectPr>
      </w:pPr>
    </w:p>
    <w:p w14:paraId="758C5867" w14:textId="77777777" w:rsidR="009D720C" w:rsidRDefault="00000000">
      <w:pPr>
        <w:spacing w:line="200" w:lineRule="exact"/>
        <w:rPr>
          <w:sz w:val="20"/>
          <w:szCs w:val="20"/>
        </w:rPr>
      </w:pPr>
      <w:bookmarkStart w:id="60" w:name="page61"/>
      <w:bookmarkEnd w:id="60"/>
      <w:r>
        <w:rPr>
          <w:noProof/>
          <w:sz w:val="20"/>
          <w:szCs w:val="20"/>
        </w:rPr>
        <w:lastRenderedPageBreak/>
        <w:drawing>
          <wp:anchor distT="0" distB="0" distL="114300" distR="114300" simplePos="0" relativeHeight="251606016" behindDoc="1" locked="0" layoutInCell="0" allowOverlap="1" wp14:anchorId="603B400D" wp14:editId="5C1515B4">
            <wp:simplePos x="0" y="0"/>
            <wp:positionH relativeFrom="page">
              <wp:posOffset>1080770</wp:posOffset>
            </wp:positionH>
            <wp:positionV relativeFrom="page">
              <wp:posOffset>476885</wp:posOffset>
            </wp:positionV>
            <wp:extent cx="5800090" cy="1739900"/>
            <wp:effectExtent l="0" t="0" r="0" b="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428515E" w14:textId="77777777" w:rsidR="009D720C" w:rsidRDefault="009D720C">
      <w:pPr>
        <w:spacing w:line="200" w:lineRule="exact"/>
        <w:rPr>
          <w:sz w:val="20"/>
          <w:szCs w:val="20"/>
        </w:rPr>
      </w:pPr>
    </w:p>
    <w:p w14:paraId="39C656FE" w14:textId="77777777" w:rsidR="009D720C" w:rsidRDefault="009D720C">
      <w:pPr>
        <w:spacing w:line="200" w:lineRule="exact"/>
        <w:rPr>
          <w:sz w:val="20"/>
          <w:szCs w:val="20"/>
        </w:rPr>
      </w:pPr>
    </w:p>
    <w:p w14:paraId="090431EF" w14:textId="77777777" w:rsidR="009D720C" w:rsidRDefault="009D720C">
      <w:pPr>
        <w:spacing w:line="200" w:lineRule="exact"/>
        <w:rPr>
          <w:sz w:val="20"/>
          <w:szCs w:val="20"/>
        </w:rPr>
      </w:pPr>
    </w:p>
    <w:p w14:paraId="00FC4145" w14:textId="77777777" w:rsidR="009D720C" w:rsidRDefault="009D720C">
      <w:pPr>
        <w:spacing w:line="200" w:lineRule="exact"/>
        <w:rPr>
          <w:sz w:val="20"/>
          <w:szCs w:val="20"/>
        </w:rPr>
      </w:pPr>
    </w:p>
    <w:p w14:paraId="6860A451" w14:textId="77777777" w:rsidR="009D720C" w:rsidRDefault="009D720C">
      <w:pPr>
        <w:spacing w:line="200" w:lineRule="exact"/>
        <w:rPr>
          <w:sz w:val="20"/>
          <w:szCs w:val="20"/>
        </w:rPr>
      </w:pPr>
    </w:p>
    <w:p w14:paraId="5E8CB6BB" w14:textId="77777777" w:rsidR="009D720C" w:rsidRDefault="009D720C">
      <w:pPr>
        <w:spacing w:line="200" w:lineRule="exact"/>
        <w:rPr>
          <w:sz w:val="20"/>
          <w:szCs w:val="20"/>
        </w:rPr>
      </w:pPr>
    </w:p>
    <w:p w14:paraId="574AFA2D" w14:textId="77777777" w:rsidR="009D720C" w:rsidRDefault="009D720C">
      <w:pPr>
        <w:spacing w:line="200" w:lineRule="exact"/>
        <w:rPr>
          <w:sz w:val="20"/>
          <w:szCs w:val="20"/>
        </w:rPr>
      </w:pPr>
    </w:p>
    <w:p w14:paraId="726C6CCE" w14:textId="77777777" w:rsidR="009D720C" w:rsidRDefault="009D720C">
      <w:pPr>
        <w:spacing w:line="200" w:lineRule="exact"/>
        <w:rPr>
          <w:sz w:val="20"/>
          <w:szCs w:val="20"/>
        </w:rPr>
      </w:pPr>
    </w:p>
    <w:p w14:paraId="44972095" w14:textId="77777777" w:rsidR="009D720C" w:rsidRDefault="009D720C">
      <w:pPr>
        <w:spacing w:line="280" w:lineRule="exact"/>
        <w:rPr>
          <w:sz w:val="20"/>
          <w:szCs w:val="20"/>
        </w:rPr>
      </w:pPr>
    </w:p>
    <w:p w14:paraId="74C9D6CE" w14:textId="77777777" w:rsidR="009D720C" w:rsidRDefault="00000000">
      <w:pPr>
        <w:spacing w:line="256" w:lineRule="auto"/>
        <w:ind w:left="240" w:right="1200" w:hanging="9"/>
        <w:rPr>
          <w:sz w:val="20"/>
          <w:szCs w:val="20"/>
        </w:rPr>
      </w:pPr>
      <w:r>
        <w:rPr>
          <w:rFonts w:ascii="Arial" w:eastAsia="Arial" w:hAnsi="Arial" w:cs="Arial"/>
          <w:sz w:val="28"/>
          <w:szCs w:val="28"/>
        </w:rPr>
        <w:t>3.4 PRESSUPOSTOS POLÍTICO-INSTITUCIONAIS DO PLANO DECENAL MUNICIPAL DE EDUCAÇÃO</w:t>
      </w:r>
    </w:p>
    <w:p w14:paraId="7E42A580" w14:textId="77777777" w:rsidR="009D720C" w:rsidRDefault="009D720C">
      <w:pPr>
        <w:spacing w:line="200" w:lineRule="exact"/>
        <w:rPr>
          <w:sz w:val="20"/>
          <w:szCs w:val="20"/>
        </w:rPr>
      </w:pPr>
    </w:p>
    <w:p w14:paraId="5DD42BB0" w14:textId="77777777" w:rsidR="009D720C" w:rsidRDefault="009D720C">
      <w:pPr>
        <w:spacing w:line="240" w:lineRule="exact"/>
        <w:rPr>
          <w:sz w:val="20"/>
          <w:szCs w:val="20"/>
        </w:rPr>
      </w:pPr>
    </w:p>
    <w:p w14:paraId="2F9CF972" w14:textId="77777777" w:rsidR="009D720C" w:rsidRDefault="00000000">
      <w:pPr>
        <w:spacing w:line="350" w:lineRule="auto"/>
        <w:ind w:left="220" w:right="20" w:firstLine="708"/>
        <w:rPr>
          <w:sz w:val="20"/>
          <w:szCs w:val="20"/>
        </w:rPr>
      </w:pPr>
      <w:r>
        <w:rPr>
          <w:rFonts w:ascii="Arial" w:eastAsia="Arial" w:hAnsi="Arial" w:cs="Arial"/>
          <w:sz w:val="24"/>
          <w:szCs w:val="24"/>
        </w:rPr>
        <w:t>Os marcos político-institucionais responsáveis pela criação do Plano Decenal Municipal de Educação – PDME são:</w:t>
      </w:r>
    </w:p>
    <w:p w14:paraId="341A6394" w14:textId="77777777" w:rsidR="009D720C" w:rsidRDefault="009D720C">
      <w:pPr>
        <w:spacing w:line="200" w:lineRule="exact"/>
        <w:rPr>
          <w:sz w:val="20"/>
          <w:szCs w:val="20"/>
        </w:rPr>
      </w:pPr>
    </w:p>
    <w:p w14:paraId="736B0472" w14:textId="77777777" w:rsidR="009D720C" w:rsidRDefault="009D720C">
      <w:pPr>
        <w:spacing w:line="225" w:lineRule="exact"/>
        <w:rPr>
          <w:sz w:val="20"/>
          <w:szCs w:val="20"/>
        </w:rPr>
      </w:pPr>
    </w:p>
    <w:p w14:paraId="6B9687E4" w14:textId="77777777" w:rsidR="009D720C" w:rsidRDefault="00000000">
      <w:pPr>
        <w:numPr>
          <w:ilvl w:val="0"/>
          <w:numId w:val="20"/>
        </w:numPr>
        <w:tabs>
          <w:tab w:val="left" w:pos="580"/>
        </w:tabs>
        <w:ind w:left="580" w:hanging="352"/>
        <w:rPr>
          <w:rFonts w:ascii="Symbol" w:eastAsia="Symbol" w:hAnsi="Symbol" w:cs="Symbol"/>
          <w:sz w:val="24"/>
          <w:szCs w:val="24"/>
        </w:rPr>
      </w:pPr>
      <w:r>
        <w:rPr>
          <w:rFonts w:ascii="Arial" w:eastAsia="Arial" w:hAnsi="Arial" w:cs="Arial"/>
          <w:sz w:val="24"/>
          <w:szCs w:val="24"/>
        </w:rPr>
        <w:t>CONSTITUIÇÃO  DA  REPÚBLICA  FEDERATIVA  DO  BRASIL,  DE  05  DE</w:t>
      </w:r>
    </w:p>
    <w:p w14:paraId="08E8270C" w14:textId="77777777" w:rsidR="009D720C" w:rsidRDefault="009D720C">
      <w:pPr>
        <w:spacing w:line="139" w:lineRule="exact"/>
        <w:rPr>
          <w:rFonts w:ascii="Symbol" w:eastAsia="Symbol" w:hAnsi="Symbol" w:cs="Symbol"/>
          <w:sz w:val="24"/>
          <w:szCs w:val="24"/>
        </w:rPr>
      </w:pPr>
    </w:p>
    <w:p w14:paraId="4D2EBC85" w14:textId="77777777" w:rsidR="009D720C" w:rsidRDefault="00000000">
      <w:pPr>
        <w:ind w:left="580"/>
        <w:rPr>
          <w:rFonts w:ascii="Symbol" w:eastAsia="Symbol" w:hAnsi="Symbol" w:cs="Symbol"/>
          <w:sz w:val="24"/>
          <w:szCs w:val="24"/>
        </w:rPr>
      </w:pPr>
      <w:r>
        <w:rPr>
          <w:rFonts w:ascii="Arial" w:eastAsia="Arial" w:hAnsi="Arial" w:cs="Arial"/>
          <w:sz w:val="24"/>
          <w:szCs w:val="24"/>
        </w:rPr>
        <w:t>OUTUBRO DE 1988: estabelece em seu art. 214 a “Fixação, por lei, de um Plano</w:t>
      </w:r>
    </w:p>
    <w:p w14:paraId="150306E5" w14:textId="77777777" w:rsidR="009D720C" w:rsidRDefault="009D720C">
      <w:pPr>
        <w:spacing w:line="147" w:lineRule="exact"/>
        <w:rPr>
          <w:rFonts w:ascii="Symbol" w:eastAsia="Symbol" w:hAnsi="Symbol" w:cs="Symbol"/>
          <w:sz w:val="24"/>
          <w:szCs w:val="24"/>
        </w:rPr>
      </w:pPr>
    </w:p>
    <w:p w14:paraId="302C4B18" w14:textId="77777777" w:rsidR="009D720C" w:rsidRDefault="00000000">
      <w:pPr>
        <w:spacing w:line="355" w:lineRule="auto"/>
        <w:ind w:left="580" w:right="20"/>
        <w:jc w:val="both"/>
        <w:rPr>
          <w:rFonts w:ascii="Symbol" w:eastAsia="Symbol" w:hAnsi="Symbol" w:cs="Symbol"/>
          <w:sz w:val="24"/>
          <w:szCs w:val="24"/>
        </w:rPr>
      </w:pPr>
      <w:r>
        <w:rPr>
          <w:rFonts w:ascii="Arial" w:eastAsia="Arial" w:hAnsi="Arial" w:cs="Arial"/>
          <w:sz w:val="24"/>
          <w:szCs w:val="24"/>
        </w:rPr>
        <w:t>Nacional de Educação, de duração plurianual, visando à articulação e ao desenvolvimento do ensino em seus diversos níveis e à integração das ações do poder público.”</w:t>
      </w:r>
    </w:p>
    <w:p w14:paraId="2E49B1A2" w14:textId="77777777" w:rsidR="009D720C" w:rsidRDefault="009D720C">
      <w:pPr>
        <w:spacing w:line="35" w:lineRule="exact"/>
        <w:rPr>
          <w:rFonts w:ascii="Symbol" w:eastAsia="Symbol" w:hAnsi="Symbol" w:cs="Symbol"/>
          <w:sz w:val="24"/>
          <w:szCs w:val="24"/>
        </w:rPr>
      </w:pPr>
    </w:p>
    <w:p w14:paraId="5C306C7E" w14:textId="77777777" w:rsidR="009D720C" w:rsidRDefault="00000000">
      <w:pPr>
        <w:numPr>
          <w:ilvl w:val="0"/>
          <w:numId w:val="20"/>
        </w:numPr>
        <w:tabs>
          <w:tab w:val="left" w:pos="580"/>
        </w:tabs>
        <w:spacing w:line="333" w:lineRule="auto"/>
        <w:ind w:left="580" w:hanging="352"/>
        <w:jc w:val="both"/>
        <w:rPr>
          <w:rFonts w:ascii="Symbol" w:eastAsia="Symbol" w:hAnsi="Symbol" w:cs="Symbol"/>
          <w:sz w:val="24"/>
          <w:szCs w:val="24"/>
        </w:rPr>
      </w:pPr>
      <w:r>
        <w:rPr>
          <w:rFonts w:ascii="Arial" w:eastAsia="Arial" w:hAnsi="Arial" w:cs="Arial"/>
          <w:sz w:val="24"/>
          <w:szCs w:val="24"/>
        </w:rPr>
        <w:t>LEI DE DIRETRIZES E BASES DA EDUCAÇÃO NACIONAL – LDB: estabelece em seu art. 9º que “A União incumbir-se-à de elaborar o Plano Nacional de</w:t>
      </w:r>
    </w:p>
    <w:p w14:paraId="48BEF30B" w14:textId="77777777" w:rsidR="009D720C" w:rsidRDefault="009D720C">
      <w:pPr>
        <w:spacing w:line="34" w:lineRule="exact"/>
        <w:rPr>
          <w:rFonts w:ascii="Symbol" w:eastAsia="Symbol" w:hAnsi="Symbol" w:cs="Symbol"/>
          <w:sz w:val="24"/>
          <w:szCs w:val="24"/>
        </w:rPr>
      </w:pPr>
    </w:p>
    <w:p w14:paraId="607EBB98" w14:textId="77777777" w:rsidR="009D720C" w:rsidRDefault="00000000">
      <w:pPr>
        <w:spacing w:line="357" w:lineRule="auto"/>
        <w:ind w:left="580" w:right="20"/>
        <w:jc w:val="both"/>
        <w:rPr>
          <w:rFonts w:ascii="Symbol" w:eastAsia="Symbol" w:hAnsi="Symbol" w:cs="Symbol"/>
          <w:sz w:val="24"/>
          <w:szCs w:val="24"/>
        </w:rPr>
      </w:pPr>
      <w:r>
        <w:rPr>
          <w:rFonts w:ascii="Arial" w:eastAsia="Arial" w:hAnsi="Arial" w:cs="Arial"/>
          <w:sz w:val="24"/>
          <w:szCs w:val="24"/>
        </w:rPr>
        <w:t>Educação, em colaboração com os Estados, o Distrito Federal e os Municípios”. O art. 10 estabelece que “Os Estados incumbir-se-ão de (...) elaborar e executar políticas e planos educacionais, em consonância com as diretrizes e planos nacionais de educação, integrando e coordenando as suas ações e as dos</w:t>
      </w:r>
    </w:p>
    <w:p w14:paraId="78EFA4CF" w14:textId="77777777" w:rsidR="009D720C" w:rsidRDefault="009D720C">
      <w:pPr>
        <w:spacing w:line="3" w:lineRule="exact"/>
        <w:rPr>
          <w:rFonts w:ascii="Symbol" w:eastAsia="Symbol" w:hAnsi="Symbol" w:cs="Symbol"/>
          <w:sz w:val="24"/>
          <w:szCs w:val="24"/>
        </w:rPr>
      </w:pPr>
    </w:p>
    <w:p w14:paraId="1C929D4D" w14:textId="77777777" w:rsidR="009D720C" w:rsidRDefault="00000000">
      <w:pPr>
        <w:ind w:left="580"/>
        <w:rPr>
          <w:rFonts w:ascii="Symbol" w:eastAsia="Symbol" w:hAnsi="Symbol" w:cs="Symbol"/>
          <w:sz w:val="24"/>
          <w:szCs w:val="24"/>
        </w:rPr>
      </w:pPr>
      <w:r>
        <w:rPr>
          <w:rFonts w:ascii="Arial" w:eastAsia="Arial" w:hAnsi="Arial" w:cs="Arial"/>
          <w:sz w:val="24"/>
          <w:szCs w:val="24"/>
        </w:rPr>
        <w:t>Municípios.”</w:t>
      </w:r>
    </w:p>
    <w:p w14:paraId="3FA94F71" w14:textId="77777777" w:rsidR="009D720C" w:rsidRDefault="009D720C">
      <w:pPr>
        <w:spacing w:line="166" w:lineRule="exact"/>
        <w:rPr>
          <w:rFonts w:ascii="Symbol" w:eastAsia="Symbol" w:hAnsi="Symbol" w:cs="Symbol"/>
          <w:sz w:val="24"/>
          <w:szCs w:val="24"/>
        </w:rPr>
      </w:pPr>
    </w:p>
    <w:p w14:paraId="5D596BEE" w14:textId="77777777" w:rsidR="009D720C" w:rsidRDefault="00000000">
      <w:pPr>
        <w:numPr>
          <w:ilvl w:val="0"/>
          <w:numId w:val="20"/>
        </w:numPr>
        <w:tabs>
          <w:tab w:val="left" w:pos="580"/>
        </w:tabs>
        <w:spacing w:line="349" w:lineRule="auto"/>
        <w:ind w:left="580" w:right="20" w:hanging="352"/>
        <w:jc w:val="both"/>
        <w:rPr>
          <w:rFonts w:ascii="Symbol" w:eastAsia="Symbol" w:hAnsi="Symbol" w:cs="Symbol"/>
          <w:sz w:val="24"/>
          <w:szCs w:val="24"/>
        </w:rPr>
      </w:pPr>
      <w:r>
        <w:rPr>
          <w:rFonts w:ascii="Arial" w:eastAsia="Arial" w:hAnsi="Arial" w:cs="Arial"/>
          <w:sz w:val="24"/>
          <w:szCs w:val="24"/>
        </w:rPr>
        <w:t>CONSTITUIÇÃO DO ESTADO DE MINAS GERAIS: em seu art. 204 é estabelecido que “O Plano Estadual de Educação, de duração plurianual, visará à articulação e o desenvolvimento do ensino em seus diversos níveis, à integração das ações do Poder Público e à adaptação ao Plano Nacional.”</w:t>
      </w:r>
    </w:p>
    <w:p w14:paraId="4A8E670C" w14:textId="77777777" w:rsidR="009D720C" w:rsidRDefault="009D720C">
      <w:pPr>
        <w:spacing w:line="39" w:lineRule="exact"/>
        <w:rPr>
          <w:rFonts w:ascii="Symbol" w:eastAsia="Symbol" w:hAnsi="Symbol" w:cs="Symbol"/>
          <w:sz w:val="24"/>
          <w:szCs w:val="24"/>
        </w:rPr>
      </w:pPr>
    </w:p>
    <w:p w14:paraId="54140C2D" w14:textId="77777777" w:rsidR="009D720C" w:rsidRDefault="00000000">
      <w:pPr>
        <w:numPr>
          <w:ilvl w:val="0"/>
          <w:numId w:val="20"/>
        </w:numPr>
        <w:tabs>
          <w:tab w:val="left" w:pos="580"/>
        </w:tabs>
        <w:spacing w:line="344" w:lineRule="auto"/>
        <w:ind w:left="580" w:hanging="352"/>
        <w:jc w:val="both"/>
        <w:rPr>
          <w:rFonts w:ascii="Symbol" w:eastAsia="Symbol" w:hAnsi="Symbol" w:cs="Symbol"/>
          <w:sz w:val="24"/>
          <w:szCs w:val="24"/>
        </w:rPr>
      </w:pPr>
      <w:r>
        <w:rPr>
          <w:rFonts w:ascii="Arial" w:eastAsia="Arial" w:hAnsi="Arial" w:cs="Arial"/>
          <w:sz w:val="24"/>
          <w:szCs w:val="24"/>
        </w:rPr>
        <w:t>LEI ORGÂNICA DO MUNICÍPIO DE SANTA RITA DE CALDAS, revisado e atualizado em 2014, o texto da Lei Orgânica do Município de Santa Rita de Caldas por colmatação simétrica, na forma do art. 3° do ADCT da Constituição Federal de 1988 e do art.3° do ADCT da Constituição do Estado de Minas Gerais</w:t>
      </w:r>
      <w:r>
        <w:rPr>
          <w:rFonts w:ascii="Arial" w:eastAsia="Arial" w:hAnsi="Arial" w:cs="Arial"/>
          <w:sz w:val="27"/>
          <w:szCs w:val="27"/>
        </w:rPr>
        <w:t>.</w:t>
      </w:r>
    </w:p>
    <w:p w14:paraId="20240BDE" w14:textId="77777777" w:rsidR="009D720C" w:rsidRDefault="009D720C">
      <w:pPr>
        <w:spacing w:line="68" w:lineRule="exact"/>
        <w:rPr>
          <w:rFonts w:ascii="Symbol" w:eastAsia="Symbol" w:hAnsi="Symbol" w:cs="Symbol"/>
          <w:sz w:val="24"/>
          <w:szCs w:val="24"/>
        </w:rPr>
      </w:pPr>
    </w:p>
    <w:p w14:paraId="21E7FE3F" w14:textId="77777777" w:rsidR="009D720C" w:rsidRDefault="00000000">
      <w:pPr>
        <w:numPr>
          <w:ilvl w:val="0"/>
          <w:numId w:val="20"/>
        </w:numPr>
        <w:tabs>
          <w:tab w:val="left" w:pos="580"/>
        </w:tabs>
        <w:spacing w:line="343" w:lineRule="auto"/>
        <w:ind w:left="580" w:right="20" w:hanging="352"/>
        <w:jc w:val="both"/>
        <w:rPr>
          <w:rFonts w:ascii="Symbol" w:eastAsia="Symbol" w:hAnsi="Symbol" w:cs="Symbol"/>
          <w:sz w:val="24"/>
          <w:szCs w:val="24"/>
        </w:rPr>
      </w:pPr>
      <w:r>
        <w:rPr>
          <w:rFonts w:ascii="Arial" w:eastAsia="Arial" w:hAnsi="Arial" w:cs="Arial"/>
          <w:sz w:val="24"/>
          <w:szCs w:val="24"/>
        </w:rPr>
        <w:t>LEI FEDERAL Nº 10.172/2001, QUE INSTITUI O PNE, que faz um diagnóstico, dispõe sobre diretrizes, objetivos e metas sobre temas relacionados à gestão e financiamento da educação, níveis e modalidades de ensino, bem como formação</w:t>
      </w:r>
    </w:p>
    <w:p w14:paraId="5C116C02" w14:textId="77777777" w:rsidR="009D720C" w:rsidRDefault="009D720C">
      <w:pPr>
        <w:spacing w:line="39" w:lineRule="exact"/>
        <w:rPr>
          <w:sz w:val="20"/>
          <w:szCs w:val="20"/>
        </w:rPr>
      </w:pPr>
    </w:p>
    <w:p w14:paraId="2369809D" w14:textId="77777777" w:rsidR="009D720C" w:rsidRDefault="00000000">
      <w:pPr>
        <w:ind w:left="9140"/>
        <w:rPr>
          <w:sz w:val="20"/>
          <w:szCs w:val="20"/>
        </w:rPr>
      </w:pPr>
      <w:r>
        <w:rPr>
          <w:rFonts w:ascii="Calibri" w:eastAsia="Calibri" w:hAnsi="Calibri" w:cs="Calibri"/>
          <w:sz w:val="20"/>
          <w:szCs w:val="20"/>
        </w:rPr>
        <w:t>61</w:t>
      </w:r>
    </w:p>
    <w:p w14:paraId="2177D27D" w14:textId="77777777" w:rsidR="009D720C" w:rsidRDefault="009D720C">
      <w:pPr>
        <w:sectPr w:rsidR="009D720C">
          <w:pgSz w:w="11900" w:h="16838"/>
          <w:pgMar w:top="1440" w:right="1006" w:bottom="477" w:left="1440" w:header="0" w:footer="0" w:gutter="0"/>
          <w:cols w:space="720" w:equalWidth="0">
            <w:col w:w="9460"/>
          </w:cols>
        </w:sectPr>
      </w:pPr>
    </w:p>
    <w:p w14:paraId="0CD2DBE1" w14:textId="77777777" w:rsidR="009D720C" w:rsidRDefault="00000000">
      <w:pPr>
        <w:spacing w:line="200" w:lineRule="exact"/>
        <w:rPr>
          <w:sz w:val="20"/>
          <w:szCs w:val="20"/>
        </w:rPr>
      </w:pPr>
      <w:bookmarkStart w:id="61" w:name="page62"/>
      <w:bookmarkEnd w:id="61"/>
      <w:r>
        <w:rPr>
          <w:noProof/>
          <w:sz w:val="20"/>
          <w:szCs w:val="20"/>
        </w:rPr>
        <w:lastRenderedPageBreak/>
        <w:drawing>
          <wp:anchor distT="0" distB="0" distL="114300" distR="114300" simplePos="0" relativeHeight="251607040" behindDoc="1" locked="0" layoutInCell="0" allowOverlap="1" wp14:anchorId="2FEE7235" wp14:editId="69A03098">
            <wp:simplePos x="0" y="0"/>
            <wp:positionH relativeFrom="page">
              <wp:posOffset>1080770</wp:posOffset>
            </wp:positionH>
            <wp:positionV relativeFrom="page">
              <wp:posOffset>476885</wp:posOffset>
            </wp:positionV>
            <wp:extent cx="5800090" cy="1739900"/>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04A11BF" w14:textId="77777777" w:rsidR="009D720C" w:rsidRDefault="009D720C">
      <w:pPr>
        <w:spacing w:line="200" w:lineRule="exact"/>
        <w:rPr>
          <w:sz w:val="20"/>
          <w:szCs w:val="20"/>
        </w:rPr>
      </w:pPr>
    </w:p>
    <w:p w14:paraId="0497790C" w14:textId="77777777" w:rsidR="009D720C" w:rsidRDefault="009D720C">
      <w:pPr>
        <w:spacing w:line="200" w:lineRule="exact"/>
        <w:rPr>
          <w:sz w:val="20"/>
          <w:szCs w:val="20"/>
        </w:rPr>
      </w:pPr>
    </w:p>
    <w:p w14:paraId="420B7EBA" w14:textId="77777777" w:rsidR="009D720C" w:rsidRDefault="009D720C">
      <w:pPr>
        <w:spacing w:line="200" w:lineRule="exact"/>
        <w:rPr>
          <w:sz w:val="20"/>
          <w:szCs w:val="20"/>
        </w:rPr>
      </w:pPr>
    </w:p>
    <w:p w14:paraId="4E097658" w14:textId="77777777" w:rsidR="009D720C" w:rsidRDefault="009D720C">
      <w:pPr>
        <w:spacing w:line="200" w:lineRule="exact"/>
        <w:rPr>
          <w:sz w:val="20"/>
          <w:szCs w:val="20"/>
        </w:rPr>
      </w:pPr>
    </w:p>
    <w:p w14:paraId="5C0DE077" w14:textId="77777777" w:rsidR="009D720C" w:rsidRDefault="009D720C">
      <w:pPr>
        <w:spacing w:line="200" w:lineRule="exact"/>
        <w:rPr>
          <w:sz w:val="20"/>
          <w:szCs w:val="20"/>
        </w:rPr>
      </w:pPr>
    </w:p>
    <w:p w14:paraId="1B690E8C" w14:textId="77777777" w:rsidR="009D720C" w:rsidRDefault="009D720C">
      <w:pPr>
        <w:spacing w:line="200" w:lineRule="exact"/>
        <w:rPr>
          <w:sz w:val="20"/>
          <w:szCs w:val="20"/>
        </w:rPr>
      </w:pPr>
    </w:p>
    <w:p w14:paraId="285FD81E" w14:textId="77777777" w:rsidR="009D720C" w:rsidRDefault="009D720C">
      <w:pPr>
        <w:spacing w:line="200" w:lineRule="exact"/>
        <w:rPr>
          <w:sz w:val="20"/>
          <w:szCs w:val="20"/>
        </w:rPr>
      </w:pPr>
    </w:p>
    <w:p w14:paraId="7FF2C6C5" w14:textId="77777777" w:rsidR="009D720C" w:rsidRDefault="009D720C">
      <w:pPr>
        <w:spacing w:line="200" w:lineRule="exact"/>
        <w:rPr>
          <w:sz w:val="20"/>
          <w:szCs w:val="20"/>
        </w:rPr>
      </w:pPr>
    </w:p>
    <w:p w14:paraId="1FC06589" w14:textId="77777777" w:rsidR="009D720C" w:rsidRDefault="009D720C">
      <w:pPr>
        <w:spacing w:line="282" w:lineRule="exact"/>
        <w:rPr>
          <w:sz w:val="20"/>
          <w:szCs w:val="20"/>
        </w:rPr>
      </w:pPr>
    </w:p>
    <w:p w14:paraId="3303F6E3" w14:textId="77777777" w:rsidR="009D720C" w:rsidRDefault="00000000">
      <w:pPr>
        <w:spacing w:line="358" w:lineRule="auto"/>
        <w:ind w:left="580"/>
        <w:jc w:val="both"/>
        <w:rPr>
          <w:sz w:val="20"/>
          <w:szCs w:val="20"/>
        </w:rPr>
      </w:pPr>
      <w:r>
        <w:rPr>
          <w:rFonts w:ascii="Arial" w:eastAsia="Arial" w:hAnsi="Arial" w:cs="Arial"/>
          <w:sz w:val="24"/>
          <w:szCs w:val="24"/>
        </w:rPr>
        <w:t>e valorização do magistério e demais profissionais da educação. Na última seção, o PNE dispõe que “será preciso, de imediato, iniciar a elaboração dos planos estaduais em consonância com este Plano Nacional aprovado em junho de 2014 e, em seguida, dos Planos Municipais, também coerentes com o plano do respectivo Estado. Os três documentos deverão compor um conjunto integrado e articulado. Quanto aos objetivos, prioridades, diretrizes e metas aqui estabelecidas</w:t>
      </w:r>
    </w:p>
    <w:p w14:paraId="3A232C32" w14:textId="77777777" w:rsidR="009D720C" w:rsidRDefault="009D720C">
      <w:pPr>
        <w:spacing w:line="4" w:lineRule="exact"/>
        <w:rPr>
          <w:sz w:val="20"/>
          <w:szCs w:val="20"/>
        </w:rPr>
      </w:pPr>
    </w:p>
    <w:p w14:paraId="726349CF" w14:textId="77777777" w:rsidR="009D720C" w:rsidRDefault="00000000">
      <w:pPr>
        <w:ind w:left="580"/>
        <w:rPr>
          <w:sz w:val="20"/>
          <w:szCs w:val="20"/>
        </w:rPr>
      </w:pPr>
      <w:r>
        <w:rPr>
          <w:rFonts w:ascii="Arial" w:eastAsia="Arial" w:hAnsi="Arial" w:cs="Arial"/>
          <w:sz w:val="24"/>
          <w:szCs w:val="24"/>
        </w:rPr>
        <w:t>e ações”.</w:t>
      </w:r>
    </w:p>
    <w:p w14:paraId="66138D9F" w14:textId="77777777" w:rsidR="009D720C" w:rsidRDefault="009D720C">
      <w:pPr>
        <w:spacing w:line="164" w:lineRule="exact"/>
        <w:rPr>
          <w:sz w:val="20"/>
          <w:szCs w:val="20"/>
        </w:rPr>
      </w:pPr>
    </w:p>
    <w:p w14:paraId="172CFDAE" w14:textId="77777777" w:rsidR="009D720C" w:rsidRDefault="00000000">
      <w:pPr>
        <w:numPr>
          <w:ilvl w:val="0"/>
          <w:numId w:val="21"/>
        </w:numPr>
        <w:tabs>
          <w:tab w:val="left" w:pos="580"/>
        </w:tabs>
        <w:spacing w:line="344" w:lineRule="auto"/>
        <w:ind w:left="580" w:right="20" w:hanging="352"/>
        <w:jc w:val="both"/>
        <w:rPr>
          <w:rFonts w:ascii="Symbol" w:eastAsia="Symbol" w:hAnsi="Symbol" w:cs="Symbol"/>
          <w:sz w:val="24"/>
          <w:szCs w:val="24"/>
        </w:rPr>
      </w:pPr>
      <w:r>
        <w:rPr>
          <w:rFonts w:ascii="Arial" w:eastAsia="Arial" w:hAnsi="Arial" w:cs="Arial"/>
          <w:sz w:val="24"/>
          <w:szCs w:val="24"/>
        </w:rPr>
        <w:t>DECRETO 11, DE 15 DE MAIO DE 2015, que, finalmente, nomeia os membros da Comissão Municipal de Educação, responsáveis pela elaboração do Plano Decenal do Município, em relação à construção das suas políticas públicas.</w:t>
      </w:r>
    </w:p>
    <w:p w14:paraId="340CCBC9" w14:textId="77777777" w:rsidR="009D720C" w:rsidRDefault="009D720C">
      <w:pPr>
        <w:spacing w:line="200" w:lineRule="exact"/>
        <w:rPr>
          <w:sz w:val="20"/>
          <w:szCs w:val="20"/>
        </w:rPr>
      </w:pPr>
    </w:p>
    <w:p w14:paraId="69F2B41C" w14:textId="77777777" w:rsidR="009D720C" w:rsidRDefault="009D720C">
      <w:pPr>
        <w:spacing w:line="200" w:lineRule="exact"/>
        <w:rPr>
          <w:sz w:val="20"/>
          <w:szCs w:val="20"/>
        </w:rPr>
      </w:pPr>
    </w:p>
    <w:p w14:paraId="1EF48B10" w14:textId="77777777" w:rsidR="009D720C" w:rsidRDefault="009D720C">
      <w:pPr>
        <w:spacing w:line="200" w:lineRule="exact"/>
        <w:rPr>
          <w:sz w:val="20"/>
          <w:szCs w:val="20"/>
        </w:rPr>
      </w:pPr>
    </w:p>
    <w:p w14:paraId="2687A614" w14:textId="77777777" w:rsidR="009D720C" w:rsidRDefault="009D720C">
      <w:pPr>
        <w:spacing w:line="200" w:lineRule="exact"/>
        <w:rPr>
          <w:sz w:val="20"/>
          <w:szCs w:val="20"/>
        </w:rPr>
      </w:pPr>
    </w:p>
    <w:p w14:paraId="3CFB08C2" w14:textId="77777777" w:rsidR="009D720C" w:rsidRDefault="009D720C">
      <w:pPr>
        <w:spacing w:line="200" w:lineRule="exact"/>
        <w:rPr>
          <w:sz w:val="20"/>
          <w:szCs w:val="20"/>
        </w:rPr>
      </w:pPr>
    </w:p>
    <w:p w14:paraId="058BDCDC" w14:textId="77777777" w:rsidR="009D720C" w:rsidRDefault="009D720C">
      <w:pPr>
        <w:spacing w:line="200" w:lineRule="exact"/>
        <w:rPr>
          <w:sz w:val="20"/>
          <w:szCs w:val="20"/>
        </w:rPr>
      </w:pPr>
    </w:p>
    <w:p w14:paraId="61A4AA5A" w14:textId="77777777" w:rsidR="009D720C" w:rsidRDefault="009D720C">
      <w:pPr>
        <w:spacing w:line="200" w:lineRule="exact"/>
        <w:rPr>
          <w:sz w:val="20"/>
          <w:szCs w:val="20"/>
        </w:rPr>
      </w:pPr>
    </w:p>
    <w:p w14:paraId="05283503" w14:textId="77777777" w:rsidR="009D720C" w:rsidRDefault="009D720C">
      <w:pPr>
        <w:spacing w:line="200" w:lineRule="exact"/>
        <w:rPr>
          <w:sz w:val="20"/>
          <w:szCs w:val="20"/>
        </w:rPr>
      </w:pPr>
    </w:p>
    <w:p w14:paraId="7286604B" w14:textId="77777777" w:rsidR="009D720C" w:rsidRDefault="009D720C">
      <w:pPr>
        <w:spacing w:line="200" w:lineRule="exact"/>
        <w:rPr>
          <w:sz w:val="20"/>
          <w:szCs w:val="20"/>
        </w:rPr>
      </w:pPr>
    </w:p>
    <w:p w14:paraId="282923E5" w14:textId="77777777" w:rsidR="009D720C" w:rsidRDefault="009D720C">
      <w:pPr>
        <w:spacing w:line="200" w:lineRule="exact"/>
        <w:rPr>
          <w:sz w:val="20"/>
          <w:szCs w:val="20"/>
        </w:rPr>
      </w:pPr>
    </w:p>
    <w:p w14:paraId="4D52CB67" w14:textId="77777777" w:rsidR="009D720C" w:rsidRDefault="009D720C">
      <w:pPr>
        <w:spacing w:line="200" w:lineRule="exact"/>
        <w:rPr>
          <w:sz w:val="20"/>
          <w:szCs w:val="20"/>
        </w:rPr>
      </w:pPr>
    </w:p>
    <w:p w14:paraId="7C5205A2" w14:textId="77777777" w:rsidR="009D720C" w:rsidRDefault="009D720C">
      <w:pPr>
        <w:spacing w:line="200" w:lineRule="exact"/>
        <w:rPr>
          <w:sz w:val="20"/>
          <w:szCs w:val="20"/>
        </w:rPr>
      </w:pPr>
    </w:p>
    <w:p w14:paraId="71AF022C" w14:textId="77777777" w:rsidR="009D720C" w:rsidRDefault="009D720C">
      <w:pPr>
        <w:spacing w:line="200" w:lineRule="exact"/>
        <w:rPr>
          <w:sz w:val="20"/>
          <w:szCs w:val="20"/>
        </w:rPr>
      </w:pPr>
    </w:p>
    <w:p w14:paraId="61F34898" w14:textId="77777777" w:rsidR="009D720C" w:rsidRDefault="009D720C">
      <w:pPr>
        <w:spacing w:line="200" w:lineRule="exact"/>
        <w:rPr>
          <w:sz w:val="20"/>
          <w:szCs w:val="20"/>
        </w:rPr>
      </w:pPr>
    </w:p>
    <w:p w14:paraId="4D34DDBD" w14:textId="77777777" w:rsidR="009D720C" w:rsidRDefault="009D720C">
      <w:pPr>
        <w:spacing w:line="200" w:lineRule="exact"/>
        <w:rPr>
          <w:sz w:val="20"/>
          <w:szCs w:val="20"/>
        </w:rPr>
      </w:pPr>
    </w:p>
    <w:p w14:paraId="002B726E" w14:textId="77777777" w:rsidR="009D720C" w:rsidRDefault="009D720C">
      <w:pPr>
        <w:spacing w:line="200" w:lineRule="exact"/>
        <w:rPr>
          <w:sz w:val="20"/>
          <w:szCs w:val="20"/>
        </w:rPr>
      </w:pPr>
    </w:p>
    <w:p w14:paraId="1DD1A67A" w14:textId="77777777" w:rsidR="009D720C" w:rsidRDefault="009D720C">
      <w:pPr>
        <w:spacing w:line="200" w:lineRule="exact"/>
        <w:rPr>
          <w:sz w:val="20"/>
          <w:szCs w:val="20"/>
        </w:rPr>
      </w:pPr>
    </w:p>
    <w:p w14:paraId="0EEC58DD" w14:textId="77777777" w:rsidR="009D720C" w:rsidRDefault="009D720C">
      <w:pPr>
        <w:spacing w:line="200" w:lineRule="exact"/>
        <w:rPr>
          <w:sz w:val="20"/>
          <w:szCs w:val="20"/>
        </w:rPr>
      </w:pPr>
    </w:p>
    <w:p w14:paraId="1C19BD2D" w14:textId="77777777" w:rsidR="009D720C" w:rsidRDefault="009D720C">
      <w:pPr>
        <w:spacing w:line="200" w:lineRule="exact"/>
        <w:rPr>
          <w:sz w:val="20"/>
          <w:szCs w:val="20"/>
        </w:rPr>
      </w:pPr>
    </w:p>
    <w:p w14:paraId="227B253E" w14:textId="77777777" w:rsidR="009D720C" w:rsidRDefault="009D720C">
      <w:pPr>
        <w:spacing w:line="200" w:lineRule="exact"/>
        <w:rPr>
          <w:sz w:val="20"/>
          <w:szCs w:val="20"/>
        </w:rPr>
      </w:pPr>
    </w:p>
    <w:p w14:paraId="69507058" w14:textId="77777777" w:rsidR="009D720C" w:rsidRDefault="009D720C">
      <w:pPr>
        <w:spacing w:line="200" w:lineRule="exact"/>
        <w:rPr>
          <w:sz w:val="20"/>
          <w:szCs w:val="20"/>
        </w:rPr>
      </w:pPr>
    </w:p>
    <w:p w14:paraId="4DF2E258" w14:textId="77777777" w:rsidR="009D720C" w:rsidRDefault="009D720C">
      <w:pPr>
        <w:spacing w:line="200" w:lineRule="exact"/>
        <w:rPr>
          <w:sz w:val="20"/>
          <w:szCs w:val="20"/>
        </w:rPr>
      </w:pPr>
    </w:p>
    <w:p w14:paraId="79E225E7" w14:textId="77777777" w:rsidR="009D720C" w:rsidRDefault="009D720C">
      <w:pPr>
        <w:spacing w:line="200" w:lineRule="exact"/>
        <w:rPr>
          <w:sz w:val="20"/>
          <w:szCs w:val="20"/>
        </w:rPr>
      </w:pPr>
    </w:p>
    <w:p w14:paraId="73D50A3F" w14:textId="77777777" w:rsidR="009D720C" w:rsidRDefault="009D720C">
      <w:pPr>
        <w:spacing w:line="200" w:lineRule="exact"/>
        <w:rPr>
          <w:sz w:val="20"/>
          <w:szCs w:val="20"/>
        </w:rPr>
      </w:pPr>
    </w:p>
    <w:p w14:paraId="4EF7127D" w14:textId="77777777" w:rsidR="009D720C" w:rsidRDefault="009D720C">
      <w:pPr>
        <w:spacing w:line="200" w:lineRule="exact"/>
        <w:rPr>
          <w:sz w:val="20"/>
          <w:szCs w:val="20"/>
        </w:rPr>
      </w:pPr>
    </w:p>
    <w:p w14:paraId="778D2C22" w14:textId="77777777" w:rsidR="009D720C" w:rsidRDefault="009D720C">
      <w:pPr>
        <w:spacing w:line="200" w:lineRule="exact"/>
        <w:rPr>
          <w:sz w:val="20"/>
          <w:szCs w:val="20"/>
        </w:rPr>
      </w:pPr>
    </w:p>
    <w:p w14:paraId="7DE315AD" w14:textId="77777777" w:rsidR="009D720C" w:rsidRDefault="009D720C">
      <w:pPr>
        <w:spacing w:line="200" w:lineRule="exact"/>
        <w:rPr>
          <w:sz w:val="20"/>
          <w:szCs w:val="20"/>
        </w:rPr>
      </w:pPr>
    </w:p>
    <w:p w14:paraId="0BC37B79" w14:textId="77777777" w:rsidR="009D720C" w:rsidRDefault="009D720C">
      <w:pPr>
        <w:spacing w:line="200" w:lineRule="exact"/>
        <w:rPr>
          <w:sz w:val="20"/>
          <w:szCs w:val="20"/>
        </w:rPr>
      </w:pPr>
    </w:p>
    <w:p w14:paraId="65647A8A" w14:textId="77777777" w:rsidR="009D720C" w:rsidRDefault="009D720C">
      <w:pPr>
        <w:spacing w:line="200" w:lineRule="exact"/>
        <w:rPr>
          <w:sz w:val="20"/>
          <w:szCs w:val="20"/>
        </w:rPr>
      </w:pPr>
    </w:p>
    <w:p w14:paraId="5ABDF911" w14:textId="77777777" w:rsidR="009D720C" w:rsidRDefault="009D720C">
      <w:pPr>
        <w:spacing w:line="200" w:lineRule="exact"/>
        <w:rPr>
          <w:sz w:val="20"/>
          <w:szCs w:val="20"/>
        </w:rPr>
      </w:pPr>
    </w:p>
    <w:p w14:paraId="4508E175" w14:textId="77777777" w:rsidR="009D720C" w:rsidRDefault="009D720C">
      <w:pPr>
        <w:spacing w:line="200" w:lineRule="exact"/>
        <w:rPr>
          <w:sz w:val="20"/>
          <w:szCs w:val="20"/>
        </w:rPr>
      </w:pPr>
    </w:p>
    <w:p w14:paraId="00BE2F02" w14:textId="77777777" w:rsidR="009D720C" w:rsidRDefault="009D720C">
      <w:pPr>
        <w:spacing w:line="200" w:lineRule="exact"/>
        <w:rPr>
          <w:sz w:val="20"/>
          <w:szCs w:val="20"/>
        </w:rPr>
      </w:pPr>
    </w:p>
    <w:p w14:paraId="1B1E099D" w14:textId="77777777" w:rsidR="009D720C" w:rsidRDefault="009D720C">
      <w:pPr>
        <w:spacing w:line="200" w:lineRule="exact"/>
        <w:rPr>
          <w:sz w:val="20"/>
          <w:szCs w:val="20"/>
        </w:rPr>
      </w:pPr>
    </w:p>
    <w:p w14:paraId="6A63941D" w14:textId="77777777" w:rsidR="009D720C" w:rsidRDefault="009D720C">
      <w:pPr>
        <w:spacing w:line="200" w:lineRule="exact"/>
        <w:rPr>
          <w:sz w:val="20"/>
          <w:szCs w:val="20"/>
        </w:rPr>
      </w:pPr>
    </w:p>
    <w:p w14:paraId="09361E34" w14:textId="77777777" w:rsidR="009D720C" w:rsidRDefault="009D720C">
      <w:pPr>
        <w:spacing w:line="200" w:lineRule="exact"/>
        <w:rPr>
          <w:sz w:val="20"/>
          <w:szCs w:val="20"/>
        </w:rPr>
      </w:pPr>
    </w:p>
    <w:p w14:paraId="7C315DD8" w14:textId="77777777" w:rsidR="009D720C" w:rsidRDefault="009D720C">
      <w:pPr>
        <w:spacing w:line="200" w:lineRule="exact"/>
        <w:rPr>
          <w:sz w:val="20"/>
          <w:szCs w:val="20"/>
        </w:rPr>
      </w:pPr>
    </w:p>
    <w:p w14:paraId="0CEA2713" w14:textId="77777777" w:rsidR="009D720C" w:rsidRDefault="009D720C">
      <w:pPr>
        <w:spacing w:line="200" w:lineRule="exact"/>
        <w:rPr>
          <w:sz w:val="20"/>
          <w:szCs w:val="20"/>
        </w:rPr>
      </w:pPr>
    </w:p>
    <w:p w14:paraId="0DE9C445" w14:textId="77777777" w:rsidR="009D720C" w:rsidRDefault="009D720C">
      <w:pPr>
        <w:spacing w:line="200" w:lineRule="exact"/>
        <w:rPr>
          <w:sz w:val="20"/>
          <w:szCs w:val="20"/>
        </w:rPr>
      </w:pPr>
    </w:p>
    <w:p w14:paraId="5C1B3FAA" w14:textId="77777777" w:rsidR="009D720C" w:rsidRDefault="009D720C">
      <w:pPr>
        <w:spacing w:line="304" w:lineRule="exact"/>
        <w:rPr>
          <w:sz w:val="20"/>
          <w:szCs w:val="20"/>
        </w:rPr>
      </w:pPr>
    </w:p>
    <w:p w14:paraId="1C664A3B" w14:textId="77777777" w:rsidR="009D720C" w:rsidRDefault="00000000">
      <w:pPr>
        <w:ind w:left="9140"/>
        <w:rPr>
          <w:sz w:val="20"/>
          <w:szCs w:val="20"/>
        </w:rPr>
      </w:pPr>
      <w:r>
        <w:rPr>
          <w:rFonts w:ascii="Calibri" w:eastAsia="Calibri" w:hAnsi="Calibri" w:cs="Calibri"/>
          <w:sz w:val="20"/>
          <w:szCs w:val="20"/>
        </w:rPr>
        <w:t>62</w:t>
      </w:r>
    </w:p>
    <w:p w14:paraId="1B3A7B60" w14:textId="77777777" w:rsidR="009D720C" w:rsidRDefault="009D720C">
      <w:pPr>
        <w:sectPr w:rsidR="009D720C">
          <w:pgSz w:w="11900" w:h="16838"/>
          <w:pgMar w:top="1440" w:right="1006" w:bottom="477" w:left="1440" w:header="0" w:footer="0" w:gutter="0"/>
          <w:cols w:space="720" w:equalWidth="0">
            <w:col w:w="9460"/>
          </w:cols>
        </w:sectPr>
      </w:pPr>
    </w:p>
    <w:p w14:paraId="2D9BBF5C" w14:textId="77777777" w:rsidR="009D720C" w:rsidRDefault="00000000">
      <w:pPr>
        <w:spacing w:line="200" w:lineRule="exact"/>
        <w:rPr>
          <w:sz w:val="20"/>
          <w:szCs w:val="20"/>
        </w:rPr>
      </w:pPr>
      <w:bookmarkStart w:id="62" w:name="page63"/>
      <w:bookmarkEnd w:id="62"/>
      <w:r>
        <w:rPr>
          <w:noProof/>
          <w:sz w:val="20"/>
          <w:szCs w:val="20"/>
        </w:rPr>
        <w:lastRenderedPageBreak/>
        <w:drawing>
          <wp:anchor distT="0" distB="0" distL="114300" distR="114300" simplePos="0" relativeHeight="251608064" behindDoc="1" locked="0" layoutInCell="0" allowOverlap="1" wp14:anchorId="41753326" wp14:editId="48382347">
            <wp:simplePos x="0" y="0"/>
            <wp:positionH relativeFrom="page">
              <wp:posOffset>1080770</wp:posOffset>
            </wp:positionH>
            <wp:positionV relativeFrom="page">
              <wp:posOffset>476885</wp:posOffset>
            </wp:positionV>
            <wp:extent cx="5800090" cy="1739900"/>
            <wp:effectExtent l="0" t="0" r="0"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B08E9B6" w14:textId="77777777" w:rsidR="009D720C" w:rsidRDefault="009D720C">
      <w:pPr>
        <w:spacing w:line="200" w:lineRule="exact"/>
        <w:rPr>
          <w:sz w:val="20"/>
          <w:szCs w:val="20"/>
        </w:rPr>
      </w:pPr>
    </w:p>
    <w:p w14:paraId="2FFADB49" w14:textId="77777777" w:rsidR="009D720C" w:rsidRDefault="009D720C">
      <w:pPr>
        <w:spacing w:line="200" w:lineRule="exact"/>
        <w:rPr>
          <w:sz w:val="20"/>
          <w:szCs w:val="20"/>
        </w:rPr>
      </w:pPr>
    </w:p>
    <w:p w14:paraId="45BB5623" w14:textId="77777777" w:rsidR="009D720C" w:rsidRDefault="009D720C">
      <w:pPr>
        <w:spacing w:line="200" w:lineRule="exact"/>
        <w:rPr>
          <w:sz w:val="20"/>
          <w:szCs w:val="20"/>
        </w:rPr>
      </w:pPr>
    </w:p>
    <w:p w14:paraId="3EE455A8" w14:textId="77777777" w:rsidR="009D720C" w:rsidRDefault="009D720C">
      <w:pPr>
        <w:spacing w:line="200" w:lineRule="exact"/>
        <w:rPr>
          <w:sz w:val="20"/>
          <w:szCs w:val="20"/>
        </w:rPr>
      </w:pPr>
    </w:p>
    <w:p w14:paraId="58B6D8CF" w14:textId="77777777" w:rsidR="009D720C" w:rsidRDefault="009D720C">
      <w:pPr>
        <w:spacing w:line="200" w:lineRule="exact"/>
        <w:rPr>
          <w:sz w:val="20"/>
          <w:szCs w:val="20"/>
        </w:rPr>
      </w:pPr>
    </w:p>
    <w:p w14:paraId="79A861AD" w14:textId="77777777" w:rsidR="009D720C" w:rsidRDefault="009D720C">
      <w:pPr>
        <w:spacing w:line="200" w:lineRule="exact"/>
        <w:rPr>
          <w:sz w:val="20"/>
          <w:szCs w:val="20"/>
        </w:rPr>
      </w:pPr>
    </w:p>
    <w:p w14:paraId="4BB819F1" w14:textId="77777777" w:rsidR="009D720C" w:rsidRDefault="009D720C">
      <w:pPr>
        <w:spacing w:line="200" w:lineRule="exact"/>
        <w:rPr>
          <w:sz w:val="20"/>
          <w:szCs w:val="20"/>
        </w:rPr>
      </w:pPr>
    </w:p>
    <w:p w14:paraId="70C80232" w14:textId="77777777" w:rsidR="009D720C" w:rsidRDefault="009D720C">
      <w:pPr>
        <w:spacing w:line="200" w:lineRule="exact"/>
        <w:rPr>
          <w:sz w:val="20"/>
          <w:szCs w:val="20"/>
        </w:rPr>
      </w:pPr>
    </w:p>
    <w:p w14:paraId="44093B97" w14:textId="77777777" w:rsidR="009D720C" w:rsidRDefault="009D720C">
      <w:pPr>
        <w:spacing w:line="267" w:lineRule="exact"/>
        <w:rPr>
          <w:sz w:val="20"/>
          <w:szCs w:val="20"/>
        </w:rPr>
      </w:pPr>
    </w:p>
    <w:p w14:paraId="313FDA69" w14:textId="77777777" w:rsidR="009D720C" w:rsidRDefault="00000000">
      <w:pPr>
        <w:ind w:left="220"/>
        <w:rPr>
          <w:sz w:val="20"/>
          <w:szCs w:val="20"/>
        </w:rPr>
      </w:pPr>
      <w:r>
        <w:rPr>
          <w:rFonts w:ascii="Arial" w:eastAsia="Arial" w:hAnsi="Arial" w:cs="Arial"/>
          <w:b/>
          <w:bCs/>
          <w:sz w:val="28"/>
          <w:szCs w:val="28"/>
        </w:rPr>
        <w:t>4 EDUCAÇÃO DO MUNICÍPIO</w:t>
      </w:r>
    </w:p>
    <w:p w14:paraId="79AABDB7" w14:textId="77777777" w:rsidR="009D720C" w:rsidRDefault="009D720C">
      <w:pPr>
        <w:spacing w:line="200" w:lineRule="exact"/>
        <w:rPr>
          <w:sz w:val="20"/>
          <w:szCs w:val="20"/>
        </w:rPr>
      </w:pPr>
    </w:p>
    <w:p w14:paraId="263D11F0" w14:textId="77777777" w:rsidR="009D720C" w:rsidRDefault="009D720C">
      <w:pPr>
        <w:spacing w:line="234" w:lineRule="exact"/>
        <w:rPr>
          <w:sz w:val="20"/>
          <w:szCs w:val="20"/>
        </w:rPr>
      </w:pPr>
    </w:p>
    <w:p w14:paraId="0FE5F2CA" w14:textId="77777777" w:rsidR="009D720C" w:rsidRDefault="00000000">
      <w:pPr>
        <w:ind w:left="220"/>
        <w:rPr>
          <w:sz w:val="20"/>
          <w:szCs w:val="20"/>
        </w:rPr>
      </w:pPr>
      <w:r>
        <w:rPr>
          <w:rFonts w:ascii="Arial" w:eastAsia="Arial" w:hAnsi="Arial" w:cs="Arial"/>
          <w:sz w:val="28"/>
          <w:szCs w:val="28"/>
        </w:rPr>
        <w:t>4.1  HISTÓRICO DA EDUCAÇÃO NO MUNICÍPIO</w:t>
      </w:r>
    </w:p>
    <w:p w14:paraId="039FF79E" w14:textId="77777777" w:rsidR="009D720C" w:rsidRDefault="009D720C">
      <w:pPr>
        <w:spacing w:line="200" w:lineRule="exact"/>
        <w:rPr>
          <w:sz w:val="20"/>
          <w:szCs w:val="20"/>
        </w:rPr>
      </w:pPr>
    </w:p>
    <w:p w14:paraId="2AEB1FC6" w14:textId="77777777" w:rsidR="009D720C" w:rsidRDefault="009D720C">
      <w:pPr>
        <w:spacing w:line="262" w:lineRule="exact"/>
        <w:rPr>
          <w:sz w:val="20"/>
          <w:szCs w:val="20"/>
        </w:rPr>
      </w:pPr>
    </w:p>
    <w:p w14:paraId="192EAB53" w14:textId="77777777" w:rsidR="009D720C" w:rsidRDefault="00000000">
      <w:pPr>
        <w:spacing w:line="358" w:lineRule="auto"/>
        <w:ind w:left="220" w:right="20" w:firstLine="708"/>
        <w:jc w:val="both"/>
        <w:rPr>
          <w:sz w:val="20"/>
          <w:szCs w:val="20"/>
        </w:rPr>
      </w:pPr>
      <w:r>
        <w:rPr>
          <w:rFonts w:ascii="Arial" w:eastAsia="Arial" w:hAnsi="Arial" w:cs="Arial"/>
          <w:sz w:val="24"/>
          <w:szCs w:val="24"/>
        </w:rPr>
        <w:t>Os primeiros ensinamentos sistemáticos em Santa Rita de Caldas partiram do Professor Antônio Siqueira de Carvalho, conhecido como Toniquinho Carvalhinho. Dedicado professor, amante da leitura e escritor nato, muito contribuiu em sua época ensinando a ler e escrever crianças, jovens e adultos, em suas próprias casas na zona urbana. Percorrendo ainda bairros e vilas rurais, lecionava para crianças e adultos em diversas fazendas, onde residia por um determinado tempo.</w:t>
      </w:r>
    </w:p>
    <w:p w14:paraId="2E6F5211" w14:textId="77777777" w:rsidR="009D720C" w:rsidRDefault="009D720C">
      <w:pPr>
        <w:spacing w:line="14" w:lineRule="exact"/>
        <w:rPr>
          <w:sz w:val="20"/>
          <w:szCs w:val="20"/>
        </w:rPr>
      </w:pPr>
    </w:p>
    <w:p w14:paraId="7FAC1184" w14:textId="77777777" w:rsidR="009D720C" w:rsidRDefault="00000000">
      <w:pPr>
        <w:spacing w:line="357" w:lineRule="auto"/>
        <w:ind w:left="220" w:right="20" w:firstLine="708"/>
        <w:jc w:val="both"/>
        <w:rPr>
          <w:sz w:val="20"/>
          <w:szCs w:val="20"/>
        </w:rPr>
      </w:pPr>
      <w:r>
        <w:rPr>
          <w:rFonts w:ascii="Arial" w:eastAsia="Arial" w:hAnsi="Arial" w:cs="Arial"/>
          <w:sz w:val="24"/>
          <w:szCs w:val="24"/>
        </w:rPr>
        <w:t>Começou a organizar em sua residência em 1932, uma biblioteca particular, a qual deu o nome de “Rui Barbosa”, devido ser apaixonado pelos discursos deste autor. Foi nomeado professor municipal rural em 26/09/1946 exercendo esse cargo até janeiro de 1952. Nasceu em 22 de abril de 1911 e faleceu em 11 de dezembro de 1987.</w:t>
      </w:r>
    </w:p>
    <w:p w14:paraId="0728EFC4" w14:textId="77777777" w:rsidR="009D720C" w:rsidRDefault="009D720C">
      <w:pPr>
        <w:spacing w:line="17" w:lineRule="exact"/>
        <w:rPr>
          <w:sz w:val="20"/>
          <w:szCs w:val="20"/>
        </w:rPr>
      </w:pPr>
    </w:p>
    <w:p w14:paraId="4882DA97" w14:textId="77777777" w:rsidR="009D720C" w:rsidRDefault="00000000">
      <w:pPr>
        <w:spacing w:line="357" w:lineRule="auto"/>
        <w:ind w:left="220" w:firstLine="708"/>
        <w:jc w:val="both"/>
        <w:rPr>
          <w:sz w:val="20"/>
          <w:szCs w:val="20"/>
        </w:rPr>
      </w:pPr>
      <w:r>
        <w:rPr>
          <w:rFonts w:ascii="Arial" w:eastAsia="Arial" w:hAnsi="Arial" w:cs="Arial"/>
          <w:sz w:val="24"/>
          <w:szCs w:val="24"/>
        </w:rPr>
        <w:t>Em 27 de março de 1973, de acordo com a Lei nº 492/73, a Biblioteca Pública Municipal “Antônio Siqueira de Carvalho” recebeu esse nome em sua homenagem, pelo muito que contribuiu para o desenvolvimento da Educação e Cultura do município.</w:t>
      </w:r>
    </w:p>
    <w:p w14:paraId="5F08A905" w14:textId="77777777" w:rsidR="009D720C" w:rsidRDefault="009D720C">
      <w:pPr>
        <w:spacing w:line="200" w:lineRule="exact"/>
        <w:rPr>
          <w:sz w:val="20"/>
          <w:szCs w:val="20"/>
        </w:rPr>
      </w:pPr>
    </w:p>
    <w:p w14:paraId="6A4920AC" w14:textId="77777777" w:rsidR="009D720C" w:rsidRDefault="009D720C">
      <w:pPr>
        <w:spacing w:line="217" w:lineRule="exact"/>
        <w:rPr>
          <w:sz w:val="20"/>
          <w:szCs w:val="20"/>
        </w:rPr>
      </w:pPr>
    </w:p>
    <w:p w14:paraId="127749FE" w14:textId="77777777" w:rsidR="009D720C" w:rsidRDefault="00000000">
      <w:pPr>
        <w:ind w:left="220"/>
        <w:rPr>
          <w:sz w:val="20"/>
          <w:szCs w:val="20"/>
        </w:rPr>
      </w:pPr>
      <w:r>
        <w:rPr>
          <w:rFonts w:ascii="Arial" w:eastAsia="Arial" w:hAnsi="Arial" w:cs="Arial"/>
          <w:sz w:val="28"/>
          <w:szCs w:val="28"/>
        </w:rPr>
        <w:t>4.2  HISTÓRICO DAS ESCOLAS DE SANTA RITA DE CALDAS</w:t>
      </w:r>
    </w:p>
    <w:p w14:paraId="055E5125" w14:textId="77777777" w:rsidR="009D720C" w:rsidRDefault="009D720C">
      <w:pPr>
        <w:spacing w:line="200" w:lineRule="exact"/>
        <w:rPr>
          <w:sz w:val="20"/>
          <w:szCs w:val="20"/>
        </w:rPr>
      </w:pPr>
    </w:p>
    <w:p w14:paraId="0E5BB0F1" w14:textId="77777777" w:rsidR="009D720C" w:rsidRDefault="009D720C">
      <w:pPr>
        <w:spacing w:line="246" w:lineRule="exact"/>
        <w:rPr>
          <w:sz w:val="20"/>
          <w:szCs w:val="20"/>
        </w:rPr>
      </w:pPr>
    </w:p>
    <w:p w14:paraId="6E9FBF60" w14:textId="77777777" w:rsidR="009D720C" w:rsidRDefault="00000000">
      <w:pPr>
        <w:ind w:left="220"/>
        <w:rPr>
          <w:sz w:val="20"/>
          <w:szCs w:val="20"/>
        </w:rPr>
      </w:pPr>
      <w:r>
        <w:rPr>
          <w:rFonts w:ascii="Arial" w:eastAsia="Arial" w:hAnsi="Arial" w:cs="Arial"/>
          <w:sz w:val="28"/>
          <w:szCs w:val="28"/>
        </w:rPr>
        <w:t>4.2.1 E</w:t>
      </w:r>
      <w:r>
        <w:rPr>
          <w:rFonts w:ascii="Arial" w:eastAsia="Arial" w:hAnsi="Arial" w:cs="Arial"/>
        </w:rPr>
        <w:t>SCOLA</w:t>
      </w:r>
      <w:r>
        <w:rPr>
          <w:rFonts w:ascii="Arial" w:eastAsia="Arial" w:hAnsi="Arial" w:cs="Arial"/>
          <w:sz w:val="28"/>
          <w:szCs w:val="28"/>
        </w:rPr>
        <w:t xml:space="preserve"> M</w:t>
      </w:r>
      <w:r>
        <w:rPr>
          <w:rFonts w:ascii="Arial" w:eastAsia="Arial" w:hAnsi="Arial" w:cs="Arial"/>
        </w:rPr>
        <w:t>UNICIPAL</w:t>
      </w:r>
      <w:r>
        <w:rPr>
          <w:rFonts w:ascii="Arial" w:eastAsia="Arial" w:hAnsi="Arial" w:cs="Arial"/>
          <w:sz w:val="28"/>
          <w:szCs w:val="28"/>
        </w:rPr>
        <w:t xml:space="preserve"> “P</w:t>
      </w:r>
      <w:r>
        <w:rPr>
          <w:rFonts w:ascii="Arial" w:eastAsia="Arial" w:hAnsi="Arial" w:cs="Arial"/>
        </w:rPr>
        <w:t>ROFESSORA</w:t>
      </w:r>
      <w:r>
        <w:rPr>
          <w:rFonts w:ascii="Arial" w:eastAsia="Arial" w:hAnsi="Arial" w:cs="Arial"/>
          <w:sz w:val="28"/>
          <w:szCs w:val="28"/>
        </w:rPr>
        <w:t xml:space="preserve"> M</w:t>
      </w:r>
      <w:r>
        <w:rPr>
          <w:rFonts w:ascii="Arial" w:eastAsia="Arial" w:hAnsi="Arial" w:cs="Arial"/>
        </w:rPr>
        <w:t>ARIA</w:t>
      </w:r>
      <w:r>
        <w:rPr>
          <w:rFonts w:ascii="Arial" w:eastAsia="Arial" w:hAnsi="Arial" w:cs="Arial"/>
          <w:sz w:val="28"/>
          <w:szCs w:val="28"/>
        </w:rPr>
        <w:t xml:space="preserve"> C</w:t>
      </w:r>
      <w:r>
        <w:rPr>
          <w:rFonts w:ascii="Arial" w:eastAsia="Arial" w:hAnsi="Arial" w:cs="Arial"/>
        </w:rPr>
        <w:t>ONCEIÇÃO</w:t>
      </w:r>
      <w:r>
        <w:rPr>
          <w:rFonts w:ascii="Arial" w:eastAsia="Arial" w:hAnsi="Arial" w:cs="Arial"/>
          <w:sz w:val="28"/>
          <w:szCs w:val="28"/>
        </w:rPr>
        <w:t xml:space="preserve"> M</w:t>
      </w:r>
      <w:r>
        <w:rPr>
          <w:rFonts w:ascii="Arial" w:eastAsia="Arial" w:hAnsi="Arial" w:cs="Arial"/>
        </w:rPr>
        <w:t>ARTINS</w:t>
      </w:r>
      <w:r>
        <w:rPr>
          <w:rFonts w:ascii="Arial" w:eastAsia="Arial" w:hAnsi="Arial" w:cs="Arial"/>
          <w:sz w:val="28"/>
          <w:szCs w:val="28"/>
        </w:rPr>
        <w:t>”</w:t>
      </w:r>
    </w:p>
    <w:p w14:paraId="017DBE10" w14:textId="77777777" w:rsidR="009D720C" w:rsidRDefault="009D720C">
      <w:pPr>
        <w:spacing w:line="296" w:lineRule="exact"/>
        <w:rPr>
          <w:sz w:val="20"/>
          <w:szCs w:val="20"/>
        </w:rPr>
      </w:pPr>
    </w:p>
    <w:p w14:paraId="4FF12CC6"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Municipal “Professora Maria Conceição Martins” localizada na Praça Dr. Issa Miguel Salomão, nº 10, bairro Centro, oferece ensino de Educação infantil e Ensino fundamental dos anos iniciais.</w:t>
      </w:r>
    </w:p>
    <w:p w14:paraId="724F9446" w14:textId="77777777" w:rsidR="009D720C" w:rsidRDefault="009D720C">
      <w:pPr>
        <w:spacing w:line="16" w:lineRule="exact"/>
        <w:rPr>
          <w:sz w:val="20"/>
          <w:szCs w:val="20"/>
        </w:rPr>
      </w:pPr>
    </w:p>
    <w:p w14:paraId="71F83FC2" w14:textId="77777777" w:rsidR="009D720C" w:rsidRDefault="00000000">
      <w:pPr>
        <w:spacing w:line="355" w:lineRule="auto"/>
        <w:ind w:left="220" w:right="20" w:firstLine="708"/>
        <w:jc w:val="both"/>
        <w:rPr>
          <w:sz w:val="20"/>
          <w:szCs w:val="20"/>
        </w:rPr>
      </w:pPr>
      <w:r>
        <w:rPr>
          <w:rFonts w:ascii="Arial" w:eastAsia="Arial" w:hAnsi="Arial" w:cs="Arial"/>
          <w:sz w:val="24"/>
          <w:szCs w:val="24"/>
        </w:rPr>
        <w:t>Não se sabe ao certo a data da criação da primeira escola pública de Santa Rita de Caldas, sabendo-se, porém que funcionava em casa particular e por ela passaram 5 (cinco) professores, sendo a primeira D. Francisca Ferreira de Carvalho.</w:t>
      </w:r>
    </w:p>
    <w:p w14:paraId="5BB2D8E8" w14:textId="77777777" w:rsidR="009D720C" w:rsidRDefault="009D720C">
      <w:pPr>
        <w:spacing w:line="43" w:lineRule="exact"/>
        <w:rPr>
          <w:sz w:val="20"/>
          <w:szCs w:val="20"/>
        </w:rPr>
      </w:pPr>
    </w:p>
    <w:p w14:paraId="7738179E" w14:textId="77777777" w:rsidR="009D720C" w:rsidRDefault="00000000">
      <w:pPr>
        <w:ind w:left="9140"/>
        <w:rPr>
          <w:sz w:val="20"/>
          <w:szCs w:val="20"/>
        </w:rPr>
      </w:pPr>
      <w:r>
        <w:rPr>
          <w:rFonts w:ascii="Calibri" w:eastAsia="Calibri" w:hAnsi="Calibri" w:cs="Calibri"/>
          <w:sz w:val="20"/>
          <w:szCs w:val="20"/>
        </w:rPr>
        <w:t>63</w:t>
      </w:r>
    </w:p>
    <w:p w14:paraId="3DEEF259" w14:textId="77777777" w:rsidR="009D720C" w:rsidRDefault="009D720C">
      <w:pPr>
        <w:sectPr w:rsidR="009D720C">
          <w:pgSz w:w="11900" w:h="16838"/>
          <w:pgMar w:top="1440" w:right="1006" w:bottom="477" w:left="1440" w:header="0" w:footer="0" w:gutter="0"/>
          <w:cols w:space="720" w:equalWidth="0">
            <w:col w:w="9460"/>
          </w:cols>
        </w:sectPr>
      </w:pPr>
    </w:p>
    <w:p w14:paraId="12D4142E" w14:textId="77777777" w:rsidR="009D720C" w:rsidRDefault="00000000">
      <w:pPr>
        <w:spacing w:line="200" w:lineRule="exact"/>
        <w:rPr>
          <w:sz w:val="20"/>
          <w:szCs w:val="20"/>
        </w:rPr>
      </w:pPr>
      <w:bookmarkStart w:id="63" w:name="page64"/>
      <w:bookmarkEnd w:id="63"/>
      <w:r>
        <w:rPr>
          <w:noProof/>
          <w:sz w:val="20"/>
          <w:szCs w:val="20"/>
        </w:rPr>
        <w:lastRenderedPageBreak/>
        <w:drawing>
          <wp:anchor distT="0" distB="0" distL="114300" distR="114300" simplePos="0" relativeHeight="251609088" behindDoc="1" locked="0" layoutInCell="0" allowOverlap="1" wp14:anchorId="2CAE38E8" wp14:editId="32C9D527">
            <wp:simplePos x="0" y="0"/>
            <wp:positionH relativeFrom="page">
              <wp:posOffset>1080770</wp:posOffset>
            </wp:positionH>
            <wp:positionV relativeFrom="page">
              <wp:posOffset>476885</wp:posOffset>
            </wp:positionV>
            <wp:extent cx="5800090" cy="1739900"/>
            <wp:effectExtent l="0" t="0" r="0"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D16E600" w14:textId="77777777" w:rsidR="009D720C" w:rsidRDefault="009D720C">
      <w:pPr>
        <w:spacing w:line="200" w:lineRule="exact"/>
        <w:rPr>
          <w:sz w:val="20"/>
          <w:szCs w:val="20"/>
        </w:rPr>
      </w:pPr>
    </w:p>
    <w:p w14:paraId="22827E2B" w14:textId="77777777" w:rsidR="009D720C" w:rsidRDefault="009D720C">
      <w:pPr>
        <w:spacing w:line="200" w:lineRule="exact"/>
        <w:rPr>
          <w:sz w:val="20"/>
          <w:szCs w:val="20"/>
        </w:rPr>
      </w:pPr>
    </w:p>
    <w:p w14:paraId="032F0E51" w14:textId="77777777" w:rsidR="009D720C" w:rsidRDefault="009D720C">
      <w:pPr>
        <w:spacing w:line="200" w:lineRule="exact"/>
        <w:rPr>
          <w:sz w:val="20"/>
          <w:szCs w:val="20"/>
        </w:rPr>
      </w:pPr>
    </w:p>
    <w:p w14:paraId="3F44F2F9" w14:textId="77777777" w:rsidR="009D720C" w:rsidRDefault="009D720C">
      <w:pPr>
        <w:spacing w:line="200" w:lineRule="exact"/>
        <w:rPr>
          <w:sz w:val="20"/>
          <w:szCs w:val="20"/>
        </w:rPr>
      </w:pPr>
    </w:p>
    <w:p w14:paraId="532A011E" w14:textId="77777777" w:rsidR="009D720C" w:rsidRDefault="009D720C">
      <w:pPr>
        <w:spacing w:line="200" w:lineRule="exact"/>
        <w:rPr>
          <w:sz w:val="20"/>
          <w:szCs w:val="20"/>
        </w:rPr>
      </w:pPr>
    </w:p>
    <w:p w14:paraId="0D79B165" w14:textId="77777777" w:rsidR="009D720C" w:rsidRDefault="009D720C">
      <w:pPr>
        <w:spacing w:line="200" w:lineRule="exact"/>
        <w:rPr>
          <w:sz w:val="20"/>
          <w:szCs w:val="20"/>
        </w:rPr>
      </w:pPr>
    </w:p>
    <w:p w14:paraId="10972CD6" w14:textId="77777777" w:rsidR="009D720C" w:rsidRDefault="009D720C">
      <w:pPr>
        <w:spacing w:line="200" w:lineRule="exact"/>
        <w:rPr>
          <w:sz w:val="20"/>
          <w:szCs w:val="20"/>
        </w:rPr>
      </w:pPr>
    </w:p>
    <w:p w14:paraId="129FC99D" w14:textId="77777777" w:rsidR="009D720C" w:rsidRDefault="009D720C">
      <w:pPr>
        <w:spacing w:line="200" w:lineRule="exact"/>
        <w:rPr>
          <w:sz w:val="20"/>
          <w:szCs w:val="20"/>
        </w:rPr>
      </w:pPr>
    </w:p>
    <w:p w14:paraId="17064489" w14:textId="77777777" w:rsidR="009D720C" w:rsidRDefault="009D720C">
      <w:pPr>
        <w:spacing w:line="282" w:lineRule="exact"/>
        <w:rPr>
          <w:sz w:val="20"/>
          <w:szCs w:val="20"/>
        </w:rPr>
      </w:pPr>
    </w:p>
    <w:p w14:paraId="667FED98" w14:textId="77777777" w:rsidR="009D720C" w:rsidRDefault="00000000">
      <w:pPr>
        <w:spacing w:line="355" w:lineRule="auto"/>
        <w:ind w:left="220" w:firstLine="708"/>
        <w:jc w:val="both"/>
        <w:rPr>
          <w:sz w:val="20"/>
          <w:szCs w:val="20"/>
        </w:rPr>
      </w:pPr>
      <w:r>
        <w:rPr>
          <w:rFonts w:ascii="Arial" w:eastAsia="Arial" w:hAnsi="Arial" w:cs="Arial"/>
          <w:sz w:val="24"/>
          <w:szCs w:val="24"/>
        </w:rPr>
        <w:t>Em 1923 criou-se a 2ª escola que funcionava no 2º andar da cadeia pública no largo da Matriz. Após um determinado período, o prédio encontrou-se em ruínas forçando a escola a funcionar em casa particular.</w:t>
      </w:r>
    </w:p>
    <w:p w14:paraId="54CAD867" w14:textId="77777777" w:rsidR="009D720C" w:rsidRDefault="009D720C">
      <w:pPr>
        <w:spacing w:line="17" w:lineRule="exact"/>
        <w:rPr>
          <w:sz w:val="20"/>
          <w:szCs w:val="20"/>
        </w:rPr>
      </w:pPr>
    </w:p>
    <w:p w14:paraId="04DCCEBF" w14:textId="77777777" w:rsidR="009D720C" w:rsidRDefault="00000000">
      <w:pPr>
        <w:spacing w:line="357" w:lineRule="auto"/>
        <w:ind w:left="220" w:right="20" w:firstLine="708"/>
        <w:jc w:val="both"/>
        <w:rPr>
          <w:sz w:val="20"/>
          <w:szCs w:val="20"/>
        </w:rPr>
      </w:pPr>
      <w:r>
        <w:rPr>
          <w:rFonts w:ascii="Arial" w:eastAsia="Arial" w:hAnsi="Arial" w:cs="Arial"/>
          <w:sz w:val="24"/>
          <w:szCs w:val="24"/>
        </w:rPr>
        <w:t>Em 1934 funcionavam normalmente as duas escolas distritais. Com a necessidade de um local mais amplo, em 1940, foi colocada a pedra fundamental para a construção do prédio do grupo escolar em terreno doado por D. Francisca Ferreira de Carvalho, na Praça D. Otávio, nº 20, onde hoje funciona o Fórum Monsenhor Alderigi.</w:t>
      </w:r>
    </w:p>
    <w:p w14:paraId="25F43B5F" w14:textId="77777777" w:rsidR="009D720C" w:rsidRDefault="009D720C">
      <w:pPr>
        <w:spacing w:line="19" w:lineRule="exact"/>
        <w:rPr>
          <w:sz w:val="20"/>
          <w:szCs w:val="20"/>
        </w:rPr>
      </w:pPr>
    </w:p>
    <w:p w14:paraId="25967804" w14:textId="77777777" w:rsidR="009D720C" w:rsidRDefault="00000000">
      <w:pPr>
        <w:spacing w:line="356" w:lineRule="auto"/>
        <w:ind w:left="220" w:right="20" w:firstLine="708"/>
        <w:jc w:val="both"/>
        <w:rPr>
          <w:sz w:val="20"/>
          <w:szCs w:val="20"/>
        </w:rPr>
      </w:pPr>
      <w:r>
        <w:rPr>
          <w:rFonts w:ascii="Arial" w:eastAsia="Arial" w:hAnsi="Arial" w:cs="Arial"/>
          <w:sz w:val="24"/>
          <w:szCs w:val="24"/>
        </w:rPr>
        <w:t>Em 15 de julho de 1941, foram criadas as Escolas reunidas “Governador Valadares”, assim denominadas em homenagem ao governador Benedito Valadares; publicação no Minas Gerais de 15 de junho de 1941, tendo sido designada para a direção a professora Maria da Conceição Martins.</w:t>
      </w:r>
    </w:p>
    <w:p w14:paraId="1886F664" w14:textId="77777777" w:rsidR="009D720C" w:rsidRDefault="009D720C">
      <w:pPr>
        <w:spacing w:line="19" w:lineRule="exact"/>
        <w:rPr>
          <w:sz w:val="20"/>
          <w:szCs w:val="20"/>
        </w:rPr>
      </w:pPr>
    </w:p>
    <w:p w14:paraId="0CA71201" w14:textId="77777777" w:rsidR="009D720C" w:rsidRDefault="00000000">
      <w:pPr>
        <w:spacing w:line="356" w:lineRule="auto"/>
        <w:ind w:left="220" w:right="20" w:firstLine="708"/>
        <w:jc w:val="both"/>
        <w:rPr>
          <w:sz w:val="20"/>
          <w:szCs w:val="20"/>
        </w:rPr>
      </w:pPr>
      <w:r>
        <w:rPr>
          <w:rFonts w:ascii="Arial" w:eastAsia="Arial" w:hAnsi="Arial" w:cs="Arial"/>
          <w:sz w:val="24"/>
          <w:szCs w:val="24"/>
        </w:rPr>
        <w:t>Em 05 de julho de 1942, as Escolas reunidas transferiram-se para o novo prédio, tendo sido então criado o Grupo Escolar “Governador Valadares” em 10 de setembro, pelo Decreto nº 2100 de 1943. Em 1951, foi nomeada a diretora Técnica Maria de Lourdes Silva.</w:t>
      </w:r>
    </w:p>
    <w:p w14:paraId="006A6245" w14:textId="77777777" w:rsidR="009D720C" w:rsidRDefault="009D720C">
      <w:pPr>
        <w:spacing w:line="19" w:lineRule="exact"/>
        <w:rPr>
          <w:sz w:val="20"/>
          <w:szCs w:val="20"/>
        </w:rPr>
      </w:pPr>
    </w:p>
    <w:p w14:paraId="0C48A37F" w14:textId="77777777" w:rsidR="009D720C" w:rsidRDefault="00000000">
      <w:pPr>
        <w:spacing w:line="355" w:lineRule="auto"/>
        <w:ind w:left="220" w:right="20" w:firstLine="708"/>
        <w:jc w:val="both"/>
        <w:rPr>
          <w:sz w:val="20"/>
          <w:szCs w:val="20"/>
        </w:rPr>
      </w:pPr>
      <w:r>
        <w:rPr>
          <w:rFonts w:ascii="Arial" w:eastAsia="Arial" w:hAnsi="Arial" w:cs="Arial"/>
          <w:sz w:val="24"/>
          <w:szCs w:val="24"/>
        </w:rPr>
        <w:t>Em 12 de setembro de 1954, transferiu-se o Grupo Escolar para o prédio construído pela Prefeitura Municipal, doado ao Estado, na Praça Pio XII, nº10, atualmente Praça Dr. Issa Miguel Salomão.</w:t>
      </w:r>
    </w:p>
    <w:p w14:paraId="59B4FBFA" w14:textId="77777777" w:rsidR="009D720C" w:rsidRDefault="009D720C">
      <w:pPr>
        <w:spacing w:line="17" w:lineRule="exact"/>
        <w:rPr>
          <w:sz w:val="20"/>
          <w:szCs w:val="20"/>
        </w:rPr>
      </w:pPr>
    </w:p>
    <w:p w14:paraId="0F339E0C" w14:textId="77777777" w:rsidR="009D720C" w:rsidRDefault="00000000">
      <w:pPr>
        <w:spacing w:line="351" w:lineRule="auto"/>
        <w:ind w:left="220" w:right="20" w:firstLine="708"/>
        <w:jc w:val="both"/>
        <w:rPr>
          <w:sz w:val="20"/>
          <w:szCs w:val="20"/>
        </w:rPr>
      </w:pPr>
      <w:r>
        <w:rPr>
          <w:rFonts w:ascii="Arial" w:eastAsia="Arial" w:hAnsi="Arial" w:cs="Arial"/>
          <w:sz w:val="24"/>
          <w:szCs w:val="24"/>
        </w:rPr>
        <w:t>A escola foi municipalizada pela Resolução nº 8163/97, publicada no MG 30/12/1997, pág.03, col.2.</w:t>
      </w:r>
    </w:p>
    <w:p w14:paraId="4A42E3A9" w14:textId="77777777" w:rsidR="009D720C" w:rsidRDefault="009D720C">
      <w:pPr>
        <w:spacing w:line="21" w:lineRule="exact"/>
        <w:rPr>
          <w:sz w:val="20"/>
          <w:szCs w:val="20"/>
        </w:rPr>
      </w:pPr>
    </w:p>
    <w:p w14:paraId="0324B82B" w14:textId="77777777" w:rsidR="009D720C" w:rsidRDefault="00000000">
      <w:pPr>
        <w:spacing w:line="349" w:lineRule="auto"/>
        <w:ind w:left="220" w:right="20" w:firstLine="708"/>
        <w:jc w:val="both"/>
        <w:rPr>
          <w:sz w:val="20"/>
          <w:szCs w:val="20"/>
        </w:rPr>
      </w:pPr>
      <w:r>
        <w:rPr>
          <w:rFonts w:ascii="Arial" w:eastAsia="Arial" w:hAnsi="Arial" w:cs="Arial"/>
          <w:sz w:val="24"/>
          <w:szCs w:val="24"/>
        </w:rPr>
        <w:t>Passou a ser denominada Escola Municipal “Professora Maria Conceição Martins” conforme Portaria nº 918, pág. 2 col.3 em 28 de novembro de 2001.</w:t>
      </w:r>
    </w:p>
    <w:p w14:paraId="32BA0112" w14:textId="77777777" w:rsidR="009D720C" w:rsidRDefault="009D720C">
      <w:pPr>
        <w:spacing w:line="25" w:lineRule="exact"/>
        <w:rPr>
          <w:sz w:val="20"/>
          <w:szCs w:val="20"/>
        </w:rPr>
      </w:pPr>
    </w:p>
    <w:p w14:paraId="24C7D2E7" w14:textId="77777777" w:rsidR="009D720C" w:rsidRDefault="00000000">
      <w:pPr>
        <w:spacing w:line="356" w:lineRule="auto"/>
        <w:ind w:left="220" w:right="20" w:firstLine="708"/>
        <w:jc w:val="both"/>
        <w:rPr>
          <w:sz w:val="20"/>
          <w:szCs w:val="20"/>
        </w:rPr>
      </w:pPr>
      <w:r>
        <w:rPr>
          <w:rFonts w:ascii="Arial" w:eastAsia="Arial" w:hAnsi="Arial" w:cs="Arial"/>
          <w:sz w:val="24"/>
          <w:szCs w:val="24"/>
        </w:rPr>
        <w:t>Conforme o comunicado expedido em 18/10/2010 pela Secretaria de Estado de Educação de Poços de Caldas foi autorizada a implantação da modalidade Educação Jovens e Adultos (EJA) dos anos iniciais do Ensino Fundamental com funcionamento nesta escola.</w:t>
      </w:r>
    </w:p>
    <w:p w14:paraId="20F2BDB7" w14:textId="77777777" w:rsidR="009D720C" w:rsidRDefault="009D720C">
      <w:pPr>
        <w:spacing w:line="200" w:lineRule="exact"/>
        <w:rPr>
          <w:sz w:val="20"/>
          <w:szCs w:val="20"/>
        </w:rPr>
      </w:pPr>
    </w:p>
    <w:p w14:paraId="1B64C822" w14:textId="77777777" w:rsidR="009D720C" w:rsidRDefault="009D720C">
      <w:pPr>
        <w:spacing w:line="200" w:lineRule="exact"/>
        <w:rPr>
          <w:sz w:val="20"/>
          <w:szCs w:val="20"/>
        </w:rPr>
      </w:pPr>
    </w:p>
    <w:p w14:paraId="045E921A" w14:textId="77777777" w:rsidR="009D720C" w:rsidRDefault="009D720C">
      <w:pPr>
        <w:spacing w:line="200" w:lineRule="exact"/>
        <w:rPr>
          <w:sz w:val="20"/>
          <w:szCs w:val="20"/>
        </w:rPr>
      </w:pPr>
    </w:p>
    <w:p w14:paraId="3B17A971" w14:textId="77777777" w:rsidR="009D720C" w:rsidRDefault="009D720C">
      <w:pPr>
        <w:spacing w:line="271" w:lineRule="exact"/>
        <w:rPr>
          <w:sz w:val="20"/>
          <w:szCs w:val="20"/>
        </w:rPr>
      </w:pPr>
    </w:p>
    <w:p w14:paraId="15CC1E28" w14:textId="77777777" w:rsidR="009D720C" w:rsidRDefault="00000000">
      <w:pPr>
        <w:ind w:left="9140"/>
        <w:rPr>
          <w:sz w:val="20"/>
          <w:szCs w:val="20"/>
        </w:rPr>
      </w:pPr>
      <w:r>
        <w:rPr>
          <w:rFonts w:ascii="Calibri" w:eastAsia="Calibri" w:hAnsi="Calibri" w:cs="Calibri"/>
          <w:sz w:val="20"/>
          <w:szCs w:val="20"/>
        </w:rPr>
        <w:t>64</w:t>
      </w:r>
    </w:p>
    <w:p w14:paraId="52ADB0A8" w14:textId="77777777" w:rsidR="009D720C" w:rsidRDefault="009D720C">
      <w:pPr>
        <w:sectPr w:rsidR="009D720C">
          <w:pgSz w:w="11900" w:h="16838"/>
          <w:pgMar w:top="1440" w:right="1006" w:bottom="477" w:left="1440" w:header="0" w:footer="0" w:gutter="0"/>
          <w:cols w:space="720" w:equalWidth="0">
            <w:col w:w="9460"/>
          </w:cols>
        </w:sectPr>
      </w:pPr>
    </w:p>
    <w:p w14:paraId="6C5F0BD9" w14:textId="77777777" w:rsidR="009D720C" w:rsidRDefault="00000000">
      <w:pPr>
        <w:spacing w:line="200" w:lineRule="exact"/>
        <w:rPr>
          <w:sz w:val="20"/>
          <w:szCs w:val="20"/>
        </w:rPr>
      </w:pPr>
      <w:bookmarkStart w:id="64" w:name="page65"/>
      <w:bookmarkEnd w:id="64"/>
      <w:r>
        <w:rPr>
          <w:noProof/>
          <w:sz w:val="20"/>
          <w:szCs w:val="20"/>
        </w:rPr>
        <w:lastRenderedPageBreak/>
        <w:drawing>
          <wp:anchor distT="0" distB="0" distL="114300" distR="114300" simplePos="0" relativeHeight="251610112" behindDoc="1" locked="0" layoutInCell="0" allowOverlap="1" wp14:anchorId="04030DD7" wp14:editId="0436AE53">
            <wp:simplePos x="0" y="0"/>
            <wp:positionH relativeFrom="page">
              <wp:posOffset>1080770</wp:posOffset>
            </wp:positionH>
            <wp:positionV relativeFrom="page">
              <wp:posOffset>476885</wp:posOffset>
            </wp:positionV>
            <wp:extent cx="5800090" cy="1739900"/>
            <wp:effectExtent l="0" t="0" r="0" b="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556767A" w14:textId="77777777" w:rsidR="009D720C" w:rsidRDefault="009D720C">
      <w:pPr>
        <w:spacing w:line="200" w:lineRule="exact"/>
        <w:rPr>
          <w:sz w:val="20"/>
          <w:szCs w:val="20"/>
        </w:rPr>
      </w:pPr>
    </w:p>
    <w:p w14:paraId="310BD680" w14:textId="77777777" w:rsidR="009D720C" w:rsidRDefault="009D720C">
      <w:pPr>
        <w:spacing w:line="200" w:lineRule="exact"/>
        <w:rPr>
          <w:sz w:val="20"/>
          <w:szCs w:val="20"/>
        </w:rPr>
      </w:pPr>
    </w:p>
    <w:p w14:paraId="2E30BE79" w14:textId="77777777" w:rsidR="009D720C" w:rsidRDefault="009D720C">
      <w:pPr>
        <w:spacing w:line="200" w:lineRule="exact"/>
        <w:rPr>
          <w:sz w:val="20"/>
          <w:szCs w:val="20"/>
        </w:rPr>
      </w:pPr>
    </w:p>
    <w:p w14:paraId="1F07F6DC" w14:textId="77777777" w:rsidR="009D720C" w:rsidRDefault="009D720C">
      <w:pPr>
        <w:spacing w:line="200" w:lineRule="exact"/>
        <w:rPr>
          <w:sz w:val="20"/>
          <w:szCs w:val="20"/>
        </w:rPr>
      </w:pPr>
    </w:p>
    <w:p w14:paraId="0F9613AB" w14:textId="77777777" w:rsidR="009D720C" w:rsidRDefault="009D720C">
      <w:pPr>
        <w:spacing w:line="200" w:lineRule="exact"/>
        <w:rPr>
          <w:sz w:val="20"/>
          <w:szCs w:val="20"/>
        </w:rPr>
      </w:pPr>
    </w:p>
    <w:p w14:paraId="0B7D2E03" w14:textId="77777777" w:rsidR="009D720C" w:rsidRDefault="009D720C">
      <w:pPr>
        <w:spacing w:line="200" w:lineRule="exact"/>
        <w:rPr>
          <w:sz w:val="20"/>
          <w:szCs w:val="20"/>
        </w:rPr>
      </w:pPr>
    </w:p>
    <w:p w14:paraId="5C5AE6FB" w14:textId="77777777" w:rsidR="009D720C" w:rsidRDefault="009D720C">
      <w:pPr>
        <w:spacing w:line="200" w:lineRule="exact"/>
        <w:rPr>
          <w:sz w:val="20"/>
          <w:szCs w:val="20"/>
        </w:rPr>
      </w:pPr>
    </w:p>
    <w:p w14:paraId="265C0660" w14:textId="77777777" w:rsidR="009D720C" w:rsidRDefault="009D720C">
      <w:pPr>
        <w:spacing w:line="200" w:lineRule="exact"/>
        <w:rPr>
          <w:sz w:val="20"/>
          <w:szCs w:val="20"/>
        </w:rPr>
      </w:pPr>
    </w:p>
    <w:p w14:paraId="336D4686" w14:textId="77777777" w:rsidR="009D720C" w:rsidRDefault="009D720C">
      <w:pPr>
        <w:spacing w:line="267" w:lineRule="exact"/>
        <w:rPr>
          <w:sz w:val="20"/>
          <w:szCs w:val="20"/>
        </w:rPr>
      </w:pPr>
    </w:p>
    <w:p w14:paraId="02375E9F" w14:textId="77777777" w:rsidR="009D720C" w:rsidRDefault="00000000">
      <w:pPr>
        <w:ind w:left="220"/>
        <w:rPr>
          <w:sz w:val="20"/>
          <w:szCs w:val="20"/>
        </w:rPr>
      </w:pPr>
      <w:r>
        <w:rPr>
          <w:rFonts w:ascii="Arial" w:eastAsia="Arial" w:hAnsi="Arial" w:cs="Arial"/>
          <w:sz w:val="28"/>
          <w:szCs w:val="28"/>
        </w:rPr>
        <w:t>4.2.2 E</w:t>
      </w:r>
      <w:r>
        <w:rPr>
          <w:rFonts w:ascii="Arial" w:eastAsia="Arial" w:hAnsi="Arial" w:cs="Arial"/>
        </w:rPr>
        <w:t>SCOLA</w:t>
      </w:r>
      <w:r>
        <w:rPr>
          <w:rFonts w:ascii="Arial" w:eastAsia="Arial" w:hAnsi="Arial" w:cs="Arial"/>
          <w:sz w:val="28"/>
          <w:szCs w:val="28"/>
        </w:rPr>
        <w:t xml:space="preserve"> M</w:t>
      </w:r>
      <w:r>
        <w:rPr>
          <w:rFonts w:ascii="Arial" w:eastAsia="Arial" w:hAnsi="Arial" w:cs="Arial"/>
        </w:rPr>
        <w:t>UNICIPAL</w:t>
      </w:r>
      <w:r>
        <w:rPr>
          <w:rFonts w:ascii="Arial" w:eastAsia="Arial" w:hAnsi="Arial" w:cs="Arial"/>
          <w:sz w:val="28"/>
          <w:szCs w:val="28"/>
        </w:rPr>
        <w:t xml:space="preserve"> “D. R</w:t>
      </w:r>
      <w:r>
        <w:rPr>
          <w:rFonts w:ascii="Arial" w:eastAsia="Arial" w:hAnsi="Arial" w:cs="Arial"/>
        </w:rPr>
        <w:t>ITA</w:t>
      </w:r>
      <w:r>
        <w:rPr>
          <w:rFonts w:ascii="Arial" w:eastAsia="Arial" w:hAnsi="Arial" w:cs="Arial"/>
          <w:sz w:val="28"/>
          <w:szCs w:val="28"/>
        </w:rPr>
        <w:t xml:space="preserve"> E</w:t>
      </w:r>
      <w:r>
        <w:rPr>
          <w:rFonts w:ascii="Arial" w:eastAsia="Arial" w:hAnsi="Arial" w:cs="Arial"/>
        </w:rPr>
        <w:t>SMERALDA DE</w:t>
      </w:r>
      <w:r>
        <w:rPr>
          <w:rFonts w:ascii="Arial" w:eastAsia="Arial" w:hAnsi="Arial" w:cs="Arial"/>
          <w:sz w:val="28"/>
          <w:szCs w:val="28"/>
        </w:rPr>
        <w:t xml:space="preserve"> C</w:t>
      </w:r>
      <w:r>
        <w:rPr>
          <w:rFonts w:ascii="Arial" w:eastAsia="Arial" w:hAnsi="Arial" w:cs="Arial"/>
        </w:rPr>
        <w:t>ARVALHO</w:t>
      </w:r>
      <w:r>
        <w:rPr>
          <w:rFonts w:ascii="Arial" w:eastAsia="Arial" w:hAnsi="Arial" w:cs="Arial"/>
          <w:sz w:val="28"/>
          <w:szCs w:val="28"/>
        </w:rPr>
        <w:t>”</w:t>
      </w:r>
    </w:p>
    <w:p w14:paraId="2135A85F" w14:textId="77777777" w:rsidR="009D720C" w:rsidRDefault="009D720C">
      <w:pPr>
        <w:spacing w:line="296" w:lineRule="exact"/>
        <w:rPr>
          <w:sz w:val="20"/>
          <w:szCs w:val="20"/>
        </w:rPr>
      </w:pPr>
    </w:p>
    <w:p w14:paraId="2288F73E"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Municipal “D. Rita Esmeralda de Carvalho” localizada na Rua Carlos Chagas, nº 121, bairro Vila Nova, oferece ensino de Educação infantil e Ensino fundamental dos anos iniciais.</w:t>
      </w:r>
    </w:p>
    <w:p w14:paraId="7B81CEE0" w14:textId="77777777" w:rsidR="009D720C" w:rsidRDefault="009D720C">
      <w:pPr>
        <w:spacing w:line="6" w:lineRule="exact"/>
        <w:rPr>
          <w:sz w:val="20"/>
          <w:szCs w:val="20"/>
        </w:rPr>
      </w:pPr>
    </w:p>
    <w:p w14:paraId="3DEA60E9" w14:textId="77777777" w:rsidR="009D720C" w:rsidRDefault="00000000">
      <w:pPr>
        <w:ind w:left="940"/>
        <w:rPr>
          <w:sz w:val="20"/>
          <w:szCs w:val="20"/>
        </w:rPr>
      </w:pPr>
      <w:r>
        <w:rPr>
          <w:rFonts w:ascii="Arial" w:eastAsia="Arial" w:hAnsi="Arial" w:cs="Arial"/>
          <w:sz w:val="24"/>
          <w:szCs w:val="24"/>
        </w:rPr>
        <w:t>Construída no governo Dr. José Magalhães Pinto em terreno doado pelo Sr.</w:t>
      </w:r>
    </w:p>
    <w:p w14:paraId="63949618" w14:textId="77777777" w:rsidR="009D720C" w:rsidRDefault="009D720C">
      <w:pPr>
        <w:spacing w:line="139" w:lineRule="exact"/>
        <w:rPr>
          <w:sz w:val="20"/>
          <w:szCs w:val="20"/>
        </w:rPr>
      </w:pPr>
    </w:p>
    <w:p w14:paraId="564F138C" w14:textId="77777777" w:rsidR="009D720C" w:rsidRDefault="00000000">
      <w:pPr>
        <w:ind w:left="220"/>
        <w:rPr>
          <w:sz w:val="20"/>
          <w:szCs w:val="20"/>
        </w:rPr>
      </w:pPr>
      <w:r>
        <w:rPr>
          <w:rFonts w:ascii="Arial" w:eastAsia="Arial" w:hAnsi="Arial" w:cs="Arial"/>
          <w:sz w:val="24"/>
          <w:szCs w:val="24"/>
        </w:rPr>
        <w:t>Joaquim Reinaldo de Carvalho.</w:t>
      </w:r>
    </w:p>
    <w:p w14:paraId="32ADD33A" w14:textId="77777777" w:rsidR="009D720C" w:rsidRDefault="009D720C">
      <w:pPr>
        <w:spacing w:line="148" w:lineRule="exact"/>
        <w:rPr>
          <w:sz w:val="20"/>
          <w:szCs w:val="20"/>
        </w:rPr>
      </w:pPr>
    </w:p>
    <w:p w14:paraId="518D2B17" w14:textId="77777777" w:rsidR="009D720C" w:rsidRDefault="00000000">
      <w:pPr>
        <w:spacing w:line="357" w:lineRule="auto"/>
        <w:ind w:left="220" w:right="20" w:firstLine="708"/>
        <w:jc w:val="both"/>
        <w:rPr>
          <w:sz w:val="20"/>
          <w:szCs w:val="20"/>
        </w:rPr>
      </w:pPr>
      <w:r>
        <w:rPr>
          <w:rFonts w:ascii="Arial" w:eastAsia="Arial" w:hAnsi="Arial" w:cs="Arial"/>
          <w:sz w:val="24"/>
          <w:szCs w:val="24"/>
        </w:rPr>
        <w:t>O estabelecimento foi criado através do decreto nº 7612 de 21 de maio de 1964, com a denominação de Grupo Escolar “D. Rita Esmeralda de Carvalho”, publicado no MG de 20/06/1964 e instalado em 28 de junho de 1964 na Rua D, nº 180, bairro Vila nova, sendo a professora Maria Lúcia de Carvalho indicada como diretora.</w:t>
      </w:r>
    </w:p>
    <w:p w14:paraId="2FBAF516" w14:textId="77777777" w:rsidR="009D720C" w:rsidRDefault="009D720C">
      <w:pPr>
        <w:spacing w:line="17" w:lineRule="exact"/>
        <w:rPr>
          <w:sz w:val="20"/>
          <w:szCs w:val="20"/>
        </w:rPr>
      </w:pPr>
    </w:p>
    <w:p w14:paraId="32591DC4" w14:textId="77777777" w:rsidR="009D720C" w:rsidRDefault="00000000">
      <w:pPr>
        <w:spacing w:line="351" w:lineRule="auto"/>
        <w:ind w:left="220" w:firstLine="708"/>
        <w:jc w:val="both"/>
        <w:rPr>
          <w:sz w:val="20"/>
          <w:szCs w:val="20"/>
        </w:rPr>
      </w:pPr>
      <w:r>
        <w:rPr>
          <w:rFonts w:ascii="Arial" w:eastAsia="Arial" w:hAnsi="Arial" w:cs="Arial"/>
          <w:sz w:val="24"/>
          <w:szCs w:val="24"/>
        </w:rPr>
        <w:t>Em 06 de julho de 1974, passou a denominar-se Escola Estadual “D. Rita Esmeralda de Carvalho”.</w:t>
      </w:r>
    </w:p>
    <w:p w14:paraId="1FD7BAB4" w14:textId="77777777" w:rsidR="009D720C" w:rsidRDefault="009D720C">
      <w:pPr>
        <w:spacing w:line="21" w:lineRule="exact"/>
        <w:rPr>
          <w:sz w:val="20"/>
          <w:szCs w:val="20"/>
        </w:rPr>
      </w:pPr>
    </w:p>
    <w:p w14:paraId="32223E58" w14:textId="77777777" w:rsidR="009D720C" w:rsidRDefault="00000000">
      <w:pPr>
        <w:spacing w:line="357" w:lineRule="auto"/>
        <w:ind w:left="220" w:right="20" w:firstLine="708"/>
        <w:jc w:val="both"/>
        <w:rPr>
          <w:sz w:val="20"/>
          <w:szCs w:val="20"/>
        </w:rPr>
      </w:pPr>
      <w:r>
        <w:rPr>
          <w:rFonts w:ascii="Arial" w:eastAsia="Arial" w:hAnsi="Arial" w:cs="Arial"/>
          <w:sz w:val="24"/>
          <w:szCs w:val="24"/>
        </w:rPr>
        <w:t>Com o passar dos anos o prédio de estrutura metálica construído em caráter de emergência não oferecia conforto aos usuários, sendo construído um novo prédio em terreno adquirido e doado pela Prefeitura Municipal, na gestão do Sr. José Wilson de Carvalho, em 01 de agosto de 1980.</w:t>
      </w:r>
    </w:p>
    <w:p w14:paraId="66BE7D39" w14:textId="77777777" w:rsidR="009D720C" w:rsidRDefault="009D720C">
      <w:pPr>
        <w:spacing w:line="14" w:lineRule="exact"/>
        <w:rPr>
          <w:sz w:val="20"/>
          <w:szCs w:val="20"/>
        </w:rPr>
      </w:pPr>
    </w:p>
    <w:p w14:paraId="34D6E9F2" w14:textId="77777777" w:rsidR="009D720C" w:rsidRDefault="00000000">
      <w:pPr>
        <w:spacing w:line="351" w:lineRule="auto"/>
        <w:ind w:left="220" w:right="20" w:firstLine="708"/>
        <w:jc w:val="both"/>
        <w:rPr>
          <w:sz w:val="20"/>
          <w:szCs w:val="20"/>
        </w:rPr>
      </w:pPr>
      <w:r>
        <w:rPr>
          <w:rFonts w:ascii="Arial" w:eastAsia="Arial" w:hAnsi="Arial" w:cs="Arial"/>
          <w:sz w:val="24"/>
          <w:szCs w:val="24"/>
        </w:rPr>
        <w:t>Em 01 de agosto de 1998 foi municipalizada através da Resolução nº 8162, publicada no Minas Gerais em 21/03/1998, pág. 02 col. 04.</w:t>
      </w:r>
    </w:p>
    <w:p w14:paraId="33D9B485" w14:textId="77777777" w:rsidR="009D720C" w:rsidRDefault="009D720C">
      <w:pPr>
        <w:spacing w:line="200" w:lineRule="exact"/>
        <w:rPr>
          <w:sz w:val="20"/>
          <w:szCs w:val="20"/>
        </w:rPr>
      </w:pPr>
    </w:p>
    <w:p w14:paraId="41EF105B" w14:textId="77777777" w:rsidR="009D720C" w:rsidRDefault="009D720C">
      <w:pPr>
        <w:spacing w:line="221" w:lineRule="exact"/>
        <w:rPr>
          <w:sz w:val="20"/>
          <w:szCs w:val="20"/>
        </w:rPr>
      </w:pPr>
    </w:p>
    <w:p w14:paraId="0B535C30" w14:textId="77777777" w:rsidR="009D720C" w:rsidRDefault="00000000">
      <w:pPr>
        <w:ind w:left="220"/>
        <w:rPr>
          <w:sz w:val="20"/>
          <w:szCs w:val="20"/>
        </w:rPr>
      </w:pPr>
      <w:r>
        <w:rPr>
          <w:rFonts w:ascii="Arial" w:eastAsia="Arial" w:hAnsi="Arial" w:cs="Arial"/>
          <w:sz w:val="28"/>
          <w:szCs w:val="28"/>
        </w:rPr>
        <w:t>4.2.3 E</w:t>
      </w:r>
      <w:r>
        <w:rPr>
          <w:rFonts w:ascii="Arial" w:eastAsia="Arial" w:hAnsi="Arial" w:cs="Arial"/>
        </w:rPr>
        <w:t>SCOLA</w:t>
      </w:r>
      <w:r>
        <w:rPr>
          <w:rFonts w:ascii="Arial" w:eastAsia="Arial" w:hAnsi="Arial" w:cs="Arial"/>
          <w:sz w:val="28"/>
          <w:szCs w:val="28"/>
        </w:rPr>
        <w:t xml:space="preserve"> M</w:t>
      </w:r>
      <w:r>
        <w:rPr>
          <w:rFonts w:ascii="Arial" w:eastAsia="Arial" w:hAnsi="Arial" w:cs="Arial"/>
        </w:rPr>
        <w:t>UNICIPAL</w:t>
      </w:r>
      <w:r>
        <w:rPr>
          <w:rFonts w:ascii="Arial" w:eastAsia="Arial" w:hAnsi="Arial" w:cs="Arial"/>
          <w:sz w:val="28"/>
          <w:szCs w:val="28"/>
        </w:rPr>
        <w:t xml:space="preserve"> “P</w:t>
      </w:r>
      <w:r>
        <w:rPr>
          <w:rFonts w:ascii="Arial" w:eastAsia="Arial" w:hAnsi="Arial" w:cs="Arial"/>
        </w:rPr>
        <w:t>REFEITO</w:t>
      </w:r>
      <w:r>
        <w:rPr>
          <w:rFonts w:ascii="Arial" w:eastAsia="Arial" w:hAnsi="Arial" w:cs="Arial"/>
          <w:sz w:val="28"/>
          <w:szCs w:val="28"/>
        </w:rPr>
        <w:t xml:space="preserve"> N</w:t>
      </w:r>
      <w:r>
        <w:rPr>
          <w:rFonts w:ascii="Arial" w:eastAsia="Arial" w:hAnsi="Arial" w:cs="Arial"/>
        </w:rPr>
        <w:t>ESTOR</w:t>
      </w:r>
      <w:r>
        <w:rPr>
          <w:rFonts w:ascii="Arial" w:eastAsia="Arial" w:hAnsi="Arial" w:cs="Arial"/>
          <w:sz w:val="28"/>
          <w:szCs w:val="28"/>
        </w:rPr>
        <w:t xml:space="preserve"> M</w:t>
      </w:r>
      <w:r>
        <w:rPr>
          <w:rFonts w:ascii="Arial" w:eastAsia="Arial" w:hAnsi="Arial" w:cs="Arial"/>
        </w:rPr>
        <w:t>ARTINS</w:t>
      </w:r>
      <w:r>
        <w:rPr>
          <w:rFonts w:ascii="Arial" w:eastAsia="Arial" w:hAnsi="Arial" w:cs="Arial"/>
          <w:sz w:val="28"/>
          <w:szCs w:val="28"/>
        </w:rPr>
        <w:t>”</w:t>
      </w:r>
    </w:p>
    <w:p w14:paraId="18044AD9" w14:textId="77777777" w:rsidR="009D720C" w:rsidRDefault="009D720C">
      <w:pPr>
        <w:spacing w:line="296" w:lineRule="exact"/>
        <w:rPr>
          <w:sz w:val="20"/>
          <w:szCs w:val="20"/>
        </w:rPr>
      </w:pPr>
    </w:p>
    <w:p w14:paraId="77B81D27" w14:textId="77777777" w:rsidR="009D720C" w:rsidRDefault="00000000">
      <w:pPr>
        <w:spacing w:line="355" w:lineRule="auto"/>
        <w:ind w:left="220" w:right="20" w:firstLine="708"/>
        <w:jc w:val="both"/>
        <w:rPr>
          <w:sz w:val="20"/>
          <w:szCs w:val="20"/>
        </w:rPr>
      </w:pPr>
      <w:r>
        <w:rPr>
          <w:rFonts w:ascii="Arial" w:eastAsia="Arial" w:hAnsi="Arial" w:cs="Arial"/>
          <w:sz w:val="24"/>
          <w:szCs w:val="24"/>
        </w:rPr>
        <w:t>Localizada no bairro do Pião, para atender a premente difusão do ensino na zona rural, iniciou-se em princípios de 1933 o funcionamento desta escola, oferece ensino de Educação infantil e Ensino fundamental dos anos iniciais.</w:t>
      </w:r>
    </w:p>
    <w:p w14:paraId="6D435574" w14:textId="77777777" w:rsidR="009D720C" w:rsidRDefault="009D720C">
      <w:pPr>
        <w:spacing w:line="16" w:lineRule="exact"/>
        <w:rPr>
          <w:sz w:val="20"/>
          <w:szCs w:val="20"/>
        </w:rPr>
      </w:pPr>
    </w:p>
    <w:p w14:paraId="4B323FBF"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Municipal “Prefeito Nestor Martins” denominada pelo Decreto nº 43 de 31/12/1976 foi criada pelo decreto nº 20 em fevereiro de 1933, na gestão do prefeito José de Paiva Oliveira.</w:t>
      </w:r>
    </w:p>
    <w:p w14:paraId="61C45EEC" w14:textId="77777777" w:rsidR="009D720C" w:rsidRDefault="009D720C">
      <w:pPr>
        <w:spacing w:line="200" w:lineRule="exact"/>
        <w:rPr>
          <w:sz w:val="20"/>
          <w:szCs w:val="20"/>
        </w:rPr>
      </w:pPr>
    </w:p>
    <w:p w14:paraId="457A6A16" w14:textId="77777777" w:rsidR="009D720C" w:rsidRDefault="009D720C">
      <w:pPr>
        <w:spacing w:line="294" w:lineRule="exact"/>
        <w:rPr>
          <w:sz w:val="20"/>
          <w:szCs w:val="20"/>
        </w:rPr>
      </w:pPr>
    </w:p>
    <w:p w14:paraId="0444AC7B" w14:textId="77777777" w:rsidR="009D720C" w:rsidRDefault="00000000">
      <w:pPr>
        <w:ind w:left="9140"/>
        <w:rPr>
          <w:sz w:val="20"/>
          <w:szCs w:val="20"/>
        </w:rPr>
      </w:pPr>
      <w:r>
        <w:rPr>
          <w:rFonts w:ascii="Calibri" w:eastAsia="Calibri" w:hAnsi="Calibri" w:cs="Calibri"/>
          <w:sz w:val="20"/>
          <w:szCs w:val="20"/>
        </w:rPr>
        <w:t>65</w:t>
      </w:r>
    </w:p>
    <w:p w14:paraId="5999A008" w14:textId="77777777" w:rsidR="009D720C" w:rsidRDefault="009D720C">
      <w:pPr>
        <w:sectPr w:rsidR="009D720C">
          <w:pgSz w:w="11900" w:h="16838"/>
          <w:pgMar w:top="1440" w:right="1006" w:bottom="477" w:left="1440" w:header="0" w:footer="0" w:gutter="0"/>
          <w:cols w:space="720" w:equalWidth="0">
            <w:col w:w="9460"/>
          </w:cols>
        </w:sectPr>
      </w:pPr>
    </w:p>
    <w:p w14:paraId="759D3955" w14:textId="77777777" w:rsidR="009D720C" w:rsidRDefault="00000000">
      <w:pPr>
        <w:spacing w:line="200" w:lineRule="exact"/>
        <w:rPr>
          <w:sz w:val="20"/>
          <w:szCs w:val="20"/>
        </w:rPr>
      </w:pPr>
      <w:bookmarkStart w:id="65" w:name="page66"/>
      <w:bookmarkEnd w:id="65"/>
      <w:r>
        <w:rPr>
          <w:noProof/>
          <w:sz w:val="20"/>
          <w:szCs w:val="20"/>
        </w:rPr>
        <w:lastRenderedPageBreak/>
        <w:drawing>
          <wp:anchor distT="0" distB="0" distL="114300" distR="114300" simplePos="0" relativeHeight="251611136" behindDoc="1" locked="0" layoutInCell="0" allowOverlap="1" wp14:anchorId="40CA68FD" wp14:editId="302A8CA6">
            <wp:simplePos x="0" y="0"/>
            <wp:positionH relativeFrom="page">
              <wp:posOffset>1080770</wp:posOffset>
            </wp:positionH>
            <wp:positionV relativeFrom="page">
              <wp:posOffset>476885</wp:posOffset>
            </wp:positionV>
            <wp:extent cx="5800090" cy="1739900"/>
            <wp:effectExtent l="0" t="0" r="0" b="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BAD5755" w14:textId="77777777" w:rsidR="009D720C" w:rsidRDefault="009D720C">
      <w:pPr>
        <w:spacing w:line="200" w:lineRule="exact"/>
        <w:rPr>
          <w:sz w:val="20"/>
          <w:szCs w:val="20"/>
        </w:rPr>
      </w:pPr>
    </w:p>
    <w:p w14:paraId="33FC2F9F" w14:textId="77777777" w:rsidR="009D720C" w:rsidRDefault="009D720C">
      <w:pPr>
        <w:spacing w:line="200" w:lineRule="exact"/>
        <w:rPr>
          <w:sz w:val="20"/>
          <w:szCs w:val="20"/>
        </w:rPr>
      </w:pPr>
    </w:p>
    <w:p w14:paraId="6CBBB522" w14:textId="77777777" w:rsidR="009D720C" w:rsidRDefault="009D720C">
      <w:pPr>
        <w:spacing w:line="200" w:lineRule="exact"/>
        <w:rPr>
          <w:sz w:val="20"/>
          <w:szCs w:val="20"/>
        </w:rPr>
      </w:pPr>
    </w:p>
    <w:p w14:paraId="7820D967" w14:textId="77777777" w:rsidR="009D720C" w:rsidRDefault="009D720C">
      <w:pPr>
        <w:spacing w:line="200" w:lineRule="exact"/>
        <w:rPr>
          <w:sz w:val="20"/>
          <w:szCs w:val="20"/>
        </w:rPr>
      </w:pPr>
    </w:p>
    <w:p w14:paraId="1F412E98" w14:textId="77777777" w:rsidR="009D720C" w:rsidRDefault="009D720C">
      <w:pPr>
        <w:spacing w:line="200" w:lineRule="exact"/>
        <w:rPr>
          <w:sz w:val="20"/>
          <w:szCs w:val="20"/>
        </w:rPr>
      </w:pPr>
    </w:p>
    <w:p w14:paraId="22A53F88" w14:textId="77777777" w:rsidR="009D720C" w:rsidRDefault="009D720C">
      <w:pPr>
        <w:spacing w:line="200" w:lineRule="exact"/>
        <w:rPr>
          <w:sz w:val="20"/>
          <w:szCs w:val="20"/>
        </w:rPr>
      </w:pPr>
    </w:p>
    <w:p w14:paraId="388314BB" w14:textId="77777777" w:rsidR="009D720C" w:rsidRDefault="009D720C">
      <w:pPr>
        <w:spacing w:line="200" w:lineRule="exact"/>
        <w:rPr>
          <w:sz w:val="20"/>
          <w:szCs w:val="20"/>
        </w:rPr>
      </w:pPr>
    </w:p>
    <w:p w14:paraId="17BF18FC" w14:textId="77777777" w:rsidR="009D720C" w:rsidRDefault="009D720C">
      <w:pPr>
        <w:spacing w:line="200" w:lineRule="exact"/>
        <w:rPr>
          <w:sz w:val="20"/>
          <w:szCs w:val="20"/>
        </w:rPr>
      </w:pPr>
    </w:p>
    <w:p w14:paraId="192E473A" w14:textId="77777777" w:rsidR="009D720C" w:rsidRDefault="009D720C">
      <w:pPr>
        <w:spacing w:line="282" w:lineRule="exact"/>
        <w:rPr>
          <w:sz w:val="20"/>
          <w:szCs w:val="20"/>
        </w:rPr>
      </w:pPr>
    </w:p>
    <w:p w14:paraId="1F6F4115" w14:textId="77777777" w:rsidR="009D720C" w:rsidRDefault="00000000">
      <w:pPr>
        <w:spacing w:line="355" w:lineRule="auto"/>
        <w:ind w:left="220" w:right="20" w:firstLine="708"/>
        <w:jc w:val="both"/>
        <w:rPr>
          <w:sz w:val="20"/>
          <w:szCs w:val="20"/>
        </w:rPr>
      </w:pPr>
      <w:r>
        <w:rPr>
          <w:rFonts w:ascii="Arial" w:eastAsia="Arial" w:hAnsi="Arial" w:cs="Arial"/>
          <w:sz w:val="24"/>
          <w:szCs w:val="24"/>
        </w:rPr>
        <w:t>No ano de 1966 foi construído um novo prédio escolar e em 2006 houve reforma e construções de salas de aulas, biblioteca e banheiros adaptados para alunos com necessidades especiais.</w:t>
      </w:r>
    </w:p>
    <w:p w14:paraId="0A208146" w14:textId="77777777" w:rsidR="009D720C" w:rsidRDefault="009D720C">
      <w:pPr>
        <w:spacing w:line="17" w:lineRule="exact"/>
        <w:rPr>
          <w:sz w:val="20"/>
          <w:szCs w:val="20"/>
        </w:rPr>
      </w:pPr>
    </w:p>
    <w:p w14:paraId="1C0C0837" w14:textId="77777777" w:rsidR="009D720C" w:rsidRDefault="00000000">
      <w:pPr>
        <w:spacing w:line="351" w:lineRule="auto"/>
        <w:ind w:left="220" w:right="20" w:firstLine="708"/>
        <w:jc w:val="both"/>
        <w:rPr>
          <w:sz w:val="20"/>
          <w:szCs w:val="20"/>
        </w:rPr>
      </w:pPr>
      <w:r>
        <w:rPr>
          <w:rFonts w:ascii="Arial" w:eastAsia="Arial" w:hAnsi="Arial" w:cs="Arial"/>
          <w:sz w:val="24"/>
          <w:szCs w:val="24"/>
        </w:rPr>
        <w:t>As demais escolas rurais do município foram extintas, sendo os alunos transferidos para as escolas urbanas.</w:t>
      </w:r>
    </w:p>
    <w:p w14:paraId="14A3D8C9" w14:textId="77777777" w:rsidR="009D720C" w:rsidRDefault="009D720C">
      <w:pPr>
        <w:spacing w:line="200" w:lineRule="exact"/>
        <w:rPr>
          <w:sz w:val="20"/>
          <w:szCs w:val="20"/>
        </w:rPr>
      </w:pPr>
    </w:p>
    <w:p w14:paraId="6CC05056" w14:textId="77777777" w:rsidR="009D720C" w:rsidRDefault="009D720C">
      <w:pPr>
        <w:spacing w:line="221" w:lineRule="exact"/>
        <w:rPr>
          <w:sz w:val="20"/>
          <w:szCs w:val="20"/>
        </w:rPr>
      </w:pPr>
    </w:p>
    <w:p w14:paraId="28D6F1B9" w14:textId="77777777" w:rsidR="009D720C" w:rsidRDefault="00000000">
      <w:pPr>
        <w:ind w:left="220"/>
        <w:rPr>
          <w:sz w:val="20"/>
          <w:szCs w:val="20"/>
        </w:rPr>
      </w:pPr>
      <w:r>
        <w:rPr>
          <w:rFonts w:ascii="Arial" w:eastAsia="Arial" w:hAnsi="Arial" w:cs="Arial"/>
          <w:sz w:val="28"/>
          <w:szCs w:val="28"/>
        </w:rPr>
        <w:t>4.2.4 E</w:t>
      </w:r>
      <w:r>
        <w:rPr>
          <w:rFonts w:ascii="Arial" w:eastAsia="Arial" w:hAnsi="Arial" w:cs="Arial"/>
        </w:rPr>
        <w:t>SCOLA</w:t>
      </w:r>
      <w:r>
        <w:rPr>
          <w:rFonts w:ascii="Arial" w:eastAsia="Arial" w:hAnsi="Arial" w:cs="Arial"/>
          <w:sz w:val="28"/>
          <w:szCs w:val="28"/>
        </w:rPr>
        <w:t xml:space="preserve"> E</w:t>
      </w:r>
      <w:r>
        <w:rPr>
          <w:rFonts w:ascii="Arial" w:eastAsia="Arial" w:hAnsi="Arial" w:cs="Arial"/>
        </w:rPr>
        <w:t>STADUAL</w:t>
      </w:r>
      <w:r>
        <w:rPr>
          <w:rFonts w:ascii="Arial" w:eastAsia="Arial" w:hAnsi="Arial" w:cs="Arial"/>
          <w:sz w:val="28"/>
          <w:szCs w:val="28"/>
        </w:rPr>
        <w:t xml:space="preserve"> “D. R</w:t>
      </w:r>
      <w:r>
        <w:rPr>
          <w:rFonts w:ascii="Arial" w:eastAsia="Arial" w:hAnsi="Arial" w:cs="Arial"/>
        </w:rPr>
        <w:t>ITA</w:t>
      </w:r>
      <w:r>
        <w:rPr>
          <w:rFonts w:ascii="Arial" w:eastAsia="Arial" w:hAnsi="Arial" w:cs="Arial"/>
          <w:sz w:val="28"/>
          <w:szCs w:val="28"/>
        </w:rPr>
        <w:t xml:space="preserve"> A</w:t>
      </w:r>
      <w:r>
        <w:rPr>
          <w:rFonts w:ascii="Arial" w:eastAsia="Arial" w:hAnsi="Arial" w:cs="Arial"/>
        </w:rPr>
        <w:t>MÉLIA DE</w:t>
      </w:r>
      <w:r>
        <w:rPr>
          <w:rFonts w:ascii="Arial" w:eastAsia="Arial" w:hAnsi="Arial" w:cs="Arial"/>
          <w:sz w:val="28"/>
          <w:szCs w:val="28"/>
        </w:rPr>
        <w:t xml:space="preserve"> C</w:t>
      </w:r>
      <w:r>
        <w:rPr>
          <w:rFonts w:ascii="Arial" w:eastAsia="Arial" w:hAnsi="Arial" w:cs="Arial"/>
        </w:rPr>
        <w:t>ARVALHO</w:t>
      </w:r>
      <w:r>
        <w:rPr>
          <w:rFonts w:ascii="Arial" w:eastAsia="Arial" w:hAnsi="Arial" w:cs="Arial"/>
          <w:sz w:val="28"/>
          <w:szCs w:val="28"/>
        </w:rPr>
        <w:t>”</w:t>
      </w:r>
    </w:p>
    <w:p w14:paraId="5904110F" w14:textId="77777777" w:rsidR="009D720C" w:rsidRDefault="009D720C">
      <w:pPr>
        <w:spacing w:line="296" w:lineRule="exact"/>
        <w:rPr>
          <w:sz w:val="20"/>
          <w:szCs w:val="20"/>
        </w:rPr>
      </w:pPr>
    </w:p>
    <w:p w14:paraId="0C0F57E6"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Estadual “D. Rita Amélia de Carvalho” localizada na Rua Capitão Joaquim Dias, nº 175, bairro rio Claro, oferece o ensino fundamental dos anos finais e ensino médio.</w:t>
      </w:r>
    </w:p>
    <w:p w14:paraId="43ABD82A" w14:textId="77777777" w:rsidR="009D720C" w:rsidRDefault="009D720C">
      <w:pPr>
        <w:spacing w:line="16" w:lineRule="exact"/>
        <w:rPr>
          <w:sz w:val="20"/>
          <w:szCs w:val="20"/>
        </w:rPr>
      </w:pPr>
    </w:p>
    <w:p w14:paraId="32909348" w14:textId="77777777" w:rsidR="009D720C" w:rsidRDefault="00000000">
      <w:pPr>
        <w:spacing w:line="357" w:lineRule="auto"/>
        <w:ind w:left="220" w:firstLine="708"/>
        <w:jc w:val="both"/>
        <w:rPr>
          <w:sz w:val="20"/>
          <w:szCs w:val="20"/>
        </w:rPr>
      </w:pPr>
      <w:r>
        <w:rPr>
          <w:rFonts w:ascii="Arial" w:eastAsia="Arial" w:hAnsi="Arial" w:cs="Arial"/>
          <w:sz w:val="24"/>
          <w:szCs w:val="24"/>
        </w:rPr>
        <w:t>Em 27 de julho de 1959, Monsenhor Alderigi Maria Torriani e Sr. João Batista Lorena, juntamente com algumas pessoas da comunidade preocupados com uma educação de qualidade para os habitantes de Santa Rita de Caldas, fundaram e organizaram uma sociedade de amigos da localidade para manter o ensino de 5ª a 8ª série.</w:t>
      </w:r>
    </w:p>
    <w:p w14:paraId="6F6F0AB1" w14:textId="77777777" w:rsidR="009D720C" w:rsidRDefault="009D720C">
      <w:pPr>
        <w:spacing w:line="17" w:lineRule="exact"/>
        <w:rPr>
          <w:sz w:val="20"/>
          <w:szCs w:val="20"/>
        </w:rPr>
      </w:pPr>
    </w:p>
    <w:p w14:paraId="11FA2AD4" w14:textId="77777777" w:rsidR="009D720C" w:rsidRDefault="00000000">
      <w:pPr>
        <w:spacing w:line="357" w:lineRule="auto"/>
        <w:ind w:left="220" w:firstLine="708"/>
        <w:jc w:val="both"/>
        <w:rPr>
          <w:sz w:val="20"/>
          <w:szCs w:val="20"/>
        </w:rPr>
      </w:pPr>
      <w:r>
        <w:rPr>
          <w:rFonts w:ascii="Arial" w:eastAsia="Arial" w:hAnsi="Arial" w:cs="Arial"/>
          <w:sz w:val="24"/>
          <w:szCs w:val="24"/>
        </w:rPr>
        <w:t>João Batista Lorena a partir de 24 de julho de 1963 colhe informações sobre escolas nas cidades mais próximas e sendo informado que o professor Silvio de Marco era o responsável pelo Ensino Comercial de Minas gerais, dirigiu-se à Belo Horizonte para conversar com o mesmo e em 21 de agosto consegue autorização para o curso de Admissão.</w:t>
      </w:r>
    </w:p>
    <w:p w14:paraId="4549CAAD" w14:textId="77777777" w:rsidR="009D720C" w:rsidRDefault="009D720C">
      <w:pPr>
        <w:spacing w:line="19" w:lineRule="exact"/>
        <w:rPr>
          <w:sz w:val="20"/>
          <w:szCs w:val="20"/>
        </w:rPr>
      </w:pPr>
    </w:p>
    <w:p w14:paraId="3AF12983" w14:textId="77777777" w:rsidR="009D720C" w:rsidRDefault="00000000">
      <w:pPr>
        <w:spacing w:line="358" w:lineRule="auto"/>
        <w:ind w:left="220" w:right="20" w:firstLine="708"/>
        <w:jc w:val="both"/>
        <w:rPr>
          <w:sz w:val="20"/>
          <w:szCs w:val="20"/>
        </w:rPr>
      </w:pPr>
      <w:r>
        <w:rPr>
          <w:rFonts w:ascii="Arial" w:eastAsia="Arial" w:hAnsi="Arial" w:cs="Arial"/>
          <w:sz w:val="24"/>
          <w:szCs w:val="24"/>
        </w:rPr>
        <w:t>No dia 23 de agosto, vieram ao município o professor Silvio de Marco juntamente com Dr. Aloizio de Araújo Cintra e Sr. Mário,responsáveis pelo Departamento de Assistência ao Educando de Minas Gerais e visitaram o prédio que antes funcionava o Grupo Escolar Governador Valadares, sendo concretizada a fundação e instalação do estabelecimento de ensino denominado “Ginásio Comercial e Escola Técnica de Comércio Professor Silvio de Marco, em 07 de setembro de 1963.</w:t>
      </w:r>
    </w:p>
    <w:p w14:paraId="50D25830" w14:textId="77777777" w:rsidR="009D720C" w:rsidRDefault="009D720C">
      <w:pPr>
        <w:spacing w:line="200" w:lineRule="exact"/>
        <w:rPr>
          <w:sz w:val="20"/>
          <w:szCs w:val="20"/>
        </w:rPr>
      </w:pPr>
    </w:p>
    <w:p w14:paraId="308DFBDC" w14:textId="77777777" w:rsidR="009D720C" w:rsidRDefault="009D720C">
      <w:pPr>
        <w:spacing w:line="200" w:lineRule="exact"/>
        <w:rPr>
          <w:sz w:val="20"/>
          <w:szCs w:val="20"/>
        </w:rPr>
      </w:pPr>
    </w:p>
    <w:p w14:paraId="5203F944" w14:textId="77777777" w:rsidR="009D720C" w:rsidRDefault="009D720C">
      <w:pPr>
        <w:spacing w:line="280" w:lineRule="exact"/>
        <w:rPr>
          <w:sz w:val="20"/>
          <w:szCs w:val="20"/>
        </w:rPr>
      </w:pPr>
    </w:p>
    <w:p w14:paraId="7D7E9771" w14:textId="77777777" w:rsidR="009D720C" w:rsidRDefault="00000000">
      <w:pPr>
        <w:ind w:left="9140"/>
        <w:rPr>
          <w:sz w:val="20"/>
          <w:szCs w:val="20"/>
        </w:rPr>
      </w:pPr>
      <w:r>
        <w:rPr>
          <w:rFonts w:ascii="Calibri" w:eastAsia="Calibri" w:hAnsi="Calibri" w:cs="Calibri"/>
          <w:sz w:val="20"/>
          <w:szCs w:val="20"/>
        </w:rPr>
        <w:t>66</w:t>
      </w:r>
    </w:p>
    <w:p w14:paraId="7C84BFE9" w14:textId="77777777" w:rsidR="009D720C" w:rsidRDefault="009D720C">
      <w:pPr>
        <w:sectPr w:rsidR="009D720C">
          <w:pgSz w:w="11900" w:h="16838"/>
          <w:pgMar w:top="1440" w:right="1006" w:bottom="477" w:left="1440" w:header="0" w:footer="0" w:gutter="0"/>
          <w:cols w:space="720" w:equalWidth="0">
            <w:col w:w="9460"/>
          </w:cols>
        </w:sectPr>
      </w:pPr>
    </w:p>
    <w:p w14:paraId="0BC34336" w14:textId="77777777" w:rsidR="009D720C" w:rsidRDefault="00000000">
      <w:pPr>
        <w:spacing w:line="200" w:lineRule="exact"/>
        <w:rPr>
          <w:sz w:val="20"/>
          <w:szCs w:val="20"/>
        </w:rPr>
      </w:pPr>
      <w:bookmarkStart w:id="66" w:name="page67"/>
      <w:bookmarkEnd w:id="66"/>
      <w:r>
        <w:rPr>
          <w:noProof/>
          <w:sz w:val="20"/>
          <w:szCs w:val="20"/>
        </w:rPr>
        <w:lastRenderedPageBreak/>
        <w:drawing>
          <wp:anchor distT="0" distB="0" distL="114300" distR="114300" simplePos="0" relativeHeight="251612160" behindDoc="1" locked="0" layoutInCell="0" allowOverlap="1" wp14:anchorId="6B6294DE" wp14:editId="3FF5FD50">
            <wp:simplePos x="0" y="0"/>
            <wp:positionH relativeFrom="page">
              <wp:posOffset>1080770</wp:posOffset>
            </wp:positionH>
            <wp:positionV relativeFrom="page">
              <wp:posOffset>476885</wp:posOffset>
            </wp:positionV>
            <wp:extent cx="5800090" cy="1739900"/>
            <wp:effectExtent l="0" t="0" r="0" b="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CF621F1" w14:textId="77777777" w:rsidR="009D720C" w:rsidRDefault="009D720C">
      <w:pPr>
        <w:spacing w:line="200" w:lineRule="exact"/>
        <w:rPr>
          <w:sz w:val="20"/>
          <w:szCs w:val="20"/>
        </w:rPr>
      </w:pPr>
    </w:p>
    <w:p w14:paraId="698104A6" w14:textId="77777777" w:rsidR="009D720C" w:rsidRDefault="009D720C">
      <w:pPr>
        <w:spacing w:line="200" w:lineRule="exact"/>
        <w:rPr>
          <w:sz w:val="20"/>
          <w:szCs w:val="20"/>
        </w:rPr>
      </w:pPr>
    </w:p>
    <w:p w14:paraId="159C35F0" w14:textId="77777777" w:rsidR="009D720C" w:rsidRDefault="009D720C">
      <w:pPr>
        <w:spacing w:line="200" w:lineRule="exact"/>
        <w:rPr>
          <w:sz w:val="20"/>
          <w:szCs w:val="20"/>
        </w:rPr>
      </w:pPr>
    </w:p>
    <w:p w14:paraId="24CE05AA" w14:textId="77777777" w:rsidR="009D720C" w:rsidRDefault="009D720C">
      <w:pPr>
        <w:spacing w:line="200" w:lineRule="exact"/>
        <w:rPr>
          <w:sz w:val="20"/>
          <w:szCs w:val="20"/>
        </w:rPr>
      </w:pPr>
    </w:p>
    <w:p w14:paraId="0EBC1D8F" w14:textId="77777777" w:rsidR="009D720C" w:rsidRDefault="009D720C">
      <w:pPr>
        <w:spacing w:line="200" w:lineRule="exact"/>
        <w:rPr>
          <w:sz w:val="20"/>
          <w:szCs w:val="20"/>
        </w:rPr>
      </w:pPr>
    </w:p>
    <w:p w14:paraId="61C69F69" w14:textId="77777777" w:rsidR="009D720C" w:rsidRDefault="009D720C">
      <w:pPr>
        <w:spacing w:line="200" w:lineRule="exact"/>
        <w:rPr>
          <w:sz w:val="20"/>
          <w:szCs w:val="20"/>
        </w:rPr>
      </w:pPr>
    </w:p>
    <w:p w14:paraId="1BDE5C48" w14:textId="77777777" w:rsidR="009D720C" w:rsidRDefault="009D720C">
      <w:pPr>
        <w:spacing w:line="200" w:lineRule="exact"/>
        <w:rPr>
          <w:sz w:val="20"/>
          <w:szCs w:val="20"/>
        </w:rPr>
      </w:pPr>
    </w:p>
    <w:p w14:paraId="3C870787" w14:textId="77777777" w:rsidR="009D720C" w:rsidRDefault="009D720C">
      <w:pPr>
        <w:spacing w:line="200" w:lineRule="exact"/>
        <w:rPr>
          <w:sz w:val="20"/>
          <w:szCs w:val="20"/>
        </w:rPr>
      </w:pPr>
    </w:p>
    <w:p w14:paraId="2338A9ED" w14:textId="77777777" w:rsidR="009D720C" w:rsidRDefault="009D720C">
      <w:pPr>
        <w:spacing w:line="282" w:lineRule="exact"/>
        <w:rPr>
          <w:sz w:val="20"/>
          <w:szCs w:val="20"/>
        </w:rPr>
      </w:pPr>
    </w:p>
    <w:p w14:paraId="4FDBA171" w14:textId="77777777" w:rsidR="009D720C" w:rsidRDefault="00000000">
      <w:pPr>
        <w:spacing w:line="355" w:lineRule="auto"/>
        <w:ind w:left="220" w:right="20" w:firstLine="708"/>
        <w:jc w:val="both"/>
        <w:rPr>
          <w:sz w:val="20"/>
          <w:szCs w:val="20"/>
        </w:rPr>
      </w:pPr>
      <w:r>
        <w:rPr>
          <w:rFonts w:ascii="Arial" w:eastAsia="Arial" w:hAnsi="Arial" w:cs="Arial"/>
          <w:sz w:val="24"/>
          <w:szCs w:val="24"/>
        </w:rPr>
        <w:t>Em 04 de outubro de 1963, foi realizada uma reunião para reestruturação da Sociedade Amigos de Santa Rita, presidida por Monsenhor Alderigi, com a finalidade de manter o Ginásio Comercial: fato real e concreto.</w:t>
      </w:r>
    </w:p>
    <w:p w14:paraId="37CD5CAB" w14:textId="77777777" w:rsidR="009D720C" w:rsidRDefault="009D720C">
      <w:pPr>
        <w:spacing w:line="17" w:lineRule="exact"/>
        <w:rPr>
          <w:sz w:val="20"/>
          <w:szCs w:val="20"/>
        </w:rPr>
      </w:pPr>
    </w:p>
    <w:p w14:paraId="5C68E62F" w14:textId="77777777" w:rsidR="009D720C" w:rsidRDefault="00000000">
      <w:pPr>
        <w:spacing w:line="357" w:lineRule="auto"/>
        <w:ind w:left="220" w:firstLine="708"/>
        <w:jc w:val="both"/>
        <w:rPr>
          <w:sz w:val="20"/>
          <w:szCs w:val="20"/>
        </w:rPr>
      </w:pPr>
      <w:r>
        <w:rPr>
          <w:rFonts w:ascii="Arial" w:eastAsia="Arial" w:hAnsi="Arial" w:cs="Arial"/>
          <w:sz w:val="24"/>
          <w:szCs w:val="24"/>
        </w:rPr>
        <w:t>No período de 1964 a 1965 funcionou o Ginásio Comercial Silvio de Marco e em 17 de dezembro de 1965, conforme a Lei nº 3.854 criou-se o Ginásio Estadual, sendo concedida autorização para o seu funcionamento em 14 de março de 1966, através da portaria nº 175.</w:t>
      </w:r>
    </w:p>
    <w:p w14:paraId="3F537FA7" w14:textId="77777777" w:rsidR="009D720C" w:rsidRDefault="009D720C">
      <w:pPr>
        <w:spacing w:line="14" w:lineRule="exact"/>
        <w:rPr>
          <w:sz w:val="20"/>
          <w:szCs w:val="20"/>
        </w:rPr>
      </w:pPr>
    </w:p>
    <w:p w14:paraId="0154F6B3" w14:textId="77777777" w:rsidR="009D720C" w:rsidRDefault="00000000">
      <w:pPr>
        <w:spacing w:line="357" w:lineRule="auto"/>
        <w:ind w:left="220" w:right="20" w:firstLine="708"/>
        <w:jc w:val="both"/>
        <w:rPr>
          <w:sz w:val="20"/>
          <w:szCs w:val="20"/>
        </w:rPr>
      </w:pPr>
      <w:r>
        <w:rPr>
          <w:rFonts w:ascii="Arial" w:eastAsia="Arial" w:hAnsi="Arial" w:cs="Arial"/>
          <w:sz w:val="24"/>
          <w:szCs w:val="24"/>
        </w:rPr>
        <w:t>Em 26 de janeiro de 1966 Monsenhor Alderigi é nomeado diretor e convoca João Batista Lorena para auxiliar da diretoria do estabelecimento sem ônus para os cofres públicos. Em fevereiro de 1973 assumiu a direção Maria Antonieta Barros Silva, permanecendo no cargo até 1977.De 1978 até a data atual passaram pela escola 05 diretores.</w:t>
      </w:r>
    </w:p>
    <w:p w14:paraId="3388DA04" w14:textId="77777777" w:rsidR="009D720C" w:rsidRDefault="009D720C">
      <w:pPr>
        <w:spacing w:line="19" w:lineRule="exact"/>
        <w:rPr>
          <w:sz w:val="20"/>
          <w:szCs w:val="20"/>
        </w:rPr>
      </w:pPr>
    </w:p>
    <w:p w14:paraId="24208CA5" w14:textId="77777777" w:rsidR="009D720C" w:rsidRDefault="00000000">
      <w:pPr>
        <w:spacing w:line="355" w:lineRule="auto"/>
        <w:ind w:left="220" w:right="20" w:firstLine="708"/>
        <w:jc w:val="both"/>
        <w:rPr>
          <w:sz w:val="20"/>
          <w:szCs w:val="20"/>
        </w:rPr>
      </w:pPr>
      <w:r>
        <w:rPr>
          <w:rFonts w:ascii="Arial" w:eastAsia="Arial" w:hAnsi="Arial" w:cs="Arial"/>
          <w:sz w:val="24"/>
          <w:szCs w:val="24"/>
        </w:rPr>
        <w:t>Pela Lei nº 6.801 de 25 de junho de 1976, o Ginásio Estadual passa a ser denominado E. E. D. Rita Amélia de Carvalho em homenagem à esposa do primeiro prefeito da cidade Sr. João Batista Filho.</w:t>
      </w:r>
    </w:p>
    <w:p w14:paraId="0FC055F9" w14:textId="77777777" w:rsidR="009D720C" w:rsidRDefault="009D720C">
      <w:pPr>
        <w:spacing w:line="16" w:lineRule="exact"/>
        <w:rPr>
          <w:sz w:val="20"/>
          <w:szCs w:val="20"/>
        </w:rPr>
      </w:pPr>
    </w:p>
    <w:p w14:paraId="60AED9E1" w14:textId="77777777" w:rsidR="009D720C" w:rsidRDefault="00000000">
      <w:pPr>
        <w:spacing w:line="357" w:lineRule="auto"/>
        <w:ind w:left="220" w:right="20" w:firstLine="708"/>
        <w:jc w:val="both"/>
        <w:rPr>
          <w:sz w:val="20"/>
          <w:szCs w:val="20"/>
        </w:rPr>
      </w:pPr>
      <w:r>
        <w:rPr>
          <w:rFonts w:ascii="Arial" w:eastAsia="Arial" w:hAnsi="Arial" w:cs="Arial"/>
          <w:sz w:val="24"/>
          <w:szCs w:val="24"/>
        </w:rPr>
        <w:t>Em 1990 foi inaugurado o novo prédio, situado à Rua Capitão Joaquim Dias, nº 175, Bairro Rio Claro, onde ainda hoje funciona a mesma escola, financiado pelo Governo Estadual, na gestão de Newton Cardoso e pelo Banco Interamericano de Desenvolvimento.</w:t>
      </w:r>
    </w:p>
    <w:p w14:paraId="2EE97993" w14:textId="77777777" w:rsidR="009D720C" w:rsidRDefault="009D720C">
      <w:pPr>
        <w:spacing w:line="15" w:lineRule="exact"/>
        <w:rPr>
          <w:sz w:val="20"/>
          <w:szCs w:val="20"/>
        </w:rPr>
      </w:pPr>
    </w:p>
    <w:p w14:paraId="4DE9BCB1" w14:textId="77777777" w:rsidR="009D720C" w:rsidRDefault="00000000">
      <w:pPr>
        <w:spacing w:line="356" w:lineRule="auto"/>
        <w:ind w:left="220" w:right="20" w:firstLine="708"/>
        <w:jc w:val="both"/>
        <w:rPr>
          <w:sz w:val="20"/>
          <w:szCs w:val="20"/>
        </w:rPr>
      </w:pPr>
      <w:r>
        <w:rPr>
          <w:rFonts w:ascii="Arial" w:eastAsia="Arial" w:hAnsi="Arial" w:cs="Arial"/>
          <w:sz w:val="24"/>
          <w:szCs w:val="24"/>
        </w:rPr>
        <w:t>Conforme Parecer nº 1035 de 16 de dezembro de 1995, Decreto Estadual nº 37.963 de 18 de maio de 1996 e portaria SEE nº 625 de 31 de maio de 1996, foi implantado o Ensino Médio na escola, devido à extinção do Colégio Municipal Prefeito Sebastião Carvalho Silva - Curso de Contabilidade.</w:t>
      </w:r>
    </w:p>
    <w:p w14:paraId="1AF8A64C" w14:textId="77777777" w:rsidR="009D720C" w:rsidRDefault="009D720C">
      <w:pPr>
        <w:spacing w:line="19" w:lineRule="exact"/>
        <w:rPr>
          <w:sz w:val="20"/>
          <w:szCs w:val="20"/>
        </w:rPr>
      </w:pPr>
    </w:p>
    <w:p w14:paraId="50107CD6" w14:textId="77777777" w:rsidR="009D720C" w:rsidRDefault="00000000">
      <w:pPr>
        <w:spacing w:line="356" w:lineRule="auto"/>
        <w:ind w:left="220" w:firstLine="708"/>
        <w:jc w:val="both"/>
        <w:rPr>
          <w:sz w:val="20"/>
          <w:szCs w:val="20"/>
        </w:rPr>
      </w:pPr>
      <w:r>
        <w:rPr>
          <w:rFonts w:ascii="Arial" w:eastAsia="Arial" w:hAnsi="Arial" w:cs="Arial"/>
          <w:sz w:val="24"/>
          <w:szCs w:val="24"/>
        </w:rPr>
        <w:t>Foram realizadas algumas melhorias no espaço físico, como construção do galpão, quadra, calçamento da frente da escola, biblioteca, salas de aulas, adaptação dos banheiros, construção de rampas para fácil acesso de pessoas com necessidades especiais.</w:t>
      </w:r>
    </w:p>
    <w:p w14:paraId="239205AB" w14:textId="77777777" w:rsidR="009D720C" w:rsidRDefault="009D720C">
      <w:pPr>
        <w:spacing w:line="200" w:lineRule="exact"/>
        <w:rPr>
          <w:sz w:val="20"/>
          <w:szCs w:val="20"/>
        </w:rPr>
      </w:pPr>
    </w:p>
    <w:p w14:paraId="33F0487D" w14:textId="77777777" w:rsidR="009D720C" w:rsidRDefault="009D720C">
      <w:pPr>
        <w:spacing w:line="200" w:lineRule="exact"/>
        <w:rPr>
          <w:sz w:val="20"/>
          <w:szCs w:val="20"/>
        </w:rPr>
      </w:pPr>
    </w:p>
    <w:p w14:paraId="2419B54F" w14:textId="77777777" w:rsidR="009D720C" w:rsidRDefault="009D720C">
      <w:pPr>
        <w:spacing w:line="200" w:lineRule="exact"/>
        <w:rPr>
          <w:sz w:val="20"/>
          <w:szCs w:val="20"/>
        </w:rPr>
      </w:pPr>
    </w:p>
    <w:p w14:paraId="094D5FA2" w14:textId="77777777" w:rsidR="009D720C" w:rsidRDefault="009D720C">
      <w:pPr>
        <w:spacing w:line="271" w:lineRule="exact"/>
        <w:rPr>
          <w:sz w:val="20"/>
          <w:szCs w:val="20"/>
        </w:rPr>
      </w:pPr>
    </w:p>
    <w:p w14:paraId="785A8BB6" w14:textId="77777777" w:rsidR="009D720C" w:rsidRDefault="00000000">
      <w:pPr>
        <w:ind w:left="9140"/>
        <w:rPr>
          <w:sz w:val="20"/>
          <w:szCs w:val="20"/>
        </w:rPr>
      </w:pPr>
      <w:r>
        <w:rPr>
          <w:rFonts w:ascii="Calibri" w:eastAsia="Calibri" w:hAnsi="Calibri" w:cs="Calibri"/>
          <w:sz w:val="20"/>
          <w:szCs w:val="20"/>
        </w:rPr>
        <w:t>67</w:t>
      </w:r>
    </w:p>
    <w:p w14:paraId="44AEB85B" w14:textId="77777777" w:rsidR="009D720C" w:rsidRDefault="009D720C">
      <w:pPr>
        <w:sectPr w:rsidR="009D720C">
          <w:pgSz w:w="11900" w:h="16838"/>
          <w:pgMar w:top="1440" w:right="1006" w:bottom="477" w:left="1440" w:header="0" w:footer="0" w:gutter="0"/>
          <w:cols w:space="720" w:equalWidth="0">
            <w:col w:w="9460"/>
          </w:cols>
        </w:sectPr>
      </w:pPr>
    </w:p>
    <w:p w14:paraId="7DE362FB" w14:textId="77777777" w:rsidR="009D720C" w:rsidRDefault="00000000">
      <w:pPr>
        <w:spacing w:line="200" w:lineRule="exact"/>
        <w:rPr>
          <w:sz w:val="20"/>
          <w:szCs w:val="20"/>
        </w:rPr>
      </w:pPr>
      <w:bookmarkStart w:id="67" w:name="page68"/>
      <w:bookmarkEnd w:id="67"/>
      <w:r>
        <w:rPr>
          <w:noProof/>
          <w:sz w:val="20"/>
          <w:szCs w:val="20"/>
        </w:rPr>
        <w:lastRenderedPageBreak/>
        <w:drawing>
          <wp:anchor distT="0" distB="0" distL="114300" distR="114300" simplePos="0" relativeHeight="251613184" behindDoc="1" locked="0" layoutInCell="0" allowOverlap="1" wp14:anchorId="5B03B8DB" wp14:editId="38D79EBF">
            <wp:simplePos x="0" y="0"/>
            <wp:positionH relativeFrom="page">
              <wp:posOffset>1080770</wp:posOffset>
            </wp:positionH>
            <wp:positionV relativeFrom="page">
              <wp:posOffset>476885</wp:posOffset>
            </wp:positionV>
            <wp:extent cx="5800090" cy="1739900"/>
            <wp:effectExtent l="0" t="0" r="0" b="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75934EB" w14:textId="77777777" w:rsidR="009D720C" w:rsidRDefault="009D720C">
      <w:pPr>
        <w:spacing w:line="200" w:lineRule="exact"/>
        <w:rPr>
          <w:sz w:val="20"/>
          <w:szCs w:val="20"/>
        </w:rPr>
      </w:pPr>
    </w:p>
    <w:p w14:paraId="544FC70E" w14:textId="77777777" w:rsidR="009D720C" w:rsidRDefault="009D720C">
      <w:pPr>
        <w:spacing w:line="200" w:lineRule="exact"/>
        <w:rPr>
          <w:sz w:val="20"/>
          <w:szCs w:val="20"/>
        </w:rPr>
      </w:pPr>
    </w:p>
    <w:p w14:paraId="139439F5" w14:textId="77777777" w:rsidR="009D720C" w:rsidRDefault="009D720C">
      <w:pPr>
        <w:spacing w:line="200" w:lineRule="exact"/>
        <w:rPr>
          <w:sz w:val="20"/>
          <w:szCs w:val="20"/>
        </w:rPr>
      </w:pPr>
    </w:p>
    <w:p w14:paraId="388025A0" w14:textId="77777777" w:rsidR="009D720C" w:rsidRDefault="009D720C">
      <w:pPr>
        <w:spacing w:line="200" w:lineRule="exact"/>
        <w:rPr>
          <w:sz w:val="20"/>
          <w:szCs w:val="20"/>
        </w:rPr>
      </w:pPr>
    </w:p>
    <w:p w14:paraId="273038C1" w14:textId="77777777" w:rsidR="009D720C" w:rsidRDefault="009D720C">
      <w:pPr>
        <w:spacing w:line="200" w:lineRule="exact"/>
        <w:rPr>
          <w:sz w:val="20"/>
          <w:szCs w:val="20"/>
        </w:rPr>
      </w:pPr>
    </w:p>
    <w:p w14:paraId="7FFDFE7B" w14:textId="77777777" w:rsidR="009D720C" w:rsidRDefault="009D720C">
      <w:pPr>
        <w:spacing w:line="200" w:lineRule="exact"/>
        <w:rPr>
          <w:sz w:val="20"/>
          <w:szCs w:val="20"/>
        </w:rPr>
      </w:pPr>
    </w:p>
    <w:p w14:paraId="4E18A1A1" w14:textId="77777777" w:rsidR="009D720C" w:rsidRDefault="009D720C">
      <w:pPr>
        <w:spacing w:line="200" w:lineRule="exact"/>
        <w:rPr>
          <w:sz w:val="20"/>
          <w:szCs w:val="20"/>
        </w:rPr>
      </w:pPr>
    </w:p>
    <w:p w14:paraId="21FD7B87" w14:textId="77777777" w:rsidR="009D720C" w:rsidRDefault="009D720C">
      <w:pPr>
        <w:spacing w:line="200" w:lineRule="exact"/>
        <w:rPr>
          <w:sz w:val="20"/>
          <w:szCs w:val="20"/>
        </w:rPr>
      </w:pPr>
    </w:p>
    <w:p w14:paraId="14789BF3" w14:textId="77777777" w:rsidR="009D720C" w:rsidRDefault="009D720C">
      <w:pPr>
        <w:spacing w:line="282" w:lineRule="exact"/>
        <w:rPr>
          <w:sz w:val="20"/>
          <w:szCs w:val="20"/>
        </w:rPr>
      </w:pPr>
    </w:p>
    <w:p w14:paraId="72036BB4"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atende alguns alunos portadores de necessidades especiais, contando com 02(dois) professores de apoio e 01(uma) professora para sala de recursos.</w:t>
      </w:r>
    </w:p>
    <w:p w14:paraId="0847BB99" w14:textId="77777777" w:rsidR="009D720C" w:rsidRDefault="009D720C">
      <w:pPr>
        <w:spacing w:line="17" w:lineRule="exact"/>
        <w:rPr>
          <w:sz w:val="20"/>
          <w:szCs w:val="20"/>
        </w:rPr>
      </w:pPr>
    </w:p>
    <w:p w14:paraId="42F4A2F1" w14:textId="77777777" w:rsidR="009D720C" w:rsidRDefault="00000000">
      <w:pPr>
        <w:spacing w:line="351" w:lineRule="auto"/>
        <w:ind w:left="220" w:firstLine="708"/>
        <w:jc w:val="both"/>
        <w:rPr>
          <w:sz w:val="20"/>
          <w:szCs w:val="20"/>
        </w:rPr>
      </w:pPr>
      <w:r>
        <w:rPr>
          <w:rFonts w:ascii="Arial" w:eastAsia="Arial" w:hAnsi="Arial" w:cs="Arial"/>
          <w:sz w:val="24"/>
          <w:szCs w:val="24"/>
        </w:rPr>
        <w:t>No ano de 2015 foi implantado o curso Normal nível Médio, com autorização de funcionamento de 01(uma) turma no período noturno, com duração de 1 ano e meio.</w:t>
      </w:r>
    </w:p>
    <w:p w14:paraId="3E1BC088" w14:textId="77777777" w:rsidR="009D720C" w:rsidRDefault="009D720C">
      <w:pPr>
        <w:spacing w:line="200" w:lineRule="exact"/>
        <w:rPr>
          <w:sz w:val="20"/>
          <w:szCs w:val="20"/>
        </w:rPr>
      </w:pPr>
    </w:p>
    <w:p w14:paraId="49B5F819" w14:textId="77777777" w:rsidR="009D720C" w:rsidRDefault="009D720C">
      <w:pPr>
        <w:spacing w:line="221" w:lineRule="exact"/>
        <w:rPr>
          <w:sz w:val="20"/>
          <w:szCs w:val="20"/>
        </w:rPr>
      </w:pPr>
    </w:p>
    <w:p w14:paraId="64FBB6FD" w14:textId="77777777" w:rsidR="009D720C" w:rsidRDefault="00000000">
      <w:pPr>
        <w:ind w:left="220"/>
        <w:rPr>
          <w:sz w:val="20"/>
          <w:szCs w:val="20"/>
        </w:rPr>
      </w:pPr>
      <w:r>
        <w:rPr>
          <w:rFonts w:ascii="Arial" w:eastAsia="Arial" w:hAnsi="Arial" w:cs="Arial"/>
          <w:sz w:val="28"/>
          <w:szCs w:val="28"/>
        </w:rPr>
        <w:t>4.2.5 E</w:t>
      </w:r>
      <w:r>
        <w:rPr>
          <w:rFonts w:ascii="Arial" w:eastAsia="Arial" w:hAnsi="Arial" w:cs="Arial"/>
        </w:rPr>
        <w:t>SCOLA</w:t>
      </w:r>
      <w:r>
        <w:rPr>
          <w:rFonts w:ascii="Arial" w:eastAsia="Arial" w:hAnsi="Arial" w:cs="Arial"/>
          <w:sz w:val="28"/>
          <w:szCs w:val="28"/>
        </w:rPr>
        <w:t xml:space="preserve"> E</w:t>
      </w:r>
      <w:r>
        <w:rPr>
          <w:rFonts w:ascii="Arial" w:eastAsia="Arial" w:hAnsi="Arial" w:cs="Arial"/>
        </w:rPr>
        <w:t>STADUAL</w:t>
      </w:r>
      <w:r>
        <w:rPr>
          <w:rFonts w:ascii="Arial" w:eastAsia="Arial" w:hAnsi="Arial" w:cs="Arial"/>
          <w:sz w:val="28"/>
          <w:szCs w:val="28"/>
        </w:rPr>
        <w:t xml:space="preserve"> “C</w:t>
      </w:r>
      <w:r>
        <w:rPr>
          <w:rFonts w:ascii="Arial" w:eastAsia="Arial" w:hAnsi="Arial" w:cs="Arial"/>
        </w:rPr>
        <w:t>ARLOS</w:t>
      </w:r>
      <w:r>
        <w:rPr>
          <w:rFonts w:ascii="Arial" w:eastAsia="Arial" w:hAnsi="Arial" w:cs="Arial"/>
          <w:sz w:val="28"/>
          <w:szCs w:val="28"/>
        </w:rPr>
        <w:t xml:space="preserve"> M</w:t>
      </w:r>
      <w:r>
        <w:rPr>
          <w:rFonts w:ascii="Arial" w:eastAsia="Arial" w:hAnsi="Arial" w:cs="Arial"/>
        </w:rPr>
        <w:t>AGNO DE</w:t>
      </w:r>
      <w:r>
        <w:rPr>
          <w:rFonts w:ascii="Arial" w:eastAsia="Arial" w:hAnsi="Arial" w:cs="Arial"/>
          <w:sz w:val="28"/>
          <w:szCs w:val="28"/>
        </w:rPr>
        <w:t xml:space="preserve"> C</w:t>
      </w:r>
      <w:r>
        <w:rPr>
          <w:rFonts w:ascii="Arial" w:eastAsia="Arial" w:hAnsi="Arial" w:cs="Arial"/>
        </w:rPr>
        <w:t>ARVALHO</w:t>
      </w:r>
      <w:r>
        <w:rPr>
          <w:rFonts w:ascii="Arial" w:eastAsia="Arial" w:hAnsi="Arial" w:cs="Arial"/>
          <w:sz w:val="28"/>
          <w:szCs w:val="28"/>
        </w:rPr>
        <w:t>”</w:t>
      </w:r>
    </w:p>
    <w:p w14:paraId="27A7F4EF" w14:textId="77777777" w:rsidR="009D720C" w:rsidRDefault="009D720C">
      <w:pPr>
        <w:spacing w:line="296" w:lineRule="exact"/>
        <w:rPr>
          <w:sz w:val="20"/>
          <w:szCs w:val="20"/>
        </w:rPr>
      </w:pPr>
    </w:p>
    <w:p w14:paraId="716C3350"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Estadual “Carlos Magno de Carvalho” localizada na Rua Manoel Monteiro Peçanha, nº 03, Distrito São Bento de Caldas, oferece o ensino infantil, fundamental dos anos iniciais e finais.</w:t>
      </w:r>
    </w:p>
    <w:p w14:paraId="5EF970A2" w14:textId="77777777" w:rsidR="009D720C" w:rsidRDefault="009D720C">
      <w:pPr>
        <w:spacing w:line="16" w:lineRule="exact"/>
        <w:rPr>
          <w:sz w:val="20"/>
          <w:szCs w:val="20"/>
        </w:rPr>
      </w:pPr>
    </w:p>
    <w:p w14:paraId="2262D856" w14:textId="77777777" w:rsidR="009D720C" w:rsidRDefault="00000000">
      <w:pPr>
        <w:spacing w:line="355" w:lineRule="auto"/>
        <w:ind w:left="220" w:right="20" w:firstLine="708"/>
        <w:jc w:val="both"/>
        <w:rPr>
          <w:sz w:val="20"/>
          <w:szCs w:val="20"/>
        </w:rPr>
      </w:pPr>
      <w:r>
        <w:rPr>
          <w:rFonts w:ascii="Arial" w:eastAsia="Arial" w:hAnsi="Arial" w:cs="Arial"/>
          <w:sz w:val="24"/>
          <w:szCs w:val="24"/>
        </w:rPr>
        <w:t>Originou-se da escola rural municipal “João Batista Filho”, fundada em 1949 no bairro que na ocasião começava a se formar, cujo regente era o professor Manoel Antônio da Silva.</w:t>
      </w:r>
    </w:p>
    <w:p w14:paraId="45121AC8" w14:textId="77777777" w:rsidR="009D720C" w:rsidRDefault="009D720C">
      <w:pPr>
        <w:spacing w:line="17" w:lineRule="exact"/>
        <w:rPr>
          <w:sz w:val="20"/>
          <w:szCs w:val="20"/>
        </w:rPr>
      </w:pPr>
    </w:p>
    <w:p w14:paraId="629A45B1" w14:textId="77777777" w:rsidR="009D720C" w:rsidRDefault="00000000">
      <w:pPr>
        <w:spacing w:line="355" w:lineRule="auto"/>
        <w:ind w:left="220" w:right="20" w:firstLine="708"/>
        <w:jc w:val="both"/>
        <w:rPr>
          <w:sz w:val="20"/>
          <w:szCs w:val="20"/>
        </w:rPr>
      </w:pPr>
      <w:r>
        <w:rPr>
          <w:rFonts w:ascii="Arial" w:eastAsia="Arial" w:hAnsi="Arial" w:cs="Arial"/>
          <w:sz w:val="24"/>
          <w:szCs w:val="24"/>
        </w:rPr>
        <w:t>Em 1950, foi doado pelo Sr. José Lopes Pereira um terreno para a construção do prédio escolar com a denominação de Escolas Combinadas de São Bento de Caldas.</w:t>
      </w:r>
    </w:p>
    <w:p w14:paraId="53708BBD" w14:textId="77777777" w:rsidR="009D720C" w:rsidRDefault="009D720C">
      <w:pPr>
        <w:spacing w:line="19" w:lineRule="exact"/>
        <w:rPr>
          <w:sz w:val="20"/>
          <w:szCs w:val="20"/>
        </w:rPr>
      </w:pPr>
    </w:p>
    <w:p w14:paraId="1FADB5D7" w14:textId="77777777" w:rsidR="009D720C" w:rsidRDefault="00000000">
      <w:pPr>
        <w:spacing w:line="355" w:lineRule="auto"/>
        <w:ind w:left="220" w:right="20" w:firstLine="708"/>
        <w:jc w:val="both"/>
        <w:rPr>
          <w:sz w:val="20"/>
          <w:szCs w:val="20"/>
        </w:rPr>
      </w:pPr>
      <w:r>
        <w:rPr>
          <w:rFonts w:ascii="Arial" w:eastAsia="Arial" w:hAnsi="Arial" w:cs="Arial"/>
          <w:sz w:val="24"/>
          <w:szCs w:val="24"/>
        </w:rPr>
        <w:t>Em 02 de março de 1966, através do ato do Governador do Estado Aureliano Chaves, passa a funcionar como Escolas Reunidas e estas foram transferidas para o grupo escolar em 02 de junho de 1966.</w:t>
      </w:r>
    </w:p>
    <w:p w14:paraId="6625CD53" w14:textId="77777777" w:rsidR="009D720C" w:rsidRDefault="009D720C">
      <w:pPr>
        <w:spacing w:line="17" w:lineRule="exact"/>
        <w:rPr>
          <w:sz w:val="20"/>
          <w:szCs w:val="20"/>
        </w:rPr>
      </w:pPr>
    </w:p>
    <w:p w14:paraId="5342C949" w14:textId="77777777" w:rsidR="009D720C" w:rsidRDefault="00000000">
      <w:pPr>
        <w:spacing w:line="355" w:lineRule="auto"/>
        <w:ind w:left="220" w:right="20" w:firstLine="708"/>
        <w:jc w:val="both"/>
        <w:rPr>
          <w:sz w:val="20"/>
          <w:szCs w:val="20"/>
        </w:rPr>
      </w:pPr>
      <w:r>
        <w:rPr>
          <w:rFonts w:ascii="Arial" w:eastAsia="Arial" w:hAnsi="Arial" w:cs="Arial"/>
          <w:sz w:val="24"/>
          <w:szCs w:val="24"/>
        </w:rPr>
        <w:t>Foi denominada Escola Carlos Magno de Carvalho por sugestão do prefeito Laércio Pereira do Lago, em homenagem à família do mesmo, residentes em Santa Rita de Caldas.</w:t>
      </w:r>
    </w:p>
    <w:p w14:paraId="4430D115" w14:textId="77777777" w:rsidR="009D720C" w:rsidRDefault="009D720C">
      <w:pPr>
        <w:spacing w:line="200" w:lineRule="exact"/>
        <w:rPr>
          <w:sz w:val="20"/>
          <w:szCs w:val="20"/>
        </w:rPr>
      </w:pPr>
    </w:p>
    <w:p w14:paraId="1FD1EB1F" w14:textId="77777777" w:rsidR="009D720C" w:rsidRDefault="009D720C">
      <w:pPr>
        <w:spacing w:line="216" w:lineRule="exact"/>
        <w:rPr>
          <w:sz w:val="20"/>
          <w:szCs w:val="20"/>
        </w:rPr>
      </w:pPr>
    </w:p>
    <w:p w14:paraId="5335CB98" w14:textId="77777777" w:rsidR="009D720C" w:rsidRDefault="00000000">
      <w:pPr>
        <w:ind w:left="220"/>
        <w:rPr>
          <w:sz w:val="20"/>
          <w:szCs w:val="20"/>
        </w:rPr>
      </w:pPr>
      <w:r>
        <w:rPr>
          <w:rFonts w:ascii="Arial" w:eastAsia="Arial" w:hAnsi="Arial" w:cs="Arial"/>
          <w:sz w:val="28"/>
          <w:szCs w:val="28"/>
        </w:rPr>
        <w:t>4.2.6 P</w:t>
      </w:r>
      <w:r>
        <w:rPr>
          <w:rFonts w:ascii="Arial" w:eastAsia="Arial" w:hAnsi="Arial" w:cs="Arial"/>
        </w:rPr>
        <w:t>OLO</w:t>
      </w:r>
      <w:r>
        <w:rPr>
          <w:rFonts w:ascii="Arial" w:eastAsia="Arial" w:hAnsi="Arial" w:cs="Arial"/>
          <w:sz w:val="28"/>
          <w:szCs w:val="28"/>
        </w:rPr>
        <w:t xml:space="preserve"> P</w:t>
      </w:r>
      <w:r>
        <w:rPr>
          <w:rFonts w:ascii="Arial" w:eastAsia="Arial" w:hAnsi="Arial" w:cs="Arial"/>
        </w:rPr>
        <w:t>RESENCIAL</w:t>
      </w:r>
      <w:r>
        <w:rPr>
          <w:rFonts w:ascii="Arial" w:eastAsia="Arial" w:hAnsi="Arial" w:cs="Arial"/>
          <w:sz w:val="28"/>
          <w:szCs w:val="28"/>
        </w:rPr>
        <w:t xml:space="preserve"> UAB-U</w:t>
      </w:r>
      <w:r>
        <w:rPr>
          <w:rFonts w:ascii="Arial" w:eastAsia="Arial" w:hAnsi="Arial" w:cs="Arial"/>
        </w:rPr>
        <w:t>NIVERSIDADE</w:t>
      </w:r>
      <w:r>
        <w:rPr>
          <w:rFonts w:ascii="Arial" w:eastAsia="Arial" w:hAnsi="Arial" w:cs="Arial"/>
          <w:sz w:val="28"/>
          <w:szCs w:val="28"/>
        </w:rPr>
        <w:t xml:space="preserve"> A</w:t>
      </w:r>
      <w:r>
        <w:rPr>
          <w:rFonts w:ascii="Arial" w:eastAsia="Arial" w:hAnsi="Arial" w:cs="Arial"/>
        </w:rPr>
        <w:t>BERTA DO</w:t>
      </w:r>
      <w:r>
        <w:rPr>
          <w:rFonts w:ascii="Arial" w:eastAsia="Arial" w:hAnsi="Arial" w:cs="Arial"/>
          <w:sz w:val="28"/>
          <w:szCs w:val="28"/>
        </w:rPr>
        <w:t xml:space="preserve"> B</w:t>
      </w:r>
      <w:r>
        <w:rPr>
          <w:rFonts w:ascii="Arial" w:eastAsia="Arial" w:hAnsi="Arial" w:cs="Arial"/>
        </w:rPr>
        <w:t>RASIL</w:t>
      </w:r>
      <w:r>
        <w:rPr>
          <w:rFonts w:ascii="Arial" w:eastAsia="Arial" w:hAnsi="Arial" w:cs="Arial"/>
          <w:sz w:val="28"/>
          <w:szCs w:val="28"/>
        </w:rPr>
        <w:t>- E-</w:t>
      </w:r>
      <w:r>
        <w:rPr>
          <w:rFonts w:ascii="Arial" w:eastAsia="Arial" w:hAnsi="Arial" w:cs="Arial"/>
        </w:rPr>
        <w:t>TEC</w:t>
      </w:r>
    </w:p>
    <w:p w14:paraId="51D05D0F" w14:textId="77777777" w:rsidR="009D720C" w:rsidRDefault="009D720C">
      <w:pPr>
        <w:spacing w:line="296" w:lineRule="exact"/>
        <w:rPr>
          <w:sz w:val="20"/>
          <w:szCs w:val="20"/>
        </w:rPr>
      </w:pPr>
    </w:p>
    <w:p w14:paraId="418EF64B" w14:textId="77777777" w:rsidR="009D720C" w:rsidRDefault="00000000">
      <w:pPr>
        <w:spacing w:line="355" w:lineRule="auto"/>
        <w:ind w:left="220" w:right="20" w:firstLine="708"/>
        <w:jc w:val="both"/>
        <w:rPr>
          <w:sz w:val="20"/>
          <w:szCs w:val="20"/>
        </w:rPr>
      </w:pPr>
      <w:r>
        <w:rPr>
          <w:rFonts w:ascii="Arial" w:eastAsia="Arial" w:hAnsi="Arial" w:cs="Arial"/>
          <w:sz w:val="24"/>
          <w:szCs w:val="24"/>
        </w:rPr>
        <w:t>O Polo Presencial UAB E-tec foi criado pela Lei Municipal nº 1.871 de 16 de Outubro de 2008 elocaliza-se na Rua Prefeito Sebastião Januzzi, nº 20, Centro, oferecendo o ensino na modalidade de Educação à Distância.</w:t>
      </w:r>
    </w:p>
    <w:p w14:paraId="248B8007" w14:textId="77777777" w:rsidR="009D720C" w:rsidRDefault="009D720C">
      <w:pPr>
        <w:spacing w:line="200" w:lineRule="exact"/>
        <w:rPr>
          <w:sz w:val="20"/>
          <w:szCs w:val="20"/>
        </w:rPr>
      </w:pPr>
    </w:p>
    <w:p w14:paraId="16BB4BC9" w14:textId="77777777" w:rsidR="009D720C" w:rsidRDefault="009D720C">
      <w:pPr>
        <w:spacing w:line="294" w:lineRule="exact"/>
        <w:rPr>
          <w:sz w:val="20"/>
          <w:szCs w:val="20"/>
        </w:rPr>
      </w:pPr>
    </w:p>
    <w:p w14:paraId="2A571D30" w14:textId="77777777" w:rsidR="009D720C" w:rsidRDefault="00000000">
      <w:pPr>
        <w:ind w:left="9140"/>
        <w:rPr>
          <w:sz w:val="20"/>
          <w:szCs w:val="20"/>
        </w:rPr>
      </w:pPr>
      <w:r>
        <w:rPr>
          <w:rFonts w:ascii="Calibri" w:eastAsia="Calibri" w:hAnsi="Calibri" w:cs="Calibri"/>
          <w:sz w:val="20"/>
          <w:szCs w:val="20"/>
        </w:rPr>
        <w:t>68</w:t>
      </w:r>
    </w:p>
    <w:p w14:paraId="6B0772A2" w14:textId="77777777" w:rsidR="009D720C" w:rsidRDefault="009D720C">
      <w:pPr>
        <w:sectPr w:rsidR="009D720C">
          <w:pgSz w:w="11900" w:h="16838"/>
          <w:pgMar w:top="1440" w:right="1006" w:bottom="477" w:left="1440" w:header="0" w:footer="0" w:gutter="0"/>
          <w:cols w:space="720" w:equalWidth="0">
            <w:col w:w="9460"/>
          </w:cols>
        </w:sectPr>
      </w:pPr>
    </w:p>
    <w:p w14:paraId="17C59389" w14:textId="77777777" w:rsidR="009D720C" w:rsidRDefault="00000000">
      <w:pPr>
        <w:spacing w:line="200" w:lineRule="exact"/>
        <w:rPr>
          <w:sz w:val="20"/>
          <w:szCs w:val="20"/>
        </w:rPr>
      </w:pPr>
      <w:bookmarkStart w:id="68" w:name="page69"/>
      <w:bookmarkEnd w:id="68"/>
      <w:r>
        <w:rPr>
          <w:noProof/>
          <w:sz w:val="20"/>
          <w:szCs w:val="20"/>
        </w:rPr>
        <w:lastRenderedPageBreak/>
        <w:drawing>
          <wp:anchor distT="0" distB="0" distL="114300" distR="114300" simplePos="0" relativeHeight="251614208" behindDoc="1" locked="0" layoutInCell="0" allowOverlap="1" wp14:anchorId="42F1E286" wp14:editId="548C000D">
            <wp:simplePos x="0" y="0"/>
            <wp:positionH relativeFrom="page">
              <wp:posOffset>1080770</wp:posOffset>
            </wp:positionH>
            <wp:positionV relativeFrom="page">
              <wp:posOffset>476885</wp:posOffset>
            </wp:positionV>
            <wp:extent cx="5800090" cy="1739900"/>
            <wp:effectExtent l="0" t="0" r="0" b="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1B9AACA" w14:textId="77777777" w:rsidR="009D720C" w:rsidRDefault="009D720C">
      <w:pPr>
        <w:spacing w:line="200" w:lineRule="exact"/>
        <w:rPr>
          <w:sz w:val="20"/>
          <w:szCs w:val="20"/>
        </w:rPr>
      </w:pPr>
    </w:p>
    <w:p w14:paraId="1AD9CDD1" w14:textId="77777777" w:rsidR="009D720C" w:rsidRDefault="009D720C">
      <w:pPr>
        <w:spacing w:line="200" w:lineRule="exact"/>
        <w:rPr>
          <w:sz w:val="20"/>
          <w:szCs w:val="20"/>
        </w:rPr>
      </w:pPr>
    </w:p>
    <w:p w14:paraId="30B99AE0" w14:textId="77777777" w:rsidR="009D720C" w:rsidRDefault="009D720C">
      <w:pPr>
        <w:spacing w:line="200" w:lineRule="exact"/>
        <w:rPr>
          <w:sz w:val="20"/>
          <w:szCs w:val="20"/>
        </w:rPr>
      </w:pPr>
    </w:p>
    <w:p w14:paraId="5B7755F2" w14:textId="77777777" w:rsidR="009D720C" w:rsidRDefault="009D720C">
      <w:pPr>
        <w:spacing w:line="200" w:lineRule="exact"/>
        <w:rPr>
          <w:sz w:val="20"/>
          <w:szCs w:val="20"/>
        </w:rPr>
      </w:pPr>
    </w:p>
    <w:p w14:paraId="0C290533" w14:textId="77777777" w:rsidR="009D720C" w:rsidRDefault="009D720C">
      <w:pPr>
        <w:spacing w:line="200" w:lineRule="exact"/>
        <w:rPr>
          <w:sz w:val="20"/>
          <w:szCs w:val="20"/>
        </w:rPr>
      </w:pPr>
    </w:p>
    <w:p w14:paraId="1CB938AA" w14:textId="77777777" w:rsidR="009D720C" w:rsidRDefault="009D720C">
      <w:pPr>
        <w:spacing w:line="200" w:lineRule="exact"/>
        <w:rPr>
          <w:sz w:val="20"/>
          <w:szCs w:val="20"/>
        </w:rPr>
      </w:pPr>
    </w:p>
    <w:p w14:paraId="08BFA202" w14:textId="77777777" w:rsidR="009D720C" w:rsidRDefault="009D720C">
      <w:pPr>
        <w:spacing w:line="200" w:lineRule="exact"/>
        <w:rPr>
          <w:sz w:val="20"/>
          <w:szCs w:val="20"/>
        </w:rPr>
      </w:pPr>
    </w:p>
    <w:p w14:paraId="3AB6EECF" w14:textId="77777777" w:rsidR="009D720C" w:rsidRDefault="009D720C">
      <w:pPr>
        <w:spacing w:line="200" w:lineRule="exact"/>
        <w:rPr>
          <w:sz w:val="20"/>
          <w:szCs w:val="20"/>
        </w:rPr>
      </w:pPr>
    </w:p>
    <w:p w14:paraId="16F44B00" w14:textId="77777777" w:rsidR="009D720C" w:rsidRDefault="009D720C">
      <w:pPr>
        <w:spacing w:line="282" w:lineRule="exact"/>
        <w:rPr>
          <w:sz w:val="20"/>
          <w:szCs w:val="20"/>
        </w:rPr>
      </w:pPr>
    </w:p>
    <w:p w14:paraId="34EE03A3" w14:textId="77777777" w:rsidR="009D720C" w:rsidRDefault="00000000">
      <w:pPr>
        <w:spacing w:line="357" w:lineRule="auto"/>
        <w:ind w:left="220" w:right="20" w:firstLine="708"/>
        <w:jc w:val="both"/>
        <w:rPr>
          <w:sz w:val="20"/>
          <w:szCs w:val="20"/>
        </w:rPr>
      </w:pPr>
      <w:r>
        <w:rPr>
          <w:rFonts w:ascii="Arial" w:eastAsia="Arial" w:hAnsi="Arial" w:cs="Arial"/>
          <w:sz w:val="24"/>
          <w:szCs w:val="24"/>
        </w:rPr>
        <w:t>O Polo Presencial UAB - Universidade Aberta do Brasil - de Santa Rita de Caldas foi inaugurado em sete de setembro de 2007, no segundo andar do prédio da Prefeitura Municipal, cujo espaço de 530 m² foi totalmente reformado e readequado para as novas instalações e equipamentos, no sentido de fomentar o ensino gratuito e de qualidade na modalidade de educação à distância.</w:t>
      </w:r>
    </w:p>
    <w:p w14:paraId="2A0E4661" w14:textId="77777777" w:rsidR="009D720C" w:rsidRDefault="009D720C">
      <w:pPr>
        <w:spacing w:line="17" w:lineRule="exact"/>
        <w:rPr>
          <w:sz w:val="20"/>
          <w:szCs w:val="20"/>
        </w:rPr>
      </w:pPr>
    </w:p>
    <w:p w14:paraId="00AEB9A1" w14:textId="77777777" w:rsidR="009D720C" w:rsidRDefault="00000000">
      <w:pPr>
        <w:spacing w:line="357" w:lineRule="auto"/>
        <w:ind w:left="220" w:right="20" w:firstLine="708"/>
        <w:jc w:val="both"/>
        <w:rPr>
          <w:sz w:val="20"/>
          <w:szCs w:val="20"/>
        </w:rPr>
      </w:pPr>
      <w:r>
        <w:rPr>
          <w:rFonts w:ascii="Arial" w:eastAsia="Arial" w:hAnsi="Arial" w:cs="Arial"/>
          <w:sz w:val="24"/>
          <w:szCs w:val="24"/>
        </w:rPr>
        <w:t>A inauguração contou com a presença do representante UAB da Universidade Federal de Juiz de Fora, Prof. Flávio Takakura e também da representante da Universidade Federal de São João Del Rei, Profª. Bernadete Viana Dias, além de autoridades locais.</w:t>
      </w:r>
    </w:p>
    <w:p w14:paraId="4A14066B" w14:textId="77777777" w:rsidR="009D720C" w:rsidRDefault="009D720C">
      <w:pPr>
        <w:spacing w:line="14" w:lineRule="exact"/>
        <w:rPr>
          <w:sz w:val="20"/>
          <w:szCs w:val="20"/>
        </w:rPr>
      </w:pPr>
    </w:p>
    <w:p w14:paraId="7D4701CC" w14:textId="77777777" w:rsidR="009D720C" w:rsidRDefault="00000000">
      <w:pPr>
        <w:spacing w:line="358" w:lineRule="auto"/>
        <w:ind w:left="220" w:firstLine="708"/>
        <w:jc w:val="both"/>
        <w:rPr>
          <w:sz w:val="20"/>
          <w:szCs w:val="20"/>
        </w:rPr>
      </w:pPr>
      <w:r>
        <w:rPr>
          <w:rFonts w:ascii="Arial" w:eastAsia="Arial" w:hAnsi="Arial" w:cs="Arial"/>
          <w:sz w:val="24"/>
          <w:szCs w:val="24"/>
        </w:rPr>
        <w:t>A Universidade Aberta do Brasil é um sistema integrado por universidades públicas que oferece cursos de nível superior para camadas da população que têm dificuldade de acesso à formação universitária, por meio do uso da metodologia da educação a distância. O público em geral é atendido, mas os professores que atuam na educação básica têm prioridade de formação, seguidos dos dirigentes, gestores e trabalhadores em educação básica dos estados, municípios e do Distrito Federal.</w:t>
      </w:r>
    </w:p>
    <w:p w14:paraId="281CECFE" w14:textId="77777777" w:rsidR="009D720C" w:rsidRDefault="009D720C">
      <w:pPr>
        <w:spacing w:line="14" w:lineRule="exact"/>
        <w:rPr>
          <w:sz w:val="20"/>
          <w:szCs w:val="20"/>
        </w:rPr>
      </w:pPr>
    </w:p>
    <w:p w14:paraId="78BC85BE" w14:textId="77777777" w:rsidR="009D720C" w:rsidRDefault="00000000">
      <w:pPr>
        <w:spacing w:line="358" w:lineRule="auto"/>
        <w:ind w:left="220" w:firstLine="708"/>
        <w:jc w:val="both"/>
        <w:rPr>
          <w:rFonts w:ascii="Arial" w:eastAsia="Arial" w:hAnsi="Arial" w:cs="Arial"/>
          <w:sz w:val="24"/>
          <w:szCs w:val="24"/>
        </w:rPr>
      </w:pPr>
      <w:r>
        <w:rPr>
          <w:rFonts w:ascii="Arial" w:eastAsia="Arial" w:hAnsi="Arial" w:cs="Arial"/>
          <w:sz w:val="24"/>
          <w:szCs w:val="24"/>
        </w:rPr>
        <w:t xml:space="preserve">O Sistema UAB foi instituído pelo </w:t>
      </w:r>
      <w:hyperlink r:id="rId59">
        <w:r>
          <w:rPr>
            <w:rFonts w:ascii="Arial" w:eastAsia="Arial" w:hAnsi="Arial" w:cs="Arial"/>
            <w:sz w:val="24"/>
            <w:szCs w:val="24"/>
            <w:u w:val="single"/>
          </w:rPr>
          <w:t xml:space="preserve">Decreto 5.800, de 8 de junho de 2006, </w:t>
        </w:r>
      </w:hyperlink>
      <w:r>
        <w:rPr>
          <w:rFonts w:ascii="Arial" w:eastAsia="Arial" w:hAnsi="Arial" w:cs="Arial"/>
          <w:sz w:val="24"/>
          <w:szCs w:val="24"/>
        </w:rPr>
        <w:t>para "o desenvolvimento da modalidade de educação a distância, com a finalidade de expandir e interiorizar a oferta de cursos e programas de educação superior no País". Fomenta a modalidade de educação a distância nas instituições públicas de ensino superior, bem como apóia pesquisas em metodologias inovadoras de ensino superior respaldadas em tecnologias de informação e comunicação. Além disso, incentiva a colaboração entre a União e os entes federativos e estimula a criação de centros de formação permanentes por meio dos polos de apoio presencial em localidades estratégicas.</w:t>
      </w:r>
    </w:p>
    <w:p w14:paraId="7363B013" w14:textId="77777777" w:rsidR="009D720C" w:rsidRDefault="009D720C">
      <w:pPr>
        <w:spacing w:line="20" w:lineRule="exact"/>
        <w:rPr>
          <w:sz w:val="20"/>
          <w:szCs w:val="20"/>
        </w:rPr>
      </w:pPr>
    </w:p>
    <w:p w14:paraId="5266B207" w14:textId="77777777" w:rsidR="009D720C" w:rsidRDefault="00000000">
      <w:pPr>
        <w:spacing w:line="357" w:lineRule="auto"/>
        <w:ind w:left="220" w:firstLine="708"/>
        <w:jc w:val="both"/>
        <w:rPr>
          <w:sz w:val="20"/>
          <w:szCs w:val="20"/>
        </w:rPr>
      </w:pPr>
      <w:r>
        <w:rPr>
          <w:rFonts w:ascii="Arial" w:eastAsia="Arial" w:hAnsi="Arial" w:cs="Arial"/>
          <w:sz w:val="24"/>
          <w:szCs w:val="24"/>
        </w:rPr>
        <w:t>Assim, o Sistema UAB propicia a articulação, a interação e a efetivação de iniciativas que estimulam a parceria dos três níveis governamentais (federal, estadual e municipal) com as universidades públicas e demais organizações interessadas, enquanto viabiliza mecanismos alternativos para o fomento, a implantação e a execução de cursos de graduação e pós-graduação de forma consorciada. Ao plantar</w:t>
      </w:r>
    </w:p>
    <w:p w14:paraId="48C88A63" w14:textId="77777777" w:rsidR="009D720C" w:rsidRDefault="009D720C">
      <w:pPr>
        <w:spacing w:line="43" w:lineRule="exact"/>
        <w:rPr>
          <w:sz w:val="20"/>
          <w:szCs w:val="20"/>
        </w:rPr>
      </w:pPr>
    </w:p>
    <w:p w14:paraId="5071DB9E" w14:textId="77777777" w:rsidR="009D720C" w:rsidRDefault="00000000">
      <w:pPr>
        <w:ind w:left="9140"/>
        <w:rPr>
          <w:sz w:val="20"/>
          <w:szCs w:val="20"/>
        </w:rPr>
      </w:pPr>
      <w:r>
        <w:rPr>
          <w:rFonts w:ascii="Calibri" w:eastAsia="Calibri" w:hAnsi="Calibri" w:cs="Calibri"/>
          <w:sz w:val="20"/>
          <w:szCs w:val="20"/>
        </w:rPr>
        <w:t>69</w:t>
      </w:r>
    </w:p>
    <w:p w14:paraId="3B032C91" w14:textId="77777777" w:rsidR="009D720C" w:rsidRDefault="009D720C">
      <w:pPr>
        <w:sectPr w:rsidR="009D720C">
          <w:pgSz w:w="11900" w:h="16838"/>
          <w:pgMar w:top="1440" w:right="1006" w:bottom="477" w:left="1440" w:header="0" w:footer="0" w:gutter="0"/>
          <w:cols w:space="720" w:equalWidth="0">
            <w:col w:w="9460"/>
          </w:cols>
        </w:sectPr>
      </w:pPr>
    </w:p>
    <w:p w14:paraId="03D18D4C" w14:textId="77777777" w:rsidR="009D720C" w:rsidRDefault="00000000">
      <w:pPr>
        <w:spacing w:line="200" w:lineRule="exact"/>
        <w:rPr>
          <w:sz w:val="20"/>
          <w:szCs w:val="20"/>
        </w:rPr>
      </w:pPr>
      <w:bookmarkStart w:id="69" w:name="page70"/>
      <w:bookmarkEnd w:id="69"/>
      <w:r>
        <w:rPr>
          <w:noProof/>
          <w:sz w:val="20"/>
          <w:szCs w:val="20"/>
        </w:rPr>
        <w:lastRenderedPageBreak/>
        <w:drawing>
          <wp:anchor distT="0" distB="0" distL="114300" distR="114300" simplePos="0" relativeHeight="251615232" behindDoc="1" locked="0" layoutInCell="0" allowOverlap="1" wp14:anchorId="19EAD69B" wp14:editId="6137B0A7">
            <wp:simplePos x="0" y="0"/>
            <wp:positionH relativeFrom="page">
              <wp:posOffset>1080770</wp:posOffset>
            </wp:positionH>
            <wp:positionV relativeFrom="page">
              <wp:posOffset>476885</wp:posOffset>
            </wp:positionV>
            <wp:extent cx="5800090" cy="1739900"/>
            <wp:effectExtent l="0" t="0" r="0" b="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9264F30" w14:textId="77777777" w:rsidR="009D720C" w:rsidRDefault="009D720C">
      <w:pPr>
        <w:spacing w:line="200" w:lineRule="exact"/>
        <w:rPr>
          <w:sz w:val="20"/>
          <w:szCs w:val="20"/>
        </w:rPr>
      </w:pPr>
    </w:p>
    <w:p w14:paraId="6DB8AF37" w14:textId="77777777" w:rsidR="009D720C" w:rsidRDefault="009D720C">
      <w:pPr>
        <w:spacing w:line="200" w:lineRule="exact"/>
        <w:rPr>
          <w:sz w:val="20"/>
          <w:szCs w:val="20"/>
        </w:rPr>
      </w:pPr>
    </w:p>
    <w:p w14:paraId="6126B575" w14:textId="77777777" w:rsidR="009D720C" w:rsidRDefault="009D720C">
      <w:pPr>
        <w:spacing w:line="200" w:lineRule="exact"/>
        <w:rPr>
          <w:sz w:val="20"/>
          <w:szCs w:val="20"/>
        </w:rPr>
      </w:pPr>
    </w:p>
    <w:p w14:paraId="250C39AC" w14:textId="77777777" w:rsidR="009D720C" w:rsidRDefault="009D720C">
      <w:pPr>
        <w:spacing w:line="200" w:lineRule="exact"/>
        <w:rPr>
          <w:sz w:val="20"/>
          <w:szCs w:val="20"/>
        </w:rPr>
      </w:pPr>
    </w:p>
    <w:p w14:paraId="610D521A" w14:textId="77777777" w:rsidR="009D720C" w:rsidRDefault="009D720C">
      <w:pPr>
        <w:spacing w:line="200" w:lineRule="exact"/>
        <w:rPr>
          <w:sz w:val="20"/>
          <w:szCs w:val="20"/>
        </w:rPr>
      </w:pPr>
    </w:p>
    <w:p w14:paraId="57138862" w14:textId="77777777" w:rsidR="009D720C" w:rsidRDefault="009D720C">
      <w:pPr>
        <w:spacing w:line="200" w:lineRule="exact"/>
        <w:rPr>
          <w:sz w:val="20"/>
          <w:szCs w:val="20"/>
        </w:rPr>
      </w:pPr>
    </w:p>
    <w:p w14:paraId="236408BF" w14:textId="77777777" w:rsidR="009D720C" w:rsidRDefault="009D720C">
      <w:pPr>
        <w:spacing w:line="200" w:lineRule="exact"/>
        <w:rPr>
          <w:sz w:val="20"/>
          <w:szCs w:val="20"/>
        </w:rPr>
      </w:pPr>
    </w:p>
    <w:p w14:paraId="4FB04580" w14:textId="77777777" w:rsidR="009D720C" w:rsidRDefault="009D720C">
      <w:pPr>
        <w:spacing w:line="200" w:lineRule="exact"/>
        <w:rPr>
          <w:sz w:val="20"/>
          <w:szCs w:val="20"/>
        </w:rPr>
      </w:pPr>
    </w:p>
    <w:p w14:paraId="38672F98" w14:textId="77777777" w:rsidR="009D720C" w:rsidRDefault="009D720C">
      <w:pPr>
        <w:spacing w:line="282" w:lineRule="exact"/>
        <w:rPr>
          <w:sz w:val="20"/>
          <w:szCs w:val="20"/>
        </w:rPr>
      </w:pPr>
    </w:p>
    <w:p w14:paraId="6999A9DE" w14:textId="77777777" w:rsidR="009D720C" w:rsidRDefault="00000000">
      <w:pPr>
        <w:spacing w:line="349" w:lineRule="auto"/>
        <w:ind w:left="220" w:right="20"/>
        <w:jc w:val="both"/>
        <w:rPr>
          <w:rFonts w:ascii="Arial" w:eastAsia="Arial" w:hAnsi="Arial" w:cs="Arial"/>
          <w:sz w:val="24"/>
          <w:szCs w:val="24"/>
        </w:rPr>
      </w:pPr>
      <w:r>
        <w:rPr>
          <w:rFonts w:ascii="Arial" w:eastAsia="Arial" w:hAnsi="Arial" w:cs="Arial"/>
          <w:sz w:val="24"/>
          <w:szCs w:val="24"/>
        </w:rPr>
        <w:t xml:space="preserve">a semente da universidade pública de qualidade em locais distantes e isolados, incentiva o desenvolvimento de municípios com baixos </w:t>
      </w:r>
      <w:hyperlink r:id="rId60">
        <w:r>
          <w:rPr>
            <w:rFonts w:ascii="Arial" w:eastAsia="Arial" w:hAnsi="Arial" w:cs="Arial"/>
            <w:sz w:val="24"/>
            <w:szCs w:val="24"/>
            <w:u w:val="single"/>
          </w:rPr>
          <w:t xml:space="preserve">IDH </w:t>
        </w:r>
      </w:hyperlink>
      <w:r>
        <w:rPr>
          <w:rFonts w:ascii="Arial" w:eastAsia="Arial" w:hAnsi="Arial" w:cs="Arial"/>
          <w:sz w:val="24"/>
          <w:szCs w:val="24"/>
        </w:rPr>
        <w:t xml:space="preserve">e </w:t>
      </w:r>
      <w:hyperlink r:id="rId61">
        <w:r>
          <w:rPr>
            <w:rFonts w:ascii="Arial" w:eastAsia="Arial" w:hAnsi="Arial" w:cs="Arial"/>
            <w:sz w:val="24"/>
            <w:szCs w:val="24"/>
            <w:u w:val="single"/>
          </w:rPr>
          <w:t>IDEB.</w:t>
        </w:r>
      </w:hyperlink>
    </w:p>
    <w:p w14:paraId="471686B6" w14:textId="77777777" w:rsidR="009D720C" w:rsidRDefault="009D720C">
      <w:pPr>
        <w:spacing w:line="25" w:lineRule="exact"/>
        <w:rPr>
          <w:sz w:val="20"/>
          <w:szCs w:val="20"/>
        </w:rPr>
      </w:pPr>
    </w:p>
    <w:p w14:paraId="463ABE85" w14:textId="77777777" w:rsidR="009D720C" w:rsidRDefault="00000000">
      <w:pPr>
        <w:spacing w:line="357" w:lineRule="auto"/>
        <w:ind w:left="220" w:right="20" w:firstLine="708"/>
        <w:jc w:val="both"/>
        <w:rPr>
          <w:sz w:val="20"/>
          <w:szCs w:val="20"/>
        </w:rPr>
      </w:pPr>
      <w:r>
        <w:rPr>
          <w:rFonts w:ascii="Arial" w:eastAsia="Arial" w:hAnsi="Arial" w:cs="Arial"/>
          <w:sz w:val="24"/>
          <w:szCs w:val="24"/>
        </w:rPr>
        <w:t>Desse modo, funciona como um eficaz instrumento para a universalização do acesso ao ensino superior e para a requalificação do professor em outras disciplinas, fortalecendo a escola no interior do Brasil, minimizando a concentração de oferta de cursos de graduação nos grandes centros urbanos e evitando o fluxo migratório para as grandes cidades.</w:t>
      </w:r>
    </w:p>
    <w:p w14:paraId="56ABDC51" w14:textId="77777777" w:rsidR="009D720C" w:rsidRDefault="009D720C">
      <w:pPr>
        <w:spacing w:line="17" w:lineRule="exact"/>
        <w:rPr>
          <w:sz w:val="20"/>
          <w:szCs w:val="20"/>
        </w:rPr>
      </w:pPr>
    </w:p>
    <w:p w14:paraId="1A2FEDC3" w14:textId="77777777" w:rsidR="009D720C" w:rsidRDefault="00000000">
      <w:pPr>
        <w:spacing w:line="358" w:lineRule="auto"/>
        <w:ind w:left="220" w:firstLine="708"/>
        <w:jc w:val="both"/>
        <w:rPr>
          <w:sz w:val="20"/>
          <w:szCs w:val="20"/>
        </w:rPr>
      </w:pPr>
      <w:r>
        <w:rPr>
          <w:rFonts w:ascii="Arial" w:eastAsia="Arial" w:hAnsi="Arial" w:cs="Arial"/>
          <w:sz w:val="24"/>
          <w:szCs w:val="24"/>
        </w:rPr>
        <w:t>Os cursos de graduação e pós-graduação atualmente são oferecidos pelas Universidades Federais: UFSJ- São João Del Rey (Educação Empreendedora, Práticas de Letramento e Alfabetização e Gestão Pública), UNIFEI- Itajubá (Gestão de Pessoas e Projetos Sociais e Gestão educacional), UFLA- Lavras (Bacharelado em Administração Pública e Gestão Pública Municipal) e UFJF- Juiz de Fora(Pedagogia, Licenciatura em Física, Licenciatura em Matemática, Licenciatura em Educação Física, Tecnologias Digitais de Informação e Comunicação no Ensino Fundamental e Aperfeiçoamento em Acessibilidade na Atividade Física Escolar.</w:t>
      </w:r>
    </w:p>
    <w:p w14:paraId="3BC11F9E" w14:textId="77777777" w:rsidR="009D720C" w:rsidRDefault="009D720C">
      <w:pPr>
        <w:spacing w:line="19" w:lineRule="exact"/>
        <w:rPr>
          <w:sz w:val="20"/>
          <w:szCs w:val="20"/>
        </w:rPr>
      </w:pPr>
    </w:p>
    <w:p w14:paraId="7AE6B8B3" w14:textId="77777777" w:rsidR="009D720C" w:rsidRDefault="00000000">
      <w:pPr>
        <w:spacing w:line="355" w:lineRule="auto"/>
        <w:ind w:left="220" w:right="20" w:firstLine="708"/>
        <w:jc w:val="both"/>
        <w:rPr>
          <w:sz w:val="20"/>
          <w:szCs w:val="20"/>
        </w:rPr>
      </w:pPr>
      <w:r>
        <w:rPr>
          <w:rFonts w:ascii="Arial" w:eastAsia="Arial" w:hAnsi="Arial" w:cs="Arial"/>
          <w:sz w:val="24"/>
          <w:szCs w:val="24"/>
        </w:rPr>
        <w:t>Em 2011 foram implantados cursos técnicos pelo IFSULDEMINAS, pelo programa e-Tec Brasil, como Alimentos; Meio Ambiente; Informática; Vigilância em Saúde; Segurança do Trabalho e Administração.</w:t>
      </w:r>
    </w:p>
    <w:p w14:paraId="0048B619" w14:textId="77777777" w:rsidR="009D720C" w:rsidRDefault="009D720C">
      <w:pPr>
        <w:spacing w:line="19" w:lineRule="exact"/>
        <w:rPr>
          <w:sz w:val="20"/>
          <w:szCs w:val="20"/>
        </w:rPr>
      </w:pPr>
    </w:p>
    <w:p w14:paraId="007E955B" w14:textId="77777777" w:rsidR="009D720C" w:rsidRDefault="00000000">
      <w:pPr>
        <w:spacing w:line="350" w:lineRule="auto"/>
        <w:ind w:left="220" w:right="20" w:firstLine="708"/>
        <w:jc w:val="both"/>
        <w:rPr>
          <w:sz w:val="20"/>
          <w:szCs w:val="20"/>
        </w:rPr>
      </w:pPr>
      <w:r>
        <w:rPr>
          <w:rFonts w:ascii="Arial" w:eastAsia="Arial" w:hAnsi="Arial" w:cs="Arial"/>
          <w:sz w:val="24"/>
          <w:szCs w:val="24"/>
        </w:rPr>
        <w:t>Pela Universidade Federal de Viçosa, a partir de 2014, os cursos Técnicos em Agropecuária e Hospedagem.</w:t>
      </w:r>
    </w:p>
    <w:p w14:paraId="13348759" w14:textId="77777777" w:rsidR="009D720C" w:rsidRDefault="009D720C">
      <w:pPr>
        <w:spacing w:line="200" w:lineRule="exact"/>
        <w:rPr>
          <w:sz w:val="20"/>
          <w:szCs w:val="20"/>
        </w:rPr>
      </w:pPr>
    </w:p>
    <w:p w14:paraId="61392786" w14:textId="77777777" w:rsidR="009D720C" w:rsidRDefault="009D720C">
      <w:pPr>
        <w:spacing w:line="221" w:lineRule="exact"/>
        <w:rPr>
          <w:sz w:val="20"/>
          <w:szCs w:val="20"/>
        </w:rPr>
      </w:pPr>
    </w:p>
    <w:p w14:paraId="68AE3C0F" w14:textId="77777777" w:rsidR="009D720C" w:rsidRDefault="00000000">
      <w:pPr>
        <w:ind w:left="220"/>
        <w:rPr>
          <w:sz w:val="20"/>
          <w:szCs w:val="20"/>
        </w:rPr>
      </w:pPr>
      <w:r>
        <w:rPr>
          <w:rFonts w:ascii="Arial" w:eastAsia="Arial" w:hAnsi="Arial" w:cs="Arial"/>
          <w:sz w:val="28"/>
          <w:szCs w:val="28"/>
        </w:rPr>
        <w:t>4.2.7 T</w:t>
      </w:r>
      <w:r>
        <w:rPr>
          <w:rFonts w:ascii="Arial" w:eastAsia="Arial" w:hAnsi="Arial" w:cs="Arial"/>
        </w:rPr>
        <w:t>ELECURSO</w:t>
      </w:r>
      <w:r>
        <w:rPr>
          <w:rFonts w:ascii="Arial" w:eastAsia="Arial" w:hAnsi="Arial" w:cs="Arial"/>
          <w:sz w:val="28"/>
          <w:szCs w:val="28"/>
        </w:rPr>
        <w:t xml:space="preserve"> 1</w:t>
      </w:r>
      <w:r>
        <w:rPr>
          <w:rFonts w:ascii="Arial" w:eastAsia="Arial" w:hAnsi="Arial" w:cs="Arial"/>
        </w:rPr>
        <w:t>º E</w:t>
      </w:r>
      <w:r>
        <w:rPr>
          <w:rFonts w:ascii="Arial" w:eastAsia="Arial" w:hAnsi="Arial" w:cs="Arial"/>
          <w:sz w:val="28"/>
          <w:szCs w:val="28"/>
        </w:rPr>
        <w:t xml:space="preserve"> 2</w:t>
      </w:r>
      <w:r>
        <w:rPr>
          <w:rFonts w:ascii="Arial" w:eastAsia="Arial" w:hAnsi="Arial" w:cs="Arial"/>
        </w:rPr>
        <w:t>º GRAU</w:t>
      </w:r>
    </w:p>
    <w:p w14:paraId="7F42F95E" w14:textId="77777777" w:rsidR="009D720C" w:rsidRDefault="009D720C">
      <w:pPr>
        <w:spacing w:line="296" w:lineRule="exact"/>
        <w:rPr>
          <w:sz w:val="20"/>
          <w:szCs w:val="20"/>
        </w:rPr>
      </w:pPr>
    </w:p>
    <w:p w14:paraId="476576E5" w14:textId="77777777" w:rsidR="009D720C" w:rsidRDefault="00000000">
      <w:pPr>
        <w:spacing w:line="355" w:lineRule="auto"/>
        <w:ind w:left="220" w:right="20" w:firstLine="708"/>
        <w:jc w:val="both"/>
        <w:rPr>
          <w:sz w:val="20"/>
          <w:szCs w:val="20"/>
        </w:rPr>
      </w:pPr>
      <w:r>
        <w:rPr>
          <w:rFonts w:ascii="Arial" w:eastAsia="Arial" w:hAnsi="Arial" w:cs="Arial"/>
          <w:sz w:val="24"/>
          <w:szCs w:val="24"/>
        </w:rPr>
        <w:t>São projetos implementados pela Fundação Roberto Marinho. O programa consiste em tele salas, com aulas das ultimas séries de ensino fundamental e do ensino médio.</w:t>
      </w:r>
    </w:p>
    <w:p w14:paraId="1A8F10D3" w14:textId="77777777" w:rsidR="009D720C" w:rsidRDefault="009D720C">
      <w:pPr>
        <w:spacing w:line="16" w:lineRule="exact"/>
        <w:rPr>
          <w:sz w:val="20"/>
          <w:szCs w:val="20"/>
        </w:rPr>
      </w:pPr>
    </w:p>
    <w:p w14:paraId="7D853C20" w14:textId="77777777" w:rsidR="009D720C" w:rsidRDefault="00000000">
      <w:pPr>
        <w:spacing w:line="352" w:lineRule="auto"/>
        <w:ind w:left="220" w:right="20" w:firstLine="708"/>
        <w:jc w:val="both"/>
        <w:rPr>
          <w:sz w:val="20"/>
          <w:szCs w:val="20"/>
        </w:rPr>
      </w:pPr>
      <w:r>
        <w:rPr>
          <w:rFonts w:ascii="Arial" w:eastAsia="Arial" w:hAnsi="Arial" w:cs="Arial"/>
          <w:sz w:val="24"/>
          <w:szCs w:val="24"/>
        </w:rPr>
        <w:t>A prefeitura de Santa Rita de Caldas tem parceria desde 1999 com o Sesi/Fiemg para manter o Telecurso nessa localidade.</w:t>
      </w:r>
    </w:p>
    <w:p w14:paraId="7B6090C8" w14:textId="77777777" w:rsidR="009D720C" w:rsidRDefault="009D720C">
      <w:pPr>
        <w:spacing w:line="200" w:lineRule="exact"/>
        <w:rPr>
          <w:sz w:val="20"/>
          <w:szCs w:val="20"/>
        </w:rPr>
      </w:pPr>
    </w:p>
    <w:p w14:paraId="429F3DEB" w14:textId="77777777" w:rsidR="009D720C" w:rsidRDefault="009D720C">
      <w:pPr>
        <w:spacing w:line="200" w:lineRule="exact"/>
        <w:rPr>
          <w:sz w:val="20"/>
          <w:szCs w:val="20"/>
        </w:rPr>
      </w:pPr>
    </w:p>
    <w:p w14:paraId="7217448C" w14:textId="77777777" w:rsidR="009D720C" w:rsidRDefault="009D720C">
      <w:pPr>
        <w:spacing w:line="284" w:lineRule="exact"/>
        <w:rPr>
          <w:sz w:val="20"/>
          <w:szCs w:val="20"/>
        </w:rPr>
      </w:pPr>
    </w:p>
    <w:p w14:paraId="01ADA972" w14:textId="77777777" w:rsidR="009D720C" w:rsidRDefault="00000000">
      <w:pPr>
        <w:ind w:left="9140"/>
        <w:rPr>
          <w:sz w:val="20"/>
          <w:szCs w:val="20"/>
        </w:rPr>
      </w:pPr>
      <w:r>
        <w:rPr>
          <w:rFonts w:ascii="Calibri" w:eastAsia="Calibri" w:hAnsi="Calibri" w:cs="Calibri"/>
          <w:sz w:val="20"/>
          <w:szCs w:val="20"/>
        </w:rPr>
        <w:t>70</w:t>
      </w:r>
    </w:p>
    <w:p w14:paraId="7E4A342E" w14:textId="77777777" w:rsidR="009D720C" w:rsidRDefault="009D720C">
      <w:pPr>
        <w:sectPr w:rsidR="009D720C">
          <w:pgSz w:w="11900" w:h="16838"/>
          <w:pgMar w:top="1440" w:right="1006" w:bottom="477" w:left="1440" w:header="0" w:footer="0" w:gutter="0"/>
          <w:cols w:space="720" w:equalWidth="0">
            <w:col w:w="9460"/>
          </w:cols>
        </w:sectPr>
      </w:pPr>
    </w:p>
    <w:p w14:paraId="7FC0CAA3" w14:textId="77777777" w:rsidR="009D720C" w:rsidRDefault="00000000">
      <w:pPr>
        <w:spacing w:line="200" w:lineRule="exact"/>
        <w:rPr>
          <w:sz w:val="20"/>
          <w:szCs w:val="20"/>
        </w:rPr>
      </w:pPr>
      <w:bookmarkStart w:id="70" w:name="page71"/>
      <w:bookmarkEnd w:id="70"/>
      <w:r>
        <w:rPr>
          <w:noProof/>
          <w:sz w:val="20"/>
          <w:szCs w:val="20"/>
        </w:rPr>
        <w:lastRenderedPageBreak/>
        <w:drawing>
          <wp:anchor distT="0" distB="0" distL="114300" distR="114300" simplePos="0" relativeHeight="251616256" behindDoc="1" locked="0" layoutInCell="0" allowOverlap="1" wp14:anchorId="3080E749" wp14:editId="5C35B595">
            <wp:simplePos x="0" y="0"/>
            <wp:positionH relativeFrom="page">
              <wp:posOffset>1080770</wp:posOffset>
            </wp:positionH>
            <wp:positionV relativeFrom="page">
              <wp:posOffset>476885</wp:posOffset>
            </wp:positionV>
            <wp:extent cx="5800090" cy="1739900"/>
            <wp:effectExtent l="0" t="0" r="0" b="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22ABEC9" w14:textId="77777777" w:rsidR="009D720C" w:rsidRDefault="009D720C">
      <w:pPr>
        <w:spacing w:line="200" w:lineRule="exact"/>
        <w:rPr>
          <w:sz w:val="20"/>
          <w:szCs w:val="20"/>
        </w:rPr>
      </w:pPr>
    </w:p>
    <w:p w14:paraId="5CE5EA54" w14:textId="77777777" w:rsidR="009D720C" w:rsidRDefault="009D720C">
      <w:pPr>
        <w:spacing w:line="200" w:lineRule="exact"/>
        <w:rPr>
          <w:sz w:val="20"/>
          <w:szCs w:val="20"/>
        </w:rPr>
      </w:pPr>
    </w:p>
    <w:p w14:paraId="7B5B7307" w14:textId="77777777" w:rsidR="009D720C" w:rsidRDefault="009D720C">
      <w:pPr>
        <w:spacing w:line="200" w:lineRule="exact"/>
        <w:rPr>
          <w:sz w:val="20"/>
          <w:szCs w:val="20"/>
        </w:rPr>
      </w:pPr>
    </w:p>
    <w:p w14:paraId="7E58BD90" w14:textId="77777777" w:rsidR="009D720C" w:rsidRDefault="009D720C">
      <w:pPr>
        <w:spacing w:line="200" w:lineRule="exact"/>
        <w:rPr>
          <w:sz w:val="20"/>
          <w:szCs w:val="20"/>
        </w:rPr>
      </w:pPr>
    </w:p>
    <w:p w14:paraId="2D6D3E6A" w14:textId="77777777" w:rsidR="009D720C" w:rsidRDefault="009D720C">
      <w:pPr>
        <w:spacing w:line="200" w:lineRule="exact"/>
        <w:rPr>
          <w:sz w:val="20"/>
          <w:szCs w:val="20"/>
        </w:rPr>
      </w:pPr>
    </w:p>
    <w:p w14:paraId="53004126" w14:textId="77777777" w:rsidR="009D720C" w:rsidRDefault="009D720C">
      <w:pPr>
        <w:spacing w:line="200" w:lineRule="exact"/>
        <w:rPr>
          <w:sz w:val="20"/>
          <w:szCs w:val="20"/>
        </w:rPr>
      </w:pPr>
    </w:p>
    <w:p w14:paraId="4BD02413" w14:textId="77777777" w:rsidR="009D720C" w:rsidRDefault="009D720C">
      <w:pPr>
        <w:spacing w:line="200" w:lineRule="exact"/>
        <w:rPr>
          <w:sz w:val="20"/>
          <w:szCs w:val="20"/>
        </w:rPr>
      </w:pPr>
    </w:p>
    <w:p w14:paraId="0B04BB81" w14:textId="77777777" w:rsidR="009D720C" w:rsidRDefault="009D720C">
      <w:pPr>
        <w:spacing w:line="200" w:lineRule="exact"/>
        <w:rPr>
          <w:sz w:val="20"/>
          <w:szCs w:val="20"/>
        </w:rPr>
      </w:pPr>
    </w:p>
    <w:p w14:paraId="4F9A0C18" w14:textId="77777777" w:rsidR="009D720C" w:rsidRDefault="009D720C">
      <w:pPr>
        <w:spacing w:line="200" w:lineRule="exact"/>
        <w:rPr>
          <w:sz w:val="20"/>
          <w:szCs w:val="20"/>
        </w:rPr>
      </w:pPr>
    </w:p>
    <w:p w14:paraId="63CED274" w14:textId="77777777" w:rsidR="009D720C" w:rsidRDefault="009D720C">
      <w:pPr>
        <w:spacing w:line="200" w:lineRule="exact"/>
        <w:rPr>
          <w:sz w:val="20"/>
          <w:szCs w:val="20"/>
        </w:rPr>
      </w:pPr>
    </w:p>
    <w:p w14:paraId="106C8EE6" w14:textId="77777777" w:rsidR="009D720C" w:rsidRDefault="009D720C">
      <w:pPr>
        <w:spacing w:line="200" w:lineRule="exact"/>
        <w:rPr>
          <w:sz w:val="20"/>
          <w:szCs w:val="20"/>
        </w:rPr>
      </w:pPr>
    </w:p>
    <w:p w14:paraId="2FB2D078" w14:textId="77777777" w:rsidR="009D720C" w:rsidRDefault="009D720C">
      <w:pPr>
        <w:spacing w:line="269" w:lineRule="exact"/>
        <w:rPr>
          <w:sz w:val="20"/>
          <w:szCs w:val="20"/>
        </w:rPr>
      </w:pPr>
    </w:p>
    <w:p w14:paraId="79F446EF" w14:textId="77777777" w:rsidR="009D720C" w:rsidRDefault="00000000">
      <w:pPr>
        <w:ind w:left="220"/>
        <w:rPr>
          <w:sz w:val="20"/>
          <w:szCs w:val="20"/>
        </w:rPr>
      </w:pPr>
      <w:r>
        <w:rPr>
          <w:rFonts w:ascii="Arial" w:eastAsia="Arial" w:hAnsi="Arial" w:cs="Arial"/>
          <w:sz w:val="28"/>
          <w:szCs w:val="28"/>
        </w:rPr>
        <w:t>4.2.8 C</w:t>
      </w:r>
      <w:r>
        <w:rPr>
          <w:rFonts w:ascii="Arial" w:eastAsia="Arial" w:hAnsi="Arial" w:cs="Arial"/>
        </w:rPr>
        <w:t>ENTRO DE</w:t>
      </w:r>
      <w:r>
        <w:rPr>
          <w:rFonts w:ascii="Arial" w:eastAsia="Arial" w:hAnsi="Arial" w:cs="Arial"/>
          <w:sz w:val="28"/>
          <w:szCs w:val="28"/>
        </w:rPr>
        <w:t xml:space="preserve"> E</w:t>
      </w:r>
      <w:r>
        <w:rPr>
          <w:rFonts w:ascii="Arial" w:eastAsia="Arial" w:hAnsi="Arial" w:cs="Arial"/>
        </w:rPr>
        <w:t>DUCAÇÃO</w:t>
      </w:r>
      <w:r>
        <w:rPr>
          <w:rFonts w:ascii="Arial" w:eastAsia="Arial" w:hAnsi="Arial" w:cs="Arial"/>
          <w:sz w:val="28"/>
          <w:szCs w:val="28"/>
        </w:rPr>
        <w:t xml:space="preserve"> I</w:t>
      </w:r>
      <w:r>
        <w:rPr>
          <w:rFonts w:ascii="Arial" w:eastAsia="Arial" w:hAnsi="Arial" w:cs="Arial"/>
        </w:rPr>
        <w:t>NFANTIL</w:t>
      </w:r>
      <w:r>
        <w:rPr>
          <w:rFonts w:ascii="Arial" w:eastAsia="Arial" w:hAnsi="Arial" w:cs="Arial"/>
          <w:sz w:val="28"/>
          <w:szCs w:val="28"/>
        </w:rPr>
        <w:t xml:space="preserve"> “M</w:t>
      </w:r>
      <w:r>
        <w:rPr>
          <w:rFonts w:ascii="Arial" w:eastAsia="Arial" w:hAnsi="Arial" w:cs="Arial"/>
        </w:rPr>
        <w:t>ONSENHOR</w:t>
      </w:r>
      <w:r>
        <w:rPr>
          <w:rFonts w:ascii="Arial" w:eastAsia="Arial" w:hAnsi="Arial" w:cs="Arial"/>
          <w:sz w:val="28"/>
          <w:szCs w:val="28"/>
        </w:rPr>
        <w:t xml:space="preserve"> A</w:t>
      </w:r>
      <w:r>
        <w:rPr>
          <w:rFonts w:ascii="Arial" w:eastAsia="Arial" w:hAnsi="Arial" w:cs="Arial"/>
        </w:rPr>
        <w:t>LDERIGI</w:t>
      </w:r>
      <w:r>
        <w:rPr>
          <w:rFonts w:ascii="Arial" w:eastAsia="Arial" w:hAnsi="Arial" w:cs="Arial"/>
          <w:sz w:val="28"/>
          <w:szCs w:val="28"/>
        </w:rPr>
        <w:t>”</w:t>
      </w:r>
    </w:p>
    <w:p w14:paraId="2B5239A2" w14:textId="77777777" w:rsidR="009D720C" w:rsidRDefault="009D720C">
      <w:pPr>
        <w:spacing w:line="294" w:lineRule="exact"/>
        <w:rPr>
          <w:sz w:val="20"/>
          <w:szCs w:val="20"/>
        </w:rPr>
      </w:pPr>
    </w:p>
    <w:p w14:paraId="0C79CA9B" w14:textId="77777777" w:rsidR="009D720C" w:rsidRDefault="00000000">
      <w:pPr>
        <w:spacing w:line="355" w:lineRule="auto"/>
        <w:ind w:left="220" w:right="20" w:firstLine="708"/>
        <w:jc w:val="both"/>
        <w:rPr>
          <w:sz w:val="20"/>
          <w:szCs w:val="20"/>
        </w:rPr>
      </w:pPr>
      <w:r>
        <w:rPr>
          <w:rFonts w:ascii="Arial" w:eastAsia="Arial" w:hAnsi="Arial" w:cs="Arial"/>
          <w:sz w:val="24"/>
          <w:szCs w:val="24"/>
        </w:rPr>
        <w:t>O CEI “Monsenhor Alderigi”, localiza-se na Rua Martimiano Barbosa, nº 215/235, bairro N. Sra. Aparecida e exerce a função de acolher e educar as crianças enquanto seus pais trabalham.</w:t>
      </w:r>
    </w:p>
    <w:p w14:paraId="375E4C1D" w14:textId="77777777" w:rsidR="009D720C" w:rsidRDefault="009D720C">
      <w:pPr>
        <w:spacing w:line="19" w:lineRule="exact"/>
        <w:rPr>
          <w:sz w:val="20"/>
          <w:szCs w:val="20"/>
        </w:rPr>
      </w:pPr>
    </w:p>
    <w:p w14:paraId="379ACA07" w14:textId="77777777" w:rsidR="009D720C" w:rsidRDefault="00000000">
      <w:pPr>
        <w:spacing w:line="356" w:lineRule="auto"/>
        <w:ind w:left="220" w:firstLine="775"/>
        <w:jc w:val="both"/>
        <w:rPr>
          <w:sz w:val="20"/>
          <w:szCs w:val="20"/>
        </w:rPr>
      </w:pPr>
      <w:r>
        <w:rPr>
          <w:rFonts w:ascii="Arial" w:eastAsia="Arial" w:hAnsi="Arial" w:cs="Arial"/>
          <w:sz w:val="24"/>
          <w:szCs w:val="24"/>
        </w:rPr>
        <w:t>Iniciou suas atividades em 1980, mantido pelo Serviço de Obras Sociais - SOS, empresa privada e filantrópica, CNPJ 24.468.092/0001-05. Obteve seu Certificado de Registro através da SRE de Poços de Caldas-MG, sob o número 199, do Livro 01, folha 18, com a denominação de Creche Casulo “Monsenhor Alderigi”.</w:t>
      </w:r>
    </w:p>
    <w:p w14:paraId="4845520C" w14:textId="77777777" w:rsidR="009D720C" w:rsidRDefault="009D720C">
      <w:pPr>
        <w:spacing w:line="19" w:lineRule="exact"/>
        <w:rPr>
          <w:sz w:val="20"/>
          <w:szCs w:val="20"/>
        </w:rPr>
      </w:pPr>
    </w:p>
    <w:p w14:paraId="26697898" w14:textId="77777777" w:rsidR="009D720C" w:rsidRDefault="00000000">
      <w:pPr>
        <w:spacing w:line="350" w:lineRule="auto"/>
        <w:ind w:left="220" w:right="20" w:firstLine="708"/>
        <w:jc w:val="both"/>
        <w:rPr>
          <w:sz w:val="20"/>
          <w:szCs w:val="20"/>
        </w:rPr>
      </w:pPr>
      <w:r>
        <w:rPr>
          <w:rFonts w:ascii="Arial" w:eastAsia="Arial" w:hAnsi="Arial" w:cs="Arial"/>
          <w:sz w:val="24"/>
          <w:szCs w:val="24"/>
        </w:rPr>
        <w:t>Através da portaria SRE n° 02 de 10/12/2005, retificada em 13/01/2006 esta instituição passou a denominar-se Centro de Educação Infantil “Monsenhor Alderigi”.</w:t>
      </w:r>
    </w:p>
    <w:p w14:paraId="374417B7" w14:textId="77777777" w:rsidR="009D720C" w:rsidRDefault="009D720C">
      <w:pPr>
        <w:spacing w:line="200" w:lineRule="exact"/>
        <w:rPr>
          <w:sz w:val="20"/>
          <w:szCs w:val="20"/>
        </w:rPr>
      </w:pPr>
    </w:p>
    <w:p w14:paraId="4A4E9FAC" w14:textId="77777777" w:rsidR="009D720C" w:rsidRDefault="009D720C">
      <w:pPr>
        <w:spacing w:line="221" w:lineRule="exact"/>
        <w:rPr>
          <w:sz w:val="20"/>
          <w:szCs w:val="20"/>
        </w:rPr>
      </w:pPr>
    </w:p>
    <w:p w14:paraId="45505B4E" w14:textId="77777777" w:rsidR="009D720C" w:rsidRDefault="00000000">
      <w:pPr>
        <w:ind w:left="220"/>
        <w:rPr>
          <w:sz w:val="20"/>
          <w:szCs w:val="20"/>
        </w:rPr>
      </w:pPr>
      <w:r>
        <w:rPr>
          <w:rFonts w:ascii="Arial" w:eastAsia="Arial" w:hAnsi="Arial" w:cs="Arial"/>
          <w:sz w:val="28"/>
          <w:szCs w:val="28"/>
        </w:rPr>
        <w:t>4.2.9 C</w:t>
      </w:r>
      <w:r>
        <w:rPr>
          <w:rFonts w:ascii="Arial" w:eastAsia="Arial" w:hAnsi="Arial" w:cs="Arial"/>
        </w:rPr>
        <w:t>ENTRO</w:t>
      </w:r>
      <w:r>
        <w:rPr>
          <w:rFonts w:ascii="Arial" w:eastAsia="Arial" w:hAnsi="Arial" w:cs="Arial"/>
          <w:sz w:val="28"/>
          <w:szCs w:val="28"/>
        </w:rPr>
        <w:t xml:space="preserve"> M</w:t>
      </w:r>
      <w:r>
        <w:rPr>
          <w:rFonts w:ascii="Arial" w:eastAsia="Arial" w:hAnsi="Arial" w:cs="Arial"/>
        </w:rPr>
        <w:t>UNICIPAL DE</w:t>
      </w:r>
      <w:r>
        <w:rPr>
          <w:rFonts w:ascii="Arial" w:eastAsia="Arial" w:hAnsi="Arial" w:cs="Arial"/>
          <w:sz w:val="28"/>
          <w:szCs w:val="28"/>
        </w:rPr>
        <w:t xml:space="preserve"> E</w:t>
      </w:r>
      <w:r>
        <w:rPr>
          <w:rFonts w:ascii="Arial" w:eastAsia="Arial" w:hAnsi="Arial" w:cs="Arial"/>
        </w:rPr>
        <w:t>DUCAÇÃO</w:t>
      </w:r>
      <w:r>
        <w:rPr>
          <w:rFonts w:ascii="Arial" w:eastAsia="Arial" w:hAnsi="Arial" w:cs="Arial"/>
          <w:sz w:val="28"/>
          <w:szCs w:val="28"/>
        </w:rPr>
        <w:t xml:space="preserve"> I</w:t>
      </w:r>
      <w:r>
        <w:rPr>
          <w:rFonts w:ascii="Arial" w:eastAsia="Arial" w:hAnsi="Arial" w:cs="Arial"/>
        </w:rPr>
        <w:t>NFANTIL</w:t>
      </w:r>
      <w:r>
        <w:rPr>
          <w:rFonts w:ascii="Arial" w:eastAsia="Arial" w:hAnsi="Arial" w:cs="Arial"/>
          <w:sz w:val="28"/>
          <w:szCs w:val="28"/>
        </w:rPr>
        <w:t xml:space="preserve"> “P</w:t>
      </w:r>
      <w:r>
        <w:rPr>
          <w:rFonts w:ascii="Arial" w:eastAsia="Arial" w:hAnsi="Arial" w:cs="Arial"/>
        </w:rPr>
        <w:t>ROFESSORA</w:t>
      </w:r>
      <w:r>
        <w:rPr>
          <w:rFonts w:ascii="Arial" w:eastAsia="Arial" w:hAnsi="Arial" w:cs="Arial"/>
          <w:sz w:val="28"/>
          <w:szCs w:val="28"/>
        </w:rPr>
        <w:t xml:space="preserve"> A</w:t>
      </w:r>
      <w:r>
        <w:rPr>
          <w:rFonts w:ascii="Arial" w:eastAsia="Arial" w:hAnsi="Arial" w:cs="Arial"/>
        </w:rPr>
        <w:t>NA</w:t>
      </w:r>
      <w:r>
        <w:rPr>
          <w:rFonts w:ascii="Arial" w:eastAsia="Arial" w:hAnsi="Arial" w:cs="Arial"/>
          <w:sz w:val="28"/>
          <w:szCs w:val="28"/>
        </w:rPr>
        <w:t xml:space="preserve"> L</w:t>
      </w:r>
      <w:r>
        <w:rPr>
          <w:rFonts w:ascii="Arial" w:eastAsia="Arial" w:hAnsi="Arial" w:cs="Arial"/>
        </w:rPr>
        <w:t>UIZA</w:t>
      </w:r>
      <w:r>
        <w:rPr>
          <w:rFonts w:ascii="Arial" w:eastAsia="Arial" w:hAnsi="Arial" w:cs="Arial"/>
          <w:sz w:val="28"/>
          <w:szCs w:val="28"/>
        </w:rPr>
        <w:t>”</w:t>
      </w:r>
    </w:p>
    <w:p w14:paraId="36CBA6AA" w14:textId="77777777" w:rsidR="009D720C" w:rsidRDefault="009D720C">
      <w:pPr>
        <w:spacing w:line="296" w:lineRule="exact"/>
        <w:rPr>
          <w:sz w:val="20"/>
          <w:szCs w:val="20"/>
        </w:rPr>
      </w:pPr>
    </w:p>
    <w:p w14:paraId="3DC58DBE" w14:textId="77777777" w:rsidR="009D720C" w:rsidRDefault="00000000">
      <w:pPr>
        <w:spacing w:line="355" w:lineRule="auto"/>
        <w:ind w:left="220" w:right="20" w:firstLine="708"/>
        <w:jc w:val="both"/>
        <w:rPr>
          <w:sz w:val="20"/>
          <w:szCs w:val="20"/>
        </w:rPr>
      </w:pPr>
      <w:r>
        <w:rPr>
          <w:rFonts w:ascii="Arial" w:eastAsia="Arial" w:hAnsi="Arial" w:cs="Arial"/>
          <w:sz w:val="24"/>
          <w:szCs w:val="24"/>
        </w:rPr>
        <w:t>O CMEI “Professora Ana Luiza, localiza-se na Rua João Batista Filho, nº 34, bairro Centro e exerce a função de acolher e educar as crianças enquanto seus pais trabalham.</w:t>
      </w:r>
    </w:p>
    <w:p w14:paraId="5EDB7E86" w14:textId="77777777" w:rsidR="009D720C" w:rsidRDefault="009D720C">
      <w:pPr>
        <w:spacing w:line="19" w:lineRule="exact"/>
        <w:rPr>
          <w:sz w:val="20"/>
          <w:szCs w:val="20"/>
        </w:rPr>
      </w:pPr>
    </w:p>
    <w:p w14:paraId="2591C5FB" w14:textId="77777777" w:rsidR="009D720C" w:rsidRDefault="00000000">
      <w:pPr>
        <w:spacing w:line="356" w:lineRule="auto"/>
        <w:ind w:left="220" w:right="20" w:firstLine="708"/>
        <w:jc w:val="both"/>
        <w:rPr>
          <w:sz w:val="20"/>
          <w:szCs w:val="20"/>
        </w:rPr>
      </w:pPr>
      <w:r>
        <w:rPr>
          <w:rFonts w:ascii="Arial" w:eastAsia="Arial" w:hAnsi="Arial" w:cs="Arial"/>
          <w:sz w:val="24"/>
          <w:szCs w:val="24"/>
        </w:rPr>
        <w:t>A instituição foi criada pela Lei municipal Nº 1904/2010 de 03 de fevereiro de 2010, com autorização de funcionamento conforme Portaria nº11/2010, publicada em 25 de novembro de 2010. Com a falta de vagas no Centro de Educação Infantil “Monsenhor Alderigi”, tornou-se necessária a criação de uma nova instituição.</w:t>
      </w:r>
    </w:p>
    <w:p w14:paraId="6464E5DA" w14:textId="77777777" w:rsidR="009D720C" w:rsidRDefault="009D720C">
      <w:pPr>
        <w:spacing w:line="19" w:lineRule="exact"/>
        <w:rPr>
          <w:sz w:val="20"/>
          <w:szCs w:val="20"/>
        </w:rPr>
      </w:pPr>
    </w:p>
    <w:p w14:paraId="0DD2DAD4" w14:textId="77777777" w:rsidR="009D720C" w:rsidRDefault="00000000">
      <w:pPr>
        <w:spacing w:line="354" w:lineRule="auto"/>
        <w:ind w:left="220" w:right="20" w:firstLine="708"/>
        <w:jc w:val="both"/>
        <w:rPr>
          <w:sz w:val="20"/>
          <w:szCs w:val="20"/>
        </w:rPr>
      </w:pPr>
      <w:r>
        <w:rPr>
          <w:rFonts w:ascii="Arial" w:eastAsia="Arial" w:hAnsi="Arial" w:cs="Arial"/>
          <w:sz w:val="24"/>
          <w:szCs w:val="24"/>
        </w:rPr>
        <w:t>Sua denominação se deu em homenagem a professora Ana Luiza Melo Carvalho, que sempre trabalhou com dedicação como professora, diretora e secretária municipal de Educação. Faleceu em 17/07/2008.</w:t>
      </w:r>
    </w:p>
    <w:p w14:paraId="6D21A971" w14:textId="77777777" w:rsidR="009D720C" w:rsidRDefault="009D720C">
      <w:pPr>
        <w:spacing w:line="200" w:lineRule="exact"/>
        <w:rPr>
          <w:sz w:val="20"/>
          <w:szCs w:val="20"/>
        </w:rPr>
      </w:pPr>
    </w:p>
    <w:p w14:paraId="3F6E3742" w14:textId="77777777" w:rsidR="009D720C" w:rsidRDefault="009D720C">
      <w:pPr>
        <w:spacing w:line="200" w:lineRule="exact"/>
        <w:rPr>
          <w:sz w:val="20"/>
          <w:szCs w:val="20"/>
        </w:rPr>
      </w:pPr>
    </w:p>
    <w:p w14:paraId="024AA557" w14:textId="77777777" w:rsidR="009D720C" w:rsidRDefault="009D720C">
      <w:pPr>
        <w:spacing w:line="200" w:lineRule="exact"/>
        <w:rPr>
          <w:sz w:val="20"/>
          <w:szCs w:val="20"/>
        </w:rPr>
      </w:pPr>
    </w:p>
    <w:p w14:paraId="04B59D3A" w14:textId="77777777" w:rsidR="009D720C" w:rsidRDefault="009D720C">
      <w:pPr>
        <w:spacing w:line="200" w:lineRule="exact"/>
        <w:rPr>
          <w:sz w:val="20"/>
          <w:szCs w:val="20"/>
        </w:rPr>
      </w:pPr>
    </w:p>
    <w:p w14:paraId="465D6A67" w14:textId="77777777" w:rsidR="009D720C" w:rsidRDefault="009D720C">
      <w:pPr>
        <w:spacing w:line="200" w:lineRule="exact"/>
        <w:rPr>
          <w:sz w:val="20"/>
          <w:szCs w:val="20"/>
        </w:rPr>
      </w:pPr>
    </w:p>
    <w:p w14:paraId="08C7C1F6" w14:textId="77777777" w:rsidR="009D720C" w:rsidRDefault="009D720C">
      <w:pPr>
        <w:spacing w:line="200" w:lineRule="exact"/>
        <w:rPr>
          <w:sz w:val="20"/>
          <w:szCs w:val="20"/>
        </w:rPr>
      </w:pPr>
    </w:p>
    <w:p w14:paraId="7268A8AC" w14:textId="77777777" w:rsidR="009D720C" w:rsidRDefault="009D720C">
      <w:pPr>
        <w:spacing w:line="200" w:lineRule="exact"/>
        <w:rPr>
          <w:sz w:val="20"/>
          <w:szCs w:val="20"/>
        </w:rPr>
      </w:pPr>
    </w:p>
    <w:p w14:paraId="341BB211" w14:textId="77777777" w:rsidR="009D720C" w:rsidRDefault="009D720C">
      <w:pPr>
        <w:spacing w:line="200" w:lineRule="exact"/>
        <w:rPr>
          <w:sz w:val="20"/>
          <w:szCs w:val="20"/>
        </w:rPr>
      </w:pPr>
    </w:p>
    <w:p w14:paraId="258AF917" w14:textId="77777777" w:rsidR="009D720C" w:rsidRDefault="009D720C">
      <w:pPr>
        <w:spacing w:line="364" w:lineRule="exact"/>
        <w:rPr>
          <w:sz w:val="20"/>
          <w:szCs w:val="20"/>
        </w:rPr>
      </w:pPr>
    </w:p>
    <w:p w14:paraId="5F82A2B2" w14:textId="77777777" w:rsidR="009D720C" w:rsidRDefault="00000000">
      <w:pPr>
        <w:ind w:left="9140"/>
        <w:rPr>
          <w:sz w:val="20"/>
          <w:szCs w:val="20"/>
        </w:rPr>
      </w:pPr>
      <w:r>
        <w:rPr>
          <w:rFonts w:ascii="Calibri" w:eastAsia="Calibri" w:hAnsi="Calibri" w:cs="Calibri"/>
          <w:sz w:val="20"/>
          <w:szCs w:val="20"/>
        </w:rPr>
        <w:t>71</w:t>
      </w:r>
    </w:p>
    <w:p w14:paraId="31A88179" w14:textId="77777777" w:rsidR="009D720C" w:rsidRDefault="009D720C">
      <w:pPr>
        <w:sectPr w:rsidR="009D720C">
          <w:pgSz w:w="11900" w:h="16838"/>
          <w:pgMar w:top="1440" w:right="1006" w:bottom="477" w:left="1440" w:header="0" w:footer="0" w:gutter="0"/>
          <w:cols w:space="720" w:equalWidth="0">
            <w:col w:w="9460"/>
          </w:cols>
        </w:sectPr>
      </w:pPr>
    </w:p>
    <w:p w14:paraId="287BCDA2" w14:textId="77777777" w:rsidR="009D720C" w:rsidRDefault="00000000">
      <w:pPr>
        <w:spacing w:line="200" w:lineRule="exact"/>
        <w:rPr>
          <w:sz w:val="20"/>
          <w:szCs w:val="20"/>
        </w:rPr>
      </w:pPr>
      <w:bookmarkStart w:id="71" w:name="page72"/>
      <w:bookmarkEnd w:id="71"/>
      <w:r>
        <w:rPr>
          <w:noProof/>
          <w:sz w:val="20"/>
          <w:szCs w:val="20"/>
        </w:rPr>
        <w:lastRenderedPageBreak/>
        <w:drawing>
          <wp:anchor distT="0" distB="0" distL="114300" distR="114300" simplePos="0" relativeHeight="251617280" behindDoc="1" locked="0" layoutInCell="0" allowOverlap="1" wp14:anchorId="1383FBB5" wp14:editId="495C1BC8">
            <wp:simplePos x="0" y="0"/>
            <wp:positionH relativeFrom="page">
              <wp:posOffset>1080770</wp:posOffset>
            </wp:positionH>
            <wp:positionV relativeFrom="page">
              <wp:posOffset>476885</wp:posOffset>
            </wp:positionV>
            <wp:extent cx="5800090" cy="1739900"/>
            <wp:effectExtent l="0" t="0" r="0" b="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08C8F0D" w14:textId="77777777" w:rsidR="009D720C" w:rsidRDefault="009D720C">
      <w:pPr>
        <w:spacing w:line="200" w:lineRule="exact"/>
        <w:rPr>
          <w:sz w:val="20"/>
          <w:szCs w:val="20"/>
        </w:rPr>
      </w:pPr>
    </w:p>
    <w:p w14:paraId="1B58BF57" w14:textId="77777777" w:rsidR="009D720C" w:rsidRDefault="009D720C">
      <w:pPr>
        <w:spacing w:line="200" w:lineRule="exact"/>
        <w:rPr>
          <w:sz w:val="20"/>
          <w:szCs w:val="20"/>
        </w:rPr>
      </w:pPr>
    </w:p>
    <w:p w14:paraId="36B12960" w14:textId="77777777" w:rsidR="009D720C" w:rsidRDefault="009D720C">
      <w:pPr>
        <w:spacing w:line="200" w:lineRule="exact"/>
        <w:rPr>
          <w:sz w:val="20"/>
          <w:szCs w:val="20"/>
        </w:rPr>
      </w:pPr>
    </w:p>
    <w:p w14:paraId="458D0744" w14:textId="77777777" w:rsidR="009D720C" w:rsidRDefault="009D720C">
      <w:pPr>
        <w:spacing w:line="200" w:lineRule="exact"/>
        <w:rPr>
          <w:sz w:val="20"/>
          <w:szCs w:val="20"/>
        </w:rPr>
      </w:pPr>
    </w:p>
    <w:p w14:paraId="4E5C88CE" w14:textId="77777777" w:rsidR="009D720C" w:rsidRDefault="009D720C">
      <w:pPr>
        <w:spacing w:line="200" w:lineRule="exact"/>
        <w:rPr>
          <w:sz w:val="20"/>
          <w:szCs w:val="20"/>
        </w:rPr>
      </w:pPr>
    </w:p>
    <w:p w14:paraId="4EF91D27" w14:textId="77777777" w:rsidR="009D720C" w:rsidRDefault="009D720C">
      <w:pPr>
        <w:spacing w:line="200" w:lineRule="exact"/>
        <w:rPr>
          <w:sz w:val="20"/>
          <w:szCs w:val="20"/>
        </w:rPr>
      </w:pPr>
    </w:p>
    <w:p w14:paraId="45E04499" w14:textId="77777777" w:rsidR="009D720C" w:rsidRDefault="009D720C">
      <w:pPr>
        <w:spacing w:line="200" w:lineRule="exact"/>
        <w:rPr>
          <w:sz w:val="20"/>
          <w:szCs w:val="20"/>
        </w:rPr>
      </w:pPr>
    </w:p>
    <w:p w14:paraId="47B47CD8" w14:textId="77777777" w:rsidR="009D720C" w:rsidRDefault="009D720C">
      <w:pPr>
        <w:spacing w:line="200" w:lineRule="exact"/>
        <w:rPr>
          <w:sz w:val="20"/>
          <w:szCs w:val="20"/>
        </w:rPr>
      </w:pPr>
    </w:p>
    <w:p w14:paraId="72264D72" w14:textId="77777777" w:rsidR="009D720C" w:rsidRDefault="009D720C">
      <w:pPr>
        <w:spacing w:line="267" w:lineRule="exact"/>
        <w:rPr>
          <w:sz w:val="20"/>
          <w:szCs w:val="20"/>
        </w:rPr>
      </w:pPr>
    </w:p>
    <w:p w14:paraId="42760C98" w14:textId="77777777" w:rsidR="009D720C" w:rsidRDefault="00000000">
      <w:pPr>
        <w:ind w:left="220"/>
        <w:rPr>
          <w:sz w:val="20"/>
          <w:szCs w:val="20"/>
        </w:rPr>
      </w:pPr>
      <w:r>
        <w:rPr>
          <w:rFonts w:ascii="Arial" w:eastAsia="Arial" w:hAnsi="Arial" w:cs="Arial"/>
          <w:sz w:val="28"/>
          <w:szCs w:val="28"/>
        </w:rPr>
        <w:t>4.2.10 P</w:t>
      </w:r>
      <w:r>
        <w:rPr>
          <w:rFonts w:ascii="Arial" w:eastAsia="Arial" w:hAnsi="Arial" w:cs="Arial"/>
        </w:rPr>
        <w:t>RÉ</w:t>
      </w:r>
      <w:r>
        <w:rPr>
          <w:rFonts w:ascii="Arial" w:eastAsia="Arial" w:hAnsi="Arial" w:cs="Arial"/>
          <w:sz w:val="28"/>
          <w:szCs w:val="28"/>
        </w:rPr>
        <w:t xml:space="preserve"> E</w:t>
      </w:r>
      <w:r>
        <w:rPr>
          <w:rFonts w:ascii="Arial" w:eastAsia="Arial" w:hAnsi="Arial" w:cs="Arial"/>
        </w:rPr>
        <w:t>SCOLAR</w:t>
      </w:r>
      <w:r>
        <w:rPr>
          <w:rFonts w:ascii="Arial" w:eastAsia="Arial" w:hAnsi="Arial" w:cs="Arial"/>
          <w:sz w:val="28"/>
          <w:szCs w:val="28"/>
        </w:rPr>
        <w:t xml:space="preserve"> M</w:t>
      </w:r>
      <w:r>
        <w:rPr>
          <w:rFonts w:ascii="Arial" w:eastAsia="Arial" w:hAnsi="Arial" w:cs="Arial"/>
        </w:rPr>
        <w:t>UNICIPAL</w:t>
      </w:r>
      <w:r>
        <w:rPr>
          <w:rFonts w:ascii="Arial" w:eastAsia="Arial" w:hAnsi="Arial" w:cs="Arial"/>
          <w:sz w:val="28"/>
          <w:szCs w:val="28"/>
        </w:rPr>
        <w:t xml:space="preserve"> “P</w:t>
      </w:r>
      <w:r>
        <w:rPr>
          <w:rFonts w:ascii="Arial" w:eastAsia="Arial" w:hAnsi="Arial" w:cs="Arial"/>
        </w:rPr>
        <w:t>INGO DE</w:t>
      </w:r>
      <w:r>
        <w:rPr>
          <w:rFonts w:ascii="Arial" w:eastAsia="Arial" w:hAnsi="Arial" w:cs="Arial"/>
          <w:sz w:val="28"/>
          <w:szCs w:val="28"/>
        </w:rPr>
        <w:t xml:space="preserve"> G</w:t>
      </w:r>
      <w:r>
        <w:rPr>
          <w:rFonts w:ascii="Arial" w:eastAsia="Arial" w:hAnsi="Arial" w:cs="Arial"/>
        </w:rPr>
        <w:t>ENTE</w:t>
      </w:r>
      <w:r>
        <w:rPr>
          <w:rFonts w:ascii="Arial" w:eastAsia="Arial" w:hAnsi="Arial" w:cs="Arial"/>
          <w:sz w:val="28"/>
          <w:szCs w:val="28"/>
        </w:rPr>
        <w:t>”</w:t>
      </w:r>
    </w:p>
    <w:p w14:paraId="45CDF890" w14:textId="77777777" w:rsidR="009D720C" w:rsidRDefault="009D720C">
      <w:pPr>
        <w:spacing w:line="296" w:lineRule="exact"/>
        <w:rPr>
          <w:sz w:val="20"/>
          <w:szCs w:val="20"/>
        </w:rPr>
      </w:pPr>
    </w:p>
    <w:p w14:paraId="09C581E2" w14:textId="77777777" w:rsidR="009D720C" w:rsidRDefault="00000000">
      <w:pPr>
        <w:spacing w:line="355" w:lineRule="auto"/>
        <w:ind w:left="220" w:right="20" w:firstLine="708"/>
        <w:jc w:val="both"/>
        <w:rPr>
          <w:sz w:val="20"/>
          <w:szCs w:val="20"/>
        </w:rPr>
      </w:pPr>
      <w:r>
        <w:rPr>
          <w:rFonts w:ascii="Arial" w:eastAsia="Arial" w:hAnsi="Arial" w:cs="Arial"/>
          <w:sz w:val="24"/>
          <w:szCs w:val="24"/>
        </w:rPr>
        <w:t>O Pré Escolar Municipal “Pingo de gente” localiza-se na Praça Uriel Alvim, Distrito de São Bento de Caldas. Criado pela Lei Municipal nº 1340, de 08/10/1991 e está registrado sob nº 002, Livro 01, Folha 01- SRE de Poços de Caldas.</w:t>
      </w:r>
    </w:p>
    <w:p w14:paraId="79147F35" w14:textId="77777777" w:rsidR="009D720C" w:rsidRDefault="009D720C">
      <w:pPr>
        <w:spacing w:line="17" w:lineRule="exact"/>
        <w:rPr>
          <w:sz w:val="20"/>
          <w:szCs w:val="20"/>
        </w:rPr>
      </w:pPr>
    </w:p>
    <w:p w14:paraId="226118BB" w14:textId="77777777" w:rsidR="009D720C" w:rsidRDefault="00000000">
      <w:pPr>
        <w:spacing w:line="355" w:lineRule="auto"/>
        <w:ind w:left="220" w:right="20" w:firstLine="775"/>
        <w:jc w:val="both"/>
        <w:rPr>
          <w:sz w:val="20"/>
          <w:szCs w:val="20"/>
        </w:rPr>
      </w:pPr>
      <w:r>
        <w:rPr>
          <w:rFonts w:ascii="Arial" w:eastAsia="Arial" w:hAnsi="Arial" w:cs="Arial"/>
          <w:sz w:val="24"/>
          <w:szCs w:val="24"/>
        </w:rPr>
        <w:t>A Instituição tem a finalidade de atender a demanda de alunos pertencentes à faixa etária de cinco anos, provenientes do distrito de São Bento de Caldas e bairros circunvizinhos.</w:t>
      </w:r>
    </w:p>
    <w:p w14:paraId="01FE76CF" w14:textId="77777777" w:rsidR="009D720C" w:rsidRDefault="009D720C">
      <w:pPr>
        <w:spacing w:line="200" w:lineRule="exact"/>
        <w:rPr>
          <w:sz w:val="20"/>
          <w:szCs w:val="20"/>
        </w:rPr>
      </w:pPr>
    </w:p>
    <w:p w14:paraId="1A209182" w14:textId="77777777" w:rsidR="009D720C" w:rsidRDefault="009D720C">
      <w:pPr>
        <w:spacing w:line="216" w:lineRule="exact"/>
        <w:rPr>
          <w:sz w:val="20"/>
          <w:szCs w:val="20"/>
        </w:rPr>
      </w:pPr>
    </w:p>
    <w:p w14:paraId="6E7AE571" w14:textId="77777777" w:rsidR="009D720C" w:rsidRDefault="00000000">
      <w:pPr>
        <w:ind w:left="220"/>
        <w:rPr>
          <w:sz w:val="20"/>
          <w:szCs w:val="20"/>
        </w:rPr>
      </w:pPr>
      <w:r>
        <w:rPr>
          <w:rFonts w:ascii="Arial" w:eastAsia="Arial" w:hAnsi="Arial" w:cs="Arial"/>
          <w:sz w:val="28"/>
          <w:szCs w:val="28"/>
        </w:rPr>
        <w:t>4.2.11 E</w:t>
      </w:r>
      <w:r>
        <w:rPr>
          <w:rFonts w:ascii="Arial" w:eastAsia="Arial" w:hAnsi="Arial" w:cs="Arial"/>
        </w:rPr>
        <w:t>SCOLA  DE</w:t>
      </w:r>
      <w:r>
        <w:rPr>
          <w:rFonts w:ascii="Arial" w:eastAsia="Arial" w:hAnsi="Arial" w:cs="Arial"/>
          <w:sz w:val="28"/>
          <w:szCs w:val="28"/>
        </w:rPr>
        <w:t xml:space="preserve"> E</w:t>
      </w:r>
      <w:r>
        <w:rPr>
          <w:rFonts w:ascii="Arial" w:eastAsia="Arial" w:hAnsi="Arial" w:cs="Arial"/>
        </w:rPr>
        <w:t>DUCAÇÃO</w:t>
      </w:r>
      <w:r>
        <w:rPr>
          <w:rFonts w:ascii="Arial" w:eastAsia="Arial" w:hAnsi="Arial" w:cs="Arial"/>
          <w:sz w:val="28"/>
          <w:szCs w:val="28"/>
        </w:rPr>
        <w:t xml:space="preserve"> I</w:t>
      </w:r>
      <w:r>
        <w:rPr>
          <w:rFonts w:ascii="Arial" w:eastAsia="Arial" w:hAnsi="Arial" w:cs="Arial"/>
        </w:rPr>
        <w:t>NFANTIL</w:t>
      </w:r>
      <w:r>
        <w:rPr>
          <w:rFonts w:ascii="Arial" w:eastAsia="Arial" w:hAnsi="Arial" w:cs="Arial"/>
          <w:sz w:val="28"/>
          <w:szCs w:val="28"/>
        </w:rPr>
        <w:t xml:space="preserve"> “M</w:t>
      </w:r>
      <w:r>
        <w:rPr>
          <w:rFonts w:ascii="Arial" w:eastAsia="Arial" w:hAnsi="Arial" w:cs="Arial"/>
        </w:rPr>
        <w:t>UNDO</w:t>
      </w:r>
      <w:r>
        <w:rPr>
          <w:rFonts w:ascii="Arial" w:eastAsia="Arial" w:hAnsi="Arial" w:cs="Arial"/>
          <w:sz w:val="28"/>
          <w:szCs w:val="28"/>
        </w:rPr>
        <w:t xml:space="preserve"> E</w:t>
      </w:r>
      <w:r>
        <w:rPr>
          <w:rFonts w:ascii="Arial" w:eastAsia="Arial" w:hAnsi="Arial" w:cs="Arial"/>
        </w:rPr>
        <w:t>NCANTADO</w:t>
      </w:r>
      <w:r>
        <w:rPr>
          <w:rFonts w:ascii="Arial" w:eastAsia="Arial" w:hAnsi="Arial" w:cs="Arial"/>
          <w:sz w:val="28"/>
          <w:szCs w:val="28"/>
        </w:rPr>
        <w:t>”</w:t>
      </w:r>
    </w:p>
    <w:p w14:paraId="7BC12040" w14:textId="77777777" w:rsidR="009D720C" w:rsidRDefault="009D720C">
      <w:pPr>
        <w:spacing w:line="296" w:lineRule="exact"/>
        <w:rPr>
          <w:sz w:val="20"/>
          <w:szCs w:val="20"/>
        </w:rPr>
      </w:pPr>
    </w:p>
    <w:p w14:paraId="3AFF2F5C" w14:textId="77777777" w:rsidR="009D720C" w:rsidRDefault="00000000">
      <w:pPr>
        <w:spacing w:line="355" w:lineRule="auto"/>
        <w:ind w:left="220" w:firstLine="698"/>
        <w:jc w:val="both"/>
        <w:rPr>
          <w:sz w:val="20"/>
          <w:szCs w:val="20"/>
        </w:rPr>
      </w:pPr>
      <w:r>
        <w:rPr>
          <w:rFonts w:ascii="Arial" w:eastAsia="Arial" w:hAnsi="Arial" w:cs="Arial"/>
          <w:sz w:val="24"/>
          <w:szCs w:val="24"/>
        </w:rPr>
        <w:t>A Escola de Educação Infantil “Mundo Encantado”, localiza-se na Rua Benedito Dias Maciel ,n° 201 , Bairro Vô Quite. Autorizada pela Portaria n°20/2012 da SRE de Poços de Caldas, conforme publicação de 01/11/2012.</w:t>
      </w:r>
    </w:p>
    <w:p w14:paraId="6AC8BCDA" w14:textId="77777777" w:rsidR="009D720C" w:rsidRDefault="009D720C">
      <w:pPr>
        <w:spacing w:line="17" w:lineRule="exact"/>
        <w:rPr>
          <w:sz w:val="20"/>
          <w:szCs w:val="20"/>
        </w:rPr>
      </w:pPr>
    </w:p>
    <w:p w14:paraId="3201EEA2" w14:textId="77777777" w:rsidR="009D720C" w:rsidRDefault="00000000">
      <w:pPr>
        <w:spacing w:line="351" w:lineRule="auto"/>
        <w:ind w:left="220" w:right="20" w:firstLine="775"/>
        <w:jc w:val="both"/>
        <w:rPr>
          <w:sz w:val="20"/>
          <w:szCs w:val="20"/>
        </w:rPr>
      </w:pPr>
      <w:r>
        <w:rPr>
          <w:rFonts w:ascii="Arial" w:eastAsia="Arial" w:hAnsi="Arial" w:cs="Arial"/>
          <w:sz w:val="24"/>
          <w:szCs w:val="24"/>
        </w:rPr>
        <w:t>A Instituição tem a finalidade de atender a demanda de alunos pertencentes à faixa etária de um a cinco anos.</w:t>
      </w:r>
    </w:p>
    <w:p w14:paraId="0F2C8503" w14:textId="77777777" w:rsidR="009D720C" w:rsidRDefault="009D720C">
      <w:pPr>
        <w:spacing w:line="200" w:lineRule="exact"/>
        <w:rPr>
          <w:sz w:val="20"/>
          <w:szCs w:val="20"/>
        </w:rPr>
      </w:pPr>
    </w:p>
    <w:p w14:paraId="39F7747F" w14:textId="77777777" w:rsidR="009D720C" w:rsidRDefault="009D720C">
      <w:pPr>
        <w:spacing w:line="223" w:lineRule="exact"/>
        <w:rPr>
          <w:sz w:val="20"/>
          <w:szCs w:val="20"/>
        </w:rPr>
      </w:pPr>
    </w:p>
    <w:p w14:paraId="653CECA6" w14:textId="77777777" w:rsidR="009D720C" w:rsidRDefault="00000000">
      <w:pPr>
        <w:ind w:left="220"/>
        <w:rPr>
          <w:sz w:val="20"/>
          <w:szCs w:val="20"/>
        </w:rPr>
      </w:pPr>
      <w:r>
        <w:rPr>
          <w:rFonts w:ascii="Arial" w:eastAsia="Arial" w:hAnsi="Arial" w:cs="Arial"/>
          <w:sz w:val="28"/>
          <w:szCs w:val="28"/>
        </w:rPr>
        <w:t>4.3 DIAGNÓSTICO DA EDUCAÇÃO</w:t>
      </w:r>
    </w:p>
    <w:p w14:paraId="6D4F8534" w14:textId="77777777" w:rsidR="009D720C" w:rsidRDefault="009D720C">
      <w:pPr>
        <w:spacing w:line="200" w:lineRule="exact"/>
        <w:rPr>
          <w:sz w:val="20"/>
          <w:szCs w:val="20"/>
        </w:rPr>
      </w:pPr>
    </w:p>
    <w:p w14:paraId="1EB6011F" w14:textId="77777777" w:rsidR="009D720C" w:rsidRDefault="009D720C">
      <w:pPr>
        <w:spacing w:line="261" w:lineRule="exact"/>
        <w:rPr>
          <w:sz w:val="20"/>
          <w:szCs w:val="20"/>
        </w:rPr>
      </w:pPr>
    </w:p>
    <w:p w14:paraId="4755C506" w14:textId="77777777" w:rsidR="009D720C" w:rsidRDefault="00000000">
      <w:pPr>
        <w:spacing w:line="357" w:lineRule="auto"/>
        <w:ind w:left="220" w:right="20" w:firstLine="708"/>
        <w:jc w:val="both"/>
        <w:rPr>
          <w:sz w:val="20"/>
          <w:szCs w:val="20"/>
        </w:rPr>
      </w:pPr>
      <w:r>
        <w:rPr>
          <w:rFonts w:ascii="Arial" w:eastAsia="Arial" w:hAnsi="Arial" w:cs="Arial"/>
          <w:sz w:val="24"/>
          <w:szCs w:val="24"/>
        </w:rPr>
        <w:t>A busca pela equidade e pela qualidade da educação em um país tão desigual como o Brasil é uma tarefa que implica políticas públicas de Estado que incluam uma ampla articulação entre os entes federativos. Vive-se atualmente em um momento fecundo de possibilidades com bases legais mais avançadas e com a mobilização estratégica dos setores públicos e de atores sociais importantes neste cenário.</w:t>
      </w:r>
    </w:p>
    <w:p w14:paraId="40744AF3" w14:textId="77777777" w:rsidR="009D720C" w:rsidRDefault="009D720C">
      <w:pPr>
        <w:spacing w:line="17" w:lineRule="exact"/>
        <w:rPr>
          <w:sz w:val="20"/>
          <w:szCs w:val="20"/>
        </w:rPr>
      </w:pPr>
    </w:p>
    <w:p w14:paraId="486C28F7" w14:textId="77777777" w:rsidR="009D720C" w:rsidRDefault="00000000">
      <w:pPr>
        <w:numPr>
          <w:ilvl w:val="0"/>
          <w:numId w:val="22"/>
        </w:numPr>
        <w:tabs>
          <w:tab w:val="left" w:pos="1184"/>
        </w:tabs>
        <w:spacing w:line="355" w:lineRule="auto"/>
        <w:ind w:left="220" w:right="20" w:firstLine="716"/>
        <w:jc w:val="both"/>
        <w:rPr>
          <w:rFonts w:ascii="Arial" w:eastAsia="Arial" w:hAnsi="Arial" w:cs="Arial"/>
          <w:sz w:val="24"/>
          <w:szCs w:val="24"/>
        </w:rPr>
      </w:pPr>
      <w:r>
        <w:rPr>
          <w:rFonts w:ascii="Arial" w:eastAsia="Arial" w:hAnsi="Arial" w:cs="Arial"/>
          <w:sz w:val="24"/>
          <w:szCs w:val="24"/>
        </w:rPr>
        <w:t>possível realizar um bom trabalho de alinhamento dos planos de educação para fazer deste próximo decênio um virtuoso marco no destino do país. As instituições de ensino do Município estão enumeradas na tabela a seguir:</w:t>
      </w:r>
    </w:p>
    <w:p w14:paraId="786C59A7" w14:textId="77777777" w:rsidR="009D720C" w:rsidRDefault="009D720C">
      <w:pPr>
        <w:spacing w:line="200" w:lineRule="exact"/>
        <w:rPr>
          <w:sz w:val="20"/>
          <w:szCs w:val="20"/>
        </w:rPr>
      </w:pPr>
    </w:p>
    <w:p w14:paraId="6FB85845" w14:textId="77777777" w:rsidR="009D720C" w:rsidRDefault="009D720C">
      <w:pPr>
        <w:spacing w:line="200" w:lineRule="exact"/>
        <w:rPr>
          <w:sz w:val="20"/>
          <w:szCs w:val="20"/>
        </w:rPr>
      </w:pPr>
    </w:p>
    <w:p w14:paraId="0E1F51F8" w14:textId="77777777" w:rsidR="009D720C" w:rsidRDefault="009D720C">
      <w:pPr>
        <w:spacing w:line="200" w:lineRule="exact"/>
        <w:rPr>
          <w:sz w:val="20"/>
          <w:szCs w:val="20"/>
        </w:rPr>
      </w:pPr>
    </w:p>
    <w:p w14:paraId="62985728" w14:textId="77777777" w:rsidR="009D720C" w:rsidRDefault="009D720C">
      <w:pPr>
        <w:spacing w:line="200" w:lineRule="exact"/>
        <w:rPr>
          <w:sz w:val="20"/>
          <w:szCs w:val="20"/>
        </w:rPr>
      </w:pPr>
    </w:p>
    <w:p w14:paraId="09547EFD" w14:textId="77777777" w:rsidR="009D720C" w:rsidRDefault="009D720C">
      <w:pPr>
        <w:spacing w:line="200" w:lineRule="exact"/>
        <w:rPr>
          <w:sz w:val="20"/>
          <w:szCs w:val="20"/>
        </w:rPr>
      </w:pPr>
    </w:p>
    <w:p w14:paraId="09986124" w14:textId="77777777" w:rsidR="009D720C" w:rsidRDefault="009D720C">
      <w:pPr>
        <w:spacing w:line="380" w:lineRule="exact"/>
        <w:rPr>
          <w:sz w:val="20"/>
          <w:szCs w:val="20"/>
        </w:rPr>
      </w:pPr>
    </w:p>
    <w:p w14:paraId="35D36284" w14:textId="77777777" w:rsidR="009D720C" w:rsidRDefault="00000000">
      <w:pPr>
        <w:ind w:left="9140"/>
        <w:rPr>
          <w:sz w:val="20"/>
          <w:szCs w:val="20"/>
        </w:rPr>
      </w:pPr>
      <w:r>
        <w:rPr>
          <w:rFonts w:ascii="Calibri" w:eastAsia="Calibri" w:hAnsi="Calibri" w:cs="Calibri"/>
          <w:sz w:val="20"/>
          <w:szCs w:val="20"/>
        </w:rPr>
        <w:t>72</w:t>
      </w:r>
    </w:p>
    <w:p w14:paraId="097743E3" w14:textId="77777777" w:rsidR="009D720C" w:rsidRDefault="009D720C">
      <w:pPr>
        <w:sectPr w:rsidR="009D720C">
          <w:pgSz w:w="11900" w:h="16838"/>
          <w:pgMar w:top="1440" w:right="1006" w:bottom="477" w:left="1440" w:header="0" w:footer="0" w:gutter="0"/>
          <w:cols w:space="720" w:equalWidth="0">
            <w:col w:w="9460"/>
          </w:cols>
        </w:sectPr>
      </w:pPr>
    </w:p>
    <w:p w14:paraId="3F741E73" w14:textId="77777777" w:rsidR="009D720C" w:rsidRDefault="00000000">
      <w:pPr>
        <w:spacing w:line="200" w:lineRule="exact"/>
        <w:rPr>
          <w:sz w:val="20"/>
          <w:szCs w:val="20"/>
        </w:rPr>
      </w:pPr>
      <w:bookmarkStart w:id="72" w:name="page73"/>
      <w:bookmarkEnd w:id="72"/>
      <w:r>
        <w:rPr>
          <w:noProof/>
          <w:sz w:val="20"/>
          <w:szCs w:val="20"/>
        </w:rPr>
        <w:lastRenderedPageBreak/>
        <w:drawing>
          <wp:anchor distT="0" distB="0" distL="114300" distR="114300" simplePos="0" relativeHeight="251618304" behindDoc="1" locked="0" layoutInCell="0" allowOverlap="1" wp14:anchorId="6DA29701" wp14:editId="1187E8EB">
            <wp:simplePos x="0" y="0"/>
            <wp:positionH relativeFrom="page">
              <wp:posOffset>1080770</wp:posOffset>
            </wp:positionH>
            <wp:positionV relativeFrom="page">
              <wp:posOffset>476885</wp:posOffset>
            </wp:positionV>
            <wp:extent cx="5800090" cy="1739900"/>
            <wp:effectExtent l="0" t="0" r="0" b="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4C10A73" w14:textId="77777777" w:rsidR="009D720C" w:rsidRDefault="009D720C">
      <w:pPr>
        <w:spacing w:line="200" w:lineRule="exact"/>
        <w:rPr>
          <w:sz w:val="20"/>
          <w:szCs w:val="20"/>
        </w:rPr>
      </w:pPr>
    </w:p>
    <w:p w14:paraId="5CBAD476" w14:textId="77777777" w:rsidR="009D720C" w:rsidRDefault="009D720C">
      <w:pPr>
        <w:spacing w:line="200" w:lineRule="exact"/>
        <w:rPr>
          <w:sz w:val="20"/>
          <w:szCs w:val="20"/>
        </w:rPr>
      </w:pPr>
    </w:p>
    <w:p w14:paraId="0675A849" w14:textId="77777777" w:rsidR="009D720C" w:rsidRDefault="009D720C">
      <w:pPr>
        <w:spacing w:line="200" w:lineRule="exact"/>
        <w:rPr>
          <w:sz w:val="20"/>
          <w:szCs w:val="20"/>
        </w:rPr>
      </w:pPr>
    </w:p>
    <w:p w14:paraId="6AC59DD5" w14:textId="77777777" w:rsidR="009D720C" w:rsidRDefault="009D720C">
      <w:pPr>
        <w:spacing w:line="200" w:lineRule="exact"/>
        <w:rPr>
          <w:sz w:val="20"/>
          <w:szCs w:val="20"/>
        </w:rPr>
      </w:pPr>
    </w:p>
    <w:p w14:paraId="3A44DFC0" w14:textId="77777777" w:rsidR="009D720C" w:rsidRDefault="009D720C">
      <w:pPr>
        <w:spacing w:line="200" w:lineRule="exact"/>
        <w:rPr>
          <w:sz w:val="20"/>
          <w:szCs w:val="20"/>
        </w:rPr>
      </w:pPr>
    </w:p>
    <w:p w14:paraId="7F48ADD3" w14:textId="77777777" w:rsidR="009D720C" w:rsidRDefault="009D720C">
      <w:pPr>
        <w:spacing w:line="200" w:lineRule="exact"/>
        <w:rPr>
          <w:sz w:val="20"/>
          <w:szCs w:val="20"/>
        </w:rPr>
      </w:pPr>
    </w:p>
    <w:p w14:paraId="22417921" w14:textId="77777777" w:rsidR="009D720C" w:rsidRDefault="009D720C">
      <w:pPr>
        <w:spacing w:line="200" w:lineRule="exact"/>
        <w:rPr>
          <w:sz w:val="20"/>
          <w:szCs w:val="20"/>
        </w:rPr>
      </w:pPr>
    </w:p>
    <w:p w14:paraId="44D0BC08" w14:textId="77777777" w:rsidR="009D720C" w:rsidRDefault="009D720C">
      <w:pPr>
        <w:spacing w:line="200" w:lineRule="exact"/>
        <w:rPr>
          <w:sz w:val="20"/>
          <w:szCs w:val="20"/>
        </w:rPr>
      </w:pPr>
    </w:p>
    <w:p w14:paraId="16CA5EF8" w14:textId="77777777" w:rsidR="009D720C" w:rsidRDefault="009D720C">
      <w:pPr>
        <w:spacing w:line="269" w:lineRule="exact"/>
        <w:rPr>
          <w:sz w:val="20"/>
          <w:szCs w:val="20"/>
        </w:rPr>
      </w:pPr>
    </w:p>
    <w:p w14:paraId="6CA9FE52" w14:textId="77777777" w:rsidR="009D720C" w:rsidRDefault="00000000">
      <w:pPr>
        <w:ind w:left="228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8 – I</w:t>
      </w:r>
      <w:r>
        <w:rPr>
          <w:rFonts w:ascii="Arial" w:eastAsia="Arial" w:hAnsi="Arial" w:cs="Arial"/>
          <w:b/>
          <w:bCs/>
          <w:sz w:val="18"/>
          <w:szCs w:val="18"/>
        </w:rPr>
        <w:t>NSTITUIÇÕES DE</w:t>
      </w:r>
      <w:r>
        <w:rPr>
          <w:rFonts w:ascii="Arial" w:eastAsia="Arial" w:hAnsi="Arial" w:cs="Arial"/>
          <w:b/>
          <w:bCs/>
          <w:sz w:val="24"/>
          <w:szCs w:val="24"/>
        </w:rPr>
        <w:t xml:space="preserve"> E</w:t>
      </w:r>
      <w:r>
        <w:rPr>
          <w:rFonts w:ascii="Arial" w:eastAsia="Arial" w:hAnsi="Arial" w:cs="Arial"/>
          <w:b/>
          <w:bCs/>
          <w:sz w:val="18"/>
          <w:szCs w:val="18"/>
        </w:rPr>
        <w:t>NSINO DO</w:t>
      </w:r>
      <w:r>
        <w:rPr>
          <w:rFonts w:ascii="Arial" w:eastAsia="Arial" w:hAnsi="Arial" w:cs="Arial"/>
          <w:b/>
          <w:bCs/>
          <w:sz w:val="24"/>
          <w:szCs w:val="24"/>
        </w:rPr>
        <w:t xml:space="preserve"> M</w:t>
      </w:r>
      <w:r>
        <w:rPr>
          <w:rFonts w:ascii="Arial" w:eastAsia="Arial" w:hAnsi="Arial" w:cs="Arial"/>
          <w:b/>
          <w:bCs/>
          <w:sz w:val="18"/>
          <w:szCs w:val="18"/>
        </w:rPr>
        <w:t>UNICÍPIO</w:t>
      </w:r>
    </w:p>
    <w:tbl>
      <w:tblPr>
        <w:tblW w:w="0" w:type="auto"/>
        <w:tblInd w:w="370" w:type="dxa"/>
        <w:tblLayout w:type="fixed"/>
        <w:tblCellMar>
          <w:left w:w="0" w:type="dxa"/>
          <w:right w:w="0" w:type="dxa"/>
        </w:tblCellMar>
        <w:tblLook w:val="04A0" w:firstRow="1" w:lastRow="0" w:firstColumn="1" w:lastColumn="0" w:noHBand="0" w:noVBand="1"/>
      </w:tblPr>
      <w:tblGrid>
        <w:gridCol w:w="1560"/>
        <w:gridCol w:w="3420"/>
        <w:gridCol w:w="680"/>
        <w:gridCol w:w="3320"/>
        <w:gridCol w:w="30"/>
      </w:tblGrid>
      <w:tr w:rsidR="009D720C" w14:paraId="768176B0" w14:textId="77777777">
        <w:trPr>
          <w:trHeight w:val="350"/>
        </w:trPr>
        <w:tc>
          <w:tcPr>
            <w:tcW w:w="1560" w:type="dxa"/>
            <w:tcBorders>
              <w:top w:val="single" w:sz="8" w:space="0" w:color="auto"/>
              <w:left w:val="single" w:sz="8" w:space="0" w:color="auto"/>
              <w:right w:val="single" w:sz="8" w:space="0" w:color="auto"/>
            </w:tcBorders>
            <w:vAlign w:val="bottom"/>
          </w:tcPr>
          <w:p w14:paraId="508E92C3" w14:textId="77777777" w:rsidR="009D720C" w:rsidRDefault="00000000">
            <w:pPr>
              <w:ind w:left="220"/>
              <w:rPr>
                <w:sz w:val="20"/>
                <w:szCs w:val="20"/>
              </w:rPr>
            </w:pPr>
            <w:r>
              <w:rPr>
                <w:rFonts w:ascii="Arial" w:eastAsia="Arial" w:hAnsi="Arial" w:cs="Arial"/>
                <w:b/>
                <w:bCs/>
              </w:rPr>
              <w:t>COD. INEP</w:t>
            </w:r>
          </w:p>
        </w:tc>
        <w:tc>
          <w:tcPr>
            <w:tcW w:w="3420" w:type="dxa"/>
            <w:tcBorders>
              <w:top w:val="single" w:sz="8" w:space="0" w:color="auto"/>
            </w:tcBorders>
            <w:vAlign w:val="bottom"/>
          </w:tcPr>
          <w:p w14:paraId="08A1302A" w14:textId="77777777" w:rsidR="009D720C" w:rsidRDefault="00000000">
            <w:pPr>
              <w:ind w:left="1600"/>
              <w:rPr>
                <w:sz w:val="20"/>
                <w:szCs w:val="20"/>
              </w:rPr>
            </w:pPr>
            <w:r>
              <w:rPr>
                <w:rFonts w:ascii="Arial" w:eastAsia="Arial" w:hAnsi="Arial" w:cs="Arial"/>
                <w:b/>
                <w:bCs/>
              </w:rPr>
              <w:t>ESCOLA</w:t>
            </w:r>
          </w:p>
        </w:tc>
        <w:tc>
          <w:tcPr>
            <w:tcW w:w="680" w:type="dxa"/>
            <w:tcBorders>
              <w:top w:val="single" w:sz="8" w:space="0" w:color="auto"/>
              <w:right w:val="single" w:sz="8" w:space="0" w:color="auto"/>
            </w:tcBorders>
            <w:vAlign w:val="bottom"/>
          </w:tcPr>
          <w:p w14:paraId="2AC16F42" w14:textId="77777777" w:rsidR="009D720C" w:rsidRDefault="009D720C">
            <w:pPr>
              <w:rPr>
                <w:sz w:val="24"/>
                <w:szCs w:val="24"/>
              </w:rPr>
            </w:pPr>
          </w:p>
        </w:tc>
        <w:tc>
          <w:tcPr>
            <w:tcW w:w="3320" w:type="dxa"/>
            <w:tcBorders>
              <w:top w:val="single" w:sz="8" w:space="0" w:color="auto"/>
              <w:right w:val="single" w:sz="8" w:space="0" w:color="auto"/>
            </w:tcBorders>
            <w:vAlign w:val="bottom"/>
          </w:tcPr>
          <w:p w14:paraId="59D61310" w14:textId="77777777" w:rsidR="009D720C" w:rsidRDefault="00000000">
            <w:pPr>
              <w:ind w:left="100"/>
              <w:rPr>
                <w:sz w:val="20"/>
                <w:szCs w:val="20"/>
              </w:rPr>
            </w:pPr>
            <w:r>
              <w:rPr>
                <w:rFonts w:ascii="Arial" w:eastAsia="Arial" w:hAnsi="Arial" w:cs="Arial"/>
                <w:b/>
                <w:bCs/>
              </w:rPr>
              <w:t>ENDEREÇO</w:t>
            </w:r>
          </w:p>
        </w:tc>
        <w:tc>
          <w:tcPr>
            <w:tcW w:w="0" w:type="dxa"/>
            <w:vAlign w:val="bottom"/>
          </w:tcPr>
          <w:p w14:paraId="04A62FB9" w14:textId="77777777" w:rsidR="009D720C" w:rsidRDefault="009D720C">
            <w:pPr>
              <w:rPr>
                <w:sz w:val="1"/>
                <w:szCs w:val="1"/>
              </w:rPr>
            </w:pPr>
          </w:p>
        </w:tc>
      </w:tr>
      <w:tr w:rsidR="009D720C" w14:paraId="78362077" w14:textId="77777777">
        <w:trPr>
          <w:trHeight w:val="124"/>
        </w:trPr>
        <w:tc>
          <w:tcPr>
            <w:tcW w:w="1560" w:type="dxa"/>
            <w:tcBorders>
              <w:left w:val="single" w:sz="8" w:space="0" w:color="auto"/>
              <w:bottom w:val="single" w:sz="8" w:space="0" w:color="auto"/>
              <w:right w:val="single" w:sz="8" w:space="0" w:color="auto"/>
            </w:tcBorders>
            <w:vAlign w:val="bottom"/>
          </w:tcPr>
          <w:p w14:paraId="5FB33DC3" w14:textId="77777777" w:rsidR="009D720C" w:rsidRDefault="009D720C">
            <w:pPr>
              <w:rPr>
                <w:sz w:val="10"/>
                <w:szCs w:val="10"/>
              </w:rPr>
            </w:pPr>
          </w:p>
        </w:tc>
        <w:tc>
          <w:tcPr>
            <w:tcW w:w="3420" w:type="dxa"/>
            <w:tcBorders>
              <w:bottom w:val="single" w:sz="8" w:space="0" w:color="auto"/>
            </w:tcBorders>
            <w:vAlign w:val="bottom"/>
          </w:tcPr>
          <w:p w14:paraId="7A555D8B" w14:textId="77777777" w:rsidR="009D720C" w:rsidRDefault="009D720C">
            <w:pPr>
              <w:rPr>
                <w:sz w:val="10"/>
                <w:szCs w:val="10"/>
              </w:rPr>
            </w:pPr>
          </w:p>
        </w:tc>
        <w:tc>
          <w:tcPr>
            <w:tcW w:w="680" w:type="dxa"/>
            <w:tcBorders>
              <w:bottom w:val="single" w:sz="8" w:space="0" w:color="auto"/>
              <w:right w:val="single" w:sz="8" w:space="0" w:color="auto"/>
            </w:tcBorders>
            <w:vAlign w:val="bottom"/>
          </w:tcPr>
          <w:p w14:paraId="37F2996E" w14:textId="77777777" w:rsidR="009D720C" w:rsidRDefault="009D720C">
            <w:pPr>
              <w:rPr>
                <w:sz w:val="10"/>
                <w:szCs w:val="10"/>
              </w:rPr>
            </w:pPr>
          </w:p>
        </w:tc>
        <w:tc>
          <w:tcPr>
            <w:tcW w:w="3320" w:type="dxa"/>
            <w:tcBorders>
              <w:bottom w:val="single" w:sz="8" w:space="0" w:color="auto"/>
              <w:right w:val="single" w:sz="8" w:space="0" w:color="auto"/>
            </w:tcBorders>
            <w:vAlign w:val="bottom"/>
          </w:tcPr>
          <w:p w14:paraId="70F4D538" w14:textId="77777777" w:rsidR="009D720C" w:rsidRDefault="009D720C">
            <w:pPr>
              <w:rPr>
                <w:sz w:val="10"/>
                <w:szCs w:val="10"/>
              </w:rPr>
            </w:pPr>
          </w:p>
        </w:tc>
        <w:tc>
          <w:tcPr>
            <w:tcW w:w="0" w:type="dxa"/>
            <w:vAlign w:val="bottom"/>
          </w:tcPr>
          <w:p w14:paraId="7BA4B163" w14:textId="77777777" w:rsidR="009D720C" w:rsidRDefault="009D720C">
            <w:pPr>
              <w:rPr>
                <w:sz w:val="1"/>
                <w:szCs w:val="1"/>
              </w:rPr>
            </w:pPr>
          </w:p>
        </w:tc>
      </w:tr>
      <w:tr w:rsidR="009D720C" w14:paraId="6F255C07" w14:textId="77777777">
        <w:trPr>
          <w:trHeight w:val="222"/>
        </w:trPr>
        <w:tc>
          <w:tcPr>
            <w:tcW w:w="1560" w:type="dxa"/>
            <w:vMerge w:val="restart"/>
            <w:tcBorders>
              <w:left w:val="single" w:sz="8" w:space="0" w:color="auto"/>
              <w:right w:val="single" w:sz="8" w:space="0" w:color="auto"/>
            </w:tcBorders>
            <w:vAlign w:val="bottom"/>
          </w:tcPr>
          <w:p w14:paraId="4F887F06" w14:textId="77777777" w:rsidR="009D720C" w:rsidRDefault="00000000">
            <w:pPr>
              <w:jc w:val="center"/>
              <w:rPr>
                <w:sz w:val="20"/>
                <w:szCs w:val="20"/>
              </w:rPr>
            </w:pPr>
            <w:r>
              <w:rPr>
                <w:rFonts w:ascii="Arial" w:eastAsia="Arial" w:hAnsi="Arial" w:cs="Arial"/>
                <w:w w:val="98"/>
                <w:sz w:val="20"/>
                <w:szCs w:val="20"/>
              </w:rPr>
              <w:t>31124958</w:t>
            </w:r>
          </w:p>
        </w:tc>
        <w:tc>
          <w:tcPr>
            <w:tcW w:w="3420" w:type="dxa"/>
            <w:vAlign w:val="bottom"/>
          </w:tcPr>
          <w:p w14:paraId="427DE484" w14:textId="77777777" w:rsidR="009D720C" w:rsidRDefault="00000000">
            <w:pPr>
              <w:spacing w:line="222" w:lineRule="exact"/>
              <w:ind w:left="100"/>
              <w:rPr>
                <w:sz w:val="20"/>
                <w:szCs w:val="20"/>
              </w:rPr>
            </w:pPr>
            <w:r>
              <w:rPr>
                <w:rFonts w:ascii="Arial" w:eastAsia="Arial" w:hAnsi="Arial" w:cs="Arial"/>
                <w:sz w:val="20"/>
                <w:szCs w:val="20"/>
              </w:rPr>
              <w:t>Escola Municipal “Professora Maria</w:t>
            </w:r>
          </w:p>
        </w:tc>
        <w:tc>
          <w:tcPr>
            <w:tcW w:w="680" w:type="dxa"/>
            <w:tcBorders>
              <w:right w:val="single" w:sz="8" w:space="0" w:color="auto"/>
            </w:tcBorders>
            <w:vAlign w:val="bottom"/>
          </w:tcPr>
          <w:p w14:paraId="72B485E6" w14:textId="77777777" w:rsidR="009D720C" w:rsidRDefault="009D720C">
            <w:pPr>
              <w:rPr>
                <w:sz w:val="19"/>
                <w:szCs w:val="19"/>
              </w:rPr>
            </w:pPr>
          </w:p>
        </w:tc>
        <w:tc>
          <w:tcPr>
            <w:tcW w:w="3320" w:type="dxa"/>
            <w:tcBorders>
              <w:right w:val="single" w:sz="8" w:space="0" w:color="auto"/>
            </w:tcBorders>
            <w:vAlign w:val="bottom"/>
          </w:tcPr>
          <w:p w14:paraId="1281C29E" w14:textId="77777777" w:rsidR="009D720C" w:rsidRDefault="00000000">
            <w:pPr>
              <w:spacing w:line="222" w:lineRule="exact"/>
              <w:ind w:left="100"/>
              <w:rPr>
                <w:sz w:val="20"/>
                <w:szCs w:val="20"/>
              </w:rPr>
            </w:pPr>
            <w:r>
              <w:rPr>
                <w:rFonts w:ascii="Arial" w:eastAsia="Arial" w:hAnsi="Arial" w:cs="Arial"/>
                <w:sz w:val="20"/>
                <w:szCs w:val="20"/>
              </w:rPr>
              <w:t>Praça Dr. Issa Miguel Salomão, nº</w:t>
            </w:r>
          </w:p>
        </w:tc>
        <w:tc>
          <w:tcPr>
            <w:tcW w:w="0" w:type="dxa"/>
            <w:vAlign w:val="bottom"/>
          </w:tcPr>
          <w:p w14:paraId="1713D6D5" w14:textId="77777777" w:rsidR="009D720C" w:rsidRDefault="009D720C">
            <w:pPr>
              <w:rPr>
                <w:sz w:val="1"/>
                <w:szCs w:val="1"/>
              </w:rPr>
            </w:pPr>
          </w:p>
        </w:tc>
      </w:tr>
      <w:tr w:rsidR="009D720C" w14:paraId="62266B83" w14:textId="77777777">
        <w:trPr>
          <w:trHeight w:val="125"/>
        </w:trPr>
        <w:tc>
          <w:tcPr>
            <w:tcW w:w="1560" w:type="dxa"/>
            <w:vMerge/>
            <w:tcBorders>
              <w:left w:val="single" w:sz="8" w:space="0" w:color="auto"/>
              <w:right w:val="single" w:sz="8" w:space="0" w:color="auto"/>
            </w:tcBorders>
            <w:vAlign w:val="bottom"/>
          </w:tcPr>
          <w:p w14:paraId="074870A8" w14:textId="77777777" w:rsidR="009D720C" w:rsidRDefault="009D720C">
            <w:pPr>
              <w:rPr>
                <w:sz w:val="10"/>
                <w:szCs w:val="10"/>
              </w:rPr>
            </w:pPr>
          </w:p>
        </w:tc>
        <w:tc>
          <w:tcPr>
            <w:tcW w:w="3420" w:type="dxa"/>
            <w:vMerge w:val="restart"/>
            <w:vAlign w:val="bottom"/>
          </w:tcPr>
          <w:p w14:paraId="0116971B" w14:textId="77777777" w:rsidR="009D720C" w:rsidRDefault="00000000">
            <w:pPr>
              <w:ind w:left="100"/>
              <w:rPr>
                <w:sz w:val="20"/>
                <w:szCs w:val="20"/>
              </w:rPr>
            </w:pPr>
            <w:r>
              <w:rPr>
                <w:rFonts w:ascii="Arial" w:eastAsia="Arial" w:hAnsi="Arial" w:cs="Arial"/>
                <w:sz w:val="20"/>
                <w:szCs w:val="20"/>
              </w:rPr>
              <w:t>Conceição Martins”</w:t>
            </w:r>
          </w:p>
        </w:tc>
        <w:tc>
          <w:tcPr>
            <w:tcW w:w="680" w:type="dxa"/>
            <w:tcBorders>
              <w:right w:val="single" w:sz="8" w:space="0" w:color="auto"/>
            </w:tcBorders>
            <w:vAlign w:val="bottom"/>
          </w:tcPr>
          <w:p w14:paraId="5AAF9184" w14:textId="77777777" w:rsidR="009D720C" w:rsidRDefault="009D720C">
            <w:pPr>
              <w:rPr>
                <w:sz w:val="10"/>
                <w:szCs w:val="10"/>
              </w:rPr>
            </w:pPr>
          </w:p>
        </w:tc>
        <w:tc>
          <w:tcPr>
            <w:tcW w:w="3320" w:type="dxa"/>
            <w:vMerge w:val="restart"/>
            <w:tcBorders>
              <w:right w:val="single" w:sz="8" w:space="0" w:color="auto"/>
            </w:tcBorders>
            <w:vAlign w:val="bottom"/>
          </w:tcPr>
          <w:p w14:paraId="1C6E6353" w14:textId="77777777" w:rsidR="009D720C" w:rsidRDefault="00000000">
            <w:pPr>
              <w:ind w:left="100"/>
              <w:rPr>
                <w:sz w:val="20"/>
                <w:szCs w:val="20"/>
              </w:rPr>
            </w:pPr>
            <w:r>
              <w:rPr>
                <w:rFonts w:ascii="Arial" w:eastAsia="Arial" w:hAnsi="Arial" w:cs="Arial"/>
                <w:sz w:val="20"/>
                <w:szCs w:val="20"/>
              </w:rPr>
              <w:t>10, Bairro Centro</w:t>
            </w:r>
          </w:p>
        </w:tc>
        <w:tc>
          <w:tcPr>
            <w:tcW w:w="0" w:type="dxa"/>
            <w:vAlign w:val="bottom"/>
          </w:tcPr>
          <w:p w14:paraId="51E53B72" w14:textId="77777777" w:rsidR="009D720C" w:rsidRDefault="009D720C">
            <w:pPr>
              <w:rPr>
                <w:sz w:val="1"/>
                <w:szCs w:val="1"/>
              </w:rPr>
            </w:pPr>
          </w:p>
        </w:tc>
      </w:tr>
      <w:tr w:rsidR="009D720C" w14:paraId="51DD8856" w14:textId="77777777">
        <w:trPr>
          <w:trHeight w:val="122"/>
        </w:trPr>
        <w:tc>
          <w:tcPr>
            <w:tcW w:w="1560" w:type="dxa"/>
            <w:tcBorders>
              <w:left w:val="single" w:sz="8" w:space="0" w:color="auto"/>
              <w:right w:val="single" w:sz="8" w:space="0" w:color="auto"/>
            </w:tcBorders>
            <w:vAlign w:val="bottom"/>
          </w:tcPr>
          <w:p w14:paraId="76F77E64" w14:textId="77777777" w:rsidR="009D720C" w:rsidRDefault="009D720C">
            <w:pPr>
              <w:rPr>
                <w:sz w:val="10"/>
                <w:szCs w:val="10"/>
              </w:rPr>
            </w:pPr>
          </w:p>
        </w:tc>
        <w:tc>
          <w:tcPr>
            <w:tcW w:w="3420" w:type="dxa"/>
            <w:vMerge/>
            <w:vAlign w:val="bottom"/>
          </w:tcPr>
          <w:p w14:paraId="0FB8C18F" w14:textId="77777777" w:rsidR="009D720C" w:rsidRDefault="009D720C">
            <w:pPr>
              <w:rPr>
                <w:sz w:val="10"/>
                <w:szCs w:val="10"/>
              </w:rPr>
            </w:pPr>
          </w:p>
        </w:tc>
        <w:tc>
          <w:tcPr>
            <w:tcW w:w="680" w:type="dxa"/>
            <w:tcBorders>
              <w:right w:val="single" w:sz="8" w:space="0" w:color="auto"/>
            </w:tcBorders>
            <w:vAlign w:val="bottom"/>
          </w:tcPr>
          <w:p w14:paraId="3DE64EE9" w14:textId="77777777" w:rsidR="009D720C" w:rsidRDefault="009D720C">
            <w:pPr>
              <w:rPr>
                <w:sz w:val="10"/>
                <w:szCs w:val="10"/>
              </w:rPr>
            </w:pPr>
          </w:p>
        </w:tc>
        <w:tc>
          <w:tcPr>
            <w:tcW w:w="3320" w:type="dxa"/>
            <w:vMerge/>
            <w:tcBorders>
              <w:right w:val="single" w:sz="8" w:space="0" w:color="auto"/>
            </w:tcBorders>
            <w:vAlign w:val="bottom"/>
          </w:tcPr>
          <w:p w14:paraId="476E10D1" w14:textId="77777777" w:rsidR="009D720C" w:rsidRDefault="009D720C">
            <w:pPr>
              <w:rPr>
                <w:sz w:val="10"/>
                <w:szCs w:val="10"/>
              </w:rPr>
            </w:pPr>
          </w:p>
        </w:tc>
        <w:tc>
          <w:tcPr>
            <w:tcW w:w="0" w:type="dxa"/>
            <w:vAlign w:val="bottom"/>
          </w:tcPr>
          <w:p w14:paraId="64880966" w14:textId="77777777" w:rsidR="009D720C" w:rsidRDefault="009D720C">
            <w:pPr>
              <w:rPr>
                <w:sz w:val="1"/>
                <w:szCs w:val="1"/>
              </w:rPr>
            </w:pPr>
          </w:p>
        </w:tc>
      </w:tr>
      <w:tr w:rsidR="009D720C" w14:paraId="773E7A7F" w14:textId="77777777">
        <w:trPr>
          <w:trHeight w:val="25"/>
        </w:trPr>
        <w:tc>
          <w:tcPr>
            <w:tcW w:w="1560" w:type="dxa"/>
            <w:tcBorders>
              <w:left w:val="single" w:sz="8" w:space="0" w:color="auto"/>
              <w:bottom w:val="single" w:sz="8" w:space="0" w:color="auto"/>
              <w:right w:val="single" w:sz="8" w:space="0" w:color="auto"/>
            </w:tcBorders>
            <w:vAlign w:val="bottom"/>
          </w:tcPr>
          <w:p w14:paraId="3AC435DE" w14:textId="77777777" w:rsidR="009D720C" w:rsidRDefault="009D720C">
            <w:pPr>
              <w:rPr>
                <w:sz w:val="2"/>
                <w:szCs w:val="2"/>
              </w:rPr>
            </w:pPr>
          </w:p>
        </w:tc>
        <w:tc>
          <w:tcPr>
            <w:tcW w:w="4100" w:type="dxa"/>
            <w:gridSpan w:val="2"/>
            <w:tcBorders>
              <w:bottom w:val="single" w:sz="8" w:space="0" w:color="auto"/>
              <w:right w:val="single" w:sz="8" w:space="0" w:color="auto"/>
            </w:tcBorders>
            <w:vAlign w:val="bottom"/>
          </w:tcPr>
          <w:p w14:paraId="14534B56" w14:textId="77777777" w:rsidR="009D720C" w:rsidRDefault="009D720C">
            <w:pPr>
              <w:rPr>
                <w:sz w:val="2"/>
                <w:szCs w:val="2"/>
              </w:rPr>
            </w:pPr>
          </w:p>
        </w:tc>
        <w:tc>
          <w:tcPr>
            <w:tcW w:w="3320" w:type="dxa"/>
            <w:tcBorders>
              <w:bottom w:val="single" w:sz="8" w:space="0" w:color="auto"/>
              <w:right w:val="single" w:sz="8" w:space="0" w:color="auto"/>
            </w:tcBorders>
            <w:vAlign w:val="bottom"/>
          </w:tcPr>
          <w:p w14:paraId="5A7DD2DF" w14:textId="77777777" w:rsidR="009D720C" w:rsidRDefault="009D720C">
            <w:pPr>
              <w:rPr>
                <w:sz w:val="2"/>
                <w:szCs w:val="2"/>
              </w:rPr>
            </w:pPr>
          </w:p>
        </w:tc>
        <w:tc>
          <w:tcPr>
            <w:tcW w:w="0" w:type="dxa"/>
            <w:vAlign w:val="bottom"/>
          </w:tcPr>
          <w:p w14:paraId="280F8A6F" w14:textId="77777777" w:rsidR="009D720C" w:rsidRDefault="009D720C">
            <w:pPr>
              <w:rPr>
                <w:sz w:val="1"/>
                <w:szCs w:val="1"/>
              </w:rPr>
            </w:pPr>
          </w:p>
        </w:tc>
      </w:tr>
      <w:tr w:rsidR="009D720C" w14:paraId="51813291" w14:textId="77777777">
        <w:trPr>
          <w:trHeight w:val="222"/>
        </w:trPr>
        <w:tc>
          <w:tcPr>
            <w:tcW w:w="1560" w:type="dxa"/>
            <w:vMerge w:val="restart"/>
            <w:tcBorders>
              <w:left w:val="single" w:sz="8" w:space="0" w:color="auto"/>
              <w:right w:val="single" w:sz="8" w:space="0" w:color="auto"/>
            </w:tcBorders>
            <w:vAlign w:val="bottom"/>
          </w:tcPr>
          <w:p w14:paraId="32EE407D" w14:textId="77777777" w:rsidR="009D720C" w:rsidRDefault="00000000">
            <w:pPr>
              <w:jc w:val="center"/>
              <w:rPr>
                <w:sz w:val="20"/>
                <w:szCs w:val="20"/>
              </w:rPr>
            </w:pPr>
            <w:r>
              <w:rPr>
                <w:rFonts w:ascii="Arial" w:eastAsia="Arial" w:hAnsi="Arial" w:cs="Arial"/>
                <w:w w:val="98"/>
                <w:sz w:val="20"/>
                <w:szCs w:val="20"/>
              </w:rPr>
              <w:t>31124966</w:t>
            </w:r>
          </w:p>
        </w:tc>
        <w:tc>
          <w:tcPr>
            <w:tcW w:w="4100" w:type="dxa"/>
            <w:gridSpan w:val="2"/>
            <w:tcBorders>
              <w:right w:val="single" w:sz="8" w:space="0" w:color="auto"/>
            </w:tcBorders>
            <w:vAlign w:val="bottom"/>
          </w:tcPr>
          <w:p w14:paraId="792CDA0B" w14:textId="77777777" w:rsidR="009D720C" w:rsidRDefault="00000000">
            <w:pPr>
              <w:spacing w:line="222" w:lineRule="exact"/>
              <w:ind w:left="100"/>
              <w:rPr>
                <w:sz w:val="20"/>
                <w:szCs w:val="20"/>
              </w:rPr>
            </w:pPr>
            <w:r>
              <w:rPr>
                <w:rFonts w:ascii="Arial" w:eastAsia="Arial" w:hAnsi="Arial" w:cs="Arial"/>
                <w:sz w:val="20"/>
                <w:szCs w:val="20"/>
              </w:rPr>
              <w:t>Escola Municipal “Dª Rita Esmeralda de</w:t>
            </w:r>
          </w:p>
        </w:tc>
        <w:tc>
          <w:tcPr>
            <w:tcW w:w="3320" w:type="dxa"/>
            <w:tcBorders>
              <w:right w:val="single" w:sz="8" w:space="0" w:color="auto"/>
            </w:tcBorders>
            <w:vAlign w:val="bottom"/>
          </w:tcPr>
          <w:p w14:paraId="48B5C1A5" w14:textId="77777777" w:rsidR="009D720C" w:rsidRDefault="00000000">
            <w:pPr>
              <w:spacing w:line="222" w:lineRule="exact"/>
              <w:ind w:left="100"/>
              <w:rPr>
                <w:sz w:val="20"/>
                <w:szCs w:val="20"/>
              </w:rPr>
            </w:pPr>
            <w:r>
              <w:rPr>
                <w:rFonts w:ascii="Arial" w:eastAsia="Arial" w:hAnsi="Arial" w:cs="Arial"/>
                <w:sz w:val="20"/>
                <w:szCs w:val="20"/>
              </w:rPr>
              <w:t>Rua Carlos Chagas, nº 121, Bairro</w:t>
            </w:r>
          </w:p>
        </w:tc>
        <w:tc>
          <w:tcPr>
            <w:tcW w:w="0" w:type="dxa"/>
            <w:vAlign w:val="bottom"/>
          </w:tcPr>
          <w:p w14:paraId="7FD2B546" w14:textId="77777777" w:rsidR="009D720C" w:rsidRDefault="009D720C">
            <w:pPr>
              <w:rPr>
                <w:sz w:val="1"/>
                <w:szCs w:val="1"/>
              </w:rPr>
            </w:pPr>
          </w:p>
        </w:tc>
      </w:tr>
      <w:tr w:rsidR="009D720C" w14:paraId="6F3F7302" w14:textId="77777777">
        <w:trPr>
          <w:trHeight w:val="125"/>
        </w:trPr>
        <w:tc>
          <w:tcPr>
            <w:tcW w:w="1560" w:type="dxa"/>
            <w:vMerge/>
            <w:tcBorders>
              <w:left w:val="single" w:sz="8" w:space="0" w:color="auto"/>
              <w:right w:val="single" w:sz="8" w:space="0" w:color="auto"/>
            </w:tcBorders>
            <w:vAlign w:val="bottom"/>
          </w:tcPr>
          <w:p w14:paraId="647DD37E" w14:textId="77777777" w:rsidR="009D720C" w:rsidRDefault="009D720C">
            <w:pPr>
              <w:rPr>
                <w:sz w:val="10"/>
                <w:szCs w:val="10"/>
              </w:rPr>
            </w:pPr>
          </w:p>
        </w:tc>
        <w:tc>
          <w:tcPr>
            <w:tcW w:w="3420" w:type="dxa"/>
            <w:vMerge w:val="restart"/>
            <w:vAlign w:val="bottom"/>
          </w:tcPr>
          <w:p w14:paraId="4A277B6A" w14:textId="77777777" w:rsidR="009D720C" w:rsidRDefault="00000000">
            <w:pPr>
              <w:ind w:left="100"/>
              <w:rPr>
                <w:sz w:val="20"/>
                <w:szCs w:val="20"/>
              </w:rPr>
            </w:pPr>
            <w:r>
              <w:rPr>
                <w:rFonts w:ascii="Arial" w:eastAsia="Arial" w:hAnsi="Arial" w:cs="Arial"/>
                <w:sz w:val="20"/>
                <w:szCs w:val="20"/>
              </w:rPr>
              <w:t>Carvalho”</w:t>
            </w:r>
          </w:p>
        </w:tc>
        <w:tc>
          <w:tcPr>
            <w:tcW w:w="680" w:type="dxa"/>
            <w:tcBorders>
              <w:right w:val="single" w:sz="8" w:space="0" w:color="auto"/>
            </w:tcBorders>
            <w:vAlign w:val="bottom"/>
          </w:tcPr>
          <w:p w14:paraId="67B667E6" w14:textId="77777777" w:rsidR="009D720C" w:rsidRDefault="009D720C">
            <w:pPr>
              <w:rPr>
                <w:sz w:val="10"/>
                <w:szCs w:val="10"/>
              </w:rPr>
            </w:pPr>
          </w:p>
        </w:tc>
        <w:tc>
          <w:tcPr>
            <w:tcW w:w="3320" w:type="dxa"/>
            <w:vMerge w:val="restart"/>
            <w:tcBorders>
              <w:right w:val="single" w:sz="8" w:space="0" w:color="auto"/>
            </w:tcBorders>
            <w:vAlign w:val="bottom"/>
          </w:tcPr>
          <w:p w14:paraId="5BBCCCF4" w14:textId="77777777" w:rsidR="009D720C" w:rsidRDefault="00000000">
            <w:pPr>
              <w:ind w:left="120"/>
              <w:rPr>
                <w:sz w:val="20"/>
                <w:szCs w:val="20"/>
              </w:rPr>
            </w:pPr>
            <w:r>
              <w:rPr>
                <w:rFonts w:ascii="Arial" w:eastAsia="Arial" w:hAnsi="Arial" w:cs="Arial"/>
                <w:sz w:val="20"/>
                <w:szCs w:val="20"/>
              </w:rPr>
              <w:t>Vila Nova</w:t>
            </w:r>
          </w:p>
        </w:tc>
        <w:tc>
          <w:tcPr>
            <w:tcW w:w="0" w:type="dxa"/>
            <w:vAlign w:val="bottom"/>
          </w:tcPr>
          <w:p w14:paraId="750F83C8" w14:textId="77777777" w:rsidR="009D720C" w:rsidRDefault="009D720C">
            <w:pPr>
              <w:rPr>
                <w:sz w:val="1"/>
                <w:szCs w:val="1"/>
              </w:rPr>
            </w:pPr>
          </w:p>
        </w:tc>
      </w:tr>
      <w:tr w:rsidR="009D720C" w14:paraId="3BC14664" w14:textId="77777777">
        <w:trPr>
          <w:trHeight w:val="125"/>
        </w:trPr>
        <w:tc>
          <w:tcPr>
            <w:tcW w:w="1560" w:type="dxa"/>
            <w:tcBorders>
              <w:left w:val="single" w:sz="8" w:space="0" w:color="auto"/>
              <w:right w:val="single" w:sz="8" w:space="0" w:color="auto"/>
            </w:tcBorders>
            <w:vAlign w:val="bottom"/>
          </w:tcPr>
          <w:p w14:paraId="702C0E88" w14:textId="77777777" w:rsidR="009D720C" w:rsidRDefault="009D720C">
            <w:pPr>
              <w:rPr>
                <w:sz w:val="10"/>
                <w:szCs w:val="10"/>
              </w:rPr>
            </w:pPr>
          </w:p>
        </w:tc>
        <w:tc>
          <w:tcPr>
            <w:tcW w:w="3420" w:type="dxa"/>
            <w:vMerge/>
            <w:vAlign w:val="bottom"/>
          </w:tcPr>
          <w:p w14:paraId="65366C84" w14:textId="77777777" w:rsidR="009D720C" w:rsidRDefault="009D720C">
            <w:pPr>
              <w:rPr>
                <w:sz w:val="10"/>
                <w:szCs w:val="10"/>
              </w:rPr>
            </w:pPr>
          </w:p>
        </w:tc>
        <w:tc>
          <w:tcPr>
            <w:tcW w:w="680" w:type="dxa"/>
            <w:tcBorders>
              <w:right w:val="single" w:sz="8" w:space="0" w:color="auto"/>
            </w:tcBorders>
            <w:vAlign w:val="bottom"/>
          </w:tcPr>
          <w:p w14:paraId="73EE008E" w14:textId="77777777" w:rsidR="009D720C" w:rsidRDefault="009D720C">
            <w:pPr>
              <w:rPr>
                <w:sz w:val="10"/>
                <w:szCs w:val="10"/>
              </w:rPr>
            </w:pPr>
          </w:p>
        </w:tc>
        <w:tc>
          <w:tcPr>
            <w:tcW w:w="3320" w:type="dxa"/>
            <w:vMerge/>
            <w:tcBorders>
              <w:right w:val="single" w:sz="8" w:space="0" w:color="auto"/>
            </w:tcBorders>
            <w:vAlign w:val="bottom"/>
          </w:tcPr>
          <w:p w14:paraId="0C984A6A" w14:textId="77777777" w:rsidR="009D720C" w:rsidRDefault="009D720C">
            <w:pPr>
              <w:rPr>
                <w:sz w:val="10"/>
                <w:szCs w:val="10"/>
              </w:rPr>
            </w:pPr>
          </w:p>
        </w:tc>
        <w:tc>
          <w:tcPr>
            <w:tcW w:w="0" w:type="dxa"/>
            <w:vAlign w:val="bottom"/>
          </w:tcPr>
          <w:p w14:paraId="496B7DAE" w14:textId="77777777" w:rsidR="009D720C" w:rsidRDefault="009D720C">
            <w:pPr>
              <w:rPr>
                <w:sz w:val="1"/>
                <w:szCs w:val="1"/>
              </w:rPr>
            </w:pPr>
          </w:p>
        </w:tc>
      </w:tr>
      <w:tr w:rsidR="009D720C" w14:paraId="5A9B57CE" w14:textId="77777777">
        <w:trPr>
          <w:trHeight w:val="22"/>
        </w:trPr>
        <w:tc>
          <w:tcPr>
            <w:tcW w:w="1560" w:type="dxa"/>
            <w:tcBorders>
              <w:left w:val="single" w:sz="8" w:space="0" w:color="auto"/>
              <w:bottom w:val="single" w:sz="8" w:space="0" w:color="auto"/>
              <w:right w:val="single" w:sz="8" w:space="0" w:color="auto"/>
            </w:tcBorders>
            <w:vAlign w:val="bottom"/>
          </w:tcPr>
          <w:p w14:paraId="00B63D6E" w14:textId="77777777" w:rsidR="009D720C" w:rsidRDefault="009D720C">
            <w:pPr>
              <w:spacing w:line="20" w:lineRule="exact"/>
              <w:rPr>
                <w:sz w:val="1"/>
                <w:szCs w:val="1"/>
              </w:rPr>
            </w:pPr>
          </w:p>
        </w:tc>
        <w:tc>
          <w:tcPr>
            <w:tcW w:w="4100" w:type="dxa"/>
            <w:gridSpan w:val="2"/>
            <w:tcBorders>
              <w:bottom w:val="single" w:sz="8" w:space="0" w:color="auto"/>
              <w:right w:val="single" w:sz="8" w:space="0" w:color="auto"/>
            </w:tcBorders>
            <w:vAlign w:val="bottom"/>
          </w:tcPr>
          <w:p w14:paraId="6A5F42EE" w14:textId="77777777" w:rsidR="009D720C" w:rsidRDefault="009D720C">
            <w:pPr>
              <w:spacing w:line="20" w:lineRule="exact"/>
              <w:rPr>
                <w:sz w:val="1"/>
                <w:szCs w:val="1"/>
              </w:rPr>
            </w:pPr>
          </w:p>
        </w:tc>
        <w:tc>
          <w:tcPr>
            <w:tcW w:w="3320" w:type="dxa"/>
            <w:tcBorders>
              <w:bottom w:val="single" w:sz="8" w:space="0" w:color="auto"/>
              <w:right w:val="single" w:sz="8" w:space="0" w:color="auto"/>
            </w:tcBorders>
            <w:vAlign w:val="bottom"/>
          </w:tcPr>
          <w:p w14:paraId="6397977A" w14:textId="77777777" w:rsidR="009D720C" w:rsidRDefault="009D720C">
            <w:pPr>
              <w:spacing w:line="20" w:lineRule="exact"/>
              <w:rPr>
                <w:sz w:val="1"/>
                <w:szCs w:val="1"/>
              </w:rPr>
            </w:pPr>
          </w:p>
        </w:tc>
        <w:tc>
          <w:tcPr>
            <w:tcW w:w="0" w:type="dxa"/>
            <w:vAlign w:val="bottom"/>
          </w:tcPr>
          <w:p w14:paraId="499B01A8" w14:textId="77777777" w:rsidR="009D720C" w:rsidRDefault="009D720C">
            <w:pPr>
              <w:rPr>
                <w:sz w:val="1"/>
                <w:szCs w:val="1"/>
              </w:rPr>
            </w:pPr>
          </w:p>
        </w:tc>
      </w:tr>
      <w:tr w:rsidR="009D720C" w14:paraId="54D11A84" w14:textId="77777777">
        <w:trPr>
          <w:trHeight w:val="289"/>
        </w:trPr>
        <w:tc>
          <w:tcPr>
            <w:tcW w:w="1560" w:type="dxa"/>
            <w:tcBorders>
              <w:left w:val="single" w:sz="8" w:space="0" w:color="auto"/>
              <w:right w:val="single" w:sz="8" w:space="0" w:color="auto"/>
            </w:tcBorders>
            <w:vAlign w:val="bottom"/>
          </w:tcPr>
          <w:p w14:paraId="14846882" w14:textId="77777777" w:rsidR="009D720C" w:rsidRDefault="00000000">
            <w:pPr>
              <w:jc w:val="center"/>
              <w:rPr>
                <w:sz w:val="20"/>
                <w:szCs w:val="20"/>
              </w:rPr>
            </w:pPr>
            <w:r>
              <w:rPr>
                <w:rFonts w:ascii="Arial" w:eastAsia="Arial" w:hAnsi="Arial" w:cs="Arial"/>
                <w:w w:val="98"/>
                <w:sz w:val="20"/>
                <w:szCs w:val="20"/>
              </w:rPr>
              <w:t>31127701</w:t>
            </w:r>
          </w:p>
        </w:tc>
        <w:tc>
          <w:tcPr>
            <w:tcW w:w="4100" w:type="dxa"/>
            <w:gridSpan w:val="2"/>
            <w:tcBorders>
              <w:right w:val="single" w:sz="8" w:space="0" w:color="auto"/>
            </w:tcBorders>
            <w:vAlign w:val="bottom"/>
          </w:tcPr>
          <w:p w14:paraId="36AA0191" w14:textId="77777777" w:rsidR="009D720C" w:rsidRDefault="00000000">
            <w:pPr>
              <w:ind w:left="100"/>
              <w:rPr>
                <w:sz w:val="20"/>
                <w:szCs w:val="20"/>
              </w:rPr>
            </w:pPr>
            <w:r>
              <w:rPr>
                <w:rFonts w:ascii="Arial" w:eastAsia="Arial" w:hAnsi="Arial" w:cs="Arial"/>
                <w:sz w:val="20"/>
                <w:szCs w:val="20"/>
              </w:rPr>
              <w:t>Escola Municipal Prefeito Nestor Martins</w:t>
            </w:r>
          </w:p>
        </w:tc>
        <w:tc>
          <w:tcPr>
            <w:tcW w:w="3320" w:type="dxa"/>
            <w:tcBorders>
              <w:right w:val="single" w:sz="8" w:space="0" w:color="auto"/>
            </w:tcBorders>
            <w:vAlign w:val="bottom"/>
          </w:tcPr>
          <w:p w14:paraId="330AF650" w14:textId="77777777" w:rsidR="009D720C" w:rsidRDefault="00000000">
            <w:pPr>
              <w:ind w:left="100"/>
              <w:rPr>
                <w:sz w:val="20"/>
                <w:szCs w:val="20"/>
              </w:rPr>
            </w:pPr>
            <w:r>
              <w:rPr>
                <w:rFonts w:ascii="Arial" w:eastAsia="Arial" w:hAnsi="Arial" w:cs="Arial"/>
                <w:sz w:val="20"/>
                <w:szCs w:val="20"/>
              </w:rPr>
              <w:t>Bairro Pião</w:t>
            </w:r>
          </w:p>
        </w:tc>
        <w:tc>
          <w:tcPr>
            <w:tcW w:w="0" w:type="dxa"/>
            <w:vAlign w:val="bottom"/>
          </w:tcPr>
          <w:p w14:paraId="46981E59" w14:textId="77777777" w:rsidR="009D720C" w:rsidRDefault="009D720C">
            <w:pPr>
              <w:rPr>
                <w:sz w:val="1"/>
                <w:szCs w:val="1"/>
              </w:rPr>
            </w:pPr>
          </w:p>
        </w:tc>
      </w:tr>
      <w:tr w:rsidR="009D720C" w14:paraId="51238B85" w14:textId="77777777">
        <w:trPr>
          <w:trHeight w:val="90"/>
        </w:trPr>
        <w:tc>
          <w:tcPr>
            <w:tcW w:w="1560" w:type="dxa"/>
            <w:tcBorders>
              <w:left w:val="single" w:sz="8" w:space="0" w:color="auto"/>
              <w:bottom w:val="single" w:sz="8" w:space="0" w:color="auto"/>
              <w:right w:val="single" w:sz="8" w:space="0" w:color="auto"/>
            </w:tcBorders>
            <w:vAlign w:val="bottom"/>
          </w:tcPr>
          <w:p w14:paraId="74F32027" w14:textId="77777777" w:rsidR="009D720C" w:rsidRDefault="009D720C">
            <w:pPr>
              <w:rPr>
                <w:sz w:val="7"/>
                <w:szCs w:val="7"/>
              </w:rPr>
            </w:pPr>
          </w:p>
        </w:tc>
        <w:tc>
          <w:tcPr>
            <w:tcW w:w="3420" w:type="dxa"/>
            <w:tcBorders>
              <w:bottom w:val="single" w:sz="8" w:space="0" w:color="auto"/>
            </w:tcBorders>
            <w:vAlign w:val="bottom"/>
          </w:tcPr>
          <w:p w14:paraId="2E256F15" w14:textId="77777777" w:rsidR="009D720C" w:rsidRDefault="009D720C">
            <w:pPr>
              <w:rPr>
                <w:sz w:val="7"/>
                <w:szCs w:val="7"/>
              </w:rPr>
            </w:pPr>
          </w:p>
        </w:tc>
        <w:tc>
          <w:tcPr>
            <w:tcW w:w="680" w:type="dxa"/>
            <w:tcBorders>
              <w:bottom w:val="single" w:sz="8" w:space="0" w:color="auto"/>
              <w:right w:val="single" w:sz="8" w:space="0" w:color="auto"/>
            </w:tcBorders>
            <w:vAlign w:val="bottom"/>
          </w:tcPr>
          <w:p w14:paraId="6D23364B" w14:textId="77777777" w:rsidR="009D720C" w:rsidRDefault="009D720C">
            <w:pPr>
              <w:rPr>
                <w:sz w:val="7"/>
                <w:szCs w:val="7"/>
              </w:rPr>
            </w:pPr>
          </w:p>
        </w:tc>
        <w:tc>
          <w:tcPr>
            <w:tcW w:w="3320" w:type="dxa"/>
            <w:tcBorders>
              <w:bottom w:val="single" w:sz="8" w:space="0" w:color="auto"/>
              <w:right w:val="single" w:sz="8" w:space="0" w:color="auto"/>
            </w:tcBorders>
            <w:vAlign w:val="bottom"/>
          </w:tcPr>
          <w:p w14:paraId="7AE6C7E4" w14:textId="77777777" w:rsidR="009D720C" w:rsidRDefault="009D720C">
            <w:pPr>
              <w:rPr>
                <w:sz w:val="7"/>
                <w:szCs w:val="7"/>
              </w:rPr>
            </w:pPr>
          </w:p>
        </w:tc>
        <w:tc>
          <w:tcPr>
            <w:tcW w:w="0" w:type="dxa"/>
            <w:vAlign w:val="bottom"/>
          </w:tcPr>
          <w:p w14:paraId="028F5E5B" w14:textId="77777777" w:rsidR="009D720C" w:rsidRDefault="009D720C">
            <w:pPr>
              <w:rPr>
                <w:sz w:val="1"/>
                <w:szCs w:val="1"/>
              </w:rPr>
            </w:pPr>
          </w:p>
        </w:tc>
      </w:tr>
      <w:tr w:rsidR="009D720C" w14:paraId="560550B0" w14:textId="77777777">
        <w:trPr>
          <w:trHeight w:val="332"/>
        </w:trPr>
        <w:tc>
          <w:tcPr>
            <w:tcW w:w="1560" w:type="dxa"/>
            <w:vMerge w:val="restart"/>
            <w:tcBorders>
              <w:left w:val="single" w:sz="8" w:space="0" w:color="auto"/>
              <w:right w:val="single" w:sz="8" w:space="0" w:color="auto"/>
            </w:tcBorders>
            <w:vAlign w:val="bottom"/>
          </w:tcPr>
          <w:p w14:paraId="5BAC4B94" w14:textId="77777777" w:rsidR="009D720C" w:rsidRDefault="00000000">
            <w:pPr>
              <w:jc w:val="center"/>
              <w:rPr>
                <w:sz w:val="20"/>
                <w:szCs w:val="20"/>
              </w:rPr>
            </w:pPr>
            <w:r>
              <w:rPr>
                <w:rFonts w:ascii="Arial" w:eastAsia="Arial" w:hAnsi="Arial" w:cs="Arial"/>
                <w:w w:val="98"/>
                <w:sz w:val="20"/>
                <w:szCs w:val="20"/>
              </w:rPr>
              <w:t>31285242</w:t>
            </w:r>
          </w:p>
        </w:tc>
        <w:tc>
          <w:tcPr>
            <w:tcW w:w="3420" w:type="dxa"/>
            <w:vAlign w:val="bottom"/>
          </w:tcPr>
          <w:p w14:paraId="7BDC4A93" w14:textId="77777777" w:rsidR="009D720C" w:rsidRDefault="00000000">
            <w:pPr>
              <w:spacing w:line="222" w:lineRule="exact"/>
              <w:ind w:left="800"/>
              <w:rPr>
                <w:sz w:val="20"/>
                <w:szCs w:val="20"/>
              </w:rPr>
            </w:pPr>
            <w:r>
              <w:rPr>
                <w:rFonts w:ascii="Arial" w:eastAsia="Arial" w:hAnsi="Arial" w:cs="Arial"/>
                <w:sz w:val="20"/>
                <w:szCs w:val="20"/>
              </w:rPr>
              <w:t>CentrodeEducação</w:t>
            </w:r>
          </w:p>
        </w:tc>
        <w:tc>
          <w:tcPr>
            <w:tcW w:w="680" w:type="dxa"/>
            <w:tcBorders>
              <w:right w:val="single" w:sz="8" w:space="0" w:color="auto"/>
            </w:tcBorders>
            <w:vAlign w:val="bottom"/>
          </w:tcPr>
          <w:p w14:paraId="4D25D320" w14:textId="77777777" w:rsidR="009D720C" w:rsidRDefault="00000000">
            <w:pPr>
              <w:spacing w:line="222" w:lineRule="exact"/>
              <w:jc w:val="right"/>
              <w:rPr>
                <w:sz w:val="20"/>
                <w:szCs w:val="20"/>
              </w:rPr>
            </w:pPr>
            <w:r>
              <w:rPr>
                <w:rFonts w:ascii="Arial" w:eastAsia="Arial" w:hAnsi="Arial" w:cs="Arial"/>
                <w:sz w:val="20"/>
                <w:szCs w:val="20"/>
              </w:rPr>
              <w:t>Infantil</w:t>
            </w:r>
          </w:p>
        </w:tc>
        <w:tc>
          <w:tcPr>
            <w:tcW w:w="3320" w:type="dxa"/>
            <w:tcBorders>
              <w:right w:val="single" w:sz="8" w:space="0" w:color="auto"/>
            </w:tcBorders>
            <w:vAlign w:val="bottom"/>
          </w:tcPr>
          <w:p w14:paraId="3F2157DA" w14:textId="77777777" w:rsidR="009D720C" w:rsidRDefault="00000000">
            <w:pPr>
              <w:ind w:left="100"/>
              <w:rPr>
                <w:sz w:val="20"/>
                <w:szCs w:val="20"/>
              </w:rPr>
            </w:pPr>
            <w:r>
              <w:rPr>
                <w:rFonts w:ascii="Arial" w:eastAsia="Arial" w:hAnsi="Arial" w:cs="Arial"/>
                <w:sz w:val="20"/>
                <w:szCs w:val="20"/>
              </w:rPr>
              <w:t>Rua Martimiano Barbosa, nº</w:t>
            </w:r>
          </w:p>
        </w:tc>
        <w:tc>
          <w:tcPr>
            <w:tcW w:w="0" w:type="dxa"/>
            <w:vAlign w:val="bottom"/>
          </w:tcPr>
          <w:p w14:paraId="7D342F3E" w14:textId="77777777" w:rsidR="009D720C" w:rsidRDefault="009D720C">
            <w:pPr>
              <w:rPr>
                <w:sz w:val="1"/>
                <w:szCs w:val="1"/>
              </w:rPr>
            </w:pPr>
          </w:p>
        </w:tc>
      </w:tr>
      <w:tr w:rsidR="009D720C" w14:paraId="66B46154" w14:textId="77777777">
        <w:trPr>
          <w:trHeight w:val="125"/>
        </w:trPr>
        <w:tc>
          <w:tcPr>
            <w:tcW w:w="1560" w:type="dxa"/>
            <w:vMerge/>
            <w:tcBorders>
              <w:left w:val="single" w:sz="8" w:space="0" w:color="auto"/>
              <w:right w:val="single" w:sz="8" w:space="0" w:color="auto"/>
            </w:tcBorders>
            <w:vAlign w:val="bottom"/>
          </w:tcPr>
          <w:p w14:paraId="24F550D2" w14:textId="77777777" w:rsidR="009D720C" w:rsidRDefault="009D720C">
            <w:pPr>
              <w:rPr>
                <w:sz w:val="10"/>
                <w:szCs w:val="10"/>
              </w:rPr>
            </w:pPr>
          </w:p>
        </w:tc>
        <w:tc>
          <w:tcPr>
            <w:tcW w:w="3420" w:type="dxa"/>
            <w:vMerge w:val="restart"/>
            <w:vAlign w:val="bottom"/>
          </w:tcPr>
          <w:p w14:paraId="722A5CCE" w14:textId="77777777" w:rsidR="009D720C" w:rsidRDefault="00000000">
            <w:pPr>
              <w:ind w:left="100"/>
              <w:rPr>
                <w:sz w:val="20"/>
                <w:szCs w:val="20"/>
              </w:rPr>
            </w:pPr>
            <w:r>
              <w:rPr>
                <w:rFonts w:ascii="Arial" w:eastAsia="Arial" w:hAnsi="Arial" w:cs="Arial"/>
                <w:sz w:val="20"/>
                <w:szCs w:val="20"/>
              </w:rPr>
              <w:t>“Monsenhor Alderigi”</w:t>
            </w:r>
          </w:p>
        </w:tc>
        <w:tc>
          <w:tcPr>
            <w:tcW w:w="680" w:type="dxa"/>
            <w:tcBorders>
              <w:right w:val="single" w:sz="8" w:space="0" w:color="auto"/>
            </w:tcBorders>
            <w:vAlign w:val="bottom"/>
          </w:tcPr>
          <w:p w14:paraId="5E3746D7" w14:textId="77777777" w:rsidR="009D720C" w:rsidRDefault="009D720C">
            <w:pPr>
              <w:rPr>
                <w:sz w:val="10"/>
                <w:szCs w:val="10"/>
              </w:rPr>
            </w:pPr>
          </w:p>
        </w:tc>
        <w:tc>
          <w:tcPr>
            <w:tcW w:w="3320" w:type="dxa"/>
            <w:vMerge w:val="restart"/>
            <w:tcBorders>
              <w:right w:val="single" w:sz="8" w:space="0" w:color="auto"/>
            </w:tcBorders>
            <w:vAlign w:val="bottom"/>
          </w:tcPr>
          <w:p w14:paraId="09A597A0" w14:textId="77777777" w:rsidR="009D720C" w:rsidRDefault="00000000">
            <w:pPr>
              <w:ind w:left="120"/>
              <w:rPr>
                <w:sz w:val="20"/>
                <w:szCs w:val="20"/>
              </w:rPr>
            </w:pPr>
            <w:r>
              <w:rPr>
                <w:rFonts w:ascii="Arial" w:eastAsia="Arial" w:hAnsi="Arial" w:cs="Arial"/>
                <w:sz w:val="20"/>
                <w:szCs w:val="20"/>
              </w:rPr>
              <w:t>215/235, bairro N. Sra. Aparecida</w:t>
            </w:r>
          </w:p>
        </w:tc>
        <w:tc>
          <w:tcPr>
            <w:tcW w:w="0" w:type="dxa"/>
            <w:vAlign w:val="bottom"/>
          </w:tcPr>
          <w:p w14:paraId="30B68FB8" w14:textId="77777777" w:rsidR="009D720C" w:rsidRDefault="009D720C">
            <w:pPr>
              <w:rPr>
                <w:sz w:val="1"/>
                <w:szCs w:val="1"/>
              </w:rPr>
            </w:pPr>
          </w:p>
        </w:tc>
      </w:tr>
      <w:tr w:rsidR="009D720C" w14:paraId="5B6EE783" w14:textId="77777777">
        <w:trPr>
          <w:trHeight w:val="125"/>
        </w:trPr>
        <w:tc>
          <w:tcPr>
            <w:tcW w:w="1560" w:type="dxa"/>
            <w:tcBorders>
              <w:left w:val="single" w:sz="8" w:space="0" w:color="auto"/>
              <w:right w:val="single" w:sz="8" w:space="0" w:color="auto"/>
            </w:tcBorders>
            <w:vAlign w:val="bottom"/>
          </w:tcPr>
          <w:p w14:paraId="3106CB67" w14:textId="77777777" w:rsidR="009D720C" w:rsidRDefault="009D720C">
            <w:pPr>
              <w:rPr>
                <w:sz w:val="10"/>
                <w:szCs w:val="10"/>
              </w:rPr>
            </w:pPr>
          </w:p>
        </w:tc>
        <w:tc>
          <w:tcPr>
            <w:tcW w:w="3420" w:type="dxa"/>
            <w:vMerge/>
            <w:vAlign w:val="bottom"/>
          </w:tcPr>
          <w:p w14:paraId="6CB5F9DE" w14:textId="77777777" w:rsidR="009D720C" w:rsidRDefault="009D720C">
            <w:pPr>
              <w:rPr>
                <w:sz w:val="10"/>
                <w:szCs w:val="10"/>
              </w:rPr>
            </w:pPr>
          </w:p>
        </w:tc>
        <w:tc>
          <w:tcPr>
            <w:tcW w:w="680" w:type="dxa"/>
            <w:tcBorders>
              <w:right w:val="single" w:sz="8" w:space="0" w:color="auto"/>
            </w:tcBorders>
            <w:vAlign w:val="bottom"/>
          </w:tcPr>
          <w:p w14:paraId="1C3FB67B" w14:textId="77777777" w:rsidR="009D720C" w:rsidRDefault="009D720C">
            <w:pPr>
              <w:rPr>
                <w:sz w:val="10"/>
                <w:szCs w:val="10"/>
              </w:rPr>
            </w:pPr>
          </w:p>
        </w:tc>
        <w:tc>
          <w:tcPr>
            <w:tcW w:w="3320" w:type="dxa"/>
            <w:vMerge/>
            <w:tcBorders>
              <w:right w:val="single" w:sz="8" w:space="0" w:color="auto"/>
            </w:tcBorders>
            <w:vAlign w:val="bottom"/>
          </w:tcPr>
          <w:p w14:paraId="534857D6" w14:textId="77777777" w:rsidR="009D720C" w:rsidRDefault="009D720C">
            <w:pPr>
              <w:rPr>
                <w:sz w:val="10"/>
                <w:szCs w:val="10"/>
              </w:rPr>
            </w:pPr>
          </w:p>
        </w:tc>
        <w:tc>
          <w:tcPr>
            <w:tcW w:w="0" w:type="dxa"/>
            <w:vAlign w:val="bottom"/>
          </w:tcPr>
          <w:p w14:paraId="195E8DB4" w14:textId="77777777" w:rsidR="009D720C" w:rsidRDefault="009D720C">
            <w:pPr>
              <w:rPr>
                <w:sz w:val="1"/>
                <w:szCs w:val="1"/>
              </w:rPr>
            </w:pPr>
          </w:p>
        </w:tc>
      </w:tr>
      <w:tr w:rsidR="009D720C" w14:paraId="47838B78" w14:textId="77777777">
        <w:trPr>
          <w:trHeight w:val="135"/>
        </w:trPr>
        <w:tc>
          <w:tcPr>
            <w:tcW w:w="1560" w:type="dxa"/>
            <w:tcBorders>
              <w:left w:val="single" w:sz="8" w:space="0" w:color="auto"/>
              <w:bottom w:val="single" w:sz="8" w:space="0" w:color="auto"/>
              <w:right w:val="single" w:sz="8" w:space="0" w:color="auto"/>
            </w:tcBorders>
            <w:vAlign w:val="bottom"/>
          </w:tcPr>
          <w:p w14:paraId="48B4847A" w14:textId="77777777" w:rsidR="009D720C" w:rsidRDefault="009D720C">
            <w:pPr>
              <w:rPr>
                <w:sz w:val="11"/>
                <w:szCs w:val="11"/>
              </w:rPr>
            </w:pPr>
          </w:p>
        </w:tc>
        <w:tc>
          <w:tcPr>
            <w:tcW w:w="4100" w:type="dxa"/>
            <w:gridSpan w:val="2"/>
            <w:tcBorders>
              <w:bottom w:val="single" w:sz="8" w:space="0" w:color="auto"/>
              <w:right w:val="single" w:sz="8" w:space="0" w:color="auto"/>
            </w:tcBorders>
            <w:vAlign w:val="bottom"/>
          </w:tcPr>
          <w:p w14:paraId="504B07C6" w14:textId="77777777" w:rsidR="009D720C" w:rsidRDefault="009D720C">
            <w:pPr>
              <w:rPr>
                <w:sz w:val="11"/>
                <w:szCs w:val="11"/>
              </w:rPr>
            </w:pPr>
          </w:p>
        </w:tc>
        <w:tc>
          <w:tcPr>
            <w:tcW w:w="3320" w:type="dxa"/>
            <w:tcBorders>
              <w:bottom w:val="single" w:sz="8" w:space="0" w:color="auto"/>
              <w:right w:val="single" w:sz="8" w:space="0" w:color="auto"/>
            </w:tcBorders>
            <w:vAlign w:val="bottom"/>
          </w:tcPr>
          <w:p w14:paraId="69760D65" w14:textId="77777777" w:rsidR="009D720C" w:rsidRDefault="009D720C">
            <w:pPr>
              <w:rPr>
                <w:sz w:val="11"/>
                <w:szCs w:val="11"/>
              </w:rPr>
            </w:pPr>
          </w:p>
        </w:tc>
        <w:tc>
          <w:tcPr>
            <w:tcW w:w="0" w:type="dxa"/>
            <w:vAlign w:val="bottom"/>
          </w:tcPr>
          <w:p w14:paraId="70ECCD0E" w14:textId="77777777" w:rsidR="009D720C" w:rsidRDefault="009D720C">
            <w:pPr>
              <w:rPr>
                <w:sz w:val="1"/>
                <w:szCs w:val="1"/>
              </w:rPr>
            </w:pPr>
          </w:p>
        </w:tc>
      </w:tr>
      <w:tr w:rsidR="009D720C" w14:paraId="2D8B0A08" w14:textId="77777777">
        <w:trPr>
          <w:trHeight w:val="277"/>
        </w:trPr>
        <w:tc>
          <w:tcPr>
            <w:tcW w:w="1560" w:type="dxa"/>
            <w:vMerge w:val="restart"/>
            <w:tcBorders>
              <w:left w:val="single" w:sz="8" w:space="0" w:color="auto"/>
              <w:right w:val="single" w:sz="8" w:space="0" w:color="auto"/>
            </w:tcBorders>
            <w:vAlign w:val="bottom"/>
          </w:tcPr>
          <w:p w14:paraId="1C8A5E53" w14:textId="77777777" w:rsidR="009D720C" w:rsidRDefault="00000000">
            <w:pPr>
              <w:jc w:val="center"/>
              <w:rPr>
                <w:sz w:val="20"/>
                <w:szCs w:val="20"/>
              </w:rPr>
            </w:pPr>
            <w:r>
              <w:rPr>
                <w:rFonts w:ascii="Arial" w:eastAsia="Arial" w:hAnsi="Arial" w:cs="Arial"/>
                <w:w w:val="98"/>
                <w:sz w:val="20"/>
                <w:szCs w:val="20"/>
              </w:rPr>
              <w:t>31349038</w:t>
            </w:r>
          </w:p>
        </w:tc>
        <w:tc>
          <w:tcPr>
            <w:tcW w:w="4100" w:type="dxa"/>
            <w:gridSpan w:val="2"/>
            <w:tcBorders>
              <w:right w:val="single" w:sz="8" w:space="0" w:color="auto"/>
            </w:tcBorders>
            <w:vAlign w:val="bottom"/>
          </w:tcPr>
          <w:p w14:paraId="035166EE" w14:textId="77777777" w:rsidR="009D720C" w:rsidRDefault="00000000">
            <w:pPr>
              <w:ind w:left="100"/>
              <w:rPr>
                <w:sz w:val="20"/>
                <w:szCs w:val="20"/>
              </w:rPr>
            </w:pPr>
            <w:r>
              <w:rPr>
                <w:rFonts w:ascii="Arial" w:eastAsia="Arial" w:hAnsi="Arial" w:cs="Arial"/>
                <w:sz w:val="20"/>
                <w:szCs w:val="20"/>
              </w:rPr>
              <w:t>Centro Municipal de Educação Infantil</w:t>
            </w:r>
          </w:p>
        </w:tc>
        <w:tc>
          <w:tcPr>
            <w:tcW w:w="3320" w:type="dxa"/>
            <w:tcBorders>
              <w:right w:val="single" w:sz="8" w:space="0" w:color="auto"/>
            </w:tcBorders>
            <w:vAlign w:val="bottom"/>
          </w:tcPr>
          <w:p w14:paraId="64E66497" w14:textId="77777777" w:rsidR="009D720C" w:rsidRDefault="00000000">
            <w:pPr>
              <w:ind w:left="100"/>
              <w:rPr>
                <w:sz w:val="20"/>
                <w:szCs w:val="20"/>
              </w:rPr>
            </w:pPr>
            <w:r>
              <w:rPr>
                <w:rFonts w:ascii="Arial" w:eastAsia="Arial" w:hAnsi="Arial" w:cs="Arial"/>
                <w:sz w:val="20"/>
                <w:szCs w:val="20"/>
              </w:rPr>
              <w:t>Rua João Batista Filho, nº 34,</w:t>
            </w:r>
          </w:p>
        </w:tc>
        <w:tc>
          <w:tcPr>
            <w:tcW w:w="0" w:type="dxa"/>
            <w:vAlign w:val="bottom"/>
          </w:tcPr>
          <w:p w14:paraId="75ADF488" w14:textId="77777777" w:rsidR="009D720C" w:rsidRDefault="009D720C">
            <w:pPr>
              <w:rPr>
                <w:sz w:val="1"/>
                <w:szCs w:val="1"/>
              </w:rPr>
            </w:pPr>
          </w:p>
        </w:tc>
      </w:tr>
      <w:tr w:rsidR="009D720C" w14:paraId="3B96237B" w14:textId="77777777">
        <w:trPr>
          <w:trHeight w:val="125"/>
        </w:trPr>
        <w:tc>
          <w:tcPr>
            <w:tcW w:w="1560" w:type="dxa"/>
            <w:vMerge/>
            <w:tcBorders>
              <w:left w:val="single" w:sz="8" w:space="0" w:color="auto"/>
              <w:right w:val="single" w:sz="8" w:space="0" w:color="auto"/>
            </w:tcBorders>
            <w:vAlign w:val="bottom"/>
          </w:tcPr>
          <w:p w14:paraId="4A0C9BDD" w14:textId="77777777" w:rsidR="009D720C" w:rsidRDefault="009D720C">
            <w:pPr>
              <w:rPr>
                <w:sz w:val="10"/>
                <w:szCs w:val="10"/>
              </w:rPr>
            </w:pPr>
          </w:p>
        </w:tc>
        <w:tc>
          <w:tcPr>
            <w:tcW w:w="3420" w:type="dxa"/>
            <w:vMerge w:val="restart"/>
            <w:vAlign w:val="bottom"/>
          </w:tcPr>
          <w:p w14:paraId="60C447A6" w14:textId="77777777" w:rsidR="009D720C" w:rsidRDefault="00000000">
            <w:pPr>
              <w:ind w:left="140"/>
              <w:rPr>
                <w:sz w:val="20"/>
                <w:szCs w:val="20"/>
              </w:rPr>
            </w:pPr>
            <w:r>
              <w:rPr>
                <w:rFonts w:ascii="Arial" w:eastAsia="Arial" w:hAnsi="Arial" w:cs="Arial"/>
                <w:sz w:val="20"/>
                <w:szCs w:val="20"/>
              </w:rPr>
              <w:t>“Professora Ana Luiza”</w:t>
            </w:r>
          </w:p>
        </w:tc>
        <w:tc>
          <w:tcPr>
            <w:tcW w:w="680" w:type="dxa"/>
            <w:tcBorders>
              <w:right w:val="single" w:sz="8" w:space="0" w:color="auto"/>
            </w:tcBorders>
            <w:vAlign w:val="bottom"/>
          </w:tcPr>
          <w:p w14:paraId="64FD8764" w14:textId="77777777" w:rsidR="009D720C" w:rsidRDefault="009D720C">
            <w:pPr>
              <w:rPr>
                <w:sz w:val="10"/>
                <w:szCs w:val="10"/>
              </w:rPr>
            </w:pPr>
          </w:p>
        </w:tc>
        <w:tc>
          <w:tcPr>
            <w:tcW w:w="3320" w:type="dxa"/>
            <w:vMerge w:val="restart"/>
            <w:tcBorders>
              <w:right w:val="single" w:sz="8" w:space="0" w:color="auto"/>
            </w:tcBorders>
            <w:vAlign w:val="bottom"/>
          </w:tcPr>
          <w:p w14:paraId="6D3FEA3B" w14:textId="77777777" w:rsidR="009D720C" w:rsidRDefault="00000000">
            <w:pPr>
              <w:ind w:left="100"/>
              <w:rPr>
                <w:sz w:val="20"/>
                <w:szCs w:val="20"/>
              </w:rPr>
            </w:pPr>
            <w:r>
              <w:rPr>
                <w:rFonts w:ascii="Arial" w:eastAsia="Arial" w:hAnsi="Arial" w:cs="Arial"/>
                <w:sz w:val="20"/>
                <w:szCs w:val="20"/>
              </w:rPr>
              <w:t>bairro Centro</w:t>
            </w:r>
          </w:p>
        </w:tc>
        <w:tc>
          <w:tcPr>
            <w:tcW w:w="0" w:type="dxa"/>
            <w:vAlign w:val="bottom"/>
          </w:tcPr>
          <w:p w14:paraId="4809D0A5" w14:textId="77777777" w:rsidR="009D720C" w:rsidRDefault="009D720C">
            <w:pPr>
              <w:rPr>
                <w:sz w:val="1"/>
                <w:szCs w:val="1"/>
              </w:rPr>
            </w:pPr>
          </w:p>
        </w:tc>
      </w:tr>
      <w:tr w:rsidR="009D720C" w14:paraId="0524062A" w14:textId="77777777">
        <w:trPr>
          <w:trHeight w:val="122"/>
        </w:trPr>
        <w:tc>
          <w:tcPr>
            <w:tcW w:w="1560" w:type="dxa"/>
            <w:tcBorders>
              <w:left w:val="single" w:sz="8" w:space="0" w:color="auto"/>
              <w:right w:val="single" w:sz="8" w:space="0" w:color="auto"/>
            </w:tcBorders>
            <w:vAlign w:val="bottom"/>
          </w:tcPr>
          <w:p w14:paraId="09DC01D9" w14:textId="77777777" w:rsidR="009D720C" w:rsidRDefault="009D720C">
            <w:pPr>
              <w:rPr>
                <w:sz w:val="10"/>
                <w:szCs w:val="10"/>
              </w:rPr>
            </w:pPr>
          </w:p>
        </w:tc>
        <w:tc>
          <w:tcPr>
            <w:tcW w:w="3420" w:type="dxa"/>
            <w:vMerge/>
            <w:vAlign w:val="bottom"/>
          </w:tcPr>
          <w:p w14:paraId="583FA557" w14:textId="77777777" w:rsidR="009D720C" w:rsidRDefault="009D720C">
            <w:pPr>
              <w:rPr>
                <w:sz w:val="10"/>
                <w:szCs w:val="10"/>
              </w:rPr>
            </w:pPr>
          </w:p>
        </w:tc>
        <w:tc>
          <w:tcPr>
            <w:tcW w:w="680" w:type="dxa"/>
            <w:tcBorders>
              <w:right w:val="single" w:sz="8" w:space="0" w:color="auto"/>
            </w:tcBorders>
            <w:vAlign w:val="bottom"/>
          </w:tcPr>
          <w:p w14:paraId="1CB6EDB3" w14:textId="77777777" w:rsidR="009D720C" w:rsidRDefault="009D720C">
            <w:pPr>
              <w:rPr>
                <w:sz w:val="10"/>
                <w:szCs w:val="10"/>
              </w:rPr>
            </w:pPr>
          </w:p>
        </w:tc>
        <w:tc>
          <w:tcPr>
            <w:tcW w:w="3320" w:type="dxa"/>
            <w:vMerge/>
            <w:tcBorders>
              <w:right w:val="single" w:sz="8" w:space="0" w:color="auto"/>
            </w:tcBorders>
            <w:vAlign w:val="bottom"/>
          </w:tcPr>
          <w:p w14:paraId="30C99F81" w14:textId="77777777" w:rsidR="009D720C" w:rsidRDefault="009D720C">
            <w:pPr>
              <w:rPr>
                <w:sz w:val="10"/>
                <w:szCs w:val="10"/>
              </w:rPr>
            </w:pPr>
          </w:p>
        </w:tc>
        <w:tc>
          <w:tcPr>
            <w:tcW w:w="0" w:type="dxa"/>
            <w:vAlign w:val="bottom"/>
          </w:tcPr>
          <w:p w14:paraId="41F8E989" w14:textId="77777777" w:rsidR="009D720C" w:rsidRDefault="009D720C">
            <w:pPr>
              <w:rPr>
                <w:sz w:val="1"/>
                <w:szCs w:val="1"/>
              </w:rPr>
            </w:pPr>
          </w:p>
        </w:tc>
      </w:tr>
      <w:tr w:rsidR="009D720C" w14:paraId="4E45EC8D" w14:textId="77777777">
        <w:trPr>
          <w:trHeight w:val="80"/>
        </w:trPr>
        <w:tc>
          <w:tcPr>
            <w:tcW w:w="1560" w:type="dxa"/>
            <w:tcBorders>
              <w:left w:val="single" w:sz="8" w:space="0" w:color="auto"/>
              <w:bottom w:val="single" w:sz="8" w:space="0" w:color="auto"/>
              <w:right w:val="single" w:sz="8" w:space="0" w:color="auto"/>
            </w:tcBorders>
            <w:vAlign w:val="bottom"/>
          </w:tcPr>
          <w:p w14:paraId="520D211E" w14:textId="77777777" w:rsidR="009D720C" w:rsidRDefault="009D720C">
            <w:pPr>
              <w:rPr>
                <w:sz w:val="6"/>
                <w:szCs w:val="6"/>
              </w:rPr>
            </w:pPr>
          </w:p>
        </w:tc>
        <w:tc>
          <w:tcPr>
            <w:tcW w:w="3420" w:type="dxa"/>
            <w:tcBorders>
              <w:bottom w:val="single" w:sz="8" w:space="0" w:color="auto"/>
            </w:tcBorders>
            <w:vAlign w:val="bottom"/>
          </w:tcPr>
          <w:p w14:paraId="5CBC6E03" w14:textId="77777777" w:rsidR="009D720C" w:rsidRDefault="009D720C">
            <w:pPr>
              <w:rPr>
                <w:sz w:val="6"/>
                <w:szCs w:val="6"/>
              </w:rPr>
            </w:pPr>
          </w:p>
        </w:tc>
        <w:tc>
          <w:tcPr>
            <w:tcW w:w="680" w:type="dxa"/>
            <w:tcBorders>
              <w:bottom w:val="single" w:sz="8" w:space="0" w:color="auto"/>
              <w:right w:val="single" w:sz="8" w:space="0" w:color="auto"/>
            </w:tcBorders>
            <w:vAlign w:val="bottom"/>
          </w:tcPr>
          <w:p w14:paraId="43D55B6E" w14:textId="77777777" w:rsidR="009D720C" w:rsidRDefault="009D720C">
            <w:pPr>
              <w:rPr>
                <w:sz w:val="6"/>
                <w:szCs w:val="6"/>
              </w:rPr>
            </w:pPr>
          </w:p>
        </w:tc>
        <w:tc>
          <w:tcPr>
            <w:tcW w:w="3320" w:type="dxa"/>
            <w:tcBorders>
              <w:bottom w:val="single" w:sz="8" w:space="0" w:color="auto"/>
              <w:right w:val="single" w:sz="8" w:space="0" w:color="auto"/>
            </w:tcBorders>
            <w:vAlign w:val="bottom"/>
          </w:tcPr>
          <w:p w14:paraId="6B216BD7" w14:textId="77777777" w:rsidR="009D720C" w:rsidRDefault="009D720C">
            <w:pPr>
              <w:rPr>
                <w:sz w:val="6"/>
                <w:szCs w:val="6"/>
              </w:rPr>
            </w:pPr>
          </w:p>
        </w:tc>
        <w:tc>
          <w:tcPr>
            <w:tcW w:w="0" w:type="dxa"/>
            <w:vAlign w:val="bottom"/>
          </w:tcPr>
          <w:p w14:paraId="7C3311FC" w14:textId="77777777" w:rsidR="009D720C" w:rsidRDefault="009D720C">
            <w:pPr>
              <w:rPr>
                <w:sz w:val="1"/>
                <w:szCs w:val="1"/>
              </w:rPr>
            </w:pPr>
          </w:p>
        </w:tc>
      </w:tr>
      <w:tr w:rsidR="009D720C" w14:paraId="1A7865A9" w14:textId="77777777">
        <w:trPr>
          <w:trHeight w:val="267"/>
        </w:trPr>
        <w:tc>
          <w:tcPr>
            <w:tcW w:w="1560" w:type="dxa"/>
            <w:vMerge w:val="restart"/>
            <w:tcBorders>
              <w:left w:val="single" w:sz="8" w:space="0" w:color="auto"/>
              <w:right w:val="single" w:sz="8" w:space="0" w:color="auto"/>
            </w:tcBorders>
            <w:vAlign w:val="bottom"/>
          </w:tcPr>
          <w:p w14:paraId="6B90CEBD" w14:textId="77777777" w:rsidR="009D720C" w:rsidRDefault="00000000">
            <w:pPr>
              <w:jc w:val="center"/>
              <w:rPr>
                <w:sz w:val="20"/>
                <w:szCs w:val="20"/>
              </w:rPr>
            </w:pPr>
            <w:r>
              <w:rPr>
                <w:rFonts w:ascii="Arial" w:eastAsia="Arial" w:hAnsi="Arial" w:cs="Arial"/>
                <w:w w:val="98"/>
                <w:sz w:val="20"/>
                <w:szCs w:val="20"/>
              </w:rPr>
              <w:t>31256609</w:t>
            </w:r>
          </w:p>
        </w:tc>
        <w:tc>
          <w:tcPr>
            <w:tcW w:w="3420" w:type="dxa"/>
            <w:vMerge w:val="restart"/>
            <w:vAlign w:val="bottom"/>
          </w:tcPr>
          <w:p w14:paraId="2D58099E" w14:textId="77777777" w:rsidR="009D720C" w:rsidRDefault="00000000">
            <w:pPr>
              <w:ind w:left="100"/>
              <w:rPr>
                <w:sz w:val="20"/>
                <w:szCs w:val="20"/>
              </w:rPr>
            </w:pPr>
            <w:r>
              <w:rPr>
                <w:rFonts w:ascii="Arial" w:eastAsia="Arial" w:hAnsi="Arial" w:cs="Arial"/>
                <w:sz w:val="20"/>
                <w:szCs w:val="20"/>
              </w:rPr>
              <w:t>Pré Escolar “Pingo de Gente”</w:t>
            </w:r>
          </w:p>
        </w:tc>
        <w:tc>
          <w:tcPr>
            <w:tcW w:w="680" w:type="dxa"/>
            <w:tcBorders>
              <w:right w:val="single" w:sz="8" w:space="0" w:color="auto"/>
            </w:tcBorders>
            <w:vAlign w:val="bottom"/>
          </w:tcPr>
          <w:p w14:paraId="2575CE0A" w14:textId="77777777" w:rsidR="009D720C" w:rsidRDefault="009D720C">
            <w:pPr>
              <w:rPr>
                <w:sz w:val="23"/>
                <w:szCs w:val="23"/>
              </w:rPr>
            </w:pPr>
          </w:p>
        </w:tc>
        <w:tc>
          <w:tcPr>
            <w:tcW w:w="3320" w:type="dxa"/>
            <w:tcBorders>
              <w:right w:val="single" w:sz="8" w:space="0" w:color="auto"/>
            </w:tcBorders>
            <w:vAlign w:val="bottom"/>
          </w:tcPr>
          <w:p w14:paraId="336E0EBB" w14:textId="77777777" w:rsidR="009D720C" w:rsidRDefault="00000000">
            <w:pPr>
              <w:ind w:left="100"/>
              <w:rPr>
                <w:sz w:val="20"/>
                <w:szCs w:val="20"/>
              </w:rPr>
            </w:pPr>
            <w:r>
              <w:rPr>
                <w:rFonts w:ascii="Arial" w:eastAsia="Arial" w:hAnsi="Arial" w:cs="Arial"/>
                <w:sz w:val="20"/>
                <w:szCs w:val="20"/>
              </w:rPr>
              <w:t>Praça Uriel Alvim, s/nº Distrito São</w:t>
            </w:r>
          </w:p>
        </w:tc>
        <w:tc>
          <w:tcPr>
            <w:tcW w:w="0" w:type="dxa"/>
            <w:vAlign w:val="bottom"/>
          </w:tcPr>
          <w:p w14:paraId="2037DF26" w14:textId="77777777" w:rsidR="009D720C" w:rsidRDefault="009D720C">
            <w:pPr>
              <w:rPr>
                <w:sz w:val="1"/>
                <w:szCs w:val="1"/>
              </w:rPr>
            </w:pPr>
          </w:p>
        </w:tc>
      </w:tr>
      <w:tr w:rsidR="009D720C" w14:paraId="4FE171DF" w14:textId="77777777">
        <w:trPr>
          <w:trHeight w:val="106"/>
        </w:trPr>
        <w:tc>
          <w:tcPr>
            <w:tcW w:w="1560" w:type="dxa"/>
            <w:vMerge/>
            <w:tcBorders>
              <w:left w:val="single" w:sz="8" w:space="0" w:color="auto"/>
              <w:right w:val="single" w:sz="8" w:space="0" w:color="auto"/>
            </w:tcBorders>
            <w:vAlign w:val="bottom"/>
          </w:tcPr>
          <w:p w14:paraId="17E0C85B" w14:textId="77777777" w:rsidR="009D720C" w:rsidRDefault="009D720C">
            <w:pPr>
              <w:rPr>
                <w:sz w:val="9"/>
                <w:szCs w:val="9"/>
              </w:rPr>
            </w:pPr>
          </w:p>
        </w:tc>
        <w:tc>
          <w:tcPr>
            <w:tcW w:w="3420" w:type="dxa"/>
            <w:vMerge/>
            <w:vAlign w:val="bottom"/>
          </w:tcPr>
          <w:p w14:paraId="25731B3C" w14:textId="77777777" w:rsidR="009D720C" w:rsidRDefault="009D720C">
            <w:pPr>
              <w:rPr>
                <w:sz w:val="9"/>
                <w:szCs w:val="9"/>
              </w:rPr>
            </w:pPr>
          </w:p>
        </w:tc>
        <w:tc>
          <w:tcPr>
            <w:tcW w:w="680" w:type="dxa"/>
            <w:tcBorders>
              <w:right w:val="single" w:sz="8" w:space="0" w:color="auto"/>
            </w:tcBorders>
            <w:vAlign w:val="bottom"/>
          </w:tcPr>
          <w:p w14:paraId="4BE88DE9" w14:textId="77777777" w:rsidR="009D720C" w:rsidRDefault="009D720C">
            <w:pPr>
              <w:rPr>
                <w:sz w:val="9"/>
                <w:szCs w:val="9"/>
              </w:rPr>
            </w:pPr>
          </w:p>
        </w:tc>
        <w:tc>
          <w:tcPr>
            <w:tcW w:w="3320" w:type="dxa"/>
            <w:vMerge w:val="restart"/>
            <w:tcBorders>
              <w:right w:val="single" w:sz="8" w:space="0" w:color="auto"/>
            </w:tcBorders>
            <w:vAlign w:val="bottom"/>
          </w:tcPr>
          <w:p w14:paraId="3398F791" w14:textId="77777777" w:rsidR="009D720C" w:rsidRDefault="00000000">
            <w:pPr>
              <w:ind w:left="120"/>
              <w:rPr>
                <w:sz w:val="20"/>
                <w:szCs w:val="20"/>
              </w:rPr>
            </w:pPr>
            <w:r>
              <w:rPr>
                <w:rFonts w:ascii="Arial" w:eastAsia="Arial" w:hAnsi="Arial" w:cs="Arial"/>
                <w:sz w:val="20"/>
                <w:szCs w:val="20"/>
              </w:rPr>
              <w:t>Bento de Caldas</w:t>
            </w:r>
          </w:p>
        </w:tc>
        <w:tc>
          <w:tcPr>
            <w:tcW w:w="0" w:type="dxa"/>
            <w:vAlign w:val="bottom"/>
          </w:tcPr>
          <w:p w14:paraId="0E5E39F0" w14:textId="77777777" w:rsidR="009D720C" w:rsidRDefault="009D720C">
            <w:pPr>
              <w:rPr>
                <w:sz w:val="1"/>
                <w:szCs w:val="1"/>
              </w:rPr>
            </w:pPr>
          </w:p>
        </w:tc>
      </w:tr>
      <w:tr w:rsidR="009D720C" w14:paraId="1699A520" w14:textId="77777777">
        <w:trPr>
          <w:trHeight w:val="127"/>
        </w:trPr>
        <w:tc>
          <w:tcPr>
            <w:tcW w:w="1560" w:type="dxa"/>
            <w:tcBorders>
              <w:left w:val="single" w:sz="8" w:space="0" w:color="auto"/>
              <w:right w:val="single" w:sz="8" w:space="0" w:color="auto"/>
            </w:tcBorders>
            <w:vAlign w:val="bottom"/>
          </w:tcPr>
          <w:p w14:paraId="16DA4F02" w14:textId="77777777" w:rsidR="009D720C" w:rsidRDefault="009D720C">
            <w:pPr>
              <w:rPr>
                <w:sz w:val="11"/>
                <w:szCs w:val="11"/>
              </w:rPr>
            </w:pPr>
          </w:p>
        </w:tc>
        <w:tc>
          <w:tcPr>
            <w:tcW w:w="3420" w:type="dxa"/>
            <w:vAlign w:val="bottom"/>
          </w:tcPr>
          <w:p w14:paraId="5015AEC8" w14:textId="77777777" w:rsidR="009D720C" w:rsidRDefault="009D720C">
            <w:pPr>
              <w:rPr>
                <w:sz w:val="11"/>
                <w:szCs w:val="11"/>
              </w:rPr>
            </w:pPr>
          </w:p>
        </w:tc>
        <w:tc>
          <w:tcPr>
            <w:tcW w:w="680" w:type="dxa"/>
            <w:tcBorders>
              <w:right w:val="single" w:sz="8" w:space="0" w:color="auto"/>
            </w:tcBorders>
            <w:vAlign w:val="bottom"/>
          </w:tcPr>
          <w:p w14:paraId="6ADF0B31" w14:textId="77777777" w:rsidR="009D720C" w:rsidRDefault="009D720C">
            <w:pPr>
              <w:rPr>
                <w:sz w:val="11"/>
                <w:szCs w:val="11"/>
              </w:rPr>
            </w:pPr>
          </w:p>
        </w:tc>
        <w:tc>
          <w:tcPr>
            <w:tcW w:w="3320" w:type="dxa"/>
            <w:vMerge/>
            <w:tcBorders>
              <w:right w:val="single" w:sz="8" w:space="0" w:color="auto"/>
            </w:tcBorders>
            <w:vAlign w:val="bottom"/>
          </w:tcPr>
          <w:p w14:paraId="09BD3D28" w14:textId="77777777" w:rsidR="009D720C" w:rsidRDefault="009D720C">
            <w:pPr>
              <w:rPr>
                <w:sz w:val="11"/>
                <w:szCs w:val="11"/>
              </w:rPr>
            </w:pPr>
          </w:p>
        </w:tc>
        <w:tc>
          <w:tcPr>
            <w:tcW w:w="0" w:type="dxa"/>
            <w:vAlign w:val="bottom"/>
          </w:tcPr>
          <w:p w14:paraId="3BDFDFCE" w14:textId="77777777" w:rsidR="009D720C" w:rsidRDefault="009D720C">
            <w:pPr>
              <w:rPr>
                <w:sz w:val="1"/>
                <w:szCs w:val="1"/>
              </w:rPr>
            </w:pPr>
          </w:p>
        </w:tc>
      </w:tr>
      <w:tr w:rsidR="009D720C" w14:paraId="6ECDFDA5" w14:textId="77777777">
        <w:trPr>
          <w:trHeight w:val="46"/>
        </w:trPr>
        <w:tc>
          <w:tcPr>
            <w:tcW w:w="1560" w:type="dxa"/>
            <w:tcBorders>
              <w:left w:val="single" w:sz="8" w:space="0" w:color="auto"/>
              <w:bottom w:val="single" w:sz="8" w:space="0" w:color="auto"/>
              <w:right w:val="single" w:sz="8" w:space="0" w:color="auto"/>
            </w:tcBorders>
            <w:vAlign w:val="bottom"/>
          </w:tcPr>
          <w:p w14:paraId="1F607473" w14:textId="77777777" w:rsidR="009D720C" w:rsidRDefault="009D720C">
            <w:pPr>
              <w:rPr>
                <w:sz w:val="4"/>
                <w:szCs w:val="4"/>
              </w:rPr>
            </w:pPr>
          </w:p>
        </w:tc>
        <w:tc>
          <w:tcPr>
            <w:tcW w:w="3420" w:type="dxa"/>
            <w:tcBorders>
              <w:bottom w:val="single" w:sz="8" w:space="0" w:color="auto"/>
            </w:tcBorders>
            <w:vAlign w:val="bottom"/>
          </w:tcPr>
          <w:p w14:paraId="52601F9E" w14:textId="77777777" w:rsidR="009D720C" w:rsidRDefault="009D720C">
            <w:pPr>
              <w:rPr>
                <w:sz w:val="4"/>
                <w:szCs w:val="4"/>
              </w:rPr>
            </w:pPr>
          </w:p>
        </w:tc>
        <w:tc>
          <w:tcPr>
            <w:tcW w:w="680" w:type="dxa"/>
            <w:tcBorders>
              <w:bottom w:val="single" w:sz="8" w:space="0" w:color="auto"/>
              <w:right w:val="single" w:sz="8" w:space="0" w:color="auto"/>
            </w:tcBorders>
            <w:vAlign w:val="bottom"/>
          </w:tcPr>
          <w:p w14:paraId="4CA9C0F2" w14:textId="77777777" w:rsidR="009D720C" w:rsidRDefault="009D720C">
            <w:pPr>
              <w:rPr>
                <w:sz w:val="4"/>
                <w:szCs w:val="4"/>
              </w:rPr>
            </w:pPr>
          </w:p>
        </w:tc>
        <w:tc>
          <w:tcPr>
            <w:tcW w:w="3320" w:type="dxa"/>
            <w:tcBorders>
              <w:bottom w:val="single" w:sz="8" w:space="0" w:color="auto"/>
              <w:right w:val="single" w:sz="8" w:space="0" w:color="auto"/>
            </w:tcBorders>
            <w:vAlign w:val="bottom"/>
          </w:tcPr>
          <w:p w14:paraId="275BE7DF" w14:textId="77777777" w:rsidR="009D720C" w:rsidRDefault="009D720C">
            <w:pPr>
              <w:rPr>
                <w:sz w:val="4"/>
                <w:szCs w:val="4"/>
              </w:rPr>
            </w:pPr>
          </w:p>
        </w:tc>
        <w:tc>
          <w:tcPr>
            <w:tcW w:w="0" w:type="dxa"/>
            <w:vAlign w:val="bottom"/>
          </w:tcPr>
          <w:p w14:paraId="0BDB1554" w14:textId="77777777" w:rsidR="009D720C" w:rsidRDefault="009D720C">
            <w:pPr>
              <w:rPr>
                <w:sz w:val="1"/>
                <w:szCs w:val="1"/>
              </w:rPr>
            </w:pPr>
          </w:p>
        </w:tc>
      </w:tr>
      <w:tr w:rsidR="009D720C" w14:paraId="0BEF6929" w14:textId="77777777">
        <w:trPr>
          <w:trHeight w:val="277"/>
        </w:trPr>
        <w:tc>
          <w:tcPr>
            <w:tcW w:w="1560" w:type="dxa"/>
            <w:vMerge w:val="restart"/>
            <w:tcBorders>
              <w:left w:val="single" w:sz="8" w:space="0" w:color="auto"/>
              <w:right w:val="single" w:sz="8" w:space="0" w:color="auto"/>
            </w:tcBorders>
            <w:vAlign w:val="bottom"/>
          </w:tcPr>
          <w:p w14:paraId="6F88A3BE" w14:textId="77777777" w:rsidR="009D720C" w:rsidRDefault="00000000">
            <w:pPr>
              <w:jc w:val="center"/>
              <w:rPr>
                <w:sz w:val="20"/>
                <w:szCs w:val="20"/>
              </w:rPr>
            </w:pPr>
            <w:r>
              <w:rPr>
                <w:rFonts w:ascii="Arial" w:eastAsia="Arial" w:hAnsi="Arial" w:cs="Arial"/>
                <w:w w:val="98"/>
                <w:sz w:val="20"/>
                <w:szCs w:val="20"/>
              </w:rPr>
              <w:t>31124940</w:t>
            </w:r>
          </w:p>
        </w:tc>
        <w:tc>
          <w:tcPr>
            <w:tcW w:w="3420" w:type="dxa"/>
            <w:vMerge w:val="restart"/>
            <w:vAlign w:val="bottom"/>
          </w:tcPr>
          <w:p w14:paraId="67FE9327" w14:textId="77777777" w:rsidR="009D720C" w:rsidRDefault="00000000">
            <w:pPr>
              <w:ind w:left="100"/>
              <w:rPr>
                <w:sz w:val="20"/>
                <w:szCs w:val="20"/>
              </w:rPr>
            </w:pPr>
            <w:r>
              <w:rPr>
                <w:rFonts w:ascii="Arial" w:eastAsia="Arial" w:hAnsi="Arial" w:cs="Arial"/>
                <w:sz w:val="20"/>
                <w:szCs w:val="20"/>
              </w:rPr>
              <w:t>E. E. “D.Rita Amélia de Carvalho”</w:t>
            </w:r>
          </w:p>
        </w:tc>
        <w:tc>
          <w:tcPr>
            <w:tcW w:w="680" w:type="dxa"/>
            <w:tcBorders>
              <w:right w:val="single" w:sz="8" w:space="0" w:color="auto"/>
            </w:tcBorders>
            <w:vAlign w:val="bottom"/>
          </w:tcPr>
          <w:p w14:paraId="2C6024FF" w14:textId="77777777" w:rsidR="009D720C" w:rsidRDefault="009D720C">
            <w:pPr>
              <w:rPr>
                <w:sz w:val="24"/>
                <w:szCs w:val="24"/>
              </w:rPr>
            </w:pPr>
          </w:p>
        </w:tc>
        <w:tc>
          <w:tcPr>
            <w:tcW w:w="3320" w:type="dxa"/>
            <w:tcBorders>
              <w:right w:val="single" w:sz="8" w:space="0" w:color="auto"/>
            </w:tcBorders>
            <w:vAlign w:val="bottom"/>
          </w:tcPr>
          <w:p w14:paraId="7F781EB4" w14:textId="77777777" w:rsidR="009D720C" w:rsidRDefault="00000000">
            <w:pPr>
              <w:ind w:left="100"/>
              <w:rPr>
                <w:sz w:val="20"/>
                <w:szCs w:val="20"/>
              </w:rPr>
            </w:pPr>
            <w:r>
              <w:rPr>
                <w:rFonts w:ascii="Arial" w:eastAsia="Arial" w:hAnsi="Arial" w:cs="Arial"/>
                <w:sz w:val="20"/>
                <w:szCs w:val="20"/>
              </w:rPr>
              <w:t>Rua Capitão Joaquim Dias, 175</w:t>
            </w:r>
          </w:p>
        </w:tc>
        <w:tc>
          <w:tcPr>
            <w:tcW w:w="0" w:type="dxa"/>
            <w:vAlign w:val="bottom"/>
          </w:tcPr>
          <w:p w14:paraId="3E3ED7F3" w14:textId="77777777" w:rsidR="009D720C" w:rsidRDefault="009D720C">
            <w:pPr>
              <w:rPr>
                <w:sz w:val="1"/>
                <w:szCs w:val="1"/>
              </w:rPr>
            </w:pPr>
          </w:p>
        </w:tc>
      </w:tr>
      <w:tr w:rsidR="009D720C" w14:paraId="163A9714" w14:textId="77777777">
        <w:trPr>
          <w:trHeight w:val="106"/>
        </w:trPr>
        <w:tc>
          <w:tcPr>
            <w:tcW w:w="1560" w:type="dxa"/>
            <w:vMerge/>
            <w:tcBorders>
              <w:left w:val="single" w:sz="8" w:space="0" w:color="auto"/>
              <w:right w:val="single" w:sz="8" w:space="0" w:color="auto"/>
            </w:tcBorders>
            <w:vAlign w:val="bottom"/>
          </w:tcPr>
          <w:p w14:paraId="7AA2023D" w14:textId="77777777" w:rsidR="009D720C" w:rsidRDefault="009D720C">
            <w:pPr>
              <w:rPr>
                <w:sz w:val="9"/>
                <w:szCs w:val="9"/>
              </w:rPr>
            </w:pPr>
          </w:p>
        </w:tc>
        <w:tc>
          <w:tcPr>
            <w:tcW w:w="3420" w:type="dxa"/>
            <w:vMerge/>
            <w:vAlign w:val="bottom"/>
          </w:tcPr>
          <w:p w14:paraId="343CCEC7" w14:textId="77777777" w:rsidR="009D720C" w:rsidRDefault="009D720C">
            <w:pPr>
              <w:rPr>
                <w:sz w:val="9"/>
                <w:szCs w:val="9"/>
              </w:rPr>
            </w:pPr>
          </w:p>
        </w:tc>
        <w:tc>
          <w:tcPr>
            <w:tcW w:w="680" w:type="dxa"/>
            <w:tcBorders>
              <w:right w:val="single" w:sz="8" w:space="0" w:color="auto"/>
            </w:tcBorders>
            <w:vAlign w:val="bottom"/>
          </w:tcPr>
          <w:p w14:paraId="1BD5826F" w14:textId="77777777" w:rsidR="009D720C" w:rsidRDefault="009D720C">
            <w:pPr>
              <w:rPr>
                <w:sz w:val="9"/>
                <w:szCs w:val="9"/>
              </w:rPr>
            </w:pPr>
          </w:p>
        </w:tc>
        <w:tc>
          <w:tcPr>
            <w:tcW w:w="3320" w:type="dxa"/>
            <w:vMerge w:val="restart"/>
            <w:tcBorders>
              <w:right w:val="single" w:sz="8" w:space="0" w:color="auto"/>
            </w:tcBorders>
            <w:vAlign w:val="bottom"/>
          </w:tcPr>
          <w:p w14:paraId="68F9A381" w14:textId="77777777" w:rsidR="009D720C" w:rsidRDefault="00000000">
            <w:pPr>
              <w:ind w:left="120"/>
              <w:rPr>
                <w:sz w:val="20"/>
                <w:szCs w:val="20"/>
              </w:rPr>
            </w:pPr>
            <w:r>
              <w:rPr>
                <w:rFonts w:ascii="Arial" w:eastAsia="Arial" w:hAnsi="Arial" w:cs="Arial"/>
                <w:sz w:val="20"/>
                <w:szCs w:val="20"/>
              </w:rPr>
              <w:t>Bairro Rio Claro</w:t>
            </w:r>
          </w:p>
        </w:tc>
        <w:tc>
          <w:tcPr>
            <w:tcW w:w="0" w:type="dxa"/>
            <w:vAlign w:val="bottom"/>
          </w:tcPr>
          <w:p w14:paraId="4C027B22" w14:textId="77777777" w:rsidR="009D720C" w:rsidRDefault="009D720C">
            <w:pPr>
              <w:rPr>
                <w:sz w:val="1"/>
                <w:szCs w:val="1"/>
              </w:rPr>
            </w:pPr>
          </w:p>
        </w:tc>
      </w:tr>
      <w:tr w:rsidR="009D720C" w14:paraId="5D08412D" w14:textId="77777777">
        <w:trPr>
          <w:trHeight w:val="127"/>
        </w:trPr>
        <w:tc>
          <w:tcPr>
            <w:tcW w:w="1560" w:type="dxa"/>
            <w:tcBorders>
              <w:left w:val="single" w:sz="8" w:space="0" w:color="auto"/>
              <w:right w:val="single" w:sz="8" w:space="0" w:color="auto"/>
            </w:tcBorders>
            <w:vAlign w:val="bottom"/>
          </w:tcPr>
          <w:p w14:paraId="60C297EE" w14:textId="77777777" w:rsidR="009D720C" w:rsidRDefault="009D720C">
            <w:pPr>
              <w:rPr>
                <w:sz w:val="11"/>
                <w:szCs w:val="11"/>
              </w:rPr>
            </w:pPr>
          </w:p>
        </w:tc>
        <w:tc>
          <w:tcPr>
            <w:tcW w:w="3420" w:type="dxa"/>
            <w:vAlign w:val="bottom"/>
          </w:tcPr>
          <w:p w14:paraId="244B721C" w14:textId="77777777" w:rsidR="009D720C" w:rsidRDefault="009D720C">
            <w:pPr>
              <w:rPr>
                <w:sz w:val="11"/>
                <w:szCs w:val="11"/>
              </w:rPr>
            </w:pPr>
          </w:p>
        </w:tc>
        <w:tc>
          <w:tcPr>
            <w:tcW w:w="680" w:type="dxa"/>
            <w:tcBorders>
              <w:right w:val="single" w:sz="8" w:space="0" w:color="auto"/>
            </w:tcBorders>
            <w:vAlign w:val="bottom"/>
          </w:tcPr>
          <w:p w14:paraId="7D655E2E" w14:textId="77777777" w:rsidR="009D720C" w:rsidRDefault="009D720C">
            <w:pPr>
              <w:rPr>
                <w:sz w:val="11"/>
                <w:szCs w:val="11"/>
              </w:rPr>
            </w:pPr>
          </w:p>
        </w:tc>
        <w:tc>
          <w:tcPr>
            <w:tcW w:w="3320" w:type="dxa"/>
            <w:vMerge/>
            <w:tcBorders>
              <w:right w:val="single" w:sz="8" w:space="0" w:color="auto"/>
            </w:tcBorders>
            <w:vAlign w:val="bottom"/>
          </w:tcPr>
          <w:p w14:paraId="34DB0BE3" w14:textId="77777777" w:rsidR="009D720C" w:rsidRDefault="009D720C">
            <w:pPr>
              <w:rPr>
                <w:sz w:val="11"/>
                <w:szCs w:val="11"/>
              </w:rPr>
            </w:pPr>
          </w:p>
        </w:tc>
        <w:tc>
          <w:tcPr>
            <w:tcW w:w="0" w:type="dxa"/>
            <w:vAlign w:val="bottom"/>
          </w:tcPr>
          <w:p w14:paraId="5263E2FF" w14:textId="77777777" w:rsidR="009D720C" w:rsidRDefault="009D720C">
            <w:pPr>
              <w:rPr>
                <w:sz w:val="1"/>
                <w:szCs w:val="1"/>
              </w:rPr>
            </w:pPr>
          </w:p>
        </w:tc>
      </w:tr>
      <w:tr w:rsidR="009D720C" w14:paraId="5CCCF91B" w14:textId="77777777">
        <w:trPr>
          <w:trHeight w:val="56"/>
        </w:trPr>
        <w:tc>
          <w:tcPr>
            <w:tcW w:w="1560" w:type="dxa"/>
            <w:tcBorders>
              <w:left w:val="single" w:sz="8" w:space="0" w:color="auto"/>
              <w:bottom w:val="single" w:sz="8" w:space="0" w:color="auto"/>
              <w:right w:val="single" w:sz="8" w:space="0" w:color="auto"/>
            </w:tcBorders>
            <w:vAlign w:val="bottom"/>
          </w:tcPr>
          <w:p w14:paraId="20B954CF" w14:textId="77777777" w:rsidR="009D720C" w:rsidRDefault="009D720C">
            <w:pPr>
              <w:rPr>
                <w:sz w:val="4"/>
                <w:szCs w:val="4"/>
              </w:rPr>
            </w:pPr>
          </w:p>
        </w:tc>
        <w:tc>
          <w:tcPr>
            <w:tcW w:w="3420" w:type="dxa"/>
            <w:tcBorders>
              <w:bottom w:val="single" w:sz="8" w:space="0" w:color="auto"/>
            </w:tcBorders>
            <w:vAlign w:val="bottom"/>
          </w:tcPr>
          <w:p w14:paraId="00F74D8A" w14:textId="77777777" w:rsidR="009D720C" w:rsidRDefault="009D720C">
            <w:pPr>
              <w:rPr>
                <w:sz w:val="4"/>
                <w:szCs w:val="4"/>
              </w:rPr>
            </w:pPr>
          </w:p>
        </w:tc>
        <w:tc>
          <w:tcPr>
            <w:tcW w:w="680" w:type="dxa"/>
            <w:tcBorders>
              <w:bottom w:val="single" w:sz="8" w:space="0" w:color="auto"/>
              <w:right w:val="single" w:sz="8" w:space="0" w:color="auto"/>
            </w:tcBorders>
            <w:vAlign w:val="bottom"/>
          </w:tcPr>
          <w:p w14:paraId="2A664D6C" w14:textId="77777777" w:rsidR="009D720C" w:rsidRDefault="009D720C">
            <w:pPr>
              <w:rPr>
                <w:sz w:val="4"/>
                <w:szCs w:val="4"/>
              </w:rPr>
            </w:pPr>
          </w:p>
        </w:tc>
        <w:tc>
          <w:tcPr>
            <w:tcW w:w="3320" w:type="dxa"/>
            <w:tcBorders>
              <w:bottom w:val="single" w:sz="8" w:space="0" w:color="auto"/>
              <w:right w:val="single" w:sz="8" w:space="0" w:color="auto"/>
            </w:tcBorders>
            <w:vAlign w:val="bottom"/>
          </w:tcPr>
          <w:p w14:paraId="31B4FB1C" w14:textId="77777777" w:rsidR="009D720C" w:rsidRDefault="009D720C">
            <w:pPr>
              <w:rPr>
                <w:sz w:val="4"/>
                <w:szCs w:val="4"/>
              </w:rPr>
            </w:pPr>
          </w:p>
        </w:tc>
        <w:tc>
          <w:tcPr>
            <w:tcW w:w="0" w:type="dxa"/>
            <w:vAlign w:val="bottom"/>
          </w:tcPr>
          <w:p w14:paraId="07121C1B" w14:textId="77777777" w:rsidR="009D720C" w:rsidRDefault="009D720C">
            <w:pPr>
              <w:rPr>
                <w:sz w:val="1"/>
                <w:szCs w:val="1"/>
              </w:rPr>
            </w:pPr>
          </w:p>
        </w:tc>
      </w:tr>
      <w:tr w:rsidR="009D720C" w14:paraId="49F9A472" w14:textId="77777777">
        <w:trPr>
          <w:trHeight w:val="344"/>
        </w:trPr>
        <w:tc>
          <w:tcPr>
            <w:tcW w:w="1560" w:type="dxa"/>
            <w:vMerge w:val="restart"/>
            <w:tcBorders>
              <w:left w:val="single" w:sz="8" w:space="0" w:color="auto"/>
              <w:right w:val="single" w:sz="8" w:space="0" w:color="auto"/>
            </w:tcBorders>
            <w:vAlign w:val="bottom"/>
          </w:tcPr>
          <w:p w14:paraId="3E7D7955" w14:textId="77777777" w:rsidR="009D720C" w:rsidRDefault="00000000">
            <w:pPr>
              <w:jc w:val="center"/>
              <w:rPr>
                <w:sz w:val="20"/>
                <w:szCs w:val="20"/>
              </w:rPr>
            </w:pPr>
            <w:r>
              <w:rPr>
                <w:rFonts w:ascii="Arial" w:eastAsia="Arial" w:hAnsi="Arial" w:cs="Arial"/>
                <w:w w:val="98"/>
                <w:sz w:val="20"/>
                <w:szCs w:val="20"/>
              </w:rPr>
              <w:t>31124974</w:t>
            </w:r>
          </w:p>
        </w:tc>
        <w:tc>
          <w:tcPr>
            <w:tcW w:w="3420" w:type="dxa"/>
            <w:vMerge w:val="restart"/>
            <w:vAlign w:val="bottom"/>
          </w:tcPr>
          <w:p w14:paraId="6EA47F0D" w14:textId="77777777" w:rsidR="009D720C" w:rsidRDefault="00000000">
            <w:pPr>
              <w:ind w:left="100"/>
              <w:rPr>
                <w:sz w:val="20"/>
                <w:szCs w:val="20"/>
              </w:rPr>
            </w:pPr>
            <w:r>
              <w:rPr>
                <w:rFonts w:ascii="Arial" w:eastAsia="Arial" w:hAnsi="Arial" w:cs="Arial"/>
                <w:sz w:val="20"/>
                <w:szCs w:val="20"/>
              </w:rPr>
              <w:t>E. E.  “Carlos Magno de Carvalho”</w:t>
            </w:r>
          </w:p>
        </w:tc>
        <w:tc>
          <w:tcPr>
            <w:tcW w:w="680" w:type="dxa"/>
            <w:tcBorders>
              <w:right w:val="single" w:sz="8" w:space="0" w:color="auto"/>
            </w:tcBorders>
            <w:vAlign w:val="bottom"/>
          </w:tcPr>
          <w:p w14:paraId="37AB195F" w14:textId="77777777" w:rsidR="009D720C" w:rsidRDefault="009D720C">
            <w:pPr>
              <w:rPr>
                <w:sz w:val="24"/>
                <w:szCs w:val="24"/>
              </w:rPr>
            </w:pPr>
          </w:p>
        </w:tc>
        <w:tc>
          <w:tcPr>
            <w:tcW w:w="3320" w:type="dxa"/>
            <w:tcBorders>
              <w:right w:val="single" w:sz="8" w:space="0" w:color="auto"/>
            </w:tcBorders>
            <w:vAlign w:val="bottom"/>
          </w:tcPr>
          <w:p w14:paraId="39F930E5" w14:textId="77777777" w:rsidR="009D720C" w:rsidRDefault="00000000">
            <w:pPr>
              <w:ind w:left="100"/>
              <w:rPr>
                <w:sz w:val="20"/>
                <w:szCs w:val="20"/>
              </w:rPr>
            </w:pPr>
            <w:r>
              <w:rPr>
                <w:rFonts w:ascii="Arial" w:eastAsia="Arial" w:hAnsi="Arial" w:cs="Arial"/>
                <w:sz w:val="20"/>
                <w:szCs w:val="20"/>
              </w:rPr>
              <w:t>Rua Manoel Monteiro Peçanha, nº</w:t>
            </w:r>
          </w:p>
        </w:tc>
        <w:tc>
          <w:tcPr>
            <w:tcW w:w="0" w:type="dxa"/>
            <w:vAlign w:val="bottom"/>
          </w:tcPr>
          <w:p w14:paraId="27D5A3CD" w14:textId="77777777" w:rsidR="009D720C" w:rsidRDefault="009D720C">
            <w:pPr>
              <w:rPr>
                <w:sz w:val="1"/>
                <w:szCs w:val="1"/>
              </w:rPr>
            </w:pPr>
          </w:p>
        </w:tc>
      </w:tr>
      <w:tr w:rsidR="009D720C" w14:paraId="23776511" w14:textId="77777777">
        <w:trPr>
          <w:trHeight w:val="106"/>
        </w:trPr>
        <w:tc>
          <w:tcPr>
            <w:tcW w:w="1560" w:type="dxa"/>
            <w:vMerge/>
            <w:tcBorders>
              <w:left w:val="single" w:sz="8" w:space="0" w:color="auto"/>
              <w:right w:val="single" w:sz="8" w:space="0" w:color="auto"/>
            </w:tcBorders>
            <w:vAlign w:val="bottom"/>
          </w:tcPr>
          <w:p w14:paraId="0926935E" w14:textId="77777777" w:rsidR="009D720C" w:rsidRDefault="009D720C">
            <w:pPr>
              <w:rPr>
                <w:sz w:val="9"/>
                <w:szCs w:val="9"/>
              </w:rPr>
            </w:pPr>
          </w:p>
        </w:tc>
        <w:tc>
          <w:tcPr>
            <w:tcW w:w="3420" w:type="dxa"/>
            <w:vMerge/>
            <w:vAlign w:val="bottom"/>
          </w:tcPr>
          <w:p w14:paraId="27F02A7B" w14:textId="77777777" w:rsidR="009D720C" w:rsidRDefault="009D720C">
            <w:pPr>
              <w:rPr>
                <w:sz w:val="9"/>
                <w:szCs w:val="9"/>
              </w:rPr>
            </w:pPr>
          </w:p>
        </w:tc>
        <w:tc>
          <w:tcPr>
            <w:tcW w:w="680" w:type="dxa"/>
            <w:tcBorders>
              <w:right w:val="single" w:sz="8" w:space="0" w:color="auto"/>
            </w:tcBorders>
            <w:vAlign w:val="bottom"/>
          </w:tcPr>
          <w:p w14:paraId="439A8667" w14:textId="77777777" w:rsidR="009D720C" w:rsidRDefault="009D720C">
            <w:pPr>
              <w:rPr>
                <w:sz w:val="9"/>
                <w:szCs w:val="9"/>
              </w:rPr>
            </w:pPr>
          </w:p>
        </w:tc>
        <w:tc>
          <w:tcPr>
            <w:tcW w:w="3320" w:type="dxa"/>
            <w:vMerge w:val="restart"/>
            <w:tcBorders>
              <w:right w:val="single" w:sz="8" w:space="0" w:color="auto"/>
            </w:tcBorders>
            <w:vAlign w:val="bottom"/>
          </w:tcPr>
          <w:p w14:paraId="1A22EF78" w14:textId="77777777" w:rsidR="009D720C" w:rsidRDefault="00000000">
            <w:pPr>
              <w:ind w:left="120"/>
              <w:rPr>
                <w:sz w:val="20"/>
                <w:szCs w:val="20"/>
              </w:rPr>
            </w:pPr>
            <w:r>
              <w:rPr>
                <w:rFonts w:ascii="Arial" w:eastAsia="Arial" w:hAnsi="Arial" w:cs="Arial"/>
                <w:sz w:val="20"/>
                <w:szCs w:val="20"/>
              </w:rPr>
              <w:t>03, Distrito São Bento de Caldas</w:t>
            </w:r>
          </w:p>
        </w:tc>
        <w:tc>
          <w:tcPr>
            <w:tcW w:w="0" w:type="dxa"/>
            <w:vAlign w:val="bottom"/>
          </w:tcPr>
          <w:p w14:paraId="49497E19" w14:textId="77777777" w:rsidR="009D720C" w:rsidRDefault="009D720C">
            <w:pPr>
              <w:rPr>
                <w:sz w:val="1"/>
                <w:szCs w:val="1"/>
              </w:rPr>
            </w:pPr>
          </w:p>
        </w:tc>
      </w:tr>
      <w:tr w:rsidR="009D720C" w14:paraId="6CDC99F5" w14:textId="77777777">
        <w:trPr>
          <w:trHeight w:val="125"/>
        </w:trPr>
        <w:tc>
          <w:tcPr>
            <w:tcW w:w="1560" w:type="dxa"/>
            <w:tcBorders>
              <w:left w:val="single" w:sz="8" w:space="0" w:color="auto"/>
              <w:right w:val="single" w:sz="8" w:space="0" w:color="auto"/>
            </w:tcBorders>
            <w:vAlign w:val="bottom"/>
          </w:tcPr>
          <w:p w14:paraId="366D0ACD" w14:textId="77777777" w:rsidR="009D720C" w:rsidRDefault="009D720C">
            <w:pPr>
              <w:rPr>
                <w:sz w:val="10"/>
                <w:szCs w:val="10"/>
              </w:rPr>
            </w:pPr>
          </w:p>
        </w:tc>
        <w:tc>
          <w:tcPr>
            <w:tcW w:w="3420" w:type="dxa"/>
            <w:vAlign w:val="bottom"/>
          </w:tcPr>
          <w:p w14:paraId="10443B35" w14:textId="77777777" w:rsidR="009D720C" w:rsidRDefault="009D720C">
            <w:pPr>
              <w:rPr>
                <w:sz w:val="10"/>
                <w:szCs w:val="10"/>
              </w:rPr>
            </w:pPr>
          </w:p>
        </w:tc>
        <w:tc>
          <w:tcPr>
            <w:tcW w:w="680" w:type="dxa"/>
            <w:tcBorders>
              <w:right w:val="single" w:sz="8" w:space="0" w:color="auto"/>
            </w:tcBorders>
            <w:vAlign w:val="bottom"/>
          </w:tcPr>
          <w:p w14:paraId="24A026D7" w14:textId="77777777" w:rsidR="009D720C" w:rsidRDefault="009D720C">
            <w:pPr>
              <w:rPr>
                <w:sz w:val="10"/>
                <w:szCs w:val="10"/>
              </w:rPr>
            </w:pPr>
          </w:p>
        </w:tc>
        <w:tc>
          <w:tcPr>
            <w:tcW w:w="3320" w:type="dxa"/>
            <w:vMerge/>
            <w:tcBorders>
              <w:right w:val="single" w:sz="8" w:space="0" w:color="auto"/>
            </w:tcBorders>
            <w:vAlign w:val="bottom"/>
          </w:tcPr>
          <w:p w14:paraId="2EFEBDA1" w14:textId="77777777" w:rsidR="009D720C" w:rsidRDefault="009D720C">
            <w:pPr>
              <w:rPr>
                <w:sz w:val="10"/>
                <w:szCs w:val="10"/>
              </w:rPr>
            </w:pPr>
          </w:p>
        </w:tc>
        <w:tc>
          <w:tcPr>
            <w:tcW w:w="0" w:type="dxa"/>
            <w:vAlign w:val="bottom"/>
          </w:tcPr>
          <w:p w14:paraId="7DBD93D0" w14:textId="77777777" w:rsidR="009D720C" w:rsidRDefault="009D720C">
            <w:pPr>
              <w:rPr>
                <w:sz w:val="1"/>
                <w:szCs w:val="1"/>
              </w:rPr>
            </w:pPr>
          </w:p>
        </w:tc>
      </w:tr>
      <w:tr w:rsidR="009D720C" w14:paraId="6B3FC67D" w14:textId="77777777">
        <w:trPr>
          <w:trHeight w:val="123"/>
        </w:trPr>
        <w:tc>
          <w:tcPr>
            <w:tcW w:w="1560" w:type="dxa"/>
            <w:tcBorders>
              <w:left w:val="single" w:sz="8" w:space="0" w:color="auto"/>
              <w:bottom w:val="single" w:sz="8" w:space="0" w:color="auto"/>
              <w:right w:val="single" w:sz="8" w:space="0" w:color="auto"/>
            </w:tcBorders>
            <w:vAlign w:val="bottom"/>
          </w:tcPr>
          <w:p w14:paraId="660B2E88" w14:textId="77777777" w:rsidR="009D720C" w:rsidRDefault="009D720C">
            <w:pPr>
              <w:rPr>
                <w:sz w:val="10"/>
                <w:szCs w:val="10"/>
              </w:rPr>
            </w:pPr>
          </w:p>
        </w:tc>
        <w:tc>
          <w:tcPr>
            <w:tcW w:w="3420" w:type="dxa"/>
            <w:tcBorders>
              <w:bottom w:val="single" w:sz="8" w:space="0" w:color="auto"/>
            </w:tcBorders>
            <w:vAlign w:val="bottom"/>
          </w:tcPr>
          <w:p w14:paraId="56051236" w14:textId="77777777" w:rsidR="009D720C" w:rsidRDefault="009D720C">
            <w:pPr>
              <w:rPr>
                <w:sz w:val="10"/>
                <w:szCs w:val="10"/>
              </w:rPr>
            </w:pPr>
          </w:p>
        </w:tc>
        <w:tc>
          <w:tcPr>
            <w:tcW w:w="680" w:type="dxa"/>
            <w:tcBorders>
              <w:bottom w:val="single" w:sz="8" w:space="0" w:color="auto"/>
              <w:right w:val="single" w:sz="8" w:space="0" w:color="auto"/>
            </w:tcBorders>
            <w:vAlign w:val="bottom"/>
          </w:tcPr>
          <w:p w14:paraId="1B9896A8" w14:textId="77777777" w:rsidR="009D720C" w:rsidRDefault="009D720C">
            <w:pPr>
              <w:rPr>
                <w:sz w:val="10"/>
                <w:szCs w:val="10"/>
              </w:rPr>
            </w:pPr>
          </w:p>
        </w:tc>
        <w:tc>
          <w:tcPr>
            <w:tcW w:w="3320" w:type="dxa"/>
            <w:tcBorders>
              <w:bottom w:val="single" w:sz="8" w:space="0" w:color="auto"/>
              <w:right w:val="single" w:sz="8" w:space="0" w:color="auto"/>
            </w:tcBorders>
            <w:vAlign w:val="bottom"/>
          </w:tcPr>
          <w:p w14:paraId="47D87A3B" w14:textId="77777777" w:rsidR="009D720C" w:rsidRDefault="009D720C">
            <w:pPr>
              <w:rPr>
                <w:sz w:val="10"/>
                <w:szCs w:val="10"/>
              </w:rPr>
            </w:pPr>
          </w:p>
        </w:tc>
        <w:tc>
          <w:tcPr>
            <w:tcW w:w="0" w:type="dxa"/>
            <w:vAlign w:val="bottom"/>
          </w:tcPr>
          <w:p w14:paraId="56D6030C" w14:textId="77777777" w:rsidR="009D720C" w:rsidRDefault="009D720C">
            <w:pPr>
              <w:rPr>
                <w:sz w:val="1"/>
                <w:szCs w:val="1"/>
              </w:rPr>
            </w:pPr>
          </w:p>
        </w:tc>
      </w:tr>
      <w:tr w:rsidR="009D720C" w14:paraId="0993B41F" w14:textId="77777777">
        <w:trPr>
          <w:trHeight w:val="346"/>
        </w:trPr>
        <w:tc>
          <w:tcPr>
            <w:tcW w:w="1560" w:type="dxa"/>
            <w:vMerge w:val="restart"/>
            <w:tcBorders>
              <w:left w:val="single" w:sz="8" w:space="0" w:color="auto"/>
              <w:right w:val="single" w:sz="8" w:space="0" w:color="auto"/>
            </w:tcBorders>
            <w:vAlign w:val="bottom"/>
          </w:tcPr>
          <w:p w14:paraId="08AE8F2B" w14:textId="77777777" w:rsidR="009D720C" w:rsidRDefault="00000000">
            <w:pPr>
              <w:jc w:val="center"/>
              <w:rPr>
                <w:sz w:val="20"/>
                <w:szCs w:val="20"/>
              </w:rPr>
            </w:pPr>
            <w:r>
              <w:rPr>
                <w:rFonts w:ascii="Arial" w:eastAsia="Arial" w:hAnsi="Arial" w:cs="Arial"/>
                <w:w w:val="98"/>
                <w:sz w:val="20"/>
                <w:szCs w:val="20"/>
              </w:rPr>
              <w:t>31354392</w:t>
            </w:r>
          </w:p>
        </w:tc>
        <w:tc>
          <w:tcPr>
            <w:tcW w:w="3420" w:type="dxa"/>
            <w:vMerge w:val="restart"/>
            <w:vAlign w:val="bottom"/>
          </w:tcPr>
          <w:p w14:paraId="2BB70B83" w14:textId="77777777" w:rsidR="009D720C" w:rsidRDefault="00000000">
            <w:pPr>
              <w:ind w:left="100"/>
              <w:rPr>
                <w:sz w:val="20"/>
                <w:szCs w:val="20"/>
              </w:rPr>
            </w:pPr>
            <w:r>
              <w:rPr>
                <w:rFonts w:ascii="Arial" w:eastAsia="Arial" w:hAnsi="Arial" w:cs="Arial"/>
                <w:sz w:val="20"/>
                <w:szCs w:val="20"/>
              </w:rPr>
              <w:t>Escola Infantil”Mundo Encantado”</w:t>
            </w:r>
          </w:p>
        </w:tc>
        <w:tc>
          <w:tcPr>
            <w:tcW w:w="680" w:type="dxa"/>
            <w:tcBorders>
              <w:right w:val="single" w:sz="8" w:space="0" w:color="auto"/>
            </w:tcBorders>
            <w:vAlign w:val="bottom"/>
          </w:tcPr>
          <w:p w14:paraId="28415E7B" w14:textId="77777777" w:rsidR="009D720C" w:rsidRDefault="009D720C">
            <w:pPr>
              <w:rPr>
                <w:sz w:val="24"/>
                <w:szCs w:val="24"/>
              </w:rPr>
            </w:pPr>
          </w:p>
        </w:tc>
        <w:tc>
          <w:tcPr>
            <w:tcW w:w="3320" w:type="dxa"/>
            <w:tcBorders>
              <w:right w:val="single" w:sz="8" w:space="0" w:color="auto"/>
            </w:tcBorders>
            <w:vAlign w:val="bottom"/>
          </w:tcPr>
          <w:p w14:paraId="6ED26FDE" w14:textId="77777777" w:rsidR="009D720C" w:rsidRDefault="00000000">
            <w:pPr>
              <w:ind w:left="100"/>
              <w:rPr>
                <w:sz w:val="20"/>
                <w:szCs w:val="20"/>
              </w:rPr>
            </w:pPr>
            <w:r>
              <w:rPr>
                <w:rFonts w:ascii="Arial" w:eastAsia="Arial" w:hAnsi="Arial" w:cs="Arial"/>
                <w:sz w:val="20"/>
                <w:szCs w:val="20"/>
              </w:rPr>
              <w:t>Rua Benedito Dias Maciel, n°201</w:t>
            </w:r>
          </w:p>
        </w:tc>
        <w:tc>
          <w:tcPr>
            <w:tcW w:w="0" w:type="dxa"/>
            <w:vAlign w:val="bottom"/>
          </w:tcPr>
          <w:p w14:paraId="1A1A9A07" w14:textId="77777777" w:rsidR="009D720C" w:rsidRDefault="009D720C">
            <w:pPr>
              <w:rPr>
                <w:sz w:val="1"/>
                <w:szCs w:val="1"/>
              </w:rPr>
            </w:pPr>
          </w:p>
        </w:tc>
      </w:tr>
      <w:tr w:rsidR="009D720C" w14:paraId="49327B7E" w14:textId="77777777">
        <w:trPr>
          <w:trHeight w:val="103"/>
        </w:trPr>
        <w:tc>
          <w:tcPr>
            <w:tcW w:w="1560" w:type="dxa"/>
            <w:vMerge/>
            <w:tcBorders>
              <w:left w:val="single" w:sz="8" w:space="0" w:color="auto"/>
              <w:right w:val="single" w:sz="8" w:space="0" w:color="auto"/>
            </w:tcBorders>
            <w:vAlign w:val="bottom"/>
          </w:tcPr>
          <w:p w14:paraId="0271B7DF" w14:textId="77777777" w:rsidR="009D720C" w:rsidRDefault="009D720C">
            <w:pPr>
              <w:rPr>
                <w:sz w:val="8"/>
                <w:szCs w:val="8"/>
              </w:rPr>
            </w:pPr>
          </w:p>
        </w:tc>
        <w:tc>
          <w:tcPr>
            <w:tcW w:w="3420" w:type="dxa"/>
            <w:vMerge/>
            <w:vAlign w:val="bottom"/>
          </w:tcPr>
          <w:p w14:paraId="5FA798BD" w14:textId="77777777" w:rsidR="009D720C" w:rsidRDefault="009D720C">
            <w:pPr>
              <w:rPr>
                <w:sz w:val="8"/>
                <w:szCs w:val="8"/>
              </w:rPr>
            </w:pPr>
          </w:p>
        </w:tc>
        <w:tc>
          <w:tcPr>
            <w:tcW w:w="680" w:type="dxa"/>
            <w:tcBorders>
              <w:right w:val="single" w:sz="8" w:space="0" w:color="auto"/>
            </w:tcBorders>
            <w:vAlign w:val="bottom"/>
          </w:tcPr>
          <w:p w14:paraId="3B9B6361" w14:textId="77777777" w:rsidR="009D720C" w:rsidRDefault="009D720C">
            <w:pPr>
              <w:rPr>
                <w:sz w:val="8"/>
                <w:szCs w:val="8"/>
              </w:rPr>
            </w:pPr>
          </w:p>
        </w:tc>
        <w:tc>
          <w:tcPr>
            <w:tcW w:w="3320" w:type="dxa"/>
            <w:vMerge w:val="restart"/>
            <w:tcBorders>
              <w:right w:val="single" w:sz="8" w:space="0" w:color="auto"/>
            </w:tcBorders>
            <w:vAlign w:val="bottom"/>
          </w:tcPr>
          <w:p w14:paraId="53404D1D" w14:textId="77777777" w:rsidR="009D720C" w:rsidRDefault="00000000">
            <w:pPr>
              <w:ind w:left="120"/>
              <w:rPr>
                <w:sz w:val="20"/>
                <w:szCs w:val="20"/>
              </w:rPr>
            </w:pPr>
            <w:r>
              <w:rPr>
                <w:rFonts w:ascii="Arial" w:eastAsia="Arial" w:hAnsi="Arial" w:cs="Arial"/>
                <w:sz w:val="20"/>
                <w:szCs w:val="20"/>
              </w:rPr>
              <w:t>Bairro Vô Quite</w:t>
            </w:r>
          </w:p>
        </w:tc>
        <w:tc>
          <w:tcPr>
            <w:tcW w:w="0" w:type="dxa"/>
            <w:vAlign w:val="bottom"/>
          </w:tcPr>
          <w:p w14:paraId="64DB394F" w14:textId="77777777" w:rsidR="009D720C" w:rsidRDefault="009D720C">
            <w:pPr>
              <w:rPr>
                <w:sz w:val="1"/>
                <w:szCs w:val="1"/>
              </w:rPr>
            </w:pPr>
          </w:p>
        </w:tc>
      </w:tr>
      <w:tr w:rsidR="009D720C" w14:paraId="5BB0FFFA" w14:textId="77777777">
        <w:trPr>
          <w:trHeight w:val="127"/>
        </w:trPr>
        <w:tc>
          <w:tcPr>
            <w:tcW w:w="1560" w:type="dxa"/>
            <w:tcBorders>
              <w:left w:val="single" w:sz="8" w:space="0" w:color="auto"/>
              <w:right w:val="single" w:sz="8" w:space="0" w:color="auto"/>
            </w:tcBorders>
            <w:vAlign w:val="bottom"/>
          </w:tcPr>
          <w:p w14:paraId="30B86AEA" w14:textId="77777777" w:rsidR="009D720C" w:rsidRDefault="009D720C">
            <w:pPr>
              <w:rPr>
                <w:sz w:val="11"/>
                <w:szCs w:val="11"/>
              </w:rPr>
            </w:pPr>
          </w:p>
        </w:tc>
        <w:tc>
          <w:tcPr>
            <w:tcW w:w="3420" w:type="dxa"/>
            <w:vAlign w:val="bottom"/>
          </w:tcPr>
          <w:p w14:paraId="2DEA5A31" w14:textId="77777777" w:rsidR="009D720C" w:rsidRDefault="009D720C">
            <w:pPr>
              <w:rPr>
                <w:sz w:val="11"/>
                <w:szCs w:val="11"/>
              </w:rPr>
            </w:pPr>
          </w:p>
        </w:tc>
        <w:tc>
          <w:tcPr>
            <w:tcW w:w="680" w:type="dxa"/>
            <w:tcBorders>
              <w:right w:val="single" w:sz="8" w:space="0" w:color="auto"/>
            </w:tcBorders>
            <w:vAlign w:val="bottom"/>
          </w:tcPr>
          <w:p w14:paraId="1292D2B6" w14:textId="77777777" w:rsidR="009D720C" w:rsidRDefault="009D720C">
            <w:pPr>
              <w:rPr>
                <w:sz w:val="11"/>
                <w:szCs w:val="11"/>
              </w:rPr>
            </w:pPr>
          </w:p>
        </w:tc>
        <w:tc>
          <w:tcPr>
            <w:tcW w:w="3320" w:type="dxa"/>
            <w:vMerge/>
            <w:tcBorders>
              <w:right w:val="single" w:sz="8" w:space="0" w:color="auto"/>
            </w:tcBorders>
            <w:vAlign w:val="bottom"/>
          </w:tcPr>
          <w:p w14:paraId="25AA397B" w14:textId="77777777" w:rsidR="009D720C" w:rsidRDefault="009D720C">
            <w:pPr>
              <w:rPr>
                <w:sz w:val="11"/>
                <w:szCs w:val="11"/>
              </w:rPr>
            </w:pPr>
          </w:p>
        </w:tc>
        <w:tc>
          <w:tcPr>
            <w:tcW w:w="0" w:type="dxa"/>
            <w:vAlign w:val="bottom"/>
          </w:tcPr>
          <w:p w14:paraId="0E6BE15A" w14:textId="77777777" w:rsidR="009D720C" w:rsidRDefault="009D720C">
            <w:pPr>
              <w:rPr>
                <w:sz w:val="1"/>
                <w:szCs w:val="1"/>
              </w:rPr>
            </w:pPr>
          </w:p>
        </w:tc>
      </w:tr>
      <w:tr w:rsidR="009D720C" w14:paraId="0A7F7042" w14:textId="77777777">
        <w:trPr>
          <w:trHeight w:val="123"/>
        </w:trPr>
        <w:tc>
          <w:tcPr>
            <w:tcW w:w="1560" w:type="dxa"/>
            <w:tcBorders>
              <w:left w:val="single" w:sz="8" w:space="0" w:color="auto"/>
              <w:bottom w:val="single" w:sz="8" w:space="0" w:color="auto"/>
              <w:right w:val="single" w:sz="8" w:space="0" w:color="auto"/>
            </w:tcBorders>
            <w:vAlign w:val="bottom"/>
          </w:tcPr>
          <w:p w14:paraId="30590232" w14:textId="77777777" w:rsidR="009D720C" w:rsidRDefault="009D720C">
            <w:pPr>
              <w:rPr>
                <w:sz w:val="10"/>
                <w:szCs w:val="10"/>
              </w:rPr>
            </w:pPr>
          </w:p>
        </w:tc>
        <w:tc>
          <w:tcPr>
            <w:tcW w:w="4100" w:type="dxa"/>
            <w:gridSpan w:val="2"/>
            <w:tcBorders>
              <w:bottom w:val="single" w:sz="8" w:space="0" w:color="auto"/>
              <w:right w:val="single" w:sz="8" w:space="0" w:color="auto"/>
            </w:tcBorders>
            <w:vAlign w:val="bottom"/>
          </w:tcPr>
          <w:p w14:paraId="61B612FA" w14:textId="77777777" w:rsidR="009D720C" w:rsidRDefault="009D720C">
            <w:pPr>
              <w:rPr>
                <w:sz w:val="10"/>
                <w:szCs w:val="10"/>
              </w:rPr>
            </w:pPr>
          </w:p>
        </w:tc>
        <w:tc>
          <w:tcPr>
            <w:tcW w:w="3320" w:type="dxa"/>
            <w:tcBorders>
              <w:bottom w:val="single" w:sz="8" w:space="0" w:color="auto"/>
              <w:right w:val="single" w:sz="8" w:space="0" w:color="auto"/>
            </w:tcBorders>
            <w:vAlign w:val="bottom"/>
          </w:tcPr>
          <w:p w14:paraId="2102E05B" w14:textId="77777777" w:rsidR="009D720C" w:rsidRDefault="009D720C">
            <w:pPr>
              <w:rPr>
                <w:sz w:val="10"/>
                <w:szCs w:val="10"/>
              </w:rPr>
            </w:pPr>
          </w:p>
        </w:tc>
        <w:tc>
          <w:tcPr>
            <w:tcW w:w="0" w:type="dxa"/>
            <w:vAlign w:val="bottom"/>
          </w:tcPr>
          <w:p w14:paraId="0665CD3E" w14:textId="77777777" w:rsidR="009D720C" w:rsidRDefault="009D720C">
            <w:pPr>
              <w:rPr>
                <w:sz w:val="1"/>
                <w:szCs w:val="1"/>
              </w:rPr>
            </w:pPr>
          </w:p>
        </w:tc>
      </w:tr>
      <w:tr w:rsidR="009D720C" w14:paraId="1ECD9A6D" w14:textId="77777777">
        <w:trPr>
          <w:trHeight w:val="222"/>
        </w:trPr>
        <w:tc>
          <w:tcPr>
            <w:tcW w:w="1560" w:type="dxa"/>
            <w:tcBorders>
              <w:left w:val="single" w:sz="8" w:space="0" w:color="auto"/>
              <w:right w:val="single" w:sz="8" w:space="0" w:color="auto"/>
            </w:tcBorders>
            <w:vAlign w:val="bottom"/>
          </w:tcPr>
          <w:p w14:paraId="5602584F" w14:textId="77777777" w:rsidR="009D720C" w:rsidRDefault="009D720C">
            <w:pPr>
              <w:rPr>
                <w:sz w:val="19"/>
                <w:szCs w:val="19"/>
              </w:rPr>
            </w:pPr>
          </w:p>
        </w:tc>
        <w:tc>
          <w:tcPr>
            <w:tcW w:w="4100" w:type="dxa"/>
            <w:gridSpan w:val="2"/>
            <w:tcBorders>
              <w:right w:val="single" w:sz="8" w:space="0" w:color="auto"/>
            </w:tcBorders>
            <w:vAlign w:val="bottom"/>
          </w:tcPr>
          <w:p w14:paraId="3302C1B7" w14:textId="77777777" w:rsidR="009D720C" w:rsidRDefault="00000000">
            <w:pPr>
              <w:spacing w:line="222" w:lineRule="exact"/>
              <w:ind w:left="100"/>
              <w:rPr>
                <w:sz w:val="20"/>
                <w:szCs w:val="20"/>
              </w:rPr>
            </w:pPr>
            <w:r>
              <w:rPr>
                <w:rFonts w:ascii="Arial" w:eastAsia="Arial" w:hAnsi="Arial" w:cs="Arial"/>
                <w:sz w:val="20"/>
                <w:szCs w:val="20"/>
              </w:rPr>
              <w:t>Polo  Presencial  UAB-Universidade  Aberta</w:t>
            </w:r>
          </w:p>
        </w:tc>
        <w:tc>
          <w:tcPr>
            <w:tcW w:w="3320" w:type="dxa"/>
            <w:vMerge w:val="restart"/>
            <w:tcBorders>
              <w:right w:val="single" w:sz="8" w:space="0" w:color="auto"/>
            </w:tcBorders>
            <w:vAlign w:val="bottom"/>
          </w:tcPr>
          <w:p w14:paraId="0BCE5C5B" w14:textId="77777777" w:rsidR="009D720C" w:rsidRDefault="00000000">
            <w:pPr>
              <w:ind w:left="100"/>
              <w:rPr>
                <w:sz w:val="20"/>
                <w:szCs w:val="20"/>
              </w:rPr>
            </w:pPr>
            <w:r>
              <w:rPr>
                <w:rFonts w:ascii="Arial" w:eastAsia="Arial" w:hAnsi="Arial" w:cs="Arial"/>
                <w:sz w:val="20"/>
                <w:szCs w:val="20"/>
              </w:rPr>
              <w:t>Rua Prefeito Sebastião Januzzi, nº</w:t>
            </w:r>
          </w:p>
        </w:tc>
        <w:tc>
          <w:tcPr>
            <w:tcW w:w="0" w:type="dxa"/>
            <w:vAlign w:val="bottom"/>
          </w:tcPr>
          <w:p w14:paraId="06B9BE7E" w14:textId="77777777" w:rsidR="009D720C" w:rsidRDefault="009D720C">
            <w:pPr>
              <w:rPr>
                <w:sz w:val="1"/>
                <w:szCs w:val="1"/>
              </w:rPr>
            </w:pPr>
          </w:p>
        </w:tc>
      </w:tr>
      <w:tr w:rsidR="009D720C" w14:paraId="1A66EFCD" w14:textId="77777777">
        <w:trPr>
          <w:trHeight w:val="210"/>
        </w:trPr>
        <w:tc>
          <w:tcPr>
            <w:tcW w:w="1560" w:type="dxa"/>
            <w:tcBorders>
              <w:left w:val="single" w:sz="8" w:space="0" w:color="auto"/>
              <w:right w:val="single" w:sz="8" w:space="0" w:color="auto"/>
            </w:tcBorders>
            <w:vAlign w:val="bottom"/>
          </w:tcPr>
          <w:p w14:paraId="50AA1958" w14:textId="77777777" w:rsidR="009D720C" w:rsidRDefault="00000000">
            <w:pPr>
              <w:spacing w:line="209" w:lineRule="exact"/>
              <w:jc w:val="center"/>
              <w:rPr>
                <w:sz w:val="20"/>
                <w:szCs w:val="20"/>
              </w:rPr>
            </w:pPr>
            <w:r>
              <w:rPr>
                <w:rFonts w:ascii="Arial" w:eastAsia="Arial" w:hAnsi="Arial" w:cs="Arial"/>
                <w:sz w:val="20"/>
                <w:szCs w:val="20"/>
              </w:rPr>
              <w:t>-</w:t>
            </w:r>
          </w:p>
        </w:tc>
        <w:tc>
          <w:tcPr>
            <w:tcW w:w="3420" w:type="dxa"/>
            <w:vAlign w:val="bottom"/>
          </w:tcPr>
          <w:p w14:paraId="289B2554" w14:textId="77777777" w:rsidR="009D720C" w:rsidRDefault="00000000">
            <w:pPr>
              <w:spacing w:line="209" w:lineRule="exact"/>
              <w:ind w:left="140"/>
              <w:rPr>
                <w:sz w:val="20"/>
                <w:szCs w:val="20"/>
              </w:rPr>
            </w:pPr>
            <w:r>
              <w:rPr>
                <w:rFonts w:ascii="Arial" w:eastAsia="Arial" w:hAnsi="Arial" w:cs="Arial"/>
                <w:sz w:val="20"/>
                <w:szCs w:val="20"/>
              </w:rPr>
              <w:t>do  Brasil-  E-tec  Polo  Presencial</w:t>
            </w:r>
          </w:p>
        </w:tc>
        <w:tc>
          <w:tcPr>
            <w:tcW w:w="680" w:type="dxa"/>
            <w:tcBorders>
              <w:right w:val="single" w:sz="8" w:space="0" w:color="auto"/>
            </w:tcBorders>
            <w:vAlign w:val="bottom"/>
          </w:tcPr>
          <w:p w14:paraId="62F3D19E" w14:textId="77777777" w:rsidR="009D720C" w:rsidRDefault="00000000">
            <w:pPr>
              <w:spacing w:line="209" w:lineRule="exact"/>
              <w:jc w:val="right"/>
              <w:rPr>
                <w:sz w:val="20"/>
                <w:szCs w:val="20"/>
              </w:rPr>
            </w:pPr>
            <w:r>
              <w:rPr>
                <w:rFonts w:ascii="Arial" w:eastAsia="Arial" w:hAnsi="Arial" w:cs="Arial"/>
                <w:sz w:val="20"/>
                <w:szCs w:val="20"/>
              </w:rPr>
              <w:t>UAB-</w:t>
            </w:r>
          </w:p>
        </w:tc>
        <w:tc>
          <w:tcPr>
            <w:tcW w:w="3320" w:type="dxa"/>
            <w:vMerge/>
            <w:tcBorders>
              <w:right w:val="single" w:sz="8" w:space="0" w:color="auto"/>
            </w:tcBorders>
            <w:vAlign w:val="bottom"/>
          </w:tcPr>
          <w:p w14:paraId="3EBD8CE4" w14:textId="77777777" w:rsidR="009D720C" w:rsidRDefault="009D720C">
            <w:pPr>
              <w:rPr>
                <w:sz w:val="18"/>
                <w:szCs w:val="18"/>
              </w:rPr>
            </w:pPr>
          </w:p>
        </w:tc>
        <w:tc>
          <w:tcPr>
            <w:tcW w:w="0" w:type="dxa"/>
            <w:vAlign w:val="bottom"/>
          </w:tcPr>
          <w:p w14:paraId="08D2CF4A" w14:textId="77777777" w:rsidR="009D720C" w:rsidRDefault="009D720C">
            <w:pPr>
              <w:rPr>
                <w:sz w:val="1"/>
                <w:szCs w:val="1"/>
              </w:rPr>
            </w:pPr>
          </w:p>
        </w:tc>
      </w:tr>
      <w:tr w:rsidR="009D720C" w14:paraId="4723142A" w14:textId="77777777">
        <w:trPr>
          <w:trHeight w:val="220"/>
        </w:trPr>
        <w:tc>
          <w:tcPr>
            <w:tcW w:w="1560" w:type="dxa"/>
            <w:tcBorders>
              <w:left w:val="single" w:sz="8" w:space="0" w:color="auto"/>
              <w:right w:val="single" w:sz="8" w:space="0" w:color="auto"/>
            </w:tcBorders>
            <w:vAlign w:val="bottom"/>
          </w:tcPr>
          <w:p w14:paraId="7A0A3B80" w14:textId="77777777" w:rsidR="009D720C" w:rsidRDefault="009D720C">
            <w:pPr>
              <w:rPr>
                <w:sz w:val="19"/>
                <w:szCs w:val="19"/>
              </w:rPr>
            </w:pPr>
          </w:p>
        </w:tc>
        <w:tc>
          <w:tcPr>
            <w:tcW w:w="3420" w:type="dxa"/>
            <w:vMerge w:val="restart"/>
            <w:vAlign w:val="bottom"/>
          </w:tcPr>
          <w:p w14:paraId="759987E5" w14:textId="77777777" w:rsidR="009D720C" w:rsidRDefault="00000000">
            <w:pPr>
              <w:ind w:left="140"/>
              <w:rPr>
                <w:sz w:val="20"/>
                <w:szCs w:val="20"/>
              </w:rPr>
            </w:pPr>
            <w:r>
              <w:rPr>
                <w:rFonts w:ascii="Arial" w:eastAsia="Arial" w:hAnsi="Arial" w:cs="Arial"/>
                <w:sz w:val="20"/>
                <w:szCs w:val="20"/>
              </w:rPr>
              <w:t>Universidade Aberta do Brasil- E-tec</w:t>
            </w:r>
          </w:p>
        </w:tc>
        <w:tc>
          <w:tcPr>
            <w:tcW w:w="680" w:type="dxa"/>
            <w:tcBorders>
              <w:right w:val="single" w:sz="8" w:space="0" w:color="auto"/>
            </w:tcBorders>
            <w:vAlign w:val="bottom"/>
          </w:tcPr>
          <w:p w14:paraId="1DFF59B3" w14:textId="77777777" w:rsidR="009D720C" w:rsidRDefault="009D720C">
            <w:pPr>
              <w:rPr>
                <w:sz w:val="19"/>
                <w:szCs w:val="19"/>
              </w:rPr>
            </w:pPr>
          </w:p>
        </w:tc>
        <w:tc>
          <w:tcPr>
            <w:tcW w:w="3320" w:type="dxa"/>
            <w:tcBorders>
              <w:right w:val="single" w:sz="8" w:space="0" w:color="auto"/>
            </w:tcBorders>
            <w:vAlign w:val="bottom"/>
          </w:tcPr>
          <w:p w14:paraId="6820E517" w14:textId="77777777" w:rsidR="009D720C" w:rsidRDefault="00000000">
            <w:pPr>
              <w:spacing w:line="220" w:lineRule="exact"/>
              <w:ind w:left="120"/>
              <w:rPr>
                <w:sz w:val="20"/>
                <w:szCs w:val="20"/>
              </w:rPr>
            </w:pPr>
            <w:r>
              <w:rPr>
                <w:rFonts w:ascii="Arial" w:eastAsia="Arial" w:hAnsi="Arial" w:cs="Arial"/>
                <w:sz w:val="20"/>
                <w:szCs w:val="20"/>
              </w:rPr>
              <w:t>20, Centro</w:t>
            </w:r>
          </w:p>
        </w:tc>
        <w:tc>
          <w:tcPr>
            <w:tcW w:w="0" w:type="dxa"/>
            <w:vAlign w:val="bottom"/>
          </w:tcPr>
          <w:p w14:paraId="5101A4FB" w14:textId="77777777" w:rsidR="009D720C" w:rsidRDefault="009D720C">
            <w:pPr>
              <w:rPr>
                <w:sz w:val="1"/>
                <w:szCs w:val="1"/>
              </w:rPr>
            </w:pPr>
          </w:p>
        </w:tc>
      </w:tr>
      <w:tr w:rsidR="009D720C" w14:paraId="1DC26276" w14:textId="77777777">
        <w:trPr>
          <w:trHeight w:val="67"/>
        </w:trPr>
        <w:tc>
          <w:tcPr>
            <w:tcW w:w="1560" w:type="dxa"/>
            <w:tcBorders>
              <w:left w:val="single" w:sz="8" w:space="0" w:color="auto"/>
              <w:right w:val="single" w:sz="8" w:space="0" w:color="auto"/>
            </w:tcBorders>
            <w:vAlign w:val="bottom"/>
          </w:tcPr>
          <w:p w14:paraId="27C96713" w14:textId="77777777" w:rsidR="009D720C" w:rsidRDefault="009D720C">
            <w:pPr>
              <w:rPr>
                <w:sz w:val="5"/>
                <w:szCs w:val="5"/>
              </w:rPr>
            </w:pPr>
          </w:p>
        </w:tc>
        <w:tc>
          <w:tcPr>
            <w:tcW w:w="3420" w:type="dxa"/>
            <w:vMerge/>
            <w:vAlign w:val="bottom"/>
          </w:tcPr>
          <w:p w14:paraId="7484193E" w14:textId="77777777" w:rsidR="009D720C" w:rsidRDefault="009D720C">
            <w:pPr>
              <w:rPr>
                <w:sz w:val="5"/>
                <w:szCs w:val="5"/>
              </w:rPr>
            </w:pPr>
          </w:p>
        </w:tc>
        <w:tc>
          <w:tcPr>
            <w:tcW w:w="680" w:type="dxa"/>
            <w:tcBorders>
              <w:right w:val="single" w:sz="8" w:space="0" w:color="auto"/>
            </w:tcBorders>
            <w:vAlign w:val="bottom"/>
          </w:tcPr>
          <w:p w14:paraId="0AC95B75" w14:textId="77777777" w:rsidR="009D720C" w:rsidRDefault="009D720C">
            <w:pPr>
              <w:rPr>
                <w:sz w:val="5"/>
                <w:szCs w:val="5"/>
              </w:rPr>
            </w:pPr>
          </w:p>
        </w:tc>
        <w:tc>
          <w:tcPr>
            <w:tcW w:w="3320" w:type="dxa"/>
            <w:tcBorders>
              <w:right w:val="single" w:sz="8" w:space="0" w:color="auto"/>
            </w:tcBorders>
            <w:vAlign w:val="bottom"/>
          </w:tcPr>
          <w:p w14:paraId="69C65BC3" w14:textId="77777777" w:rsidR="009D720C" w:rsidRDefault="009D720C">
            <w:pPr>
              <w:rPr>
                <w:sz w:val="5"/>
                <w:szCs w:val="5"/>
              </w:rPr>
            </w:pPr>
          </w:p>
        </w:tc>
        <w:tc>
          <w:tcPr>
            <w:tcW w:w="0" w:type="dxa"/>
            <w:vAlign w:val="bottom"/>
          </w:tcPr>
          <w:p w14:paraId="79BB33E2" w14:textId="77777777" w:rsidR="009D720C" w:rsidRDefault="009D720C">
            <w:pPr>
              <w:rPr>
                <w:sz w:val="1"/>
                <w:szCs w:val="1"/>
              </w:rPr>
            </w:pPr>
          </w:p>
        </w:tc>
      </w:tr>
      <w:tr w:rsidR="009D720C" w14:paraId="413C73CA" w14:textId="77777777">
        <w:trPr>
          <w:trHeight w:val="25"/>
        </w:trPr>
        <w:tc>
          <w:tcPr>
            <w:tcW w:w="1560" w:type="dxa"/>
            <w:tcBorders>
              <w:left w:val="single" w:sz="8" w:space="0" w:color="auto"/>
              <w:bottom w:val="single" w:sz="8" w:space="0" w:color="auto"/>
              <w:right w:val="single" w:sz="8" w:space="0" w:color="auto"/>
            </w:tcBorders>
            <w:vAlign w:val="bottom"/>
          </w:tcPr>
          <w:p w14:paraId="4547F7FF" w14:textId="77777777" w:rsidR="009D720C" w:rsidRDefault="009D720C">
            <w:pPr>
              <w:rPr>
                <w:sz w:val="2"/>
                <w:szCs w:val="2"/>
              </w:rPr>
            </w:pPr>
          </w:p>
        </w:tc>
        <w:tc>
          <w:tcPr>
            <w:tcW w:w="3420" w:type="dxa"/>
            <w:tcBorders>
              <w:bottom w:val="single" w:sz="8" w:space="0" w:color="auto"/>
            </w:tcBorders>
            <w:vAlign w:val="bottom"/>
          </w:tcPr>
          <w:p w14:paraId="7501D523" w14:textId="77777777" w:rsidR="009D720C" w:rsidRDefault="009D720C">
            <w:pPr>
              <w:rPr>
                <w:sz w:val="2"/>
                <w:szCs w:val="2"/>
              </w:rPr>
            </w:pPr>
          </w:p>
        </w:tc>
        <w:tc>
          <w:tcPr>
            <w:tcW w:w="680" w:type="dxa"/>
            <w:tcBorders>
              <w:bottom w:val="single" w:sz="8" w:space="0" w:color="auto"/>
              <w:right w:val="single" w:sz="8" w:space="0" w:color="auto"/>
            </w:tcBorders>
            <w:vAlign w:val="bottom"/>
          </w:tcPr>
          <w:p w14:paraId="625AA84F" w14:textId="77777777" w:rsidR="009D720C" w:rsidRDefault="009D720C">
            <w:pPr>
              <w:rPr>
                <w:sz w:val="2"/>
                <w:szCs w:val="2"/>
              </w:rPr>
            </w:pPr>
          </w:p>
        </w:tc>
        <w:tc>
          <w:tcPr>
            <w:tcW w:w="3320" w:type="dxa"/>
            <w:tcBorders>
              <w:bottom w:val="single" w:sz="8" w:space="0" w:color="auto"/>
              <w:right w:val="single" w:sz="8" w:space="0" w:color="auto"/>
            </w:tcBorders>
            <w:vAlign w:val="bottom"/>
          </w:tcPr>
          <w:p w14:paraId="4AF7BDA2" w14:textId="77777777" w:rsidR="009D720C" w:rsidRDefault="009D720C">
            <w:pPr>
              <w:rPr>
                <w:sz w:val="2"/>
                <w:szCs w:val="2"/>
              </w:rPr>
            </w:pPr>
          </w:p>
        </w:tc>
        <w:tc>
          <w:tcPr>
            <w:tcW w:w="0" w:type="dxa"/>
            <w:vAlign w:val="bottom"/>
          </w:tcPr>
          <w:p w14:paraId="1D32CF03" w14:textId="77777777" w:rsidR="009D720C" w:rsidRDefault="009D720C">
            <w:pPr>
              <w:rPr>
                <w:sz w:val="1"/>
                <w:szCs w:val="1"/>
              </w:rPr>
            </w:pPr>
          </w:p>
        </w:tc>
      </w:tr>
    </w:tbl>
    <w:p w14:paraId="4732F415" w14:textId="77777777" w:rsidR="009D720C" w:rsidRDefault="009D720C">
      <w:pPr>
        <w:spacing w:line="200" w:lineRule="exact"/>
        <w:rPr>
          <w:sz w:val="20"/>
          <w:szCs w:val="20"/>
        </w:rPr>
      </w:pPr>
    </w:p>
    <w:p w14:paraId="08CAB275" w14:textId="77777777" w:rsidR="009D720C" w:rsidRDefault="009D720C">
      <w:pPr>
        <w:spacing w:line="200" w:lineRule="exact"/>
        <w:rPr>
          <w:sz w:val="20"/>
          <w:szCs w:val="20"/>
        </w:rPr>
      </w:pPr>
    </w:p>
    <w:p w14:paraId="632CEA66" w14:textId="77777777" w:rsidR="009D720C" w:rsidRDefault="009D720C">
      <w:pPr>
        <w:spacing w:line="200" w:lineRule="exact"/>
        <w:rPr>
          <w:sz w:val="20"/>
          <w:szCs w:val="20"/>
        </w:rPr>
      </w:pPr>
    </w:p>
    <w:p w14:paraId="4D29383A" w14:textId="77777777" w:rsidR="009D720C" w:rsidRDefault="009D720C">
      <w:pPr>
        <w:spacing w:line="200" w:lineRule="exact"/>
        <w:rPr>
          <w:sz w:val="20"/>
          <w:szCs w:val="20"/>
        </w:rPr>
      </w:pPr>
    </w:p>
    <w:p w14:paraId="415ED57F" w14:textId="77777777" w:rsidR="009D720C" w:rsidRDefault="009D720C">
      <w:pPr>
        <w:spacing w:line="200" w:lineRule="exact"/>
        <w:rPr>
          <w:sz w:val="20"/>
          <w:szCs w:val="20"/>
        </w:rPr>
      </w:pPr>
    </w:p>
    <w:p w14:paraId="6E314D77" w14:textId="77777777" w:rsidR="009D720C" w:rsidRDefault="009D720C">
      <w:pPr>
        <w:spacing w:line="200" w:lineRule="exact"/>
        <w:rPr>
          <w:sz w:val="20"/>
          <w:szCs w:val="20"/>
        </w:rPr>
      </w:pPr>
    </w:p>
    <w:p w14:paraId="7475B062" w14:textId="77777777" w:rsidR="009D720C" w:rsidRDefault="009D720C">
      <w:pPr>
        <w:spacing w:line="200" w:lineRule="exact"/>
        <w:rPr>
          <w:sz w:val="20"/>
          <w:szCs w:val="20"/>
        </w:rPr>
      </w:pPr>
    </w:p>
    <w:p w14:paraId="61FC9E01" w14:textId="77777777" w:rsidR="009D720C" w:rsidRDefault="009D720C">
      <w:pPr>
        <w:spacing w:line="200" w:lineRule="exact"/>
        <w:rPr>
          <w:sz w:val="20"/>
          <w:szCs w:val="20"/>
        </w:rPr>
      </w:pPr>
    </w:p>
    <w:p w14:paraId="334676B0" w14:textId="77777777" w:rsidR="009D720C" w:rsidRDefault="009D720C">
      <w:pPr>
        <w:spacing w:line="200" w:lineRule="exact"/>
        <w:rPr>
          <w:sz w:val="20"/>
          <w:szCs w:val="20"/>
        </w:rPr>
      </w:pPr>
    </w:p>
    <w:p w14:paraId="31440E1D" w14:textId="77777777" w:rsidR="009D720C" w:rsidRDefault="009D720C">
      <w:pPr>
        <w:spacing w:line="200" w:lineRule="exact"/>
        <w:rPr>
          <w:sz w:val="20"/>
          <w:szCs w:val="20"/>
        </w:rPr>
      </w:pPr>
    </w:p>
    <w:p w14:paraId="1ADE2FA7" w14:textId="77777777" w:rsidR="009D720C" w:rsidRDefault="009D720C">
      <w:pPr>
        <w:spacing w:line="200" w:lineRule="exact"/>
        <w:rPr>
          <w:sz w:val="20"/>
          <w:szCs w:val="20"/>
        </w:rPr>
      </w:pPr>
    </w:p>
    <w:p w14:paraId="58D6C739" w14:textId="77777777" w:rsidR="009D720C" w:rsidRDefault="009D720C">
      <w:pPr>
        <w:spacing w:line="200" w:lineRule="exact"/>
        <w:rPr>
          <w:sz w:val="20"/>
          <w:szCs w:val="20"/>
        </w:rPr>
      </w:pPr>
    </w:p>
    <w:p w14:paraId="42A5C055" w14:textId="77777777" w:rsidR="009D720C" w:rsidRDefault="009D720C">
      <w:pPr>
        <w:spacing w:line="200" w:lineRule="exact"/>
        <w:rPr>
          <w:sz w:val="20"/>
          <w:szCs w:val="20"/>
        </w:rPr>
      </w:pPr>
    </w:p>
    <w:p w14:paraId="6BD0428F" w14:textId="77777777" w:rsidR="009D720C" w:rsidRDefault="009D720C">
      <w:pPr>
        <w:spacing w:line="200" w:lineRule="exact"/>
        <w:rPr>
          <w:sz w:val="20"/>
          <w:szCs w:val="20"/>
        </w:rPr>
      </w:pPr>
    </w:p>
    <w:p w14:paraId="2F96654E" w14:textId="77777777" w:rsidR="009D720C" w:rsidRDefault="009D720C">
      <w:pPr>
        <w:spacing w:line="200" w:lineRule="exact"/>
        <w:rPr>
          <w:sz w:val="20"/>
          <w:szCs w:val="20"/>
        </w:rPr>
      </w:pPr>
    </w:p>
    <w:p w14:paraId="37B936D4" w14:textId="77777777" w:rsidR="009D720C" w:rsidRDefault="009D720C">
      <w:pPr>
        <w:spacing w:line="200" w:lineRule="exact"/>
        <w:rPr>
          <w:sz w:val="20"/>
          <w:szCs w:val="20"/>
        </w:rPr>
      </w:pPr>
    </w:p>
    <w:p w14:paraId="57794685" w14:textId="77777777" w:rsidR="009D720C" w:rsidRDefault="009D720C">
      <w:pPr>
        <w:spacing w:line="200" w:lineRule="exact"/>
        <w:rPr>
          <w:sz w:val="20"/>
          <w:szCs w:val="20"/>
        </w:rPr>
      </w:pPr>
    </w:p>
    <w:p w14:paraId="62933E8C" w14:textId="77777777" w:rsidR="009D720C" w:rsidRDefault="009D720C">
      <w:pPr>
        <w:spacing w:line="200" w:lineRule="exact"/>
        <w:rPr>
          <w:sz w:val="20"/>
          <w:szCs w:val="20"/>
        </w:rPr>
      </w:pPr>
    </w:p>
    <w:p w14:paraId="45D35FB8" w14:textId="77777777" w:rsidR="009D720C" w:rsidRDefault="009D720C">
      <w:pPr>
        <w:spacing w:line="200" w:lineRule="exact"/>
        <w:rPr>
          <w:sz w:val="20"/>
          <w:szCs w:val="20"/>
        </w:rPr>
      </w:pPr>
    </w:p>
    <w:p w14:paraId="590BEE08" w14:textId="77777777" w:rsidR="009D720C" w:rsidRDefault="009D720C">
      <w:pPr>
        <w:spacing w:line="200" w:lineRule="exact"/>
        <w:rPr>
          <w:sz w:val="20"/>
          <w:szCs w:val="20"/>
        </w:rPr>
      </w:pPr>
    </w:p>
    <w:p w14:paraId="39B7A118" w14:textId="77777777" w:rsidR="009D720C" w:rsidRDefault="009D720C">
      <w:pPr>
        <w:spacing w:line="200" w:lineRule="exact"/>
        <w:rPr>
          <w:sz w:val="20"/>
          <w:szCs w:val="20"/>
        </w:rPr>
      </w:pPr>
    </w:p>
    <w:p w14:paraId="54ABD6AE" w14:textId="77777777" w:rsidR="009D720C" w:rsidRDefault="009D720C">
      <w:pPr>
        <w:spacing w:line="200" w:lineRule="exact"/>
        <w:rPr>
          <w:sz w:val="20"/>
          <w:szCs w:val="20"/>
        </w:rPr>
      </w:pPr>
    </w:p>
    <w:p w14:paraId="5F57BD8E" w14:textId="77777777" w:rsidR="009D720C" w:rsidRDefault="009D720C">
      <w:pPr>
        <w:spacing w:line="200" w:lineRule="exact"/>
        <w:rPr>
          <w:sz w:val="20"/>
          <w:szCs w:val="20"/>
        </w:rPr>
      </w:pPr>
    </w:p>
    <w:p w14:paraId="440FE373" w14:textId="77777777" w:rsidR="009D720C" w:rsidRDefault="009D720C">
      <w:pPr>
        <w:spacing w:line="200" w:lineRule="exact"/>
        <w:rPr>
          <w:sz w:val="20"/>
          <w:szCs w:val="20"/>
        </w:rPr>
      </w:pPr>
    </w:p>
    <w:p w14:paraId="30959E13" w14:textId="77777777" w:rsidR="009D720C" w:rsidRDefault="009D720C">
      <w:pPr>
        <w:spacing w:line="323" w:lineRule="exact"/>
        <w:rPr>
          <w:sz w:val="20"/>
          <w:szCs w:val="20"/>
        </w:rPr>
      </w:pPr>
    </w:p>
    <w:p w14:paraId="76DE1CEF" w14:textId="77777777" w:rsidR="009D720C" w:rsidRDefault="00000000">
      <w:pPr>
        <w:jc w:val="right"/>
        <w:rPr>
          <w:sz w:val="20"/>
          <w:szCs w:val="20"/>
        </w:rPr>
      </w:pPr>
      <w:r>
        <w:rPr>
          <w:rFonts w:ascii="Calibri" w:eastAsia="Calibri" w:hAnsi="Calibri" w:cs="Calibri"/>
          <w:sz w:val="20"/>
          <w:szCs w:val="20"/>
        </w:rPr>
        <w:t>73</w:t>
      </w:r>
    </w:p>
    <w:p w14:paraId="4208FB74" w14:textId="77777777" w:rsidR="009D720C" w:rsidRDefault="009D720C">
      <w:pPr>
        <w:sectPr w:rsidR="009D720C">
          <w:pgSz w:w="11900" w:h="16838"/>
          <w:pgMar w:top="1440" w:right="1126" w:bottom="477" w:left="1440" w:header="0" w:footer="0" w:gutter="0"/>
          <w:cols w:space="720" w:equalWidth="0">
            <w:col w:w="9340"/>
          </w:cols>
        </w:sectPr>
      </w:pPr>
    </w:p>
    <w:p w14:paraId="6DA36A14" w14:textId="77777777" w:rsidR="009D720C" w:rsidRDefault="00000000">
      <w:pPr>
        <w:spacing w:line="200" w:lineRule="exact"/>
        <w:rPr>
          <w:sz w:val="20"/>
          <w:szCs w:val="20"/>
        </w:rPr>
      </w:pPr>
      <w:bookmarkStart w:id="73" w:name="page74"/>
      <w:bookmarkEnd w:id="73"/>
      <w:r>
        <w:rPr>
          <w:noProof/>
          <w:sz w:val="20"/>
          <w:szCs w:val="20"/>
        </w:rPr>
        <w:lastRenderedPageBreak/>
        <w:drawing>
          <wp:anchor distT="0" distB="0" distL="114300" distR="114300" simplePos="0" relativeHeight="251619328" behindDoc="1" locked="0" layoutInCell="0" allowOverlap="1" wp14:anchorId="25FF340C" wp14:editId="4A7C7E6F">
            <wp:simplePos x="0" y="0"/>
            <wp:positionH relativeFrom="page">
              <wp:posOffset>1080770</wp:posOffset>
            </wp:positionH>
            <wp:positionV relativeFrom="page">
              <wp:posOffset>476885</wp:posOffset>
            </wp:positionV>
            <wp:extent cx="5800090" cy="1739900"/>
            <wp:effectExtent l="0" t="0" r="0" b="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1297269" w14:textId="77777777" w:rsidR="009D720C" w:rsidRDefault="009D720C">
      <w:pPr>
        <w:spacing w:line="200" w:lineRule="exact"/>
        <w:rPr>
          <w:sz w:val="20"/>
          <w:szCs w:val="20"/>
        </w:rPr>
      </w:pPr>
    </w:p>
    <w:p w14:paraId="1E16E46A" w14:textId="77777777" w:rsidR="009D720C" w:rsidRDefault="009D720C">
      <w:pPr>
        <w:spacing w:line="200" w:lineRule="exact"/>
        <w:rPr>
          <w:sz w:val="20"/>
          <w:szCs w:val="20"/>
        </w:rPr>
      </w:pPr>
    </w:p>
    <w:p w14:paraId="6F4567CF" w14:textId="77777777" w:rsidR="009D720C" w:rsidRDefault="009D720C">
      <w:pPr>
        <w:spacing w:line="200" w:lineRule="exact"/>
        <w:rPr>
          <w:sz w:val="20"/>
          <w:szCs w:val="20"/>
        </w:rPr>
      </w:pPr>
    </w:p>
    <w:p w14:paraId="54AC5DF8" w14:textId="77777777" w:rsidR="009D720C" w:rsidRDefault="009D720C">
      <w:pPr>
        <w:spacing w:line="200" w:lineRule="exact"/>
        <w:rPr>
          <w:sz w:val="20"/>
          <w:szCs w:val="20"/>
        </w:rPr>
      </w:pPr>
    </w:p>
    <w:p w14:paraId="739DD0FA" w14:textId="77777777" w:rsidR="009D720C" w:rsidRDefault="009D720C">
      <w:pPr>
        <w:spacing w:line="200" w:lineRule="exact"/>
        <w:rPr>
          <w:sz w:val="20"/>
          <w:szCs w:val="20"/>
        </w:rPr>
      </w:pPr>
    </w:p>
    <w:p w14:paraId="0866F784" w14:textId="77777777" w:rsidR="009D720C" w:rsidRDefault="009D720C">
      <w:pPr>
        <w:spacing w:line="200" w:lineRule="exact"/>
        <w:rPr>
          <w:sz w:val="20"/>
          <w:szCs w:val="20"/>
        </w:rPr>
      </w:pPr>
    </w:p>
    <w:p w14:paraId="71323D9F" w14:textId="77777777" w:rsidR="009D720C" w:rsidRDefault="009D720C">
      <w:pPr>
        <w:spacing w:line="200" w:lineRule="exact"/>
        <w:rPr>
          <w:sz w:val="20"/>
          <w:szCs w:val="20"/>
        </w:rPr>
      </w:pPr>
    </w:p>
    <w:p w14:paraId="2F72DF38" w14:textId="77777777" w:rsidR="009D720C" w:rsidRDefault="009D720C">
      <w:pPr>
        <w:spacing w:line="200" w:lineRule="exact"/>
        <w:rPr>
          <w:sz w:val="20"/>
          <w:szCs w:val="20"/>
        </w:rPr>
      </w:pPr>
    </w:p>
    <w:p w14:paraId="64EA34E5" w14:textId="77777777" w:rsidR="009D720C" w:rsidRDefault="009D720C">
      <w:pPr>
        <w:spacing w:line="267" w:lineRule="exact"/>
        <w:rPr>
          <w:sz w:val="20"/>
          <w:szCs w:val="20"/>
        </w:rPr>
      </w:pPr>
    </w:p>
    <w:p w14:paraId="07FC0EF6" w14:textId="77777777" w:rsidR="009D720C" w:rsidRDefault="00000000">
      <w:pPr>
        <w:ind w:left="220"/>
        <w:rPr>
          <w:sz w:val="20"/>
          <w:szCs w:val="20"/>
        </w:rPr>
      </w:pPr>
      <w:r>
        <w:rPr>
          <w:rFonts w:ascii="Arial" w:eastAsia="Arial" w:hAnsi="Arial" w:cs="Arial"/>
          <w:sz w:val="28"/>
          <w:szCs w:val="28"/>
        </w:rPr>
        <w:t>4.3.1 I</w:t>
      </w:r>
      <w:r>
        <w:rPr>
          <w:rFonts w:ascii="Arial" w:eastAsia="Arial" w:hAnsi="Arial" w:cs="Arial"/>
        </w:rPr>
        <w:t>MAGENS DAS</w:t>
      </w:r>
      <w:r>
        <w:rPr>
          <w:rFonts w:ascii="Arial" w:eastAsia="Arial" w:hAnsi="Arial" w:cs="Arial"/>
          <w:sz w:val="28"/>
          <w:szCs w:val="28"/>
        </w:rPr>
        <w:t xml:space="preserve"> E</w:t>
      </w:r>
      <w:r>
        <w:rPr>
          <w:rFonts w:ascii="Arial" w:eastAsia="Arial" w:hAnsi="Arial" w:cs="Arial"/>
        </w:rPr>
        <w:t>SCOLAS</w:t>
      </w:r>
      <w:r>
        <w:rPr>
          <w:rFonts w:ascii="Arial" w:eastAsia="Arial" w:hAnsi="Arial" w:cs="Arial"/>
          <w:sz w:val="28"/>
          <w:szCs w:val="28"/>
        </w:rPr>
        <w:t xml:space="preserve"> E</w:t>
      </w:r>
      <w:r>
        <w:rPr>
          <w:rFonts w:ascii="Arial" w:eastAsia="Arial" w:hAnsi="Arial" w:cs="Arial"/>
        </w:rPr>
        <w:t>XISTENTES DO</w:t>
      </w:r>
      <w:r>
        <w:rPr>
          <w:rFonts w:ascii="Arial" w:eastAsia="Arial" w:hAnsi="Arial" w:cs="Arial"/>
          <w:sz w:val="28"/>
          <w:szCs w:val="28"/>
        </w:rPr>
        <w:t xml:space="preserve"> M</w:t>
      </w:r>
      <w:r>
        <w:rPr>
          <w:rFonts w:ascii="Arial" w:eastAsia="Arial" w:hAnsi="Arial" w:cs="Arial"/>
        </w:rPr>
        <w:t>UNICÍPIO</w:t>
      </w:r>
    </w:p>
    <w:p w14:paraId="6BD697B4" w14:textId="77777777" w:rsidR="009D720C" w:rsidRDefault="009D720C">
      <w:pPr>
        <w:spacing w:line="293" w:lineRule="exact"/>
        <w:rPr>
          <w:sz w:val="20"/>
          <w:szCs w:val="20"/>
        </w:rPr>
      </w:pPr>
    </w:p>
    <w:p w14:paraId="2286D844" w14:textId="77777777" w:rsidR="009D720C" w:rsidRDefault="00000000">
      <w:pPr>
        <w:spacing w:line="235" w:lineRule="auto"/>
        <w:ind w:left="4260" w:right="440" w:hanging="2789"/>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7 - E</w:t>
      </w:r>
      <w:r>
        <w:rPr>
          <w:rFonts w:ascii="Arial" w:eastAsia="Arial" w:hAnsi="Arial" w:cs="Arial"/>
          <w:b/>
          <w:bCs/>
          <w:sz w:val="18"/>
          <w:szCs w:val="18"/>
        </w:rPr>
        <w:t>SCOLA</w:t>
      </w:r>
      <w:r>
        <w:rPr>
          <w:rFonts w:ascii="Arial" w:eastAsia="Arial" w:hAnsi="Arial" w:cs="Arial"/>
          <w:b/>
          <w:bCs/>
          <w:sz w:val="24"/>
          <w:szCs w:val="24"/>
        </w:rPr>
        <w:t xml:space="preserve"> M</w:t>
      </w:r>
      <w:r>
        <w:rPr>
          <w:rFonts w:ascii="Arial" w:eastAsia="Arial" w:hAnsi="Arial" w:cs="Arial"/>
          <w:b/>
          <w:bCs/>
          <w:sz w:val="18"/>
          <w:szCs w:val="18"/>
        </w:rPr>
        <w:t>UNICIPAL</w:t>
      </w:r>
      <w:r>
        <w:rPr>
          <w:rFonts w:ascii="Arial" w:eastAsia="Arial" w:hAnsi="Arial" w:cs="Arial"/>
          <w:b/>
          <w:bCs/>
          <w:sz w:val="24"/>
          <w:szCs w:val="24"/>
        </w:rPr>
        <w:t xml:space="preserve"> “P</w:t>
      </w:r>
      <w:r>
        <w:rPr>
          <w:rFonts w:ascii="Arial" w:eastAsia="Arial" w:hAnsi="Arial" w:cs="Arial"/>
          <w:b/>
          <w:bCs/>
          <w:sz w:val="18"/>
          <w:szCs w:val="18"/>
        </w:rPr>
        <w:t>ROFESSORA</w:t>
      </w:r>
      <w:r>
        <w:rPr>
          <w:rFonts w:ascii="Arial" w:eastAsia="Arial" w:hAnsi="Arial" w:cs="Arial"/>
          <w:b/>
          <w:bCs/>
          <w:sz w:val="24"/>
          <w:szCs w:val="24"/>
        </w:rPr>
        <w:t xml:space="preserve"> M</w:t>
      </w:r>
      <w:r>
        <w:rPr>
          <w:rFonts w:ascii="Arial" w:eastAsia="Arial" w:hAnsi="Arial" w:cs="Arial"/>
          <w:b/>
          <w:bCs/>
          <w:sz w:val="18"/>
          <w:szCs w:val="18"/>
        </w:rPr>
        <w:t>ARIA</w:t>
      </w:r>
      <w:r>
        <w:rPr>
          <w:rFonts w:ascii="Arial" w:eastAsia="Arial" w:hAnsi="Arial" w:cs="Arial"/>
          <w:b/>
          <w:bCs/>
          <w:sz w:val="24"/>
          <w:szCs w:val="24"/>
        </w:rPr>
        <w:t xml:space="preserve"> C</w:t>
      </w:r>
      <w:r>
        <w:rPr>
          <w:rFonts w:ascii="Arial" w:eastAsia="Arial" w:hAnsi="Arial" w:cs="Arial"/>
          <w:b/>
          <w:bCs/>
          <w:sz w:val="18"/>
          <w:szCs w:val="18"/>
        </w:rPr>
        <w:t>ONCEIÇÃO</w:t>
      </w:r>
      <w:r>
        <w:rPr>
          <w:rFonts w:ascii="Arial" w:eastAsia="Arial" w:hAnsi="Arial" w:cs="Arial"/>
          <w:b/>
          <w:bCs/>
          <w:sz w:val="24"/>
          <w:szCs w:val="24"/>
        </w:rPr>
        <w:t xml:space="preserve"> M</w:t>
      </w:r>
      <w:r>
        <w:rPr>
          <w:rFonts w:ascii="Arial" w:eastAsia="Arial" w:hAnsi="Arial" w:cs="Arial"/>
          <w:b/>
          <w:bCs/>
          <w:sz w:val="18"/>
          <w:szCs w:val="18"/>
        </w:rPr>
        <w:t>ARTINS</w:t>
      </w:r>
      <w:r>
        <w:rPr>
          <w:rFonts w:ascii="Arial" w:eastAsia="Arial" w:hAnsi="Arial" w:cs="Arial"/>
          <w:b/>
          <w:bCs/>
          <w:sz w:val="24"/>
          <w:szCs w:val="24"/>
        </w:rPr>
        <w:t>”</w:t>
      </w:r>
    </w:p>
    <w:p w14:paraId="2A23768E" w14:textId="77777777" w:rsidR="009D720C" w:rsidRDefault="00000000">
      <w:pPr>
        <w:spacing w:line="20" w:lineRule="exact"/>
        <w:rPr>
          <w:sz w:val="20"/>
          <w:szCs w:val="20"/>
        </w:rPr>
      </w:pPr>
      <w:r>
        <w:rPr>
          <w:noProof/>
          <w:sz w:val="20"/>
          <w:szCs w:val="20"/>
        </w:rPr>
        <w:drawing>
          <wp:anchor distT="0" distB="0" distL="114300" distR="114300" simplePos="0" relativeHeight="251620352" behindDoc="1" locked="0" layoutInCell="0" allowOverlap="1" wp14:anchorId="250B4C81" wp14:editId="3D82C515">
            <wp:simplePos x="0" y="0"/>
            <wp:positionH relativeFrom="column">
              <wp:posOffset>1376045</wp:posOffset>
            </wp:positionH>
            <wp:positionV relativeFrom="paragraph">
              <wp:posOffset>20320</wp:posOffset>
            </wp:positionV>
            <wp:extent cx="3817620" cy="2921635"/>
            <wp:effectExtent l="0" t="0" r="0" b="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2"/>
                    <a:srcRect/>
                    <a:stretch>
                      <a:fillRect/>
                    </a:stretch>
                  </pic:blipFill>
                  <pic:spPr bwMode="auto">
                    <a:xfrm>
                      <a:off x="0" y="0"/>
                      <a:ext cx="3817620" cy="2921635"/>
                    </a:xfrm>
                    <a:prstGeom prst="rect">
                      <a:avLst/>
                    </a:prstGeom>
                    <a:noFill/>
                  </pic:spPr>
                </pic:pic>
              </a:graphicData>
            </a:graphic>
          </wp:anchor>
        </w:drawing>
      </w:r>
    </w:p>
    <w:p w14:paraId="2D87F4DD" w14:textId="77777777" w:rsidR="009D720C" w:rsidRDefault="009D720C">
      <w:pPr>
        <w:spacing w:line="200" w:lineRule="exact"/>
        <w:rPr>
          <w:sz w:val="20"/>
          <w:szCs w:val="20"/>
        </w:rPr>
      </w:pPr>
    </w:p>
    <w:p w14:paraId="53C97C81" w14:textId="77777777" w:rsidR="009D720C" w:rsidRDefault="009D720C">
      <w:pPr>
        <w:spacing w:line="200" w:lineRule="exact"/>
        <w:rPr>
          <w:sz w:val="20"/>
          <w:szCs w:val="20"/>
        </w:rPr>
      </w:pPr>
    </w:p>
    <w:p w14:paraId="73BA3FDF" w14:textId="77777777" w:rsidR="009D720C" w:rsidRDefault="009D720C">
      <w:pPr>
        <w:spacing w:line="200" w:lineRule="exact"/>
        <w:rPr>
          <w:sz w:val="20"/>
          <w:szCs w:val="20"/>
        </w:rPr>
      </w:pPr>
    </w:p>
    <w:p w14:paraId="4B313423" w14:textId="77777777" w:rsidR="009D720C" w:rsidRDefault="009D720C">
      <w:pPr>
        <w:spacing w:line="200" w:lineRule="exact"/>
        <w:rPr>
          <w:sz w:val="20"/>
          <w:szCs w:val="20"/>
        </w:rPr>
      </w:pPr>
    </w:p>
    <w:p w14:paraId="39AA12BC" w14:textId="77777777" w:rsidR="009D720C" w:rsidRDefault="009D720C">
      <w:pPr>
        <w:spacing w:line="200" w:lineRule="exact"/>
        <w:rPr>
          <w:sz w:val="20"/>
          <w:szCs w:val="20"/>
        </w:rPr>
      </w:pPr>
    </w:p>
    <w:p w14:paraId="4C9D7EFA" w14:textId="77777777" w:rsidR="009D720C" w:rsidRDefault="009D720C">
      <w:pPr>
        <w:spacing w:line="200" w:lineRule="exact"/>
        <w:rPr>
          <w:sz w:val="20"/>
          <w:szCs w:val="20"/>
        </w:rPr>
      </w:pPr>
    </w:p>
    <w:p w14:paraId="511D1E00" w14:textId="77777777" w:rsidR="009D720C" w:rsidRDefault="009D720C">
      <w:pPr>
        <w:spacing w:line="200" w:lineRule="exact"/>
        <w:rPr>
          <w:sz w:val="20"/>
          <w:szCs w:val="20"/>
        </w:rPr>
      </w:pPr>
    </w:p>
    <w:p w14:paraId="6514D664" w14:textId="77777777" w:rsidR="009D720C" w:rsidRDefault="009D720C">
      <w:pPr>
        <w:spacing w:line="200" w:lineRule="exact"/>
        <w:rPr>
          <w:sz w:val="20"/>
          <w:szCs w:val="20"/>
        </w:rPr>
      </w:pPr>
    </w:p>
    <w:p w14:paraId="6B71A5D9" w14:textId="77777777" w:rsidR="009D720C" w:rsidRDefault="009D720C">
      <w:pPr>
        <w:spacing w:line="200" w:lineRule="exact"/>
        <w:rPr>
          <w:sz w:val="20"/>
          <w:szCs w:val="20"/>
        </w:rPr>
      </w:pPr>
    </w:p>
    <w:p w14:paraId="01F468C7" w14:textId="77777777" w:rsidR="009D720C" w:rsidRDefault="009D720C">
      <w:pPr>
        <w:spacing w:line="200" w:lineRule="exact"/>
        <w:rPr>
          <w:sz w:val="20"/>
          <w:szCs w:val="20"/>
        </w:rPr>
      </w:pPr>
    </w:p>
    <w:p w14:paraId="18643FFC" w14:textId="77777777" w:rsidR="009D720C" w:rsidRDefault="009D720C">
      <w:pPr>
        <w:spacing w:line="200" w:lineRule="exact"/>
        <w:rPr>
          <w:sz w:val="20"/>
          <w:szCs w:val="20"/>
        </w:rPr>
      </w:pPr>
    </w:p>
    <w:p w14:paraId="58F76809" w14:textId="77777777" w:rsidR="009D720C" w:rsidRDefault="009D720C">
      <w:pPr>
        <w:spacing w:line="200" w:lineRule="exact"/>
        <w:rPr>
          <w:sz w:val="20"/>
          <w:szCs w:val="20"/>
        </w:rPr>
      </w:pPr>
    </w:p>
    <w:p w14:paraId="265F08AC" w14:textId="77777777" w:rsidR="009D720C" w:rsidRDefault="009D720C">
      <w:pPr>
        <w:spacing w:line="200" w:lineRule="exact"/>
        <w:rPr>
          <w:sz w:val="20"/>
          <w:szCs w:val="20"/>
        </w:rPr>
      </w:pPr>
    </w:p>
    <w:p w14:paraId="26DC7B70" w14:textId="77777777" w:rsidR="009D720C" w:rsidRDefault="009D720C">
      <w:pPr>
        <w:spacing w:line="200" w:lineRule="exact"/>
        <w:rPr>
          <w:sz w:val="20"/>
          <w:szCs w:val="20"/>
        </w:rPr>
      </w:pPr>
    </w:p>
    <w:p w14:paraId="73784011" w14:textId="77777777" w:rsidR="009D720C" w:rsidRDefault="009D720C">
      <w:pPr>
        <w:spacing w:line="200" w:lineRule="exact"/>
        <w:rPr>
          <w:sz w:val="20"/>
          <w:szCs w:val="20"/>
        </w:rPr>
      </w:pPr>
    </w:p>
    <w:p w14:paraId="673EB7D8" w14:textId="77777777" w:rsidR="009D720C" w:rsidRDefault="009D720C">
      <w:pPr>
        <w:spacing w:line="200" w:lineRule="exact"/>
        <w:rPr>
          <w:sz w:val="20"/>
          <w:szCs w:val="20"/>
        </w:rPr>
      </w:pPr>
    </w:p>
    <w:p w14:paraId="6C1FDA6B" w14:textId="77777777" w:rsidR="009D720C" w:rsidRDefault="009D720C">
      <w:pPr>
        <w:spacing w:line="200" w:lineRule="exact"/>
        <w:rPr>
          <w:sz w:val="20"/>
          <w:szCs w:val="20"/>
        </w:rPr>
      </w:pPr>
    </w:p>
    <w:p w14:paraId="1D0B2BDE" w14:textId="77777777" w:rsidR="009D720C" w:rsidRDefault="009D720C">
      <w:pPr>
        <w:spacing w:line="200" w:lineRule="exact"/>
        <w:rPr>
          <w:sz w:val="20"/>
          <w:szCs w:val="20"/>
        </w:rPr>
      </w:pPr>
    </w:p>
    <w:p w14:paraId="509E93D4" w14:textId="77777777" w:rsidR="009D720C" w:rsidRDefault="009D720C">
      <w:pPr>
        <w:spacing w:line="200" w:lineRule="exact"/>
        <w:rPr>
          <w:sz w:val="20"/>
          <w:szCs w:val="20"/>
        </w:rPr>
      </w:pPr>
    </w:p>
    <w:p w14:paraId="6E99FDFC" w14:textId="77777777" w:rsidR="009D720C" w:rsidRDefault="009D720C">
      <w:pPr>
        <w:spacing w:line="200" w:lineRule="exact"/>
        <w:rPr>
          <w:sz w:val="20"/>
          <w:szCs w:val="20"/>
        </w:rPr>
      </w:pPr>
    </w:p>
    <w:p w14:paraId="24B1A1D0" w14:textId="77777777" w:rsidR="009D720C" w:rsidRDefault="009D720C">
      <w:pPr>
        <w:spacing w:line="200" w:lineRule="exact"/>
        <w:rPr>
          <w:sz w:val="20"/>
          <w:szCs w:val="20"/>
        </w:rPr>
      </w:pPr>
    </w:p>
    <w:p w14:paraId="4D996661" w14:textId="77777777" w:rsidR="009D720C" w:rsidRDefault="009D720C">
      <w:pPr>
        <w:spacing w:line="200" w:lineRule="exact"/>
        <w:rPr>
          <w:sz w:val="20"/>
          <w:szCs w:val="20"/>
        </w:rPr>
      </w:pPr>
    </w:p>
    <w:p w14:paraId="10F96B76" w14:textId="77777777" w:rsidR="009D720C" w:rsidRDefault="009D720C">
      <w:pPr>
        <w:spacing w:line="200" w:lineRule="exact"/>
        <w:rPr>
          <w:sz w:val="20"/>
          <w:szCs w:val="20"/>
        </w:rPr>
      </w:pPr>
    </w:p>
    <w:p w14:paraId="4B9C47A3" w14:textId="77777777" w:rsidR="009D720C" w:rsidRDefault="009D720C">
      <w:pPr>
        <w:spacing w:line="200" w:lineRule="exact"/>
        <w:rPr>
          <w:sz w:val="20"/>
          <w:szCs w:val="20"/>
        </w:rPr>
      </w:pPr>
    </w:p>
    <w:p w14:paraId="457513C7" w14:textId="77777777" w:rsidR="009D720C" w:rsidRDefault="009D720C">
      <w:pPr>
        <w:spacing w:line="200" w:lineRule="exact"/>
        <w:rPr>
          <w:sz w:val="20"/>
          <w:szCs w:val="20"/>
        </w:rPr>
      </w:pPr>
    </w:p>
    <w:p w14:paraId="378491C9" w14:textId="77777777" w:rsidR="009D720C" w:rsidRDefault="009D720C">
      <w:pPr>
        <w:spacing w:line="329" w:lineRule="exact"/>
        <w:rPr>
          <w:sz w:val="20"/>
          <w:szCs w:val="20"/>
        </w:rPr>
      </w:pPr>
    </w:p>
    <w:p w14:paraId="73D99359" w14:textId="77777777" w:rsidR="009D720C" w:rsidRDefault="00000000">
      <w:pPr>
        <w:ind w:left="128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8 - E</w:t>
      </w:r>
      <w:r>
        <w:rPr>
          <w:rFonts w:ascii="Arial" w:eastAsia="Arial" w:hAnsi="Arial" w:cs="Arial"/>
          <w:b/>
          <w:bCs/>
          <w:sz w:val="18"/>
          <w:szCs w:val="18"/>
        </w:rPr>
        <w:t>SCOLA</w:t>
      </w:r>
      <w:r>
        <w:rPr>
          <w:rFonts w:ascii="Arial" w:eastAsia="Arial" w:hAnsi="Arial" w:cs="Arial"/>
          <w:b/>
          <w:bCs/>
          <w:sz w:val="24"/>
          <w:szCs w:val="24"/>
        </w:rPr>
        <w:t xml:space="preserve"> M</w:t>
      </w:r>
      <w:r>
        <w:rPr>
          <w:rFonts w:ascii="Arial" w:eastAsia="Arial" w:hAnsi="Arial" w:cs="Arial"/>
          <w:b/>
          <w:bCs/>
          <w:sz w:val="18"/>
          <w:szCs w:val="18"/>
        </w:rPr>
        <w:t>UNICIPAL</w:t>
      </w:r>
      <w:r>
        <w:rPr>
          <w:rFonts w:ascii="Arial" w:eastAsia="Arial" w:hAnsi="Arial" w:cs="Arial"/>
          <w:b/>
          <w:bCs/>
          <w:sz w:val="24"/>
          <w:szCs w:val="24"/>
        </w:rPr>
        <w:t xml:space="preserve"> “D. R</w:t>
      </w:r>
      <w:r>
        <w:rPr>
          <w:rFonts w:ascii="Arial" w:eastAsia="Arial" w:hAnsi="Arial" w:cs="Arial"/>
          <w:b/>
          <w:bCs/>
          <w:sz w:val="18"/>
          <w:szCs w:val="18"/>
        </w:rPr>
        <w:t>ITA</w:t>
      </w:r>
      <w:r>
        <w:rPr>
          <w:rFonts w:ascii="Arial" w:eastAsia="Arial" w:hAnsi="Arial" w:cs="Arial"/>
          <w:b/>
          <w:bCs/>
          <w:sz w:val="24"/>
          <w:szCs w:val="24"/>
        </w:rPr>
        <w:t xml:space="preserve"> E</w:t>
      </w:r>
      <w:r>
        <w:rPr>
          <w:rFonts w:ascii="Arial" w:eastAsia="Arial" w:hAnsi="Arial" w:cs="Arial"/>
          <w:b/>
          <w:bCs/>
          <w:sz w:val="18"/>
          <w:szCs w:val="18"/>
        </w:rPr>
        <w:t>SMERALDA DE</w:t>
      </w:r>
      <w:r>
        <w:rPr>
          <w:rFonts w:ascii="Arial" w:eastAsia="Arial" w:hAnsi="Arial" w:cs="Arial"/>
          <w:b/>
          <w:bCs/>
          <w:sz w:val="24"/>
          <w:szCs w:val="24"/>
        </w:rPr>
        <w:t xml:space="preserve"> C</w:t>
      </w:r>
      <w:r>
        <w:rPr>
          <w:rFonts w:ascii="Arial" w:eastAsia="Arial" w:hAnsi="Arial" w:cs="Arial"/>
          <w:b/>
          <w:bCs/>
          <w:sz w:val="18"/>
          <w:szCs w:val="18"/>
        </w:rPr>
        <w:t>ARVALHO</w:t>
      </w:r>
      <w:r>
        <w:rPr>
          <w:rFonts w:ascii="Arial" w:eastAsia="Arial" w:hAnsi="Arial" w:cs="Arial"/>
          <w:b/>
          <w:bCs/>
          <w:sz w:val="24"/>
          <w:szCs w:val="24"/>
        </w:rPr>
        <w:t>”</w:t>
      </w:r>
    </w:p>
    <w:p w14:paraId="7CF6BA89" w14:textId="77777777" w:rsidR="009D720C" w:rsidRDefault="00000000">
      <w:pPr>
        <w:spacing w:line="20" w:lineRule="exact"/>
        <w:rPr>
          <w:sz w:val="20"/>
          <w:szCs w:val="20"/>
        </w:rPr>
      </w:pPr>
      <w:r>
        <w:rPr>
          <w:noProof/>
          <w:sz w:val="20"/>
          <w:szCs w:val="20"/>
        </w:rPr>
        <w:drawing>
          <wp:anchor distT="0" distB="0" distL="114300" distR="114300" simplePos="0" relativeHeight="251621376" behindDoc="1" locked="0" layoutInCell="0" allowOverlap="1" wp14:anchorId="5CCF96C3" wp14:editId="22D79268">
            <wp:simplePos x="0" y="0"/>
            <wp:positionH relativeFrom="column">
              <wp:posOffset>1261745</wp:posOffset>
            </wp:positionH>
            <wp:positionV relativeFrom="paragraph">
              <wp:posOffset>19050</wp:posOffset>
            </wp:positionV>
            <wp:extent cx="4055110" cy="3104515"/>
            <wp:effectExtent l="0" t="0" r="0" b="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3"/>
                    <a:srcRect/>
                    <a:stretch>
                      <a:fillRect/>
                    </a:stretch>
                  </pic:blipFill>
                  <pic:spPr bwMode="auto">
                    <a:xfrm>
                      <a:off x="0" y="0"/>
                      <a:ext cx="4055110" cy="3104515"/>
                    </a:xfrm>
                    <a:prstGeom prst="rect">
                      <a:avLst/>
                    </a:prstGeom>
                    <a:noFill/>
                  </pic:spPr>
                </pic:pic>
              </a:graphicData>
            </a:graphic>
          </wp:anchor>
        </w:drawing>
      </w:r>
    </w:p>
    <w:p w14:paraId="205F07B1" w14:textId="77777777" w:rsidR="009D720C" w:rsidRDefault="009D720C">
      <w:pPr>
        <w:spacing w:line="200" w:lineRule="exact"/>
        <w:rPr>
          <w:sz w:val="20"/>
          <w:szCs w:val="20"/>
        </w:rPr>
      </w:pPr>
    </w:p>
    <w:p w14:paraId="78B6D6C2" w14:textId="77777777" w:rsidR="009D720C" w:rsidRDefault="009D720C">
      <w:pPr>
        <w:spacing w:line="200" w:lineRule="exact"/>
        <w:rPr>
          <w:sz w:val="20"/>
          <w:szCs w:val="20"/>
        </w:rPr>
      </w:pPr>
    </w:p>
    <w:p w14:paraId="1959B8EE" w14:textId="77777777" w:rsidR="009D720C" w:rsidRDefault="009D720C">
      <w:pPr>
        <w:spacing w:line="200" w:lineRule="exact"/>
        <w:rPr>
          <w:sz w:val="20"/>
          <w:szCs w:val="20"/>
        </w:rPr>
      </w:pPr>
    </w:p>
    <w:p w14:paraId="22183E08" w14:textId="77777777" w:rsidR="009D720C" w:rsidRDefault="009D720C">
      <w:pPr>
        <w:spacing w:line="200" w:lineRule="exact"/>
        <w:rPr>
          <w:sz w:val="20"/>
          <w:szCs w:val="20"/>
        </w:rPr>
      </w:pPr>
    </w:p>
    <w:p w14:paraId="17107BE5" w14:textId="77777777" w:rsidR="009D720C" w:rsidRDefault="009D720C">
      <w:pPr>
        <w:spacing w:line="200" w:lineRule="exact"/>
        <w:rPr>
          <w:sz w:val="20"/>
          <w:szCs w:val="20"/>
        </w:rPr>
      </w:pPr>
    </w:p>
    <w:p w14:paraId="6E6DC280" w14:textId="77777777" w:rsidR="009D720C" w:rsidRDefault="009D720C">
      <w:pPr>
        <w:spacing w:line="200" w:lineRule="exact"/>
        <w:rPr>
          <w:sz w:val="20"/>
          <w:szCs w:val="20"/>
        </w:rPr>
      </w:pPr>
    </w:p>
    <w:p w14:paraId="03CB9F31" w14:textId="77777777" w:rsidR="009D720C" w:rsidRDefault="009D720C">
      <w:pPr>
        <w:spacing w:line="200" w:lineRule="exact"/>
        <w:rPr>
          <w:sz w:val="20"/>
          <w:szCs w:val="20"/>
        </w:rPr>
      </w:pPr>
    </w:p>
    <w:p w14:paraId="35A6C37D" w14:textId="77777777" w:rsidR="009D720C" w:rsidRDefault="009D720C">
      <w:pPr>
        <w:spacing w:line="200" w:lineRule="exact"/>
        <w:rPr>
          <w:sz w:val="20"/>
          <w:szCs w:val="20"/>
        </w:rPr>
      </w:pPr>
    </w:p>
    <w:p w14:paraId="59A65E16" w14:textId="77777777" w:rsidR="009D720C" w:rsidRDefault="009D720C">
      <w:pPr>
        <w:spacing w:line="200" w:lineRule="exact"/>
        <w:rPr>
          <w:sz w:val="20"/>
          <w:szCs w:val="20"/>
        </w:rPr>
      </w:pPr>
    </w:p>
    <w:p w14:paraId="5E745D5D" w14:textId="77777777" w:rsidR="009D720C" w:rsidRDefault="009D720C">
      <w:pPr>
        <w:spacing w:line="200" w:lineRule="exact"/>
        <w:rPr>
          <w:sz w:val="20"/>
          <w:szCs w:val="20"/>
        </w:rPr>
      </w:pPr>
    </w:p>
    <w:p w14:paraId="312E9DCA" w14:textId="77777777" w:rsidR="009D720C" w:rsidRDefault="009D720C">
      <w:pPr>
        <w:spacing w:line="200" w:lineRule="exact"/>
        <w:rPr>
          <w:sz w:val="20"/>
          <w:szCs w:val="20"/>
        </w:rPr>
      </w:pPr>
    </w:p>
    <w:p w14:paraId="64682286" w14:textId="77777777" w:rsidR="009D720C" w:rsidRDefault="009D720C">
      <w:pPr>
        <w:spacing w:line="200" w:lineRule="exact"/>
        <w:rPr>
          <w:sz w:val="20"/>
          <w:szCs w:val="20"/>
        </w:rPr>
      </w:pPr>
    </w:p>
    <w:p w14:paraId="0A016E36" w14:textId="77777777" w:rsidR="009D720C" w:rsidRDefault="009D720C">
      <w:pPr>
        <w:spacing w:line="200" w:lineRule="exact"/>
        <w:rPr>
          <w:sz w:val="20"/>
          <w:szCs w:val="20"/>
        </w:rPr>
      </w:pPr>
    </w:p>
    <w:p w14:paraId="73EDC6EF" w14:textId="77777777" w:rsidR="009D720C" w:rsidRDefault="009D720C">
      <w:pPr>
        <w:spacing w:line="200" w:lineRule="exact"/>
        <w:rPr>
          <w:sz w:val="20"/>
          <w:szCs w:val="20"/>
        </w:rPr>
      </w:pPr>
    </w:p>
    <w:p w14:paraId="03F5BD4F" w14:textId="77777777" w:rsidR="009D720C" w:rsidRDefault="009D720C">
      <w:pPr>
        <w:spacing w:line="200" w:lineRule="exact"/>
        <w:rPr>
          <w:sz w:val="20"/>
          <w:szCs w:val="20"/>
        </w:rPr>
      </w:pPr>
    </w:p>
    <w:p w14:paraId="056C2431" w14:textId="77777777" w:rsidR="009D720C" w:rsidRDefault="009D720C">
      <w:pPr>
        <w:spacing w:line="200" w:lineRule="exact"/>
        <w:rPr>
          <w:sz w:val="20"/>
          <w:szCs w:val="20"/>
        </w:rPr>
      </w:pPr>
    </w:p>
    <w:p w14:paraId="20B530E3" w14:textId="77777777" w:rsidR="009D720C" w:rsidRDefault="009D720C">
      <w:pPr>
        <w:spacing w:line="200" w:lineRule="exact"/>
        <w:rPr>
          <w:sz w:val="20"/>
          <w:szCs w:val="20"/>
        </w:rPr>
      </w:pPr>
    </w:p>
    <w:p w14:paraId="62213A12" w14:textId="77777777" w:rsidR="009D720C" w:rsidRDefault="009D720C">
      <w:pPr>
        <w:spacing w:line="200" w:lineRule="exact"/>
        <w:rPr>
          <w:sz w:val="20"/>
          <w:szCs w:val="20"/>
        </w:rPr>
      </w:pPr>
    </w:p>
    <w:p w14:paraId="2FBDBAED" w14:textId="77777777" w:rsidR="009D720C" w:rsidRDefault="009D720C">
      <w:pPr>
        <w:spacing w:line="200" w:lineRule="exact"/>
        <w:rPr>
          <w:sz w:val="20"/>
          <w:szCs w:val="20"/>
        </w:rPr>
      </w:pPr>
    </w:p>
    <w:p w14:paraId="1CB8EFA4" w14:textId="77777777" w:rsidR="009D720C" w:rsidRDefault="009D720C">
      <w:pPr>
        <w:spacing w:line="200" w:lineRule="exact"/>
        <w:rPr>
          <w:sz w:val="20"/>
          <w:szCs w:val="20"/>
        </w:rPr>
      </w:pPr>
    </w:p>
    <w:p w14:paraId="7DCE1C60" w14:textId="77777777" w:rsidR="009D720C" w:rsidRDefault="009D720C">
      <w:pPr>
        <w:spacing w:line="200" w:lineRule="exact"/>
        <w:rPr>
          <w:sz w:val="20"/>
          <w:szCs w:val="20"/>
        </w:rPr>
      </w:pPr>
    </w:p>
    <w:p w14:paraId="672378BF" w14:textId="77777777" w:rsidR="009D720C" w:rsidRDefault="009D720C">
      <w:pPr>
        <w:spacing w:line="200" w:lineRule="exact"/>
        <w:rPr>
          <w:sz w:val="20"/>
          <w:szCs w:val="20"/>
        </w:rPr>
      </w:pPr>
    </w:p>
    <w:p w14:paraId="56DC2A8D" w14:textId="77777777" w:rsidR="009D720C" w:rsidRDefault="009D720C">
      <w:pPr>
        <w:spacing w:line="200" w:lineRule="exact"/>
        <w:rPr>
          <w:sz w:val="20"/>
          <w:szCs w:val="20"/>
        </w:rPr>
      </w:pPr>
    </w:p>
    <w:p w14:paraId="57594407" w14:textId="77777777" w:rsidR="009D720C" w:rsidRDefault="009D720C">
      <w:pPr>
        <w:spacing w:line="200" w:lineRule="exact"/>
        <w:rPr>
          <w:sz w:val="20"/>
          <w:szCs w:val="20"/>
        </w:rPr>
      </w:pPr>
    </w:p>
    <w:p w14:paraId="1693B476" w14:textId="77777777" w:rsidR="009D720C" w:rsidRDefault="009D720C">
      <w:pPr>
        <w:spacing w:line="200" w:lineRule="exact"/>
        <w:rPr>
          <w:sz w:val="20"/>
          <w:szCs w:val="20"/>
        </w:rPr>
      </w:pPr>
    </w:p>
    <w:p w14:paraId="3B7EC645" w14:textId="77777777" w:rsidR="009D720C" w:rsidRDefault="009D720C">
      <w:pPr>
        <w:spacing w:line="245" w:lineRule="exact"/>
        <w:rPr>
          <w:sz w:val="20"/>
          <w:szCs w:val="20"/>
        </w:rPr>
      </w:pPr>
    </w:p>
    <w:p w14:paraId="09890FC6" w14:textId="77777777" w:rsidR="009D720C" w:rsidRDefault="00000000">
      <w:pPr>
        <w:jc w:val="right"/>
        <w:rPr>
          <w:sz w:val="20"/>
          <w:szCs w:val="20"/>
        </w:rPr>
      </w:pPr>
      <w:r>
        <w:rPr>
          <w:rFonts w:ascii="Calibri" w:eastAsia="Calibri" w:hAnsi="Calibri" w:cs="Calibri"/>
          <w:sz w:val="20"/>
          <w:szCs w:val="20"/>
        </w:rPr>
        <w:t>74</w:t>
      </w:r>
    </w:p>
    <w:p w14:paraId="6A2ED613" w14:textId="77777777" w:rsidR="009D720C" w:rsidRDefault="009D720C">
      <w:pPr>
        <w:sectPr w:rsidR="009D720C">
          <w:pgSz w:w="11900" w:h="16838"/>
          <w:pgMar w:top="1440" w:right="1126" w:bottom="477" w:left="1440" w:header="0" w:footer="0" w:gutter="0"/>
          <w:cols w:space="720" w:equalWidth="0">
            <w:col w:w="9340"/>
          </w:cols>
        </w:sectPr>
      </w:pPr>
    </w:p>
    <w:p w14:paraId="21D78B1E" w14:textId="77777777" w:rsidR="009D720C" w:rsidRDefault="00000000">
      <w:pPr>
        <w:spacing w:line="200" w:lineRule="exact"/>
        <w:rPr>
          <w:sz w:val="20"/>
          <w:szCs w:val="20"/>
        </w:rPr>
      </w:pPr>
      <w:bookmarkStart w:id="74" w:name="page75"/>
      <w:bookmarkEnd w:id="74"/>
      <w:r>
        <w:rPr>
          <w:noProof/>
          <w:sz w:val="20"/>
          <w:szCs w:val="20"/>
        </w:rPr>
        <w:lastRenderedPageBreak/>
        <w:drawing>
          <wp:anchor distT="0" distB="0" distL="114300" distR="114300" simplePos="0" relativeHeight="251622400" behindDoc="1" locked="0" layoutInCell="0" allowOverlap="1" wp14:anchorId="431851E9" wp14:editId="170B1EFB">
            <wp:simplePos x="0" y="0"/>
            <wp:positionH relativeFrom="page">
              <wp:posOffset>1080770</wp:posOffset>
            </wp:positionH>
            <wp:positionV relativeFrom="page">
              <wp:posOffset>476885</wp:posOffset>
            </wp:positionV>
            <wp:extent cx="5800090" cy="1739900"/>
            <wp:effectExtent l="0" t="0" r="0" b="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500CD2C" w14:textId="77777777" w:rsidR="009D720C" w:rsidRDefault="009D720C">
      <w:pPr>
        <w:spacing w:line="200" w:lineRule="exact"/>
        <w:rPr>
          <w:sz w:val="20"/>
          <w:szCs w:val="20"/>
        </w:rPr>
      </w:pPr>
    </w:p>
    <w:p w14:paraId="6ACBF191" w14:textId="77777777" w:rsidR="009D720C" w:rsidRDefault="009D720C">
      <w:pPr>
        <w:spacing w:line="200" w:lineRule="exact"/>
        <w:rPr>
          <w:sz w:val="20"/>
          <w:szCs w:val="20"/>
        </w:rPr>
      </w:pPr>
    </w:p>
    <w:p w14:paraId="2CFF26B0" w14:textId="77777777" w:rsidR="009D720C" w:rsidRDefault="009D720C">
      <w:pPr>
        <w:spacing w:line="200" w:lineRule="exact"/>
        <w:rPr>
          <w:sz w:val="20"/>
          <w:szCs w:val="20"/>
        </w:rPr>
      </w:pPr>
    </w:p>
    <w:p w14:paraId="537BEDB3" w14:textId="77777777" w:rsidR="009D720C" w:rsidRDefault="009D720C">
      <w:pPr>
        <w:spacing w:line="200" w:lineRule="exact"/>
        <w:rPr>
          <w:sz w:val="20"/>
          <w:szCs w:val="20"/>
        </w:rPr>
      </w:pPr>
    </w:p>
    <w:p w14:paraId="545ADBF8" w14:textId="77777777" w:rsidR="009D720C" w:rsidRDefault="009D720C">
      <w:pPr>
        <w:spacing w:line="200" w:lineRule="exact"/>
        <w:rPr>
          <w:sz w:val="20"/>
          <w:szCs w:val="20"/>
        </w:rPr>
      </w:pPr>
    </w:p>
    <w:p w14:paraId="3CB5A12B" w14:textId="77777777" w:rsidR="009D720C" w:rsidRDefault="009D720C">
      <w:pPr>
        <w:spacing w:line="200" w:lineRule="exact"/>
        <w:rPr>
          <w:sz w:val="20"/>
          <w:szCs w:val="20"/>
        </w:rPr>
      </w:pPr>
    </w:p>
    <w:p w14:paraId="1EF4D3ED" w14:textId="77777777" w:rsidR="009D720C" w:rsidRDefault="009D720C">
      <w:pPr>
        <w:spacing w:line="200" w:lineRule="exact"/>
        <w:rPr>
          <w:sz w:val="20"/>
          <w:szCs w:val="20"/>
        </w:rPr>
      </w:pPr>
    </w:p>
    <w:p w14:paraId="3172F4C1" w14:textId="77777777" w:rsidR="009D720C" w:rsidRDefault="009D720C">
      <w:pPr>
        <w:spacing w:line="200" w:lineRule="exact"/>
        <w:rPr>
          <w:sz w:val="20"/>
          <w:szCs w:val="20"/>
        </w:rPr>
      </w:pPr>
    </w:p>
    <w:p w14:paraId="222458CC" w14:textId="77777777" w:rsidR="009D720C" w:rsidRDefault="009D720C">
      <w:pPr>
        <w:spacing w:line="269" w:lineRule="exact"/>
        <w:rPr>
          <w:sz w:val="20"/>
          <w:szCs w:val="20"/>
        </w:rPr>
      </w:pPr>
    </w:p>
    <w:p w14:paraId="676F44ED" w14:textId="77777777" w:rsidR="009D720C" w:rsidRDefault="00000000">
      <w:pPr>
        <w:ind w:left="168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9 - E</w:t>
      </w:r>
      <w:r>
        <w:rPr>
          <w:rFonts w:ascii="Arial" w:eastAsia="Arial" w:hAnsi="Arial" w:cs="Arial"/>
          <w:b/>
          <w:bCs/>
          <w:sz w:val="18"/>
          <w:szCs w:val="18"/>
        </w:rPr>
        <w:t>SCOLA</w:t>
      </w:r>
      <w:r>
        <w:rPr>
          <w:rFonts w:ascii="Arial" w:eastAsia="Arial" w:hAnsi="Arial" w:cs="Arial"/>
          <w:b/>
          <w:bCs/>
          <w:sz w:val="24"/>
          <w:szCs w:val="24"/>
        </w:rPr>
        <w:t xml:space="preserve"> M</w:t>
      </w:r>
      <w:r>
        <w:rPr>
          <w:rFonts w:ascii="Arial" w:eastAsia="Arial" w:hAnsi="Arial" w:cs="Arial"/>
          <w:b/>
          <w:bCs/>
          <w:sz w:val="18"/>
          <w:szCs w:val="18"/>
        </w:rPr>
        <w:t>UNICIPAL</w:t>
      </w:r>
      <w:r>
        <w:rPr>
          <w:rFonts w:ascii="Arial" w:eastAsia="Arial" w:hAnsi="Arial" w:cs="Arial"/>
          <w:b/>
          <w:bCs/>
          <w:sz w:val="24"/>
          <w:szCs w:val="24"/>
        </w:rPr>
        <w:t xml:space="preserve"> “P</w:t>
      </w:r>
      <w:r>
        <w:rPr>
          <w:rFonts w:ascii="Arial" w:eastAsia="Arial" w:hAnsi="Arial" w:cs="Arial"/>
          <w:b/>
          <w:bCs/>
          <w:sz w:val="18"/>
          <w:szCs w:val="18"/>
        </w:rPr>
        <w:t>REFEITO</w:t>
      </w:r>
      <w:r>
        <w:rPr>
          <w:rFonts w:ascii="Arial" w:eastAsia="Arial" w:hAnsi="Arial" w:cs="Arial"/>
          <w:b/>
          <w:bCs/>
          <w:sz w:val="24"/>
          <w:szCs w:val="24"/>
        </w:rPr>
        <w:t xml:space="preserve"> N</w:t>
      </w:r>
      <w:r>
        <w:rPr>
          <w:rFonts w:ascii="Arial" w:eastAsia="Arial" w:hAnsi="Arial" w:cs="Arial"/>
          <w:b/>
          <w:bCs/>
          <w:sz w:val="18"/>
          <w:szCs w:val="18"/>
        </w:rPr>
        <w:t>ESTOR</w:t>
      </w:r>
      <w:r>
        <w:rPr>
          <w:rFonts w:ascii="Arial" w:eastAsia="Arial" w:hAnsi="Arial" w:cs="Arial"/>
          <w:b/>
          <w:bCs/>
          <w:sz w:val="24"/>
          <w:szCs w:val="24"/>
        </w:rPr>
        <w:t xml:space="preserve"> M</w:t>
      </w:r>
      <w:r>
        <w:rPr>
          <w:rFonts w:ascii="Arial" w:eastAsia="Arial" w:hAnsi="Arial" w:cs="Arial"/>
          <w:b/>
          <w:bCs/>
          <w:sz w:val="18"/>
          <w:szCs w:val="18"/>
        </w:rPr>
        <w:t>ARTINS</w:t>
      </w:r>
      <w:r>
        <w:rPr>
          <w:rFonts w:ascii="Arial" w:eastAsia="Arial" w:hAnsi="Arial" w:cs="Arial"/>
          <w:b/>
          <w:bCs/>
          <w:sz w:val="24"/>
          <w:szCs w:val="24"/>
        </w:rPr>
        <w:t>”</w:t>
      </w:r>
    </w:p>
    <w:p w14:paraId="32B4287E" w14:textId="77777777" w:rsidR="009D720C" w:rsidRDefault="00000000">
      <w:pPr>
        <w:spacing w:line="20" w:lineRule="exact"/>
        <w:rPr>
          <w:sz w:val="20"/>
          <w:szCs w:val="20"/>
        </w:rPr>
      </w:pPr>
      <w:r>
        <w:rPr>
          <w:noProof/>
          <w:sz w:val="20"/>
          <w:szCs w:val="20"/>
        </w:rPr>
        <w:drawing>
          <wp:anchor distT="0" distB="0" distL="114300" distR="114300" simplePos="0" relativeHeight="251623424" behindDoc="1" locked="0" layoutInCell="0" allowOverlap="1" wp14:anchorId="20B033AA" wp14:editId="22BAC83E">
            <wp:simplePos x="0" y="0"/>
            <wp:positionH relativeFrom="column">
              <wp:posOffset>1261745</wp:posOffset>
            </wp:positionH>
            <wp:positionV relativeFrom="paragraph">
              <wp:posOffset>19685</wp:posOffset>
            </wp:positionV>
            <wp:extent cx="4060190" cy="3104515"/>
            <wp:effectExtent l="0" t="0" r="0" b="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4"/>
                    <a:srcRect/>
                    <a:stretch>
                      <a:fillRect/>
                    </a:stretch>
                  </pic:blipFill>
                  <pic:spPr bwMode="auto">
                    <a:xfrm>
                      <a:off x="0" y="0"/>
                      <a:ext cx="4060190" cy="3104515"/>
                    </a:xfrm>
                    <a:prstGeom prst="rect">
                      <a:avLst/>
                    </a:prstGeom>
                    <a:noFill/>
                  </pic:spPr>
                </pic:pic>
              </a:graphicData>
            </a:graphic>
          </wp:anchor>
        </w:drawing>
      </w:r>
    </w:p>
    <w:p w14:paraId="44822EEF" w14:textId="77777777" w:rsidR="009D720C" w:rsidRDefault="009D720C">
      <w:pPr>
        <w:spacing w:line="200" w:lineRule="exact"/>
        <w:rPr>
          <w:sz w:val="20"/>
          <w:szCs w:val="20"/>
        </w:rPr>
      </w:pPr>
    </w:p>
    <w:p w14:paraId="514F5366" w14:textId="77777777" w:rsidR="009D720C" w:rsidRDefault="009D720C">
      <w:pPr>
        <w:spacing w:line="200" w:lineRule="exact"/>
        <w:rPr>
          <w:sz w:val="20"/>
          <w:szCs w:val="20"/>
        </w:rPr>
      </w:pPr>
    </w:p>
    <w:p w14:paraId="6B3F6251" w14:textId="77777777" w:rsidR="009D720C" w:rsidRDefault="009D720C">
      <w:pPr>
        <w:spacing w:line="200" w:lineRule="exact"/>
        <w:rPr>
          <w:sz w:val="20"/>
          <w:szCs w:val="20"/>
        </w:rPr>
      </w:pPr>
    </w:p>
    <w:p w14:paraId="79ABBDB3" w14:textId="77777777" w:rsidR="009D720C" w:rsidRDefault="009D720C">
      <w:pPr>
        <w:spacing w:line="200" w:lineRule="exact"/>
        <w:rPr>
          <w:sz w:val="20"/>
          <w:szCs w:val="20"/>
        </w:rPr>
      </w:pPr>
    </w:p>
    <w:p w14:paraId="4C997B08" w14:textId="77777777" w:rsidR="009D720C" w:rsidRDefault="009D720C">
      <w:pPr>
        <w:spacing w:line="200" w:lineRule="exact"/>
        <w:rPr>
          <w:sz w:val="20"/>
          <w:szCs w:val="20"/>
        </w:rPr>
      </w:pPr>
    </w:p>
    <w:p w14:paraId="3711B740" w14:textId="77777777" w:rsidR="009D720C" w:rsidRDefault="009D720C">
      <w:pPr>
        <w:spacing w:line="200" w:lineRule="exact"/>
        <w:rPr>
          <w:sz w:val="20"/>
          <w:szCs w:val="20"/>
        </w:rPr>
      </w:pPr>
    </w:p>
    <w:p w14:paraId="3DAFE7D2" w14:textId="77777777" w:rsidR="009D720C" w:rsidRDefault="009D720C">
      <w:pPr>
        <w:spacing w:line="200" w:lineRule="exact"/>
        <w:rPr>
          <w:sz w:val="20"/>
          <w:szCs w:val="20"/>
        </w:rPr>
      </w:pPr>
    </w:p>
    <w:p w14:paraId="205D2767" w14:textId="77777777" w:rsidR="009D720C" w:rsidRDefault="009D720C">
      <w:pPr>
        <w:spacing w:line="200" w:lineRule="exact"/>
        <w:rPr>
          <w:sz w:val="20"/>
          <w:szCs w:val="20"/>
        </w:rPr>
      </w:pPr>
    </w:p>
    <w:p w14:paraId="30BD522A" w14:textId="77777777" w:rsidR="009D720C" w:rsidRDefault="009D720C">
      <w:pPr>
        <w:spacing w:line="200" w:lineRule="exact"/>
        <w:rPr>
          <w:sz w:val="20"/>
          <w:szCs w:val="20"/>
        </w:rPr>
      </w:pPr>
    </w:p>
    <w:p w14:paraId="6A05F47D" w14:textId="77777777" w:rsidR="009D720C" w:rsidRDefault="009D720C">
      <w:pPr>
        <w:spacing w:line="200" w:lineRule="exact"/>
        <w:rPr>
          <w:sz w:val="20"/>
          <w:szCs w:val="20"/>
        </w:rPr>
      </w:pPr>
    </w:p>
    <w:p w14:paraId="01815A72" w14:textId="77777777" w:rsidR="009D720C" w:rsidRDefault="009D720C">
      <w:pPr>
        <w:spacing w:line="200" w:lineRule="exact"/>
        <w:rPr>
          <w:sz w:val="20"/>
          <w:szCs w:val="20"/>
        </w:rPr>
      </w:pPr>
    </w:p>
    <w:p w14:paraId="5A7784A1" w14:textId="77777777" w:rsidR="009D720C" w:rsidRDefault="009D720C">
      <w:pPr>
        <w:spacing w:line="200" w:lineRule="exact"/>
        <w:rPr>
          <w:sz w:val="20"/>
          <w:szCs w:val="20"/>
        </w:rPr>
      </w:pPr>
    </w:p>
    <w:p w14:paraId="3627FDB1" w14:textId="77777777" w:rsidR="009D720C" w:rsidRDefault="009D720C">
      <w:pPr>
        <w:spacing w:line="200" w:lineRule="exact"/>
        <w:rPr>
          <w:sz w:val="20"/>
          <w:szCs w:val="20"/>
        </w:rPr>
      </w:pPr>
    </w:p>
    <w:p w14:paraId="373C2F24" w14:textId="77777777" w:rsidR="009D720C" w:rsidRDefault="009D720C">
      <w:pPr>
        <w:spacing w:line="200" w:lineRule="exact"/>
        <w:rPr>
          <w:sz w:val="20"/>
          <w:szCs w:val="20"/>
        </w:rPr>
      </w:pPr>
    </w:p>
    <w:p w14:paraId="1AE948A1" w14:textId="77777777" w:rsidR="009D720C" w:rsidRDefault="009D720C">
      <w:pPr>
        <w:spacing w:line="200" w:lineRule="exact"/>
        <w:rPr>
          <w:sz w:val="20"/>
          <w:szCs w:val="20"/>
        </w:rPr>
      </w:pPr>
    </w:p>
    <w:p w14:paraId="02940615" w14:textId="77777777" w:rsidR="009D720C" w:rsidRDefault="009D720C">
      <w:pPr>
        <w:spacing w:line="200" w:lineRule="exact"/>
        <w:rPr>
          <w:sz w:val="20"/>
          <w:szCs w:val="20"/>
        </w:rPr>
      </w:pPr>
    </w:p>
    <w:p w14:paraId="03BA12F3" w14:textId="77777777" w:rsidR="009D720C" w:rsidRDefault="009D720C">
      <w:pPr>
        <w:spacing w:line="200" w:lineRule="exact"/>
        <w:rPr>
          <w:sz w:val="20"/>
          <w:szCs w:val="20"/>
        </w:rPr>
      </w:pPr>
    </w:p>
    <w:p w14:paraId="1475940D" w14:textId="77777777" w:rsidR="009D720C" w:rsidRDefault="009D720C">
      <w:pPr>
        <w:spacing w:line="200" w:lineRule="exact"/>
        <w:rPr>
          <w:sz w:val="20"/>
          <w:szCs w:val="20"/>
        </w:rPr>
      </w:pPr>
    </w:p>
    <w:p w14:paraId="7DBD81CA" w14:textId="77777777" w:rsidR="009D720C" w:rsidRDefault="009D720C">
      <w:pPr>
        <w:spacing w:line="200" w:lineRule="exact"/>
        <w:rPr>
          <w:sz w:val="20"/>
          <w:szCs w:val="20"/>
        </w:rPr>
      </w:pPr>
    </w:p>
    <w:p w14:paraId="6A29137C" w14:textId="77777777" w:rsidR="009D720C" w:rsidRDefault="009D720C">
      <w:pPr>
        <w:spacing w:line="200" w:lineRule="exact"/>
        <w:rPr>
          <w:sz w:val="20"/>
          <w:szCs w:val="20"/>
        </w:rPr>
      </w:pPr>
    </w:p>
    <w:p w14:paraId="44DD7043" w14:textId="77777777" w:rsidR="009D720C" w:rsidRDefault="009D720C">
      <w:pPr>
        <w:spacing w:line="200" w:lineRule="exact"/>
        <w:rPr>
          <w:sz w:val="20"/>
          <w:szCs w:val="20"/>
        </w:rPr>
      </w:pPr>
    </w:p>
    <w:p w14:paraId="7E28899C" w14:textId="77777777" w:rsidR="009D720C" w:rsidRDefault="009D720C">
      <w:pPr>
        <w:spacing w:line="200" w:lineRule="exact"/>
        <w:rPr>
          <w:sz w:val="20"/>
          <w:szCs w:val="20"/>
        </w:rPr>
      </w:pPr>
    </w:p>
    <w:p w14:paraId="74342C9D" w14:textId="77777777" w:rsidR="009D720C" w:rsidRDefault="009D720C">
      <w:pPr>
        <w:spacing w:line="200" w:lineRule="exact"/>
        <w:rPr>
          <w:sz w:val="20"/>
          <w:szCs w:val="20"/>
        </w:rPr>
      </w:pPr>
    </w:p>
    <w:p w14:paraId="10A0887C" w14:textId="77777777" w:rsidR="009D720C" w:rsidRDefault="009D720C">
      <w:pPr>
        <w:spacing w:line="200" w:lineRule="exact"/>
        <w:rPr>
          <w:sz w:val="20"/>
          <w:szCs w:val="20"/>
        </w:rPr>
      </w:pPr>
    </w:p>
    <w:p w14:paraId="79A0C3DA" w14:textId="77777777" w:rsidR="009D720C" w:rsidRDefault="009D720C">
      <w:pPr>
        <w:spacing w:line="200" w:lineRule="exact"/>
        <w:rPr>
          <w:sz w:val="20"/>
          <w:szCs w:val="20"/>
        </w:rPr>
      </w:pPr>
    </w:p>
    <w:p w14:paraId="278674FD" w14:textId="77777777" w:rsidR="009D720C" w:rsidRDefault="009D720C">
      <w:pPr>
        <w:spacing w:line="200" w:lineRule="exact"/>
        <w:rPr>
          <w:sz w:val="20"/>
          <w:szCs w:val="20"/>
        </w:rPr>
      </w:pPr>
    </w:p>
    <w:p w14:paraId="6C42CBE0" w14:textId="77777777" w:rsidR="009D720C" w:rsidRDefault="009D720C">
      <w:pPr>
        <w:spacing w:line="313" w:lineRule="exact"/>
        <w:rPr>
          <w:sz w:val="20"/>
          <w:szCs w:val="20"/>
        </w:rPr>
      </w:pPr>
    </w:p>
    <w:p w14:paraId="59943288" w14:textId="77777777" w:rsidR="009D720C" w:rsidRDefault="00000000">
      <w:pPr>
        <w:ind w:left="152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10 - E</w:t>
      </w:r>
      <w:r>
        <w:rPr>
          <w:rFonts w:ascii="Arial" w:eastAsia="Arial" w:hAnsi="Arial" w:cs="Arial"/>
          <w:b/>
          <w:bCs/>
          <w:sz w:val="18"/>
          <w:szCs w:val="18"/>
        </w:rPr>
        <w:t>SCOLA</w:t>
      </w:r>
      <w:r>
        <w:rPr>
          <w:rFonts w:ascii="Arial" w:eastAsia="Arial" w:hAnsi="Arial" w:cs="Arial"/>
          <w:b/>
          <w:bCs/>
          <w:sz w:val="24"/>
          <w:szCs w:val="24"/>
        </w:rPr>
        <w:t xml:space="preserve"> E</w:t>
      </w:r>
      <w:r>
        <w:rPr>
          <w:rFonts w:ascii="Arial" w:eastAsia="Arial" w:hAnsi="Arial" w:cs="Arial"/>
          <w:b/>
          <w:bCs/>
          <w:sz w:val="18"/>
          <w:szCs w:val="18"/>
        </w:rPr>
        <w:t>STADUAL</w:t>
      </w:r>
      <w:r>
        <w:rPr>
          <w:rFonts w:ascii="Arial" w:eastAsia="Arial" w:hAnsi="Arial" w:cs="Arial"/>
          <w:b/>
          <w:bCs/>
          <w:sz w:val="24"/>
          <w:szCs w:val="24"/>
        </w:rPr>
        <w:t xml:space="preserve"> “D.R</w:t>
      </w:r>
      <w:r>
        <w:rPr>
          <w:rFonts w:ascii="Arial" w:eastAsia="Arial" w:hAnsi="Arial" w:cs="Arial"/>
          <w:b/>
          <w:bCs/>
          <w:sz w:val="18"/>
          <w:szCs w:val="18"/>
        </w:rPr>
        <w:t>ITA</w:t>
      </w:r>
      <w:r>
        <w:rPr>
          <w:rFonts w:ascii="Arial" w:eastAsia="Arial" w:hAnsi="Arial" w:cs="Arial"/>
          <w:b/>
          <w:bCs/>
          <w:sz w:val="24"/>
          <w:szCs w:val="24"/>
        </w:rPr>
        <w:t xml:space="preserve"> A</w:t>
      </w:r>
      <w:r>
        <w:rPr>
          <w:rFonts w:ascii="Arial" w:eastAsia="Arial" w:hAnsi="Arial" w:cs="Arial"/>
          <w:b/>
          <w:bCs/>
          <w:sz w:val="18"/>
          <w:szCs w:val="18"/>
        </w:rPr>
        <w:t>MÉLIA DE</w:t>
      </w:r>
      <w:r>
        <w:rPr>
          <w:rFonts w:ascii="Arial" w:eastAsia="Arial" w:hAnsi="Arial" w:cs="Arial"/>
          <w:b/>
          <w:bCs/>
          <w:sz w:val="24"/>
          <w:szCs w:val="24"/>
        </w:rPr>
        <w:t xml:space="preserve"> C</w:t>
      </w:r>
      <w:r>
        <w:rPr>
          <w:rFonts w:ascii="Arial" w:eastAsia="Arial" w:hAnsi="Arial" w:cs="Arial"/>
          <w:b/>
          <w:bCs/>
          <w:sz w:val="18"/>
          <w:szCs w:val="18"/>
        </w:rPr>
        <w:t>ARVALHO</w:t>
      </w:r>
      <w:r>
        <w:rPr>
          <w:rFonts w:ascii="Arial" w:eastAsia="Arial" w:hAnsi="Arial" w:cs="Arial"/>
          <w:b/>
          <w:bCs/>
          <w:sz w:val="24"/>
          <w:szCs w:val="24"/>
        </w:rPr>
        <w:t>”</w:t>
      </w:r>
    </w:p>
    <w:p w14:paraId="25636373" w14:textId="77777777" w:rsidR="009D720C" w:rsidRDefault="00000000">
      <w:pPr>
        <w:spacing w:line="20" w:lineRule="exact"/>
        <w:rPr>
          <w:sz w:val="20"/>
          <w:szCs w:val="20"/>
        </w:rPr>
      </w:pPr>
      <w:r>
        <w:rPr>
          <w:noProof/>
          <w:sz w:val="20"/>
          <w:szCs w:val="20"/>
        </w:rPr>
        <w:drawing>
          <wp:anchor distT="0" distB="0" distL="114300" distR="114300" simplePos="0" relativeHeight="251624448" behindDoc="1" locked="0" layoutInCell="0" allowOverlap="1" wp14:anchorId="72A0B0F0" wp14:editId="19B0CCCB">
            <wp:simplePos x="0" y="0"/>
            <wp:positionH relativeFrom="column">
              <wp:posOffset>1238885</wp:posOffset>
            </wp:positionH>
            <wp:positionV relativeFrom="paragraph">
              <wp:posOffset>20955</wp:posOffset>
            </wp:positionV>
            <wp:extent cx="4091940" cy="3104515"/>
            <wp:effectExtent l="0" t="0" r="0" b="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5"/>
                    <a:srcRect/>
                    <a:stretch>
                      <a:fillRect/>
                    </a:stretch>
                  </pic:blipFill>
                  <pic:spPr bwMode="auto">
                    <a:xfrm>
                      <a:off x="0" y="0"/>
                      <a:ext cx="4091940" cy="3104515"/>
                    </a:xfrm>
                    <a:prstGeom prst="rect">
                      <a:avLst/>
                    </a:prstGeom>
                    <a:noFill/>
                  </pic:spPr>
                </pic:pic>
              </a:graphicData>
            </a:graphic>
          </wp:anchor>
        </w:drawing>
      </w:r>
    </w:p>
    <w:p w14:paraId="70EAF6A9" w14:textId="77777777" w:rsidR="009D720C" w:rsidRDefault="009D720C">
      <w:pPr>
        <w:spacing w:line="200" w:lineRule="exact"/>
        <w:rPr>
          <w:sz w:val="20"/>
          <w:szCs w:val="20"/>
        </w:rPr>
      </w:pPr>
    </w:p>
    <w:p w14:paraId="0105A0F8" w14:textId="77777777" w:rsidR="009D720C" w:rsidRDefault="009D720C">
      <w:pPr>
        <w:spacing w:line="200" w:lineRule="exact"/>
        <w:rPr>
          <w:sz w:val="20"/>
          <w:szCs w:val="20"/>
        </w:rPr>
      </w:pPr>
    </w:p>
    <w:p w14:paraId="4FFCE90A" w14:textId="77777777" w:rsidR="009D720C" w:rsidRDefault="009D720C">
      <w:pPr>
        <w:spacing w:line="200" w:lineRule="exact"/>
        <w:rPr>
          <w:sz w:val="20"/>
          <w:szCs w:val="20"/>
        </w:rPr>
      </w:pPr>
    </w:p>
    <w:p w14:paraId="3484FF26" w14:textId="77777777" w:rsidR="009D720C" w:rsidRDefault="009D720C">
      <w:pPr>
        <w:spacing w:line="200" w:lineRule="exact"/>
        <w:rPr>
          <w:sz w:val="20"/>
          <w:szCs w:val="20"/>
        </w:rPr>
      </w:pPr>
    </w:p>
    <w:p w14:paraId="6D3D23ED" w14:textId="77777777" w:rsidR="009D720C" w:rsidRDefault="009D720C">
      <w:pPr>
        <w:spacing w:line="200" w:lineRule="exact"/>
        <w:rPr>
          <w:sz w:val="20"/>
          <w:szCs w:val="20"/>
        </w:rPr>
      </w:pPr>
    </w:p>
    <w:p w14:paraId="5D98341B" w14:textId="77777777" w:rsidR="009D720C" w:rsidRDefault="009D720C">
      <w:pPr>
        <w:spacing w:line="200" w:lineRule="exact"/>
        <w:rPr>
          <w:sz w:val="20"/>
          <w:szCs w:val="20"/>
        </w:rPr>
      </w:pPr>
    </w:p>
    <w:p w14:paraId="3313D723" w14:textId="77777777" w:rsidR="009D720C" w:rsidRDefault="009D720C">
      <w:pPr>
        <w:spacing w:line="200" w:lineRule="exact"/>
        <w:rPr>
          <w:sz w:val="20"/>
          <w:szCs w:val="20"/>
        </w:rPr>
      </w:pPr>
    </w:p>
    <w:p w14:paraId="1B311FB3" w14:textId="77777777" w:rsidR="009D720C" w:rsidRDefault="009D720C">
      <w:pPr>
        <w:spacing w:line="200" w:lineRule="exact"/>
        <w:rPr>
          <w:sz w:val="20"/>
          <w:szCs w:val="20"/>
        </w:rPr>
      </w:pPr>
    </w:p>
    <w:p w14:paraId="4699E287" w14:textId="77777777" w:rsidR="009D720C" w:rsidRDefault="009D720C">
      <w:pPr>
        <w:spacing w:line="200" w:lineRule="exact"/>
        <w:rPr>
          <w:sz w:val="20"/>
          <w:szCs w:val="20"/>
        </w:rPr>
      </w:pPr>
    </w:p>
    <w:p w14:paraId="18944058" w14:textId="77777777" w:rsidR="009D720C" w:rsidRDefault="009D720C">
      <w:pPr>
        <w:spacing w:line="200" w:lineRule="exact"/>
        <w:rPr>
          <w:sz w:val="20"/>
          <w:szCs w:val="20"/>
        </w:rPr>
      </w:pPr>
    </w:p>
    <w:p w14:paraId="0A7527A5" w14:textId="77777777" w:rsidR="009D720C" w:rsidRDefault="009D720C">
      <w:pPr>
        <w:spacing w:line="200" w:lineRule="exact"/>
        <w:rPr>
          <w:sz w:val="20"/>
          <w:szCs w:val="20"/>
        </w:rPr>
      </w:pPr>
    </w:p>
    <w:p w14:paraId="4B7E96D8" w14:textId="77777777" w:rsidR="009D720C" w:rsidRDefault="009D720C">
      <w:pPr>
        <w:spacing w:line="200" w:lineRule="exact"/>
        <w:rPr>
          <w:sz w:val="20"/>
          <w:szCs w:val="20"/>
        </w:rPr>
      </w:pPr>
    </w:p>
    <w:p w14:paraId="526DB542" w14:textId="77777777" w:rsidR="009D720C" w:rsidRDefault="009D720C">
      <w:pPr>
        <w:spacing w:line="200" w:lineRule="exact"/>
        <w:rPr>
          <w:sz w:val="20"/>
          <w:szCs w:val="20"/>
        </w:rPr>
      </w:pPr>
    </w:p>
    <w:p w14:paraId="55CF882E" w14:textId="77777777" w:rsidR="009D720C" w:rsidRDefault="009D720C">
      <w:pPr>
        <w:spacing w:line="200" w:lineRule="exact"/>
        <w:rPr>
          <w:sz w:val="20"/>
          <w:szCs w:val="20"/>
        </w:rPr>
      </w:pPr>
    </w:p>
    <w:p w14:paraId="15A8396F" w14:textId="77777777" w:rsidR="009D720C" w:rsidRDefault="009D720C">
      <w:pPr>
        <w:spacing w:line="200" w:lineRule="exact"/>
        <w:rPr>
          <w:sz w:val="20"/>
          <w:szCs w:val="20"/>
        </w:rPr>
      </w:pPr>
    </w:p>
    <w:p w14:paraId="71B0204D" w14:textId="77777777" w:rsidR="009D720C" w:rsidRDefault="009D720C">
      <w:pPr>
        <w:spacing w:line="200" w:lineRule="exact"/>
        <w:rPr>
          <w:sz w:val="20"/>
          <w:szCs w:val="20"/>
        </w:rPr>
      </w:pPr>
    </w:p>
    <w:p w14:paraId="0CD42708" w14:textId="77777777" w:rsidR="009D720C" w:rsidRDefault="009D720C">
      <w:pPr>
        <w:spacing w:line="200" w:lineRule="exact"/>
        <w:rPr>
          <w:sz w:val="20"/>
          <w:szCs w:val="20"/>
        </w:rPr>
      </w:pPr>
    </w:p>
    <w:p w14:paraId="41EA1787" w14:textId="77777777" w:rsidR="009D720C" w:rsidRDefault="009D720C">
      <w:pPr>
        <w:spacing w:line="200" w:lineRule="exact"/>
        <w:rPr>
          <w:sz w:val="20"/>
          <w:szCs w:val="20"/>
        </w:rPr>
      </w:pPr>
    </w:p>
    <w:p w14:paraId="4C9563AB" w14:textId="77777777" w:rsidR="009D720C" w:rsidRDefault="009D720C">
      <w:pPr>
        <w:spacing w:line="200" w:lineRule="exact"/>
        <w:rPr>
          <w:sz w:val="20"/>
          <w:szCs w:val="20"/>
        </w:rPr>
      </w:pPr>
    </w:p>
    <w:p w14:paraId="1A1D77DB" w14:textId="77777777" w:rsidR="009D720C" w:rsidRDefault="009D720C">
      <w:pPr>
        <w:spacing w:line="200" w:lineRule="exact"/>
        <w:rPr>
          <w:sz w:val="20"/>
          <w:szCs w:val="20"/>
        </w:rPr>
      </w:pPr>
    </w:p>
    <w:p w14:paraId="778BD323" w14:textId="77777777" w:rsidR="009D720C" w:rsidRDefault="009D720C">
      <w:pPr>
        <w:spacing w:line="200" w:lineRule="exact"/>
        <w:rPr>
          <w:sz w:val="20"/>
          <w:szCs w:val="20"/>
        </w:rPr>
      </w:pPr>
    </w:p>
    <w:p w14:paraId="4A2FE9F7" w14:textId="77777777" w:rsidR="009D720C" w:rsidRDefault="009D720C">
      <w:pPr>
        <w:spacing w:line="200" w:lineRule="exact"/>
        <w:rPr>
          <w:sz w:val="20"/>
          <w:szCs w:val="20"/>
        </w:rPr>
      </w:pPr>
    </w:p>
    <w:p w14:paraId="2B2F7323" w14:textId="77777777" w:rsidR="009D720C" w:rsidRDefault="009D720C">
      <w:pPr>
        <w:spacing w:line="200" w:lineRule="exact"/>
        <w:rPr>
          <w:sz w:val="20"/>
          <w:szCs w:val="20"/>
        </w:rPr>
      </w:pPr>
    </w:p>
    <w:p w14:paraId="5660C75A" w14:textId="77777777" w:rsidR="009D720C" w:rsidRDefault="009D720C">
      <w:pPr>
        <w:spacing w:line="200" w:lineRule="exact"/>
        <w:rPr>
          <w:sz w:val="20"/>
          <w:szCs w:val="20"/>
        </w:rPr>
      </w:pPr>
    </w:p>
    <w:p w14:paraId="59CCA607" w14:textId="77777777" w:rsidR="009D720C" w:rsidRDefault="009D720C">
      <w:pPr>
        <w:spacing w:line="200" w:lineRule="exact"/>
        <w:rPr>
          <w:sz w:val="20"/>
          <w:szCs w:val="20"/>
        </w:rPr>
      </w:pPr>
    </w:p>
    <w:p w14:paraId="1B0A4EAF" w14:textId="77777777" w:rsidR="009D720C" w:rsidRDefault="009D720C">
      <w:pPr>
        <w:spacing w:line="200" w:lineRule="exact"/>
        <w:rPr>
          <w:sz w:val="20"/>
          <w:szCs w:val="20"/>
        </w:rPr>
      </w:pPr>
    </w:p>
    <w:p w14:paraId="757957E1" w14:textId="77777777" w:rsidR="009D720C" w:rsidRDefault="009D720C">
      <w:pPr>
        <w:spacing w:line="200" w:lineRule="exact"/>
        <w:rPr>
          <w:sz w:val="20"/>
          <w:szCs w:val="20"/>
        </w:rPr>
      </w:pPr>
    </w:p>
    <w:p w14:paraId="4B2D3771" w14:textId="77777777" w:rsidR="009D720C" w:rsidRDefault="009D720C">
      <w:pPr>
        <w:spacing w:line="200" w:lineRule="exact"/>
        <w:rPr>
          <w:sz w:val="20"/>
          <w:szCs w:val="20"/>
        </w:rPr>
      </w:pPr>
    </w:p>
    <w:p w14:paraId="20B4C8B0" w14:textId="77777777" w:rsidR="009D720C" w:rsidRDefault="009D720C">
      <w:pPr>
        <w:spacing w:line="339" w:lineRule="exact"/>
        <w:rPr>
          <w:sz w:val="20"/>
          <w:szCs w:val="20"/>
        </w:rPr>
      </w:pPr>
    </w:p>
    <w:p w14:paraId="5283CB39" w14:textId="77777777" w:rsidR="009D720C" w:rsidRDefault="00000000">
      <w:pPr>
        <w:jc w:val="right"/>
        <w:rPr>
          <w:sz w:val="20"/>
          <w:szCs w:val="20"/>
        </w:rPr>
      </w:pPr>
      <w:r>
        <w:rPr>
          <w:rFonts w:ascii="Calibri" w:eastAsia="Calibri" w:hAnsi="Calibri" w:cs="Calibri"/>
          <w:sz w:val="20"/>
          <w:szCs w:val="20"/>
        </w:rPr>
        <w:t>75</w:t>
      </w:r>
    </w:p>
    <w:p w14:paraId="251827E5" w14:textId="77777777" w:rsidR="009D720C" w:rsidRDefault="009D720C">
      <w:pPr>
        <w:sectPr w:rsidR="009D720C">
          <w:pgSz w:w="11900" w:h="16838"/>
          <w:pgMar w:top="1440" w:right="1126" w:bottom="477" w:left="1440" w:header="0" w:footer="0" w:gutter="0"/>
          <w:cols w:space="720" w:equalWidth="0">
            <w:col w:w="9340"/>
          </w:cols>
        </w:sectPr>
      </w:pPr>
    </w:p>
    <w:p w14:paraId="2ABF3C08" w14:textId="77777777" w:rsidR="009D720C" w:rsidRDefault="00000000">
      <w:pPr>
        <w:spacing w:line="200" w:lineRule="exact"/>
        <w:rPr>
          <w:sz w:val="20"/>
          <w:szCs w:val="20"/>
        </w:rPr>
      </w:pPr>
      <w:bookmarkStart w:id="75" w:name="page76"/>
      <w:bookmarkEnd w:id="75"/>
      <w:r>
        <w:rPr>
          <w:noProof/>
          <w:sz w:val="20"/>
          <w:szCs w:val="20"/>
        </w:rPr>
        <w:lastRenderedPageBreak/>
        <w:drawing>
          <wp:anchor distT="0" distB="0" distL="114300" distR="114300" simplePos="0" relativeHeight="251625472" behindDoc="1" locked="0" layoutInCell="0" allowOverlap="1" wp14:anchorId="2EAD46E9" wp14:editId="48863734">
            <wp:simplePos x="0" y="0"/>
            <wp:positionH relativeFrom="page">
              <wp:posOffset>1080770</wp:posOffset>
            </wp:positionH>
            <wp:positionV relativeFrom="page">
              <wp:posOffset>476885</wp:posOffset>
            </wp:positionV>
            <wp:extent cx="5800090" cy="1739900"/>
            <wp:effectExtent l="0" t="0" r="0" b="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56ECF75" w14:textId="77777777" w:rsidR="009D720C" w:rsidRDefault="009D720C">
      <w:pPr>
        <w:spacing w:line="200" w:lineRule="exact"/>
        <w:rPr>
          <w:sz w:val="20"/>
          <w:szCs w:val="20"/>
        </w:rPr>
      </w:pPr>
    </w:p>
    <w:p w14:paraId="07197919" w14:textId="77777777" w:rsidR="009D720C" w:rsidRDefault="009D720C">
      <w:pPr>
        <w:spacing w:line="200" w:lineRule="exact"/>
        <w:rPr>
          <w:sz w:val="20"/>
          <w:szCs w:val="20"/>
        </w:rPr>
      </w:pPr>
    </w:p>
    <w:p w14:paraId="77477365" w14:textId="77777777" w:rsidR="009D720C" w:rsidRDefault="009D720C">
      <w:pPr>
        <w:spacing w:line="200" w:lineRule="exact"/>
        <w:rPr>
          <w:sz w:val="20"/>
          <w:szCs w:val="20"/>
        </w:rPr>
      </w:pPr>
    </w:p>
    <w:p w14:paraId="0B22D631" w14:textId="77777777" w:rsidR="009D720C" w:rsidRDefault="009D720C">
      <w:pPr>
        <w:spacing w:line="200" w:lineRule="exact"/>
        <w:rPr>
          <w:sz w:val="20"/>
          <w:szCs w:val="20"/>
        </w:rPr>
      </w:pPr>
    </w:p>
    <w:p w14:paraId="527FC9E0" w14:textId="77777777" w:rsidR="009D720C" w:rsidRDefault="009D720C">
      <w:pPr>
        <w:spacing w:line="200" w:lineRule="exact"/>
        <w:rPr>
          <w:sz w:val="20"/>
          <w:szCs w:val="20"/>
        </w:rPr>
      </w:pPr>
    </w:p>
    <w:p w14:paraId="0B70796F" w14:textId="77777777" w:rsidR="009D720C" w:rsidRDefault="009D720C">
      <w:pPr>
        <w:spacing w:line="200" w:lineRule="exact"/>
        <w:rPr>
          <w:sz w:val="20"/>
          <w:szCs w:val="20"/>
        </w:rPr>
      </w:pPr>
    </w:p>
    <w:p w14:paraId="74EF4FBE" w14:textId="77777777" w:rsidR="009D720C" w:rsidRDefault="009D720C">
      <w:pPr>
        <w:spacing w:line="200" w:lineRule="exact"/>
        <w:rPr>
          <w:sz w:val="20"/>
          <w:szCs w:val="20"/>
        </w:rPr>
      </w:pPr>
    </w:p>
    <w:p w14:paraId="1BD3239D" w14:textId="77777777" w:rsidR="009D720C" w:rsidRDefault="009D720C">
      <w:pPr>
        <w:spacing w:line="200" w:lineRule="exact"/>
        <w:rPr>
          <w:sz w:val="20"/>
          <w:szCs w:val="20"/>
        </w:rPr>
      </w:pPr>
    </w:p>
    <w:p w14:paraId="0E09ED9E" w14:textId="77777777" w:rsidR="009D720C" w:rsidRDefault="009D720C">
      <w:pPr>
        <w:spacing w:line="200" w:lineRule="exact"/>
        <w:rPr>
          <w:sz w:val="20"/>
          <w:szCs w:val="20"/>
        </w:rPr>
      </w:pPr>
    </w:p>
    <w:p w14:paraId="2DED86FD" w14:textId="77777777" w:rsidR="009D720C" w:rsidRDefault="009D720C">
      <w:pPr>
        <w:spacing w:line="345" w:lineRule="exact"/>
        <w:rPr>
          <w:sz w:val="20"/>
          <w:szCs w:val="20"/>
        </w:rPr>
      </w:pPr>
    </w:p>
    <w:p w14:paraId="0C60616B" w14:textId="77777777" w:rsidR="009D720C" w:rsidRDefault="00000000">
      <w:pPr>
        <w:ind w:left="146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11 - E</w:t>
      </w:r>
      <w:r>
        <w:rPr>
          <w:rFonts w:ascii="Arial" w:eastAsia="Arial" w:hAnsi="Arial" w:cs="Arial"/>
          <w:b/>
          <w:bCs/>
          <w:sz w:val="18"/>
          <w:szCs w:val="18"/>
        </w:rPr>
        <w:t>SCOLA</w:t>
      </w:r>
      <w:r>
        <w:rPr>
          <w:rFonts w:ascii="Arial" w:eastAsia="Arial" w:hAnsi="Arial" w:cs="Arial"/>
          <w:b/>
          <w:bCs/>
          <w:sz w:val="24"/>
          <w:szCs w:val="24"/>
        </w:rPr>
        <w:t xml:space="preserve"> E</w:t>
      </w:r>
      <w:r>
        <w:rPr>
          <w:rFonts w:ascii="Arial" w:eastAsia="Arial" w:hAnsi="Arial" w:cs="Arial"/>
          <w:b/>
          <w:bCs/>
          <w:sz w:val="18"/>
          <w:szCs w:val="18"/>
        </w:rPr>
        <w:t>STADUAL</w:t>
      </w:r>
      <w:r>
        <w:rPr>
          <w:rFonts w:ascii="Arial" w:eastAsia="Arial" w:hAnsi="Arial" w:cs="Arial"/>
          <w:b/>
          <w:bCs/>
          <w:sz w:val="24"/>
          <w:szCs w:val="24"/>
        </w:rPr>
        <w:t xml:space="preserve"> “C</w:t>
      </w:r>
      <w:r>
        <w:rPr>
          <w:rFonts w:ascii="Arial" w:eastAsia="Arial" w:hAnsi="Arial" w:cs="Arial"/>
          <w:b/>
          <w:bCs/>
          <w:sz w:val="18"/>
          <w:szCs w:val="18"/>
        </w:rPr>
        <w:t>ARLOS</w:t>
      </w:r>
      <w:r>
        <w:rPr>
          <w:rFonts w:ascii="Arial" w:eastAsia="Arial" w:hAnsi="Arial" w:cs="Arial"/>
          <w:b/>
          <w:bCs/>
          <w:sz w:val="24"/>
          <w:szCs w:val="24"/>
        </w:rPr>
        <w:t xml:space="preserve"> M</w:t>
      </w:r>
      <w:r>
        <w:rPr>
          <w:rFonts w:ascii="Arial" w:eastAsia="Arial" w:hAnsi="Arial" w:cs="Arial"/>
          <w:b/>
          <w:bCs/>
          <w:sz w:val="18"/>
          <w:szCs w:val="18"/>
        </w:rPr>
        <w:t>AGNO DE</w:t>
      </w:r>
      <w:r>
        <w:rPr>
          <w:rFonts w:ascii="Arial" w:eastAsia="Arial" w:hAnsi="Arial" w:cs="Arial"/>
          <w:b/>
          <w:bCs/>
          <w:sz w:val="24"/>
          <w:szCs w:val="24"/>
        </w:rPr>
        <w:t xml:space="preserve"> C</w:t>
      </w:r>
      <w:r>
        <w:rPr>
          <w:rFonts w:ascii="Arial" w:eastAsia="Arial" w:hAnsi="Arial" w:cs="Arial"/>
          <w:b/>
          <w:bCs/>
          <w:sz w:val="18"/>
          <w:szCs w:val="18"/>
        </w:rPr>
        <w:t>ARVALHO</w:t>
      </w:r>
      <w:r>
        <w:rPr>
          <w:rFonts w:ascii="Arial" w:eastAsia="Arial" w:hAnsi="Arial" w:cs="Arial"/>
          <w:b/>
          <w:bCs/>
          <w:sz w:val="24"/>
          <w:szCs w:val="24"/>
        </w:rPr>
        <w:t>”</w:t>
      </w:r>
    </w:p>
    <w:p w14:paraId="6886009D" w14:textId="77777777" w:rsidR="009D720C" w:rsidRDefault="00000000">
      <w:pPr>
        <w:spacing w:line="20" w:lineRule="exact"/>
        <w:rPr>
          <w:sz w:val="20"/>
          <w:szCs w:val="20"/>
        </w:rPr>
      </w:pPr>
      <w:r>
        <w:rPr>
          <w:noProof/>
          <w:sz w:val="20"/>
          <w:szCs w:val="20"/>
        </w:rPr>
        <w:drawing>
          <wp:anchor distT="0" distB="0" distL="114300" distR="114300" simplePos="0" relativeHeight="251626496" behindDoc="1" locked="0" layoutInCell="0" allowOverlap="1" wp14:anchorId="6000A892" wp14:editId="144FCB59">
            <wp:simplePos x="0" y="0"/>
            <wp:positionH relativeFrom="column">
              <wp:posOffset>1261745</wp:posOffset>
            </wp:positionH>
            <wp:positionV relativeFrom="paragraph">
              <wp:posOffset>22860</wp:posOffset>
            </wp:positionV>
            <wp:extent cx="4060190" cy="3100070"/>
            <wp:effectExtent l="0" t="0" r="0" b="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6"/>
                    <a:srcRect/>
                    <a:stretch>
                      <a:fillRect/>
                    </a:stretch>
                  </pic:blipFill>
                  <pic:spPr bwMode="auto">
                    <a:xfrm>
                      <a:off x="0" y="0"/>
                      <a:ext cx="4060190" cy="3100070"/>
                    </a:xfrm>
                    <a:prstGeom prst="rect">
                      <a:avLst/>
                    </a:prstGeom>
                    <a:noFill/>
                  </pic:spPr>
                </pic:pic>
              </a:graphicData>
            </a:graphic>
          </wp:anchor>
        </w:drawing>
      </w:r>
    </w:p>
    <w:p w14:paraId="77D27075" w14:textId="77777777" w:rsidR="009D720C" w:rsidRDefault="009D720C">
      <w:pPr>
        <w:spacing w:line="200" w:lineRule="exact"/>
        <w:rPr>
          <w:sz w:val="20"/>
          <w:szCs w:val="20"/>
        </w:rPr>
      </w:pPr>
    </w:p>
    <w:p w14:paraId="5F312825" w14:textId="77777777" w:rsidR="009D720C" w:rsidRDefault="009D720C">
      <w:pPr>
        <w:spacing w:line="200" w:lineRule="exact"/>
        <w:rPr>
          <w:sz w:val="20"/>
          <w:szCs w:val="20"/>
        </w:rPr>
      </w:pPr>
    </w:p>
    <w:p w14:paraId="7BDE0627" w14:textId="77777777" w:rsidR="009D720C" w:rsidRDefault="009D720C">
      <w:pPr>
        <w:spacing w:line="200" w:lineRule="exact"/>
        <w:rPr>
          <w:sz w:val="20"/>
          <w:szCs w:val="20"/>
        </w:rPr>
      </w:pPr>
    </w:p>
    <w:p w14:paraId="0F9F09E5" w14:textId="77777777" w:rsidR="009D720C" w:rsidRDefault="009D720C">
      <w:pPr>
        <w:spacing w:line="200" w:lineRule="exact"/>
        <w:rPr>
          <w:sz w:val="20"/>
          <w:szCs w:val="20"/>
        </w:rPr>
      </w:pPr>
    </w:p>
    <w:p w14:paraId="634B5641" w14:textId="77777777" w:rsidR="009D720C" w:rsidRDefault="009D720C">
      <w:pPr>
        <w:spacing w:line="200" w:lineRule="exact"/>
        <w:rPr>
          <w:sz w:val="20"/>
          <w:szCs w:val="20"/>
        </w:rPr>
      </w:pPr>
    </w:p>
    <w:p w14:paraId="5C38E111" w14:textId="77777777" w:rsidR="009D720C" w:rsidRDefault="009D720C">
      <w:pPr>
        <w:spacing w:line="200" w:lineRule="exact"/>
        <w:rPr>
          <w:sz w:val="20"/>
          <w:szCs w:val="20"/>
        </w:rPr>
      </w:pPr>
    </w:p>
    <w:p w14:paraId="0D1F20C5" w14:textId="77777777" w:rsidR="009D720C" w:rsidRDefault="009D720C">
      <w:pPr>
        <w:spacing w:line="200" w:lineRule="exact"/>
        <w:rPr>
          <w:sz w:val="20"/>
          <w:szCs w:val="20"/>
        </w:rPr>
      </w:pPr>
    </w:p>
    <w:p w14:paraId="7E38E600" w14:textId="77777777" w:rsidR="009D720C" w:rsidRDefault="009D720C">
      <w:pPr>
        <w:spacing w:line="200" w:lineRule="exact"/>
        <w:rPr>
          <w:sz w:val="20"/>
          <w:szCs w:val="20"/>
        </w:rPr>
      </w:pPr>
    </w:p>
    <w:p w14:paraId="67DC964B" w14:textId="77777777" w:rsidR="009D720C" w:rsidRDefault="009D720C">
      <w:pPr>
        <w:spacing w:line="200" w:lineRule="exact"/>
        <w:rPr>
          <w:sz w:val="20"/>
          <w:szCs w:val="20"/>
        </w:rPr>
      </w:pPr>
    </w:p>
    <w:p w14:paraId="147EA4AC" w14:textId="77777777" w:rsidR="009D720C" w:rsidRDefault="009D720C">
      <w:pPr>
        <w:spacing w:line="200" w:lineRule="exact"/>
        <w:rPr>
          <w:sz w:val="20"/>
          <w:szCs w:val="20"/>
        </w:rPr>
      </w:pPr>
    </w:p>
    <w:p w14:paraId="598023C3" w14:textId="77777777" w:rsidR="009D720C" w:rsidRDefault="009D720C">
      <w:pPr>
        <w:spacing w:line="200" w:lineRule="exact"/>
        <w:rPr>
          <w:sz w:val="20"/>
          <w:szCs w:val="20"/>
        </w:rPr>
      </w:pPr>
    </w:p>
    <w:p w14:paraId="23E8E268" w14:textId="77777777" w:rsidR="009D720C" w:rsidRDefault="009D720C">
      <w:pPr>
        <w:spacing w:line="200" w:lineRule="exact"/>
        <w:rPr>
          <w:sz w:val="20"/>
          <w:szCs w:val="20"/>
        </w:rPr>
      </w:pPr>
    </w:p>
    <w:p w14:paraId="38427F35" w14:textId="77777777" w:rsidR="009D720C" w:rsidRDefault="009D720C">
      <w:pPr>
        <w:spacing w:line="200" w:lineRule="exact"/>
        <w:rPr>
          <w:sz w:val="20"/>
          <w:szCs w:val="20"/>
        </w:rPr>
      </w:pPr>
    </w:p>
    <w:p w14:paraId="6A16DC68" w14:textId="77777777" w:rsidR="009D720C" w:rsidRDefault="009D720C">
      <w:pPr>
        <w:spacing w:line="200" w:lineRule="exact"/>
        <w:rPr>
          <w:sz w:val="20"/>
          <w:szCs w:val="20"/>
        </w:rPr>
      </w:pPr>
    </w:p>
    <w:p w14:paraId="0A127EEA" w14:textId="77777777" w:rsidR="009D720C" w:rsidRDefault="009D720C">
      <w:pPr>
        <w:spacing w:line="200" w:lineRule="exact"/>
        <w:rPr>
          <w:sz w:val="20"/>
          <w:szCs w:val="20"/>
        </w:rPr>
      </w:pPr>
    </w:p>
    <w:p w14:paraId="029B9786" w14:textId="77777777" w:rsidR="009D720C" w:rsidRDefault="009D720C">
      <w:pPr>
        <w:spacing w:line="200" w:lineRule="exact"/>
        <w:rPr>
          <w:sz w:val="20"/>
          <w:szCs w:val="20"/>
        </w:rPr>
      </w:pPr>
    </w:p>
    <w:p w14:paraId="2610B238" w14:textId="77777777" w:rsidR="009D720C" w:rsidRDefault="009D720C">
      <w:pPr>
        <w:spacing w:line="200" w:lineRule="exact"/>
        <w:rPr>
          <w:sz w:val="20"/>
          <w:szCs w:val="20"/>
        </w:rPr>
      </w:pPr>
    </w:p>
    <w:p w14:paraId="6991CD35" w14:textId="77777777" w:rsidR="009D720C" w:rsidRDefault="009D720C">
      <w:pPr>
        <w:spacing w:line="200" w:lineRule="exact"/>
        <w:rPr>
          <w:sz w:val="20"/>
          <w:szCs w:val="20"/>
        </w:rPr>
      </w:pPr>
    </w:p>
    <w:p w14:paraId="197A6A4F" w14:textId="77777777" w:rsidR="009D720C" w:rsidRDefault="009D720C">
      <w:pPr>
        <w:spacing w:line="200" w:lineRule="exact"/>
        <w:rPr>
          <w:sz w:val="20"/>
          <w:szCs w:val="20"/>
        </w:rPr>
      </w:pPr>
    </w:p>
    <w:p w14:paraId="084D1C70" w14:textId="77777777" w:rsidR="009D720C" w:rsidRDefault="009D720C">
      <w:pPr>
        <w:spacing w:line="200" w:lineRule="exact"/>
        <w:rPr>
          <w:sz w:val="20"/>
          <w:szCs w:val="20"/>
        </w:rPr>
      </w:pPr>
    </w:p>
    <w:p w14:paraId="1148AFF5" w14:textId="77777777" w:rsidR="009D720C" w:rsidRDefault="009D720C">
      <w:pPr>
        <w:spacing w:line="200" w:lineRule="exact"/>
        <w:rPr>
          <w:sz w:val="20"/>
          <w:szCs w:val="20"/>
        </w:rPr>
      </w:pPr>
    </w:p>
    <w:p w14:paraId="2C93177B" w14:textId="77777777" w:rsidR="009D720C" w:rsidRDefault="009D720C">
      <w:pPr>
        <w:spacing w:line="200" w:lineRule="exact"/>
        <w:rPr>
          <w:sz w:val="20"/>
          <w:szCs w:val="20"/>
        </w:rPr>
      </w:pPr>
    </w:p>
    <w:p w14:paraId="21F89C7B" w14:textId="77777777" w:rsidR="009D720C" w:rsidRDefault="009D720C">
      <w:pPr>
        <w:spacing w:line="200" w:lineRule="exact"/>
        <w:rPr>
          <w:sz w:val="20"/>
          <w:szCs w:val="20"/>
        </w:rPr>
      </w:pPr>
    </w:p>
    <w:p w14:paraId="5997E982" w14:textId="77777777" w:rsidR="009D720C" w:rsidRDefault="009D720C">
      <w:pPr>
        <w:spacing w:line="200" w:lineRule="exact"/>
        <w:rPr>
          <w:sz w:val="20"/>
          <w:szCs w:val="20"/>
        </w:rPr>
      </w:pPr>
    </w:p>
    <w:p w14:paraId="33E5FD5D" w14:textId="77777777" w:rsidR="009D720C" w:rsidRDefault="009D720C">
      <w:pPr>
        <w:spacing w:line="200" w:lineRule="exact"/>
        <w:rPr>
          <w:sz w:val="20"/>
          <w:szCs w:val="20"/>
        </w:rPr>
      </w:pPr>
    </w:p>
    <w:p w14:paraId="1935AA29" w14:textId="77777777" w:rsidR="009D720C" w:rsidRDefault="009D720C">
      <w:pPr>
        <w:spacing w:line="200" w:lineRule="exact"/>
        <w:rPr>
          <w:sz w:val="20"/>
          <w:szCs w:val="20"/>
        </w:rPr>
      </w:pPr>
    </w:p>
    <w:p w14:paraId="3ACDA469" w14:textId="77777777" w:rsidR="009D720C" w:rsidRDefault="009D720C">
      <w:pPr>
        <w:spacing w:line="324" w:lineRule="exact"/>
        <w:rPr>
          <w:sz w:val="20"/>
          <w:szCs w:val="20"/>
        </w:rPr>
      </w:pPr>
    </w:p>
    <w:p w14:paraId="7E292EDA" w14:textId="77777777" w:rsidR="009D720C" w:rsidRDefault="00000000">
      <w:pPr>
        <w:ind w:left="4500" w:right="20" w:hanging="3446"/>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12 - P</w:t>
      </w:r>
      <w:r>
        <w:rPr>
          <w:rFonts w:ascii="Arial" w:eastAsia="Arial" w:hAnsi="Arial" w:cs="Arial"/>
          <w:b/>
          <w:bCs/>
          <w:sz w:val="18"/>
          <w:szCs w:val="18"/>
        </w:rPr>
        <w:t>OLO</w:t>
      </w:r>
      <w:r>
        <w:rPr>
          <w:rFonts w:ascii="Arial" w:eastAsia="Arial" w:hAnsi="Arial" w:cs="Arial"/>
          <w:b/>
          <w:bCs/>
          <w:sz w:val="24"/>
          <w:szCs w:val="24"/>
        </w:rPr>
        <w:t xml:space="preserve"> P</w:t>
      </w:r>
      <w:r>
        <w:rPr>
          <w:rFonts w:ascii="Arial" w:eastAsia="Arial" w:hAnsi="Arial" w:cs="Arial"/>
          <w:b/>
          <w:bCs/>
          <w:sz w:val="18"/>
          <w:szCs w:val="18"/>
        </w:rPr>
        <w:t>RESENCIAL</w:t>
      </w:r>
      <w:r>
        <w:rPr>
          <w:rFonts w:ascii="Arial" w:eastAsia="Arial" w:hAnsi="Arial" w:cs="Arial"/>
          <w:b/>
          <w:bCs/>
          <w:sz w:val="24"/>
          <w:szCs w:val="24"/>
        </w:rPr>
        <w:t xml:space="preserve"> UAB-U</w:t>
      </w:r>
      <w:r>
        <w:rPr>
          <w:rFonts w:ascii="Arial" w:eastAsia="Arial" w:hAnsi="Arial" w:cs="Arial"/>
          <w:b/>
          <w:bCs/>
          <w:sz w:val="18"/>
          <w:szCs w:val="18"/>
        </w:rPr>
        <w:t>NIVERSIDADE</w:t>
      </w:r>
      <w:r>
        <w:rPr>
          <w:rFonts w:ascii="Arial" w:eastAsia="Arial" w:hAnsi="Arial" w:cs="Arial"/>
          <w:b/>
          <w:bCs/>
          <w:sz w:val="24"/>
          <w:szCs w:val="24"/>
        </w:rPr>
        <w:t xml:space="preserve"> A</w:t>
      </w:r>
      <w:r>
        <w:rPr>
          <w:rFonts w:ascii="Arial" w:eastAsia="Arial" w:hAnsi="Arial" w:cs="Arial"/>
          <w:b/>
          <w:bCs/>
          <w:sz w:val="18"/>
          <w:szCs w:val="18"/>
        </w:rPr>
        <w:t>BERTA DO</w:t>
      </w:r>
      <w:r>
        <w:rPr>
          <w:rFonts w:ascii="Arial" w:eastAsia="Arial" w:hAnsi="Arial" w:cs="Arial"/>
          <w:b/>
          <w:bCs/>
          <w:sz w:val="24"/>
          <w:szCs w:val="24"/>
        </w:rPr>
        <w:t xml:space="preserve"> B</w:t>
      </w:r>
      <w:r>
        <w:rPr>
          <w:rFonts w:ascii="Arial" w:eastAsia="Arial" w:hAnsi="Arial" w:cs="Arial"/>
          <w:b/>
          <w:bCs/>
          <w:sz w:val="18"/>
          <w:szCs w:val="18"/>
        </w:rPr>
        <w:t>RASIL</w:t>
      </w:r>
      <w:r>
        <w:rPr>
          <w:rFonts w:ascii="Arial" w:eastAsia="Arial" w:hAnsi="Arial" w:cs="Arial"/>
          <w:b/>
          <w:bCs/>
          <w:sz w:val="24"/>
          <w:szCs w:val="24"/>
        </w:rPr>
        <w:t>-E-</w:t>
      </w:r>
      <w:r>
        <w:rPr>
          <w:rFonts w:ascii="Arial" w:eastAsia="Arial" w:hAnsi="Arial" w:cs="Arial"/>
          <w:b/>
          <w:bCs/>
          <w:sz w:val="18"/>
          <w:szCs w:val="18"/>
        </w:rPr>
        <w:t>TEC</w:t>
      </w:r>
    </w:p>
    <w:p w14:paraId="0CF751D1" w14:textId="77777777" w:rsidR="009D720C" w:rsidRDefault="00000000">
      <w:pPr>
        <w:spacing w:line="20" w:lineRule="exact"/>
        <w:rPr>
          <w:sz w:val="20"/>
          <w:szCs w:val="20"/>
        </w:rPr>
      </w:pPr>
      <w:r>
        <w:rPr>
          <w:noProof/>
          <w:sz w:val="20"/>
          <w:szCs w:val="20"/>
        </w:rPr>
        <w:drawing>
          <wp:anchor distT="0" distB="0" distL="114300" distR="114300" simplePos="0" relativeHeight="251627520" behindDoc="1" locked="0" layoutInCell="0" allowOverlap="1" wp14:anchorId="5438D4CC" wp14:editId="23486A2E">
            <wp:simplePos x="0" y="0"/>
            <wp:positionH relativeFrom="column">
              <wp:posOffset>617220</wp:posOffset>
            </wp:positionH>
            <wp:positionV relativeFrom="paragraph">
              <wp:posOffset>190500</wp:posOffset>
            </wp:positionV>
            <wp:extent cx="5330825" cy="3100070"/>
            <wp:effectExtent l="0" t="0" r="0" b="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7"/>
                    <a:srcRect/>
                    <a:stretch>
                      <a:fillRect/>
                    </a:stretch>
                  </pic:blipFill>
                  <pic:spPr bwMode="auto">
                    <a:xfrm>
                      <a:off x="0" y="0"/>
                      <a:ext cx="5330825" cy="3100070"/>
                    </a:xfrm>
                    <a:prstGeom prst="rect">
                      <a:avLst/>
                    </a:prstGeom>
                    <a:noFill/>
                  </pic:spPr>
                </pic:pic>
              </a:graphicData>
            </a:graphic>
          </wp:anchor>
        </w:drawing>
      </w:r>
    </w:p>
    <w:p w14:paraId="070A72B4" w14:textId="77777777" w:rsidR="009D720C" w:rsidRDefault="009D720C">
      <w:pPr>
        <w:spacing w:line="200" w:lineRule="exact"/>
        <w:rPr>
          <w:sz w:val="20"/>
          <w:szCs w:val="20"/>
        </w:rPr>
      </w:pPr>
    </w:p>
    <w:p w14:paraId="36DF2A93" w14:textId="77777777" w:rsidR="009D720C" w:rsidRDefault="009D720C">
      <w:pPr>
        <w:spacing w:line="200" w:lineRule="exact"/>
        <w:rPr>
          <w:sz w:val="20"/>
          <w:szCs w:val="20"/>
        </w:rPr>
      </w:pPr>
    </w:p>
    <w:p w14:paraId="2A71124F" w14:textId="77777777" w:rsidR="009D720C" w:rsidRDefault="009D720C">
      <w:pPr>
        <w:spacing w:line="200" w:lineRule="exact"/>
        <w:rPr>
          <w:sz w:val="20"/>
          <w:szCs w:val="20"/>
        </w:rPr>
      </w:pPr>
    </w:p>
    <w:p w14:paraId="4ED8306C" w14:textId="77777777" w:rsidR="009D720C" w:rsidRDefault="009D720C">
      <w:pPr>
        <w:spacing w:line="200" w:lineRule="exact"/>
        <w:rPr>
          <w:sz w:val="20"/>
          <w:szCs w:val="20"/>
        </w:rPr>
      </w:pPr>
    </w:p>
    <w:p w14:paraId="56C68343" w14:textId="77777777" w:rsidR="009D720C" w:rsidRDefault="009D720C">
      <w:pPr>
        <w:spacing w:line="200" w:lineRule="exact"/>
        <w:rPr>
          <w:sz w:val="20"/>
          <w:szCs w:val="20"/>
        </w:rPr>
      </w:pPr>
    </w:p>
    <w:p w14:paraId="18A68DFD" w14:textId="77777777" w:rsidR="009D720C" w:rsidRDefault="009D720C">
      <w:pPr>
        <w:spacing w:line="200" w:lineRule="exact"/>
        <w:rPr>
          <w:sz w:val="20"/>
          <w:szCs w:val="20"/>
        </w:rPr>
      </w:pPr>
    </w:p>
    <w:p w14:paraId="48A1E4EC" w14:textId="77777777" w:rsidR="009D720C" w:rsidRDefault="009D720C">
      <w:pPr>
        <w:spacing w:line="200" w:lineRule="exact"/>
        <w:rPr>
          <w:sz w:val="20"/>
          <w:szCs w:val="20"/>
        </w:rPr>
      </w:pPr>
    </w:p>
    <w:p w14:paraId="05D80C8D" w14:textId="77777777" w:rsidR="009D720C" w:rsidRDefault="009D720C">
      <w:pPr>
        <w:spacing w:line="200" w:lineRule="exact"/>
        <w:rPr>
          <w:sz w:val="20"/>
          <w:szCs w:val="20"/>
        </w:rPr>
      </w:pPr>
    </w:p>
    <w:p w14:paraId="4C663664" w14:textId="77777777" w:rsidR="009D720C" w:rsidRDefault="009D720C">
      <w:pPr>
        <w:spacing w:line="200" w:lineRule="exact"/>
        <w:rPr>
          <w:sz w:val="20"/>
          <w:szCs w:val="20"/>
        </w:rPr>
      </w:pPr>
    </w:p>
    <w:p w14:paraId="08418AE0" w14:textId="77777777" w:rsidR="009D720C" w:rsidRDefault="009D720C">
      <w:pPr>
        <w:spacing w:line="200" w:lineRule="exact"/>
        <w:rPr>
          <w:sz w:val="20"/>
          <w:szCs w:val="20"/>
        </w:rPr>
      </w:pPr>
    </w:p>
    <w:p w14:paraId="5579601B" w14:textId="77777777" w:rsidR="009D720C" w:rsidRDefault="009D720C">
      <w:pPr>
        <w:spacing w:line="200" w:lineRule="exact"/>
        <w:rPr>
          <w:sz w:val="20"/>
          <w:szCs w:val="20"/>
        </w:rPr>
      </w:pPr>
    </w:p>
    <w:p w14:paraId="2C68D682" w14:textId="77777777" w:rsidR="009D720C" w:rsidRDefault="009D720C">
      <w:pPr>
        <w:spacing w:line="200" w:lineRule="exact"/>
        <w:rPr>
          <w:sz w:val="20"/>
          <w:szCs w:val="20"/>
        </w:rPr>
      </w:pPr>
    </w:p>
    <w:p w14:paraId="4CFA05E1" w14:textId="77777777" w:rsidR="009D720C" w:rsidRDefault="009D720C">
      <w:pPr>
        <w:spacing w:line="200" w:lineRule="exact"/>
        <w:rPr>
          <w:sz w:val="20"/>
          <w:szCs w:val="20"/>
        </w:rPr>
      </w:pPr>
    </w:p>
    <w:p w14:paraId="2EC05B9C" w14:textId="77777777" w:rsidR="009D720C" w:rsidRDefault="009D720C">
      <w:pPr>
        <w:spacing w:line="200" w:lineRule="exact"/>
        <w:rPr>
          <w:sz w:val="20"/>
          <w:szCs w:val="20"/>
        </w:rPr>
      </w:pPr>
    </w:p>
    <w:p w14:paraId="24874577" w14:textId="77777777" w:rsidR="009D720C" w:rsidRDefault="009D720C">
      <w:pPr>
        <w:spacing w:line="200" w:lineRule="exact"/>
        <w:rPr>
          <w:sz w:val="20"/>
          <w:szCs w:val="20"/>
        </w:rPr>
      </w:pPr>
    </w:p>
    <w:p w14:paraId="7480BF3E" w14:textId="77777777" w:rsidR="009D720C" w:rsidRDefault="009D720C">
      <w:pPr>
        <w:spacing w:line="200" w:lineRule="exact"/>
        <w:rPr>
          <w:sz w:val="20"/>
          <w:szCs w:val="20"/>
        </w:rPr>
      </w:pPr>
    </w:p>
    <w:p w14:paraId="0A35A5A3" w14:textId="77777777" w:rsidR="009D720C" w:rsidRDefault="009D720C">
      <w:pPr>
        <w:spacing w:line="200" w:lineRule="exact"/>
        <w:rPr>
          <w:sz w:val="20"/>
          <w:szCs w:val="20"/>
        </w:rPr>
      </w:pPr>
    </w:p>
    <w:p w14:paraId="47201849" w14:textId="77777777" w:rsidR="009D720C" w:rsidRDefault="009D720C">
      <w:pPr>
        <w:spacing w:line="200" w:lineRule="exact"/>
        <w:rPr>
          <w:sz w:val="20"/>
          <w:szCs w:val="20"/>
        </w:rPr>
      </w:pPr>
    </w:p>
    <w:p w14:paraId="35507998" w14:textId="77777777" w:rsidR="009D720C" w:rsidRDefault="009D720C">
      <w:pPr>
        <w:spacing w:line="200" w:lineRule="exact"/>
        <w:rPr>
          <w:sz w:val="20"/>
          <w:szCs w:val="20"/>
        </w:rPr>
      </w:pPr>
    </w:p>
    <w:p w14:paraId="6B558439" w14:textId="77777777" w:rsidR="009D720C" w:rsidRDefault="009D720C">
      <w:pPr>
        <w:spacing w:line="200" w:lineRule="exact"/>
        <w:rPr>
          <w:sz w:val="20"/>
          <w:szCs w:val="20"/>
        </w:rPr>
      </w:pPr>
    </w:p>
    <w:p w14:paraId="4ABE6DE6" w14:textId="77777777" w:rsidR="009D720C" w:rsidRDefault="009D720C">
      <w:pPr>
        <w:spacing w:line="200" w:lineRule="exact"/>
        <w:rPr>
          <w:sz w:val="20"/>
          <w:szCs w:val="20"/>
        </w:rPr>
      </w:pPr>
    </w:p>
    <w:p w14:paraId="068AFFAD" w14:textId="77777777" w:rsidR="009D720C" w:rsidRDefault="009D720C">
      <w:pPr>
        <w:spacing w:line="200" w:lineRule="exact"/>
        <w:rPr>
          <w:sz w:val="20"/>
          <w:szCs w:val="20"/>
        </w:rPr>
      </w:pPr>
    </w:p>
    <w:p w14:paraId="1D7F51A3" w14:textId="77777777" w:rsidR="009D720C" w:rsidRDefault="009D720C">
      <w:pPr>
        <w:spacing w:line="200" w:lineRule="exact"/>
        <w:rPr>
          <w:sz w:val="20"/>
          <w:szCs w:val="20"/>
        </w:rPr>
      </w:pPr>
    </w:p>
    <w:p w14:paraId="386BA020" w14:textId="77777777" w:rsidR="009D720C" w:rsidRDefault="009D720C">
      <w:pPr>
        <w:spacing w:line="200" w:lineRule="exact"/>
        <w:rPr>
          <w:sz w:val="20"/>
          <w:szCs w:val="20"/>
        </w:rPr>
      </w:pPr>
    </w:p>
    <w:p w14:paraId="13EAB129" w14:textId="77777777" w:rsidR="009D720C" w:rsidRDefault="009D720C">
      <w:pPr>
        <w:spacing w:line="200" w:lineRule="exact"/>
        <w:rPr>
          <w:sz w:val="20"/>
          <w:szCs w:val="20"/>
        </w:rPr>
      </w:pPr>
    </w:p>
    <w:p w14:paraId="2D9B3AF3" w14:textId="77777777" w:rsidR="009D720C" w:rsidRDefault="009D720C">
      <w:pPr>
        <w:spacing w:line="200" w:lineRule="exact"/>
        <w:rPr>
          <w:sz w:val="20"/>
          <w:szCs w:val="20"/>
        </w:rPr>
      </w:pPr>
    </w:p>
    <w:p w14:paraId="373159F0" w14:textId="77777777" w:rsidR="009D720C" w:rsidRDefault="009D720C">
      <w:pPr>
        <w:spacing w:line="200" w:lineRule="exact"/>
        <w:rPr>
          <w:sz w:val="20"/>
          <w:szCs w:val="20"/>
        </w:rPr>
      </w:pPr>
    </w:p>
    <w:p w14:paraId="7B5427F9" w14:textId="77777777" w:rsidR="009D720C" w:rsidRDefault="009D720C">
      <w:pPr>
        <w:spacing w:line="252" w:lineRule="exact"/>
        <w:rPr>
          <w:sz w:val="20"/>
          <w:szCs w:val="20"/>
        </w:rPr>
      </w:pPr>
    </w:p>
    <w:p w14:paraId="668E68DA" w14:textId="77777777" w:rsidR="009D720C" w:rsidRDefault="00000000">
      <w:pPr>
        <w:jc w:val="right"/>
        <w:rPr>
          <w:sz w:val="20"/>
          <w:szCs w:val="20"/>
        </w:rPr>
      </w:pPr>
      <w:r>
        <w:rPr>
          <w:rFonts w:ascii="Calibri" w:eastAsia="Calibri" w:hAnsi="Calibri" w:cs="Calibri"/>
          <w:sz w:val="20"/>
          <w:szCs w:val="20"/>
        </w:rPr>
        <w:t>76</w:t>
      </w:r>
    </w:p>
    <w:p w14:paraId="00595488" w14:textId="77777777" w:rsidR="009D720C" w:rsidRDefault="009D720C">
      <w:pPr>
        <w:sectPr w:rsidR="009D720C">
          <w:pgSz w:w="11900" w:h="16838"/>
          <w:pgMar w:top="1440" w:right="1126" w:bottom="477" w:left="1440" w:header="0" w:footer="0" w:gutter="0"/>
          <w:cols w:space="720" w:equalWidth="0">
            <w:col w:w="9340"/>
          </w:cols>
        </w:sectPr>
      </w:pPr>
    </w:p>
    <w:p w14:paraId="7E0C9701" w14:textId="77777777" w:rsidR="009D720C" w:rsidRDefault="00000000">
      <w:pPr>
        <w:spacing w:line="200" w:lineRule="exact"/>
        <w:rPr>
          <w:sz w:val="20"/>
          <w:szCs w:val="20"/>
        </w:rPr>
      </w:pPr>
      <w:bookmarkStart w:id="76" w:name="page77"/>
      <w:bookmarkEnd w:id="76"/>
      <w:r>
        <w:rPr>
          <w:noProof/>
          <w:sz w:val="20"/>
          <w:szCs w:val="20"/>
        </w:rPr>
        <w:lastRenderedPageBreak/>
        <w:drawing>
          <wp:anchor distT="0" distB="0" distL="114300" distR="114300" simplePos="0" relativeHeight="251628544" behindDoc="1" locked="0" layoutInCell="0" allowOverlap="1" wp14:anchorId="2C1E38E9" wp14:editId="1E7A0017">
            <wp:simplePos x="0" y="0"/>
            <wp:positionH relativeFrom="page">
              <wp:posOffset>1080770</wp:posOffset>
            </wp:positionH>
            <wp:positionV relativeFrom="page">
              <wp:posOffset>476885</wp:posOffset>
            </wp:positionV>
            <wp:extent cx="5800090" cy="1739900"/>
            <wp:effectExtent l="0" t="0" r="0" b="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40A0B02" w14:textId="77777777" w:rsidR="009D720C" w:rsidRDefault="009D720C">
      <w:pPr>
        <w:spacing w:line="200" w:lineRule="exact"/>
        <w:rPr>
          <w:sz w:val="20"/>
          <w:szCs w:val="20"/>
        </w:rPr>
      </w:pPr>
    </w:p>
    <w:p w14:paraId="50552783" w14:textId="77777777" w:rsidR="009D720C" w:rsidRDefault="009D720C">
      <w:pPr>
        <w:spacing w:line="200" w:lineRule="exact"/>
        <w:rPr>
          <w:sz w:val="20"/>
          <w:szCs w:val="20"/>
        </w:rPr>
      </w:pPr>
    </w:p>
    <w:p w14:paraId="6DD9B9FC" w14:textId="77777777" w:rsidR="009D720C" w:rsidRDefault="009D720C">
      <w:pPr>
        <w:spacing w:line="200" w:lineRule="exact"/>
        <w:rPr>
          <w:sz w:val="20"/>
          <w:szCs w:val="20"/>
        </w:rPr>
      </w:pPr>
    </w:p>
    <w:p w14:paraId="54C0D9E1" w14:textId="77777777" w:rsidR="009D720C" w:rsidRDefault="009D720C">
      <w:pPr>
        <w:spacing w:line="200" w:lineRule="exact"/>
        <w:rPr>
          <w:sz w:val="20"/>
          <w:szCs w:val="20"/>
        </w:rPr>
      </w:pPr>
    </w:p>
    <w:p w14:paraId="057364C8" w14:textId="77777777" w:rsidR="009D720C" w:rsidRDefault="009D720C">
      <w:pPr>
        <w:spacing w:line="200" w:lineRule="exact"/>
        <w:rPr>
          <w:sz w:val="20"/>
          <w:szCs w:val="20"/>
        </w:rPr>
      </w:pPr>
    </w:p>
    <w:p w14:paraId="36EE108B" w14:textId="77777777" w:rsidR="009D720C" w:rsidRDefault="009D720C">
      <w:pPr>
        <w:spacing w:line="200" w:lineRule="exact"/>
        <w:rPr>
          <w:sz w:val="20"/>
          <w:szCs w:val="20"/>
        </w:rPr>
      </w:pPr>
    </w:p>
    <w:p w14:paraId="65FD6DB3" w14:textId="77777777" w:rsidR="009D720C" w:rsidRDefault="009D720C">
      <w:pPr>
        <w:spacing w:line="200" w:lineRule="exact"/>
        <w:rPr>
          <w:sz w:val="20"/>
          <w:szCs w:val="20"/>
        </w:rPr>
      </w:pPr>
    </w:p>
    <w:p w14:paraId="466657A0" w14:textId="77777777" w:rsidR="009D720C" w:rsidRDefault="009D720C">
      <w:pPr>
        <w:spacing w:line="200" w:lineRule="exact"/>
        <w:rPr>
          <w:sz w:val="20"/>
          <w:szCs w:val="20"/>
        </w:rPr>
      </w:pPr>
    </w:p>
    <w:p w14:paraId="5F3C68AB" w14:textId="77777777" w:rsidR="009D720C" w:rsidRDefault="009D720C">
      <w:pPr>
        <w:spacing w:line="200" w:lineRule="exact"/>
        <w:rPr>
          <w:sz w:val="20"/>
          <w:szCs w:val="20"/>
        </w:rPr>
      </w:pPr>
    </w:p>
    <w:p w14:paraId="2B885644" w14:textId="77777777" w:rsidR="009D720C" w:rsidRDefault="009D720C">
      <w:pPr>
        <w:spacing w:line="345" w:lineRule="exact"/>
        <w:rPr>
          <w:sz w:val="20"/>
          <w:szCs w:val="20"/>
        </w:rPr>
      </w:pPr>
    </w:p>
    <w:p w14:paraId="286248FE" w14:textId="77777777" w:rsidR="009D720C" w:rsidRDefault="00000000">
      <w:pPr>
        <w:ind w:left="114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13 -  C</w:t>
      </w:r>
      <w:r>
        <w:rPr>
          <w:rFonts w:ascii="Arial" w:eastAsia="Arial" w:hAnsi="Arial" w:cs="Arial"/>
          <w:b/>
          <w:bCs/>
          <w:sz w:val="18"/>
          <w:szCs w:val="18"/>
        </w:rPr>
        <w:t>ENTRO DE</w:t>
      </w:r>
      <w:r>
        <w:rPr>
          <w:rFonts w:ascii="Arial" w:eastAsia="Arial" w:hAnsi="Arial" w:cs="Arial"/>
          <w:b/>
          <w:bCs/>
          <w:sz w:val="24"/>
          <w:szCs w:val="24"/>
        </w:rPr>
        <w:t xml:space="preserve"> E</w:t>
      </w:r>
      <w:r>
        <w:rPr>
          <w:rFonts w:ascii="Arial" w:eastAsia="Arial" w:hAnsi="Arial" w:cs="Arial"/>
          <w:b/>
          <w:bCs/>
          <w:sz w:val="18"/>
          <w:szCs w:val="18"/>
        </w:rPr>
        <w:t>DUCAÇÃO</w:t>
      </w:r>
      <w:r>
        <w:rPr>
          <w:rFonts w:ascii="Arial" w:eastAsia="Arial" w:hAnsi="Arial" w:cs="Arial"/>
          <w:b/>
          <w:bCs/>
          <w:sz w:val="24"/>
          <w:szCs w:val="24"/>
        </w:rPr>
        <w:t xml:space="preserve"> I</w:t>
      </w:r>
      <w:r>
        <w:rPr>
          <w:rFonts w:ascii="Arial" w:eastAsia="Arial" w:hAnsi="Arial" w:cs="Arial"/>
          <w:b/>
          <w:bCs/>
          <w:sz w:val="18"/>
          <w:szCs w:val="18"/>
        </w:rPr>
        <w:t>NFANTIL</w:t>
      </w:r>
      <w:r>
        <w:rPr>
          <w:rFonts w:ascii="Arial" w:eastAsia="Arial" w:hAnsi="Arial" w:cs="Arial"/>
          <w:b/>
          <w:bCs/>
          <w:sz w:val="24"/>
          <w:szCs w:val="24"/>
        </w:rPr>
        <w:t xml:space="preserve"> “M</w:t>
      </w:r>
      <w:r>
        <w:rPr>
          <w:rFonts w:ascii="Arial" w:eastAsia="Arial" w:hAnsi="Arial" w:cs="Arial"/>
          <w:b/>
          <w:bCs/>
          <w:sz w:val="18"/>
          <w:szCs w:val="18"/>
        </w:rPr>
        <w:t>ONSENHOR</w:t>
      </w:r>
      <w:r>
        <w:rPr>
          <w:rFonts w:ascii="Arial" w:eastAsia="Arial" w:hAnsi="Arial" w:cs="Arial"/>
          <w:b/>
          <w:bCs/>
          <w:sz w:val="24"/>
          <w:szCs w:val="24"/>
        </w:rPr>
        <w:t xml:space="preserve"> A</w:t>
      </w:r>
      <w:r>
        <w:rPr>
          <w:rFonts w:ascii="Arial" w:eastAsia="Arial" w:hAnsi="Arial" w:cs="Arial"/>
          <w:b/>
          <w:bCs/>
          <w:sz w:val="18"/>
          <w:szCs w:val="18"/>
        </w:rPr>
        <w:t>LDERIGI</w:t>
      </w:r>
      <w:r>
        <w:rPr>
          <w:rFonts w:ascii="Arial" w:eastAsia="Arial" w:hAnsi="Arial" w:cs="Arial"/>
          <w:b/>
          <w:bCs/>
          <w:sz w:val="24"/>
          <w:szCs w:val="24"/>
        </w:rPr>
        <w:t>”</w:t>
      </w:r>
    </w:p>
    <w:p w14:paraId="5D970D64" w14:textId="77777777" w:rsidR="009D720C" w:rsidRDefault="00000000">
      <w:pPr>
        <w:spacing w:line="20" w:lineRule="exact"/>
        <w:rPr>
          <w:sz w:val="20"/>
          <w:szCs w:val="20"/>
        </w:rPr>
      </w:pPr>
      <w:r>
        <w:rPr>
          <w:noProof/>
          <w:sz w:val="20"/>
          <w:szCs w:val="20"/>
        </w:rPr>
        <w:drawing>
          <wp:anchor distT="0" distB="0" distL="114300" distR="114300" simplePos="0" relativeHeight="251629568" behindDoc="1" locked="0" layoutInCell="0" allowOverlap="1" wp14:anchorId="496223BC" wp14:editId="5501B1AC">
            <wp:simplePos x="0" y="0"/>
            <wp:positionH relativeFrom="column">
              <wp:posOffset>1261745</wp:posOffset>
            </wp:positionH>
            <wp:positionV relativeFrom="paragraph">
              <wp:posOffset>22860</wp:posOffset>
            </wp:positionV>
            <wp:extent cx="4060190" cy="3100070"/>
            <wp:effectExtent l="0" t="0" r="0" b="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8"/>
                    <a:srcRect/>
                    <a:stretch>
                      <a:fillRect/>
                    </a:stretch>
                  </pic:blipFill>
                  <pic:spPr bwMode="auto">
                    <a:xfrm>
                      <a:off x="0" y="0"/>
                      <a:ext cx="4060190" cy="3100070"/>
                    </a:xfrm>
                    <a:prstGeom prst="rect">
                      <a:avLst/>
                    </a:prstGeom>
                    <a:noFill/>
                  </pic:spPr>
                </pic:pic>
              </a:graphicData>
            </a:graphic>
          </wp:anchor>
        </w:drawing>
      </w:r>
    </w:p>
    <w:p w14:paraId="06E99C5C" w14:textId="77777777" w:rsidR="009D720C" w:rsidRDefault="009D720C">
      <w:pPr>
        <w:spacing w:line="200" w:lineRule="exact"/>
        <w:rPr>
          <w:sz w:val="20"/>
          <w:szCs w:val="20"/>
        </w:rPr>
      </w:pPr>
    </w:p>
    <w:p w14:paraId="4B201F88" w14:textId="77777777" w:rsidR="009D720C" w:rsidRDefault="009D720C">
      <w:pPr>
        <w:spacing w:line="200" w:lineRule="exact"/>
        <w:rPr>
          <w:sz w:val="20"/>
          <w:szCs w:val="20"/>
        </w:rPr>
      </w:pPr>
    </w:p>
    <w:p w14:paraId="2A668165" w14:textId="77777777" w:rsidR="009D720C" w:rsidRDefault="009D720C">
      <w:pPr>
        <w:spacing w:line="200" w:lineRule="exact"/>
        <w:rPr>
          <w:sz w:val="20"/>
          <w:szCs w:val="20"/>
        </w:rPr>
      </w:pPr>
    </w:p>
    <w:p w14:paraId="397EC321" w14:textId="77777777" w:rsidR="009D720C" w:rsidRDefault="009D720C">
      <w:pPr>
        <w:spacing w:line="200" w:lineRule="exact"/>
        <w:rPr>
          <w:sz w:val="20"/>
          <w:szCs w:val="20"/>
        </w:rPr>
      </w:pPr>
    </w:p>
    <w:p w14:paraId="4F108EBF" w14:textId="77777777" w:rsidR="009D720C" w:rsidRDefault="009D720C">
      <w:pPr>
        <w:spacing w:line="200" w:lineRule="exact"/>
        <w:rPr>
          <w:sz w:val="20"/>
          <w:szCs w:val="20"/>
        </w:rPr>
      </w:pPr>
    </w:p>
    <w:p w14:paraId="49411359" w14:textId="77777777" w:rsidR="009D720C" w:rsidRDefault="009D720C">
      <w:pPr>
        <w:spacing w:line="200" w:lineRule="exact"/>
        <w:rPr>
          <w:sz w:val="20"/>
          <w:szCs w:val="20"/>
        </w:rPr>
      </w:pPr>
    </w:p>
    <w:p w14:paraId="60900EA1" w14:textId="77777777" w:rsidR="009D720C" w:rsidRDefault="009D720C">
      <w:pPr>
        <w:spacing w:line="200" w:lineRule="exact"/>
        <w:rPr>
          <w:sz w:val="20"/>
          <w:szCs w:val="20"/>
        </w:rPr>
      </w:pPr>
    </w:p>
    <w:p w14:paraId="118E1367" w14:textId="77777777" w:rsidR="009D720C" w:rsidRDefault="009D720C">
      <w:pPr>
        <w:spacing w:line="200" w:lineRule="exact"/>
        <w:rPr>
          <w:sz w:val="20"/>
          <w:szCs w:val="20"/>
        </w:rPr>
      </w:pPr>
    </w:p>
    <w:p w14:paraId="128B12E3" w14:textId="77777777" w:rsidR="009D720C" w:rsidRDefault="009D720C">
      <w:pPr>
        <w:spacing w:line="200" w:lineRule="exact"/>
        <w:rPr>
          <w:sz w:val="20"/>
          <w:szCs w:val="20"/>
        </w:rPr>
      </w:pPr>
    </w:p>
    <w:p w14:paraId="7C605857" w14:textId="77777777" w:rsidR="009D720C" w:rsidRDefault="009D720C">
      <w:pPr>
        <w:spacing w:line="200" w:lineRule="exact"/>
        <w:rPr>
          <w:sz w:val="20"/>
          <w:szCs w:val="20"/>
        </w:rPr>
      </w:pPr>
    </w:p>
    <w:p w14:paraId="172A058F" w14:textId="77777777" w:rsidR="009D720C" w:rsidRDefault="009D720C">
      <w:pPr>
        <w:spacing w:line="200" w:lineRule="exact"/>
        <w:rPr>
          <w:sz w:val="20"/>
          <w:szCs w:val="20"/>
        </w:rPr>
      </w:pPr>
    </w:p>
    <w:p w14:paraId="4223ED7B" w14:textId="77777777" w:rsidR="009D720C" w:rsidRDefault="009D720C">
      <w:pPr>
        <w:spacing w:line="200" w:lineRule="exact"/>
        <w:rPr>
          <w:sz w:val="20"/>
          <w:szCs w:val="20"/>
        </w:rPr>
      </w:pPr>
    </w:p>
    <w:p w14:paraId="775A59CD" w14:textId="77777777" w:rsidR="009D720C" w:rsidRDefault="009D720C">
      <w:pPr>
        <w:spacing w:line="200" w:lineRule="exact"/>
        <w:rPr>
          <w:sz w:val="20"/>
          <w:szCs w:val="20"/>
        </w:rPr>
      </w:pPr>
    </w:p>
    <w:p w14:paraId="603410AC" w14:textId="77777777" w:rsidR="009D720C" w:rsidRDefault="009D720C">
      <w:pPr>
        <w:spacing w:line="200" w:lineRule="exact"/>
        <w:rPr>
          <w:sz w:val="20"/>
          <w:szCs w:val="20"/>
        </w:rPr>
      </w:pPr>
    </w:p>
    <w:p w14:paraId="4870726C" w14:textId="77777777" w:rsidR="009D720C" w:rsidRDefault="009D720C">
      <w:pPr>
        <w:spacing w:line="200" w:lineRule="exact"/>
        <w:rPr>
          <w:sz w:val="20"/>
          <w:szCs w:val="20"/>
        </w:rPr>
      </w:pPr>
    </w:p>
    <w:p w14:paraId="1CE26E35" w14:textId="77777777" w:rsidR="009D720C" w:rsidRDefault="009D720C">
      <w:pPr>
        <w:spacing w:line="200" w:lineRule="exact"/>
        <w:rPr>
          <w:sz w:val="20"/>
          <w:szCs w:val="20"/>
        </w:rPr>
      </w:pPr>
    </w:p>
    <w:p w14:paraId="35AA99FB" w14:textId="77777777" w:rsidR="009D720C" w:rsidRDefault="009D720C">
      <w:pPr>
        <w:spacing w:line="200" w:lineRule="exact"/>
        <w:rPr>
          <w:sz w:val="20"/>
          <w:szCs w:val="20"/>
        </w:rPr>
      </w:pPr>
    </w:p>
    <w:p w14:paraId="6CE20AE5" w14:textId="77777777" w:rsidR="009D720C" w:rsidRDefault="009D720C">
      <w:pPr>
        <w:spacing w:line="200" w:lineRule="exact"/>
        <w:rPr>
          <w:sz w:val="20"/>
          <w:szCs w:val="20"/>
        </w:rPr>
      </w:pPr>
    </w:p>
    <w:p w14:paraId="36C8F5CB" w14:textId="77777777" w:rsidR="009D720C" w:rsidRDefault="009D720C">
      <w:pPr>
        <w:spacing w:line="200" w:lineRule="exact"/>
        <w:rPr>
          <w:sz w:val="20"/>
          <w:szCs w:val="20"/>
        </w:rPr>
      </w:pPr>
    </w:p>
    <w:p w14:paraId="568A374C" w14:textId="77777777" w:rsidR="009D720C" w:rsidRDefault="009D720C">
      <w:pPr>
        <w:spacing w:line="200" w:lineRule="exact"/>
        <w:rPr>
          <w:sz w:val="20"/>
          <w:szCs w:val="20"/>
        </w:rPr>
      </w:pPr>
    </w:p>
    <w:p w14:paraId="0F78548D" w14:textId="77777777" w:rsidR="009D720C" w:rsidRDefault="009D720C">
      <w:pPr>
        <w:spacing w:line="200" w:lineRule="exact"/>
        <w:rPr>
          <w:sz w:val="20"/>
          <w:szCs w:val="20"/>
        </w:rPr>
      </w:pPr>
    </w:p>
    <w:p w14:paraId="165054F4" w14:textId="77777777" w:rsidR="009D720C" w:rsidRDefault="009D720C">
      <w:pPr>
        <w:spacing w:line="200" w:lineRule="exact"/>
        <w:rPr>
          <w:sz w:val="20"/>
          <w:szCs w:val="20"/>
        </w:rPr>
      </w:pPr>
    </w:p>
    <w:p w14:paraId="22D7E32B" w14:textId="77777777" w:rsidR="009D720C" w:rsidRDefault="009D720C">
      <w:pPr>
        <w:spacing w:line="200" w:lineRule="exact"/>
        <w:rPr>
          <w:sz w:val="20"/>
          <w:szCs w:val="20"/>
        </w:rPr>
      </w:pPr>
    </w:p>
    <w:p w14:paraId="4F32A9E2" w14:textId="77777777" w:rsidR="009D720C" w:rsidRDefault="009D720C">
      <w:pPr>
        <w:spacing w:line="200" w:lineRule="exact"/>
        <w:rPr>
          <w:sz w:val="20"/>
          <w:szCs w:val="20"/>
        </w:rPr>
      </w:pPr>
    </w:p>
    <w:p w14:paraId="65AC24F5" w14:textId="77777777" w:rsidR="009D720C" w:rsidRDefault="009D720C">
      <w:pPr>
        <w:spacing w:line="200" w:lineRule="exact"/>
        <w:rPr>
          <w:sz w:val="20"/>
          <w:szCs w:val="20"/>
        </w:rPr>
      </w:pPr>
    </w:p>
    <w:p w14:paraId="1812AD63" w14:textId="77777777" w:rsidR="009D720C" w:rsidRDefault="009D720C">
      <w:pPr>
        <w:spacing w:line="200" w:lineRule="exact"/>
        <w:rPr>
          <w:sz w:val="20"/>
          <w:szCs w:val="20"/>
        </w:rPr>
      </w:pPr>
    </w:p>
    <w:p w14:paraId="1F927566" w14:textId="77777777" w:rsidR="009D720C" w:rsidRDefault="009D720C">
      <w:pPr>
        <w:spacing w:line="324" w:lineRule="exact"/>
        <w:rPr>
          <w:sz w:val="20"/>
          <w:szCs w:val="20"/>
        </w:rPr>
      </w:pPr>
    </w:p>
    <w:p w14:paraId="50AE9A01" w14:textId="77777777" w:rsidR="009D720C" w:rsidRDefault="00000000">
      <w:pPr>
        <w:spacing w:line="235" w:lineRule="auto"/>
        <w:ind w:left="4160" w:right="100" w:hanging="3034"/>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14 - C</w:t>
      </w:r>
      <w:r>
        <w:rPr>
          <w:rFonts w:ascii="Arial" w:eastAsia="Arial" w:hAnsi="Arial" w:cs="Arial"/>
          <w:b/>
          <w:bCs/>
          <w:sz w:val="18"/>
          <w:szCs w:val="18"/>
        </w:rPr>
        <w:t>ENTRO</w:t>
      </w:r>
      <w:r>
        <w:rPr>
          <w:rFonts w:ascii="Arial" w:eastAsia="Arial" w:hAnsi="Arial" w:cs="Arial"/>
          <w:b/>
          <w:bCs/>
          <w:sz w:val="24"/>
          <w:szCs w:val="24"/>
        </w:rPr>
        <w:t xml:space="preserve"> M</w:t>
      </w:r>
      <w:r>
        <w:rPr>
          <w:rFonts w:ascii="Arial" w:eastAsia="Arial" w:hAnsi="Arial" w:cs="Arial"/>
          <w:b/>
          <w:bCs/>
          <w:sz w:val="18"/>
          <w:szCs w:val="18"/>
        </w:rPr>
        <w:t>UNICIPAL DE</w:t>
      </w:r>
      <w:r>
        <w:rPr>
          <w:rFonts w:ascii="Arial" w:eastAsia="Arial" w:hAnsi="Arial" w:cs="Arial"/>
          <w:b/>
          <w:bCs/>
          <w:sz w:val="24"/>
          <w:szCs w:val="24"/>
        </w:rPr>
        <w:t xml:space="preserve"> E</w:t>
      </w:r>
      <w:r>
        <w:rPr>
          <w:rFonts w:ascii="Arial" w:eastAsia="Arial" w:hAnsi="Arial" w:cs="Arial"/>
          <w:b/>
          <w:bCs/>
          <w:sz w:val="18"/>
          <w:szCs w:val="18"/>
        </w:rPr>
        <w:t>DUCAÇÃO</w:t>
      </w:r>
      <w:r>
        <w:rPr>
          <w:rFonts w:ascii="Arial" w:eastAsia="Arial" w:hAnsi="Arial" w:cs="Arial"/>
          <w:b/>
          <w:bCs/>
          <w:sz w:val="24"/>
          <w:szCs w:val="24"/>
        </w:rPr>
        <w:t xml:space="preserve"> I</w:t>
      </w:r>
      <w:r>
        <w:rPr>
          <w:rFonts w:ascii="Arial" w:eastAsia="Arial" w:hAnsi="Arial" w:cs="Arial"/>
          <w:b/>
          <w:bCs/>
          <w:sz w:val="18"/>
          <w:szCs w:val="18"/>
        </w:rPr>
        <w:t>NFANTIL</w:t>
      </w:r>
      <w:r>
        <w:rPr>
          <w:rFonts w:ascii="Arial" w:eastAsia="Arial" w:hAnsi="Arial" w:cs="Arial"/>
          <w:b/>
          <w:bCs/>
          <w:sz w:val="24"/>
          <w:szCs w:val="24"/>
        </w:rPr>
        <w:t xml:space="preserve"> “P</w:t>
      </w:r>
      <w:r>
        <w:rPr>
          <w:rFonts w:ascii="Arial" w:eastAsia="Arial" w:hAnsi="Arial" w:cs="Arial"/>
          <w:b/>
          <w:bCs/>
          <w:sz w:val="18"/>
          <w:szCs w:val="18"/>
        </w:rPr>
        <w:t>ROFESSORA</w:t>
      </w:r>
      <w:r>
        <w:rPr>
          <w:rFonts w:ascii="Arial" w:eastAsia="Arial" w:hAnsi="Arial" w:cs="Arial"/>
          <w:b/>
          <w:bCs/>
          <w:sz w:val="24"/>
          <w:szCs w:val="24"/>
        </w:rPr>
        <w:t xml:space="preserve"> A</w:t>
      </w:r>
      <w:r>
        <w:rPr>
          <w:rFonts w:ascii="Arial" w:eastAsia="Arial" w:hAnsi="Arial" w:cs="Arial"/>
          <w:b/>
          <w:bCs/>
          <w:sz w:val="18"/>
          <w:szCs w:val="18"/>
        </w:rPr>
        <w:t>NA</w:t>
      </w:r>
      <w:r>
        <w:rPr>
          <w:rFonts w:ascii="Arial" w:eastAsia="Arial" w:hAnsi="Arial" w:cs="Arial"/>
          <w:b/>
          <w:bCs/>
          <w:sz w:val="24"/>
          <w:szCs w:val="24"/>
        </w:rPr>
        <w:t xml:space="preserve"> L</w:t>
      </w:r>
      <w:r>
        <w:rPr>
          <w:rFonts w:ascii="Arial" w:eastAsia="Arial" w:hAnsi="Arial" w:cs="Arial"/>
          <w:b/>
          <w:bCs/>
          <w:sz w:val="18"/>
          <w:szCs w:val="18"/>
        </w:rPr>
        <w:t>UIZA</w:t>
      </w:r>
      <w:r>
        <w:rPr>
          <w:rFonts w:ascii="Arial" w:eastAsia="Arial" w:hAnsi="Arial" w:cs="Arial"/>
          <w:b/>
          <w:bCs/>
          <w:sz w:val="24"/>
          <w:szCs w:val="24"/>
        </w:rPr>
        <w:t>”</w:t>
      </w:r>
    </w:p>
    <w:p w14:paraId="5556EAEF" w14:textId="77777777" w:rsidR="009D720C" w:rsidRDefault="00000000">
      <w:pPr>
        <w:spacing w:line="20" w:lineRule="exact"/>
        <w:rPr>
          <w:sz w:val="20"/>
          <w:szCs w:val="20"/>
        </w:rPr>
      </w:pPr>
      <w:r>
        <w:rPr>
          <w:noProof/>
          <w:sz w:val="20"/>
          <w:szCs w:val="20"/>
        </w:rPr>
        <w:drawing>
          <wp:anchor distT="0" distB="0" distL="114300" distR="114300" simplePos="0" relativeHeight="251630592" behindDoc="1" locked="0" layoutInCell="0" allowOverlap="1" wp14:anchorId="3D09ED2D" wp14:editId="40DC9B15">
            <wp:simplePos x="0" y="0"/>
            <wp:positionH relativeFrom="column">
              <wp:posOffset>1261745</wp:posOffset>
            </wp:positionH>
            <wp:positionV relativeFrom="paragraph">
              <wp:posOffset>22860</wp:posOffset>
            </wp:positionV>
            <wp:extent cx="4060190" cy="3100070"/>
            <wp:effectExtent l="0" t="0" r="0" b="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9"/>
                    <a:srcRect/>
                    <a:stretch>
                      <a:fillRect/>
                    </a:stretch>
                  </pic:blipFill>
                  <pic:spPr bwMode="auto">
                    <a:xfrm>
                      <a:off x="0" y="0"/>
                      <a:ext cx="4060190" cy="3100070"/>
                    </a:xfrm>
                    <a:prstGeom prst="rect">
                      <a:avLst/>
                    </a:prstGeom>
                    <a:noFill/>
                  </pic:spPr>
                </pic:pic>
              </a:graphicData>
            </a:graphic>
          </wp:anchor>
        </w:drawing>
      </w:r>
    </w:p>
    <w:p w14:paraId="027FB31C" w14:textId="77777777" w:rsidR="009D720C" w:rsidRDefault="009D720C">
      <w:pPr>
        <w:spacing w:line="200" w:lineRule="exact"/>
        <w:rPr>
          <w:sz w:val="20"/>
          <w:szCs w:val="20"/>
        </w:rPr>
      </w:pPr>
    </w:p>
    <w:p w14:paraId="7806FC4E" w14:textId="77777777" w:rsidR="009D720C" w:rsidRDefault="009D720C">
      <w:pPr>
        <w:spacing w:line="200" w:lineRule="exact"/>
        <w:rPr>
          <w:sz w:val="20"/>
          <w:szCs w:val="20"/>
        </w:rPr>
      </w:pPr>
    </w:p>
    <w:p w14:paraId="3F0A32F3" w14:textId="77777777" w:rsidR="009D720C" w:rsidRDefault="009D720C">
      <w:pPr>
        <w:spacing w:line="200" w:lineRule="exact"/>
        <w:rPr>
          <w:sz w:val="20"/>
          <w:szCs w:val="20"/>
        </w:rPr>
      </w:pPr>
    </w:p>
    <w:p w14:paraId="0551735E" w14:textId="77777777" w:rsidR="009D720C" w:rsidRDefault="009D720C">
      <w:pPr>
        <w:spacing w:line="200" w:lineRule="exact"/>
        <w:rPr>
          <w:sz w:val="20"/>
          <w:szCs w:val="20"/>
        </w:rPr>
      </w:pPr>
    </w:p>
    <w:p w14:paraId="20C37D85" w14:textId="77777777" w:rsidR="009D720C" w:rsidRDefault="009D720C">
      <w:pPr>
        <w:spacing w:line="200" w:lineRule="exact"/>
        <w:rPr>
          <w:sz w:val="20"/>
          <w:szCs w:val="20"/>
        </w:rPr>
      </w:pPr>
    </w:p>
    <w:p w14:paraId="06B31CC7" w14:textId="77777777" w:rsidR="009D720C" w:rsidRDefault="009D720C">
      <w:pPr>
        <w:spacing w:line="200" w:lineRule="exact"/>
        <w:rPr>
          <w:sz w:val="20"/>
          <w:szCs w:val="20"/>
        </w:rPr>
      </w:pPr>
    </w:p>
    <w:p w14:paraId="2063C062" w14:textId="77777777" w:rsidR="009D720C" w:rsidRDefault="009D720C">
      <w:pPr>
        <w:spacing w:line="200" w:lineRule="exact"/>
        <w:rPr>
          <w:sz w:val="20"/>
          <w:szCs w:val="20"/>
        </w:rPr>
      </w:pPr>
    </w:p>
    <w:p w14:paraId="2DD82B05" w14:textId="77777777" w:rsidR="009D720C" w:rsidRDefault="009D720C">
      <w:pPr>
        <w:spacing w:line="200" w:lineRule="exact"/>
        <w:rPr>
          <w:sz w:val="20"/>
          <w:szCs w:val="20"/>
        </w:rPr>
      </w:pPr>
    </w:p>
    <w:p w14:paraId="58F73A3A" w14:textId="77777777" w:rsidR="009D720C" w:rsidRDefault="009D720C">
      <w:pPr>
        <w:spacing w:line="200" w:lineRule="exact"/>
        <w:rPr>
          <w:sz w:val="20"/>
          <w:szCs w:val="20"/>
        </w:rPr>
      </w:pPr>
    </w:p>
    <w:p w14:paraId="1F81B3FD" w14:textId="77777777" w:rsidR="009D720C" w:rsidRDefault="009D720C">
      <w:pPr>
        <w:spacing w:line="200" w:lineRule="exact"/>
        <w:rPr>
          <w:sz w:val="20"/>
          <w:szCs w:val="20"/>
        </w:rPr>
      </w:pPr>
    </w:p>
    <w:p w14:paraId="4DE2C07C" w14:textId="77777777" w:rsidR="009D720C" w:rsidRDefault="009D720C">
      <w:pPr>
        <w:spacing w:line="200" w:lineRule="exact"/>
        <w:rPr>
          <w:sz w:val="20"/>
          <w:szCs w:val="20"/>
        </w:rPr>
      </w:pPr>
    </w:p>
    <w:p w14:paraId="0EFF2B25" w14:textId="77777777" w:rsidR="009D720C" w:rsidRDefault="009D720C">
      <w:pPr>
        <w:spacing w:line="200" w:lineRule="exact"/>
        <w:rPr>
          <w:sz w:val="20"/>
          <w:szCs w:val="20"/>
        </w:rPr>
      </w:pPr>
    </w:p>
    <w:p w14:paraId="6E26D29A" w14:textId="77777777" w:rsidR="009D720C" w:rsidRDefault="009D720C">
      <w:pPr>
        <w:spacing w:line="200" w:lineRule="exact"/>
        <w:rPr>
          <w:sz w:val="20"/>
          <w:szCs w:val="20"/>
        </w:rPr>
      </w:pPr>
    </w:p>
    <w:p w14:paraId="626A4592" w14:textId="77777777" w:rsidR="009D720C" w:rsidRDefault="009D720C">
      <w:pPr>
        <w:spacing w:line="200" w:lineRule="exact"/>
        <w:rPr>
          <w:sz w:val="20"/>
          <w:szCs w:val="20"/>
        </w:rPr>
      </w:pPr>
    </w:p>
    <w:p w14:paraId="21FBD3F9" w14:textId="77777777" w:rsidR="009D720C" w:rsidRDefault="009D720C">
      <w:pPr>
        <w:spacing w:line="200" w:lineRule="exact"/>
        <w:rPr>
          <w:sz w:val="20"/>
          <w:szCs w:val="20"/>
        </w:rPr>
      </w:pPr>
    </w:p>
    <w:p w14:paraId="54FFBA71" w14:textId="77777777" w:rsidR="009D720C" w:rsidRDefault="009D720C">
      <w:pPr>
        <w:spacing w:line="200" w:lineRule="exact"/>
        <w:rPr>
          <w:sz w:val="20"/>
          <w:szCs w:val="20"/>
        </w:rPr>
      </w:pPr>
    </w:p>
    <w:p w14:paraId="71A069B9" w14:textId="77777777" w:rsidR="009D720C" w:rsidRDefault="009D720C">
      <w:pPr>
        <w:spacing w:line="200" w:lineRule="exact"/>
        <w:rPr>
          <w:sz w:val="20"/>
          <w:szCs w:val="20"/>
        </w:rPr>
      </w:pPr>
    </w:p>
    <w:p w14:paraId="3204D4E5" w14:textId="77777777" w:rsidR="009D720C" w:rsidRDefault="009D720C">
      <w:pPr>
        <w:spacing w:line="200" w:lineRule="exact"/>
        <w:rPr>
          <w:sz w:val="20"/>
          <w:szCs w:val="20"/>
        </w:rPr>
      </w:pPr>
    </w:p>
    <w:p w14:paraId="7E68243D" w14:textId="77777777" w:rsidR="009D720C" w:rsidRDefault="009D720C">
      <w:pPr>
        <w:spacing w:line="200" w:lineRule="exact"/>
        <w:rPr>
          <w:sz w:val="20"/>
          <w:szCs w:val="20"/>
        </w:rPr>
      </w:pPr>
    </w:p>
    <w:p w14:paraId="7C432A33" w14:textId="77777777" w:rsidR="009D720C" w:rsidRDefault="009D720C">
      <w:pPr>
        <w:spacing w:line="200" w:lineRule="exact"/>
        <w:rPr>
          <w:sz w:val="20"/>
          <w:szCs w:val="20"/>
        </w:rPr>
      </w:pPr>
    </w:p>
    <w:p w14:paraId="37B6D20D" w14:textId="77777777" w:rsidR="009D720C" w:rsidRDefault="009D720C">
      <w:pPr>
        <w:spacing w:line="200" w:lineRule="exact"/>
        <w:rPr>
          <w:sz w:val="20"/>
          <w:szCs w:val="20"/>
        </w:rPr>
      </w:pPr>
    </w:p>
    <w:p w14:paraId="7BA5095F" w14:textId="77777777" w:rsidR="009D720C" w:rsidRDefault="009D720C">
      <w:pPr>
        <w:spacing w:line="200" w:lineRule="exact"/>
        <w:rPr>
          <w:sz w:val="20"/>
          <w:szCs w:val="20"/>
        </w:rPr>
      </w:pPr>
    </w:p>
    <w:p w14:paraId="05657AC0" w14:textId="77777777" w:rsidR="009D720C" w:rsidRDefault="009D720C">
      <w:pPr>
        <w:spacing w:line="200" w:lineRule="exact"/>
        <w:rPr>
          <w:sz w:val="20"/>
          <w:szCs w:val="20"/>
        </w:rPr>
      </w:pPr>
    </w:p>
    <w:p w14:paraId="2122C755" w14:textId="77777777" w:rsidR="009D720C" w:rsidRDefault="009D720C">
      <w:pPr>
        <w:spacing w:line="200" w:lineRule="exact"/>
        <w:rPr>
          <w:sz w:val="20"/>
          <w:szCs w:val="20"/>
        </w:rPr>
      </w:pPr>
    </w:p>
    <w:p w14:paraId="4E45C877" w14:textId="77777777" w:rsidR="009D720C" w:rsidRDefault="009D720C">
      <w:pPr>
        <w:spacing w:line="200" w:lineRule="exact"/>
        <w:rPr>
          <w:sz w:val="20"/>
          <w:szCs w:val="20"/>
        </w:rPr>
      </w:pPr>
    </w:p>
    <w:p w14:paraId="66286D19" w14:textId="77777777" w:rsidR="009D720C" w:rsidRDefault="009D720C">
      <w:pPr>
        <w:spacing w:line="388" w:lineRule="exact"/>
        <w:rPr>
          <w:sz w:val="20"/>
          <w:szCs w:val="20"/>
        </w:rPr>
      </w:pPr>
    </w:p>
    <w:p w14:paraId="37EE3931" w14:textId="77777777" w:rsidR="009D720C" w:rsidRDefault="00000000">
      <w:pPr>
        <w:jc w:val="right"/>
        <w:rPr>
          <w:sz w:val="20"/>
          <w:szCs w:val="20"/>
        </w:rPr>
      </w:pPr>
      <w:r>
        <w:rPr>
          <w:rFonts w:ascii="Calibri" w:eastAsia="Calibri" w:hAnsi="Calibri" w:cs="Calibri"/>
          <w:sz w:val="20"/>
          <w:szCs w:val="20"/>
        </w:rPr>
        <w:t>77</w:t>
      </w:r>
    </w:p>
    <w:p w14:paraId="4914CFDD" w14:textId="77777777" w:rsidR="009D720C" w:rsidRDefault="009D720C">
      <w:pPr>
        <w:sectPr w:rsidR="009D720C">
          <w:pgSz w:w="11900" w:h="16838"/>
          <w:pgMar w:top="1440" w:right="1126" w:bottom="477" w:left="1440" w:header="0" w:footer="0" w:gutter="0"/>
          <w:cols w:space="720" w:equalWidth="0">
            <w:col w:w="9340"/>
          </w:cols>
        </w:sectPr>
      </w:pPr>
    </w:p>
    <w:p w14:paraId="3E771A91" w14:textId="77777777" w:rsidR="009D720C" w:rsidRDefault="00000000">
      <w:pPr>
        <w:spacing w:line="200" w:lineRule="exact"/>
        <w:rPr>
          <w:sz w:val="20"/>
          <w:szCs w:val="20"/>
        </w:rPr>
      </w:pPr>
      <w:bookmarkStart w:id="77" w:name="page78"/>
      <w:bookmarkEnd w:id="77"/>
      <w:r>
        <w:rPr>
          <w:noProof/>
          <w:sz w:val="20"/>
          <w:szCs w:val="20"/>
        </w:rPr>
        <w:lastRenderedPageBreak/>
        <w:drawing>
          <wp:anchor distT="0" distB="0" distL="114300" distR="114300" simplePos="0" relativeHeight="251631616" behindDoc="1" locked="0" layoutInCell="0" allowOverlap="1" wp14:anchorId="6A365642" wp14:editId="419815D1">
            <wp:simplePos x="0" y="0"/>
            <wp:positionH relativeFrom="page">
              <wp:posOffset>1080770</wp:posOffset>
            </wp:positionH>
            <wp:positionV relativeFrom="page">
              <wp:posOffset>476885</wp:posOffset>
            </wp:positionV>
            <wp:extent cx="5800090" cy="1739900"/>
            <wp:effectExtent l="0" t="0" r="0" b="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A42F8E0" w14:textId="77777777" w:rsidR="009D720C" w:rsidRDefault="009D720C">
      <w:pPr>
        <w:spacing w:line="200" w:lineRule="exact"/>
        <w:rPr>
          <w:sz w:val="20"/>
          <w:szCs w:val="20"/>
        </w:rPr>
      </w:pPr>
    </w:p>
    <w:p w14:paraId="76529F29" w14:textId="77777777" w:rsidR="009D720C" w:rsidRDefault="009D720C">
      <w:pPr>
        <w:spacing w:line="200" w:lineRule="exact"/>
        <w:rPr>
          <w:sz w:val="20"/>
          <w:szCs w:val="20"/>
        </w:rPr>
      </w:pPr>
    </w:p>
    <w:p w14:paraId="5AB0D66A" w14:textId="77777777" w:rsidR="009D720C" w:rsidRDefault="009D720C">
      <w:pPr>
        <w:spacing w:line="200" w:lineRule="exact"/>
        <w:rPr>
          <w:sz w:val="20"/>
          <w:szCs w:val="20"/>
        </w:rPr>
      </w:pPr>
    </w:p>
    <w:p w14:paraId="4D1E7759" w14:textId="77777777" w:rsidR="009D720C" w:rsidRDefault="009D720C">
      <w:pPr>
        <w:spacing w:line="200" w:lineRule="exact"/>
        <w:rPr>
          <w:sz w:val="20"/>
          <w:szCs w:val="20"/>
        </w:rPr>
      </w:pPr>
    </w:p>
    <w:p w14:paraId="24D57F2E" w14:textId="77777777" w:rsidR="009D720C" w:rsidRDefault="009D720C">
      <w:pPr>
        <w:spacing w:line="200" w:lineRule="exact"/>
        <w:rPr>
          <w:sz w:val="20"/>
          <w:szCs w:val="20"/>
        </w:rPr>
      </w:pPr>
    </w:p>
    <w:p w14:paraId="2D7CC621" w14:textId="77777777" w:rsidR="009D720C" w:rsidRDefault="009D720C">
      <w:pPr>
        <w:spacing w:line="200" w:lineRule="exact"/>
        <w:rPr>
          <w:sz w:val="20"/>
          <w:szCs w:val="20"/>
        </w:rPr>
      </w:pPr>
    </w:p>
    <w:p w14:paraId="26C99F3B" w14:textId="77777777" w:rsidR="009D720C" w:rsidRDefault="009D720C">
      <w:pPr>
        <w:spacing w:line="200" w:lineRule="exact"/>
        <w:rPr>
          <w:sz w:val="20"/>
          <w:szCs w:val="20"/>
        </w:rPr>
      </w:pPr>
    </w:p>
    <w:p w14:paraId="1FEE599A" w14:textId="77777777" w:rsidR="009D720C" w:rsidRDefault="009D720C">
      <w:pPr>
        <w:spacing w:line="200" w:lineRule="exact"/>
        <w:rPr>
          <w:sz w:val="20"/>
          <w:szCs w:val="20"/>
        </w:rPr>
      </w:pPr>
    </w:p>
    <w:p w14:paraId="15F02125" w14:textId="77777777" w:rsidR="009D720C" w:rsidRDefault="009D720C">
      <w:pPr>
        <w:spacing w:line="269" w:lineRule="exact"/>
        <w:rPr>
          <w:sz w:val="20"/>
          <w:szCs w:val="20"/>
        </w:rPr>
      </w:pPr>
    </w:p>
    <w:p w14:paraId="383444C2" w14:textId="77777777" w:rsidR="009D720C" w:rsidRDefault="00000000">
      <w:pPr>
        <w:ind w:left="188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15 - P</w:t>
      </w:r>
      <w:r>
        <w:rPr>
          <w:rFonts w:ascii="Arial" w:eastAsia="Arial" w:hAnsi="Arial" w:cs="Arial"/>
          <w:b/>
          <w:bCs/>
          <w:sz w:val="18"/>
          <w:szCs w:val="18"/>
        </w:rPr>
        <w:t>RÉ</w:t>
      </w:r>
      <w:r>
        <w:rPr>
          <w:rFonts w:ascii="Arial" w:eastAsia="Arial" w:hAnsi="Arial" w:cs="Arial"/>
          <w:b/>
          <w:bCs/>
          <w:sz w:val="24"/>
          <w:szCs w:val="24"/>
        </w:rPr>
        <w:t xml:space="preserve"> E</w:t>
      </w:r>
      <w:r>
        <w:rPr>
          <w:rFonts w:ascii="Arial" w:eastAsia="Arial" w:hAnsi="Arial" w:cs="Arial"/>
          <w:b/>
          <w:bCs/>
          <w:sz w:val="18"/>
          <w:szCs w:val="18"/>
        </w:rPr>
        <w:t>SCOLAR</w:t>
      </w:r>
      <w:r>
        <w:rPr>
          <w:rFonts w:ascii="Arial" w:eastAsia="Arial" w:hAnsi="Arial" w:cs="Arial"/>
          <w:b/>
          <w:bCs/>
          <w:sz w:val="24"/>
          <w:szCs w:val="24"/>
        </w:rPr>
        <w:t xml:space="preserve"> M</w:t>
      </w:r>
      <w:r>
        <w:rPr>
          <w:rFonts w:ascii="Arial" w:eastAsia="Arial" w:hAnsi="Arial" w:cs="Arial"/>
          <w:b/>
          <w:bCs/>
          <w:sz w:val="18"/>
          <w:szCs w:val="18"/>
        </w:rPr>
        <w:t>UNICIPAL</w:t>
      </w:r>
      <w:r>
        <w:rPr>
          <w:rFonts w:ascii="Arial" w:eastAsia="Arial" w:hAnsi="Arial" w:cs="Arial"/>
          <w:b/>
          <w:bCs/>
          <w:sz w:val="24"/>
          <w:szCs w:val="24"/>
        </w:rPr>
        <w:t xml:space="preserve"> “P</w:t>
      </w:r>
      <w:r>
        <w:rPr>
          <w:rFonts w:ascii="Arial" w:eastAsia="Arial" w:hAnsi="Arial" w:cs="Arial"/>
          <w:b/>
          <w:bCs/>
          <w:sz w:val="18"/>
          <w:szCs w:val="18"/>
        </w:rPr>
        <w:t>INGO DE</w:t>
      </w:r>
      <w:r>
        <w:rPr>
          <w:rFonts w:ascii="Arial" w:eastAsia="Arial" w:hAnsi="Arial" w:cs="Arial"/>
          <w:b/>
          <w:bCs/>
          <w:sz w:val="24"/>
          <w:szCs w:val="24"/>
        </w:rPr>
        <w:t xml:space="preserve"> G</w:t>
      </w:r>
      <w:r>
        <w:rPr>
          <w:rFonts w:ascii="Arial" w:eastAsia="Arial" w:hAnsi="Arial" w:cs="Arial"/>
          <w:b/>
          <w:bCs/>
          <w:sz w:val="18"/>
          <w:szCs w:val="18"/>
        </w:rPr>
        <w:t>ENTE</w:t>
      </w:r>
      <w:r>
        <w:rPr>
          <w:rFonts w:ascii="Arial" w:eastAsia="Arial" w:hAnsi="Arial" w:cs="Arial"/>
          <w:b/>
          <w:bCs/>
          <w:sz w:val="24"/>
          <w:szCs w:val="24"/>
        </w:rPr>
        <w:t>”</w:t>
      </w:r>
    </w:p>
    <w:p w14:paraId="483EA8C8" w14:textId="77777777" w:rsidR="009D720C" w:rsidRDefault="00000000">
      <w:pPr>
        <w:spacing w:line="20" w:lineRule="exact"/>
        <w:rPr>
          <w:sz w:val="20"/>
          <w:szCs w:val="20"/>
        </w:rPr>
      </w:pPr>
      <w:r>
        <w:rPr>
          <w:noProof/>
          <w:sz w:val="20"/>
          <w:szCs w:val="20"/>
        </w:rPr>
        <w:drawing>
          <wp:anchor distT="0" distB="0" distL="114300" distR="114300" simplePos="0" relativeHeight="251632640" behindDoc="1" locked="0" layoutInCell="0" allowOverlap="1" wp14:anchorId="0289C5BA" wp14:editId="7A731907">
            <wp:simplePos x="0" y="0"/>
            <wp:positionH relativeFrom="column">
              <wp:posOffset>1261745</wp:posOffset>
            </wp:positionH>
            <wp:positionV relativeFrom="paragraph">
              <wp:posOffset>19685</wp:posOffset>
            </wp:positionV>
            <wp:extent cx="4060190" cy="3104515"/>
            <wp:effectExtent l="0" t="0" r="0" b="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70"/>
                    <a:srcRect/>
                    <a:stretch>
                      <a:fillRect/>
                    </a:stretch>
                  </pic:blipFill>
                  <pic:spPr bwMode="auto">
                    <a:xfrm>
                      <a:off x="0" y="0"/>
                      <a:ext cx="4060190" cy="3104515"/>
                    </a:xfrm>
                    <a:prstGeom prst="rect">
                      <a:avLst/>
                    </a:prstGeom>
                    <a:noFill/>
                  </pic:spPr>
                </pic:pic>
              </a:graphicData>
            </a:graphic>
          </wp:anchor>
        </w:drawing>
      </w:r>
    </w:p>
    <w:p w14:paraId="26DDE67C" w14:textId="77777777" w:rsidR="009D720C" w:rsidRDefault="009D720C">
      <w:pPr>
        <w:spacing w:line="200" w:lineRule="exact"/>
        <w:rPr>
          <w:sz w:val="20"/>
          <w:szCs w:val="20"/>
        </w:rPr>
      </w:pPr>
    </w:p>
    <w:p w14:paraId="29DFF71E" w14:textId="77777777" w:rsidR="009D720C" w:rsidRDefault="009D720C">
      <w:pPr>
        <w:spacing w:line="200" w:lineRule="exact"/>
        <w:rPr>
          <w:sz w:val="20"/>
          <w:szCs w:val="20"/>
        </w:rPr>
      </w:pPr>
    </w:p>
    <w:p w14:paraId="10180C19" w14:textId="77777777" w:rsidR="009D720C" w:rsidRDefault="009D720C">
      <w:pPr>
        <w:spacing w:line="200" w:lineRule="exact"/>
        <w:rPr>
          <w:sz w:val="20"/>
          <w:szCs w:val="20"/>
        </w:rPr>
      </w:pPr>
    </w:p>
    <w:p w14:paraId="0594D887" w14:textId="77777777" w:rsidR="009D720C" w:rsidRDefault="009D720C">
      <w:pPr>
        <w:spacing w:line="200" w:lineRule="exact"/>
        <w:rPr>
          <w:sz w:val="20"/>
          <w:szCs w:val="20"/>
        </w:rPr>
      </w:pPr>
    </w:p>
    <w:p w14:paraId="3A43646C" w14:textId="77777777" w:rsidR="009D720C" w:rsidRDefault="009D720C">
      <w:pPr>
        <w:spacing w:line="200" w:lineRule="exact"/>
        <w:rPr>
          <w:sz w:val="20"/>
          <w:szCs w:val="20"/>
        </w:rPr>
      </w:pPr>
    </w:p>
    <w:p w14:paraId="4670519C" w14:textId="77777777" w:rsidR="009D720C" w:rsidRDefault="009D720C">
      <w:pPr>
        <w:spacing w:line="200" w:lineRule="exact"/>
        <w:rPr>
          <w:sz w:val="20"/>
          <w:szCs w:val="20"/>
        </w:rPr>
      </w:pPr>
    </w:p>
    <w:p w14:paraId="5DF7A75C" w14:textId="77777777" w:rsidR="009D720C" w:rsidRDefault="009D720C">
      <w:pPr>
        <w:spacing w:line="200" w:lineRule="exact"/>
        <w:rPr>
          <w:sz w:val="20"/>
          <w:szCs w:val="20"/>
        </w:rPr>
      </w:pPr>
    </w:p>
    <w:p w14:paraId="00DC5E86" w14:textId="77777777" w:rsidR="009D720C" w:rsidRDefault="009D720C">
      <w:pPr>
        <w:spacing w:line="200" w:lineRule="exact"/>
        <w:rPr>
          <w:sz w:val="20"/>
          <w:szCs w:val="20"/>
        </w:rPr>
      </w:pPr>
    </w:p>
    <w:p w14:paraId="2122F5F3" w14:textId="77777777" w:rsidR="009D720C" w:rsidRDefault="009D720C">
      <w:pPr>
        <w:spacing w:line="200" w:lineRule="exact"/>
        <w:rPr>
          <w:sz w:val="20"/>
          <w:szCs w:val="20"/>
        </w:rPr>
      </w:pPr>
    </w:p>
    <w:p w14:paraId="554238C1" w14:textId="77777777" w:rsidR="009D720C" w:rsidRDefault="009D720C">
      <w:pPr>
        <w:spacing w:line="200" w:lineRule="exact"/>
        <w:rPr>
          <w:sz w:val="20"/>
          <w:szCs w:val="20"/>
        </w:rPr>
      </w:pPr>
    </w:p>
    <w:p w14:paraId="68882269" w14:textId="77777777" w:rsidR="009D720C" w:rsidRDefault="009D720C">
      <w:pPr>
        <w:spacing w:line="200" w:lineRule="exact"/>
        <w:rPr>
          <w:sz w:val="20"/>
          <w:szCs w:val="20"/>
        </w:rPr>
      </w:pPr>
    </w:p>
    <w:p w14:paraId="499CF3A8" w14:textId="77777777" w:rsidR="009D720C" w:rsidRDefault="009D720C">
      <w:pPr>
        <w:spacing w:line="200" w:lineRule="exact"/>
        <w:rPr>
          <w:sz w:val="20"/>
          <w:szCs w:val="20"/>
        </w:rPr>
      </w:pPr>
    </w:p>
    <w:p w14:paraId="253C41E2" w14:textId="77777777" w:rsidR="009D720C" w:rsidRDefault="009D720C">
      <w:pPr>
        <w:spacing w:line="200" w:lineRule="exact"/>
        <w:rPr>
          <w:sz w:val="20"/>
          <w:szCs w:val="20"/>
        </w:rPr>
      </w:pPr>
    </w:p>
    <w:p w14:paraId="13B84A61" w14:textId="77777777" w:rsidR="009D720C" w:rsidRDefault="009D720C">
      <w:pPr>
        <w:spacing w:line="200" w:lineRule="exact"/>
        <w:rPr>
          <w:sz w:val="20"/>
          <w:szCs w:val="20"/>
        </w:rPr>
      </w:pPr>
    </w:p>
    <w:p w14:paraId="200A2576" w14:textId="77777777" w:rsidR="009D720C" w:rsidRDefault="009D720C">
      <w:pPr>
        <w:spacing w:line="200" w:lineRule="exact"/>
        <w:rPr>
          <w:sz w:val="20"/>
          <w:szCs w:val="20"/>
        </w:rPr>
      </w:pPr>
    </w:p>
    <w:p w14:paraId="404BD883" w14:textId="77777777" w:rsidR="009D720C" w:rsidRDefault="009D720C">
      <w:pPr>
        <w:spacing w:line="200" w:lineRule="exact"/>
        <w:rPr>
          <w:sz w:val="20"/>
          <w:szCs w:val="20"/>
        </w:rPr>
      </w:pPr>
    </w:p>
    <w:p w14:paraId="38BDFFB8" w14:textId="77777777" w:rsidR="009D720C" w:rsidRDefault="009D720C">
      <w:pPr>
        <w:spacing w:line="200" w:lineRule="exact"/>
        <w:rPr>
          <w:sz w:val="20"/>
          <w:szCs w:val="20"/>
        </w:rPr>
      </w:pPr>
    </w:p>
    <w:p w14:paraId="6C07FF6C" w14:textId="77777777" w:rsidR="009D720C" w:rsidRDefault="009D720C">
      <w:pPr>
        <w:spacing w:line="200" w:lineRule="exact"/>
        <w:rPr>
          <w:sz w:val="20"/>
          <w:szCs w:val="20"/>
        </w:rPr>
      </w:pPr>
    </w:p>
    <w:p w14:paraId="09DEBA50" w14:textId="77777777" w:rsidR="009D720C" w:rsidRDefault="009D720C">
      <w:pPr>
        <w:spacing w:line="200" w:lineRule="exact"/>
        <w:rPr>
          <w:sz w:val="20"/>
          <w:szCs w:val="20"/>
        </w:rPr>
      </w:pPr>
    </w:p>
    <w:p w14:paraId="409E4E14" w14:textId="77777777" w:rsidR="009D720C" w:rsidRDefault="009D720C">
      <w:pPr>
        <w:spacing w:line="200" w:lineRule="exact"/>
        <w:rPr>
          <w:sz w:val="20"/>
          <w:szCs w:val="20"/>
        </w:rPr>
      </w:pPr>
    </w:p>
    <w:p w14:paraId="142625E4" w14:textId="77777777" w:rsidR="009D720C" w:rsidRDefault="009D720C">
      <w:pPr>
        <w:spacing w:line="200" w:lineRule="exact"/>
        <w:rPr>
          <w:sz w:val="20"/>
          <w:szCs w:val="20"/>
        </w:rPr>
      </w:pPr>
    </w:p>
    <w:p w14:paraId="16886064" w14:textId="77777777" w:rsidR="009D720C" w:rsidRDefault="009D720C">
      <w:pPr>
        <w:spacing w:line="200" w:lineRule="exact"/>
        <w:rPr>
          <w:sz w:val="20"/>
          <w:szCs w:val="20"/>
        </w:rPr>
      </w:pPr>
    </w:p>
    <w:p w14:paraId="08E69786" w14:textId="77777777" w:rsidR="009D720C" w:rsidRDefault="009D720C">
      <w:pPr>
        <w:spacing w:line="200" w:lineRule="exact"/>
        <w:rPr>
          <w:sz w:val="20"/>
          <w:szCs w:val="20"/>
        </w:rPr>
      </w:pPr>
    </w:p>
    <w:p w14:paraId="114FB631" w14:textId="77777777" w:rsidR="009D720C" w:rsidRDefault="009D720C">
      <w:pPr>
        <w:spacing w:line="200" w:lineRule="exact"/>
        <w:rPr>
          <w:sz w:val="20"/>
          <w:szCs w:val="20"/>
        </w:rPr>
      </w:pPr>
    </w:p>
    <w:p w14:paraId="3A0D265B" w14:textId="77777777" w:rsidR="009D720C" w:rsidRDefault="009D720C">
      <w:pPr>
        <w:spacing w:line="200" w:lineRule="exact"/>
        <w:rPr>
          <w:sz w:val="20"/>
          <w:szCs w:val="20"/>
        </w:rPr>
      </w:pPr>
    </w:p>
    <w:p w14:paraId="25853F83" w14:textId="77777777" w:rsidR="009D720C" w:rsidRDefault="009D720C">
      <w:pPr>
        <w:spacing w:line="200" w:lineRule="exact"/>
        <w:rPr>
          <w:sz w:val="20"/>
          <w:szCs w:val="20"/>
        </w:rPr>
      </w:pPr>
    </w:p>
    <w:p w14:paraId="03E23EE3" w14:textId="77777777" w:rsidR="009D720C" w:rsidRDefault="009D720C">
      <w:pPr>
        <w:spacing w:line="313" w:lineRule="exact"/>
        <w:rPr>
          <w:sz w:val="20"/>
          <w:szCs w:val="20"/>
        </w:rPr>
      </w:pPr>
    </w:p>
    <w:p w14:paraId="19934A15" w14:textId="77777777" w:rsidR="009D720C" w:rsidRDefault="00000000">
      <w:pPr>
        <w:ind w:left="2000"/>
        <w:rPr>
          <w:sz w:val="20"/>
          <w:szCs w:val="20"/>
        </w:rPr>
      </w:pPr>
      <w:r>
        <w:rPr>
          <w:rFonts w:ascii="Arial" w:eastAsia="Arial" w:hAnsi="Arial" w:cs="Arial"/>
          <w:b/>
          <w:bCs/>
          <w:sz w:val="24"/>
          <w:szCs w:val="24"/>
        </w:rPr>
        <w:t>F</w:t>
      </w:r>
      <w:r>
        <w:rPr>
          <w:rFonts w:ascii="Arial" w:eastAsia="Arial" w:hAnsi="Arial" w:cs="Arial"/>
          <w:b/>
          <w:bCs/>
          <w:sz w:val="18"/>
          <w:szCs w:val="18"/>
        </w:rPr>
        <w:t>IGURA</w:t>
      </w:r>
      <w:r>
        <w:rPr>
          <w:rFonts w:ascii="Arial" w:eastAsia="Arial" w:hAnsi="Arial" w:cs="Arial"/>
          <w:b/>
          <w:bCs/>
          <w:sz w:val="24"/>
          <w:szCs w:val="24"/>
        </w:rPr>
        <w:t xml:space="preserve"> 16 - E</w:t>
      </w:r>
      <w:r>
        <w:rPr>
          <w:rFonts w:ascii="Arial" w:eastAsia="Arial" w:hAnsi="Arial" w:cs="Arial"/>
          <w:b/>
          <w:bCs/>
          <w:sz w:val="18"/>
          <w:szCs w:val="18"/>
        </w:rPr>
        <w:t>DUCAÇÃO</w:t>
      </w:r>
      <w:r>
        <w:rPr>
          <w:rFonts w:ascii="Arial" w:eastAsia="Arial" w:hAnsi="Arial" w:cs="Arial"/>
          <w:b/>
          <w:bCs/>
          <w:sz w:val="24"/>
          <w:szCs w:val="24"/>
        </w:rPr>
        <w:t xml:space="preserve"> I</w:t>
      </w:r>
      <w:r>
        <w:rPr>
          <w:rFonts w:ascii="Arial" w:eastAsia="Arial" w:hAnsi="Arial" w:cs="Arial"/>
          <w:b/>
          <w:bCs/>
          <w:sz w:val="18"/>
          <w:szCs w:val="18"/>
        </w:rPr>
        <w:t>NFANTIL</w:t>
      </w:r>
      <w:r>
        <w:rPr>
          <w:rFonts w:ascii="Arial" w:eastAsia="Arial" w:hAnsi="Arial" w:cs="Arial"/>
          <w:b/>
          <w:bCs/>
          <w:sz w:val="24"/>
          <w:szCs w:val="24"/>
        </w:rPr>
        <w:t xml:space="preserve"> “M</w:t>
      </w:r>
      <w:r>
        <w:rPr>
          <w:rFonts w:ascii="Arial" w:eastAsia="Arial" w:hAnsi="Arial" w:cs="Arial"/>
          <w:b/>
          <w:bCs/>
          <w:sz w:val="18"/>
          <w:szCs w:val="18"/>
        </w:rPr>
        <w:t>UNDO</w:t>
      </w:r>
      <w:r>
        <w:rPr>
          <w:rFonts w:ascii="Arial" w:eastAsia="Arial" w:hAnsi="Arial" w:cs="Arial"/>
          <w:b/>
          <w:bCs/>
          <w:sz w:val="24"/>
          <w:szCs w:val="24"/>
        </w:rPr>
        <w:t xml:space="preserve"> E</w:t>
      </w:r>
      <w:r>
        <w:rPr>
          <w:rFonts w:ascii="Arial" w:eastAsia="Arial" w:hAnsi="Arial" w:cs="Arial"/>
          <w:b/>
          <w:bCs/>
          <w:sz w:val="18"/>
          <w:szCs w:val="18"/>
        </w:rPr>
        <w:t>NCANTADO</w:t>
      </w:r>
      <w:r>
        <w:rPr>
          <w:rFonts w:ascii="Arial" w:eastAsia="Arial" w:hAnsi="Arial" w:cs="Arial"/>
          <w:b/>
          <w:bCs/>
          <w:sz w:val="24"/>
          <w:szCs w:val="24"/>
        </w:rPr>
        <w:t>”</w:t>
      </w:r>
    </w:p>
    <w:p w14:paraId="428DC346" w14:textId="77777777" w:rsidR="009D720C" w:rsidRDefault="00000000">
      <w:pPr>
        <w:spacing w:line="20" w:lineRule="exact"/>
        <w:rPr>
          <w:sz w:val="20"/>
          <w:szCs w:val="20"/>
        </w:rPr>
      </w:pPr>
      <w:r>
        <w:rPr>
          <w:noProof/>
          <w:sz w:val="20"/>
          <w:szCs w:val="20"/>
        </w:rPr>
        <w:drawing>
          <wp:anchor distT="0" distB="0" distL="114300" distR="114300" simplePos="0" relativeHeight="251633664" behindDoc="1" locked="0" layoutInCell="0" allowOverlap="1" wp14:anchorId="2C94250C" wp14:editId="4A5DFF5F">
            <wp:simplePos x="0" y="0"/>
            <wp:positionH relativeFrom="column">
              <wp:posOffset>1184275</wp:posOffset>
            </wp:positionH>
            <wp:positionV relativeFrom="paragraph">
              <wp:posOffset>20955</wp:posOffset>
            </wp:positionV>
            <wp:extent cx="4201795" cy="3104515"/>
            <wp:effectExtent l="0" t="0" r="0"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71"/>
                    <a:srcRect/>
                    <a:stretch>
                      <a:fillRect/>
                    </a:stretch>
                  </pic:blipFill>
                  <pic:spPr bwMode="auto">
                    <a:xfrm>
                      <a:off x="0" y="0"/>
                      <a:ext cx="4201795" cy="3104515"/>
                    </a:xfrm>
                    <a:prstGeom prst="rect">
                      <a:avLst/>
                    </a:prstGeom>
                    <a:noFill/>
                  </pic:spPr>
                </pic:pic>
              </a:graphicData>
            </a:graphic>
          </wp:anchor>
        </w:drawing>
      </w:r>
    </w:p>
    <w:p w14:paraId="53891E62" w14:textId="77777777" w:rsidR="009D720C" w:rsidRDefault="009D720C">
      <w:pPr>
        <w:spacing w:line="200" w:lineRule="exact"/>
        <w:rPr>
          <w:sz w:val="20"/>
          <w:szCs w:val="20"/>
        </w:rPr>
      </w:pPr>
    </w:p>
    <w:p w14:paraId="4E5F7A28" w14:textId="77777777" w:rsidR="009D720C" w:rsidRDefault="009D720C">
      <w:pPr>
        <w:spacing w:line="200" w:lineRule="exact"/>
        <w:rPr>
          <w:sz w:val="20"/>
          <w:szCs w:val="20"/>
        </w:rPr>
      </w:pPr>
    </w:p>
    <w:p w14:paraId="3FDE213B" w14:textId="77777777" w:rsidR="009D720C" w:rsidRDefault="009D720C">
      <w:pPr>
        <w:spacing w:line="200" w:lineRule="exact"/>
        <w:rPr>
          <w:sz w:val="20"/>
          <w:szCs w:val="20"/>
        </w:rPr>
      </w:pPr>
    </w:p>
    <w:p w14:paraId="47AD9FF6" w14:textId="77777777" w:rsidR="009D720C" w:rsidRDefault="009D720C">
      <w:pPr>
        <w:spacing w:line="200" w:lineRule="exact"/>
        <w:rPr>
          <w:sz w:val="20"/>
          <w:szCs w:val="20"/>
        </w:rPr>
      </w:pPr>
    </w:p>
    <w:p w14:paraId="6ADE7DCD" w14:textId="77777777" w:rsidR="009D720C" w:rsidRDefault="009D720C">
      <w:pPr>
        <w:spacing w:line="200" w:lineRule="exact"/>
        <w:rPr>
          <w:sz w:val="20"/>
          <w:szCs w:val="20"/>
        </w:rPr>
      </w:pPr>
    </w:p>
    <w:p w14:paraId="748D0EB7" w14:textId="77777777" w:rsidR="009D720C" w:rsidRDefault="009D720C">
      <w:pPr>
        <w:spacing w:line="200" w:lineRule="exact"/>
        <w:rPr>
          <w:sz w:val="20"/>
          <w:szCs w:val="20"/>
        </w:rPr>
      </w:pPr>
    </w:p>
    <w:p w14:paraId="627A7C63" w14:textId="77777777" w:rsidR="009D720C" w:rsidRDefault="009D720C">
      <w:pPr>
        <w:spacing w:line="200" w:lineRule="exact"/>
        <w:rPr>
          <w:sz w:val="20"/>
          <w:szCs w:val="20"/>
        </w:rPr>
      </w:pPr>
    </w:p>
    <w:p w14:paraId="1002D030" w14:textId="77777777" w:rsidR="009D720C" w:rsidRDefault="009D720C">
      <w:pPr>
        <w:spacing w:line="200" w:lineRule="exact"/>
        <w:rPr>
          <w:sz w:val="20"/>
          <w:szCs w:val="20"/>
        </w:rPr>
      </w:pPr>
    </w:p>
    <w:p w14:paraId="56F97C54" w14:textId="77777777" w:rsidR="009D720C" w:rsidRDefault="009D720C">
      <w:pPr>
        <w:spacing w:line="200" w:lineRule="exact"/>
        <w:rPr>
          <w:sz w:val="20"/>
          <w:szCs w:val="20"/>
        </w:rPr>
      </w:pPr>
    </w:p>
    <w:p w14:paraId="3C2399E0" w14:textId="77777777" w:rsidR="009D720C" w:rsidRDefault="009D720C">
      <w:pPr>
        <w:spacing w:line="200" w:lineRule="exact"/>
        <w:rPr>
          <w:sz w:val="20"/>
          <w:szCs w:val="20"/>
        </w:rPr>
      </w:pPr>
    </w:p>
    <w:p w14:paraId="3CD30DC7" w14:textId="77777777" w:rsidR="009D720C" w:rsidRDefault="009D720C">
      <w:pPr>
        <w:spacing w:line="200" w:lineRule="exact"/>
        <w:rPr>
          <w:sz w:val="20"/>
          <w:szCs w:val="20"/>
        </w:rPr>
      </w:pPr>
    </w:p>
    <w:p w14:paraId="07C45840" w14:textId="77777777" w:rsidR="009D720C" w:rsidRDefault="009D720C">
      <w:pPr>
        <w:spacing w:line="200" w:lineRule="exact"/>
        <w:rPr>
          <w:sz w:val="20"/>
          <w:szCs w:val="20"/>
        </w:rPr>
      </w:pPr>
    </w:p>
    <w:p w14:paraId="127A3145" w14:textId="77777777" w:rsidR="009D720C" w:rsidRDefault="009D720C">
      <w:pPr>
        <w:spacing w:line="200" w:lineRule="exact"/>
        <w:rPr>
          <w:sz w:val="20"/>
          <w:szCs w:val="20"/>
        </w:rPr>
      </w:pPr>
    </w:p>
    <w:p w14:paraId="74C0E95F" w14:textId="77777777" w:rsidR="009D720C" w:rsidRDefault="009D720C">
      <w:pPr>
        <w:spacing w:line="200" w:lineRule="exact"/>
        <w:rPr>
          <w:sz w:val="20"/>
          <w:szCs w:val="20"/>
        </w:rPr>
      </w:pPr>
    </w:p>
    <w:p w14:paraId="27C5E264" w14:textId="77777777" w:rsidR="009D720C" w:rsidRDefault="009D720C">
      <w:pPr>
        <w:spacing w:line="200" w:lineRule="exact"/>
        <w:rPr>
          <w:sz w:val="20"/>
          <w:szCs w:val="20"/>
        </w:rPr>
      </w:pPr>
    </w:p>
    <w:p w14:paraId="6D8AD9FC" w14:textId="77777777" w:rsidR="009D720C" w:rsidRDefault="009D720C">
      <w:pPr>
        <w:spacing w:line="200" w:lineRule="exact"/>
        <w:rPr>
          <w:sz w:val="20"/>
          <w:szCs w:val="20"/>
        </w:rPr>
      </w:pPr>
    </w:p>
    <w:p w14:paraId="02D99994" w14:textId="77777777" w:rsidR="009D720C" w:rsidRDefault="009D720C">
      <w:pPr>
        <w:spacing w:line="200" w:lineRule="exact"/>
        <w:rPr>
          <w:sz w:val="20"/>
          <w:szCs w:val="20"/>
        </w:rPr>
      </w:pPr>
    </w:p>
    <w:p w14:paraId="70E56E25" w14:textId="77777777" w:rsidR="009D720C" w:rsidRDefault="009D720C">
      <w:pPr>
        <w:spacing w:line="200" w:lineRule="exact"/>
        <w:rPr>
          <w:sz w:val="20"/>
          <w:szCs w:val="20"/>
        </w:rPr>
      </w:pPr>
    </w:p>
    <w:p w14:paraId="2CBF882B" w14:textId="77777777" w:rsidR="009D720C" w:rsidRDefault="009D720C">
      <w:pPr>
        <w:spacing w:line="200" w:lineRule="exact"/>
        <w:rPr>
          <w:sz w:val="20"/>
          <w:szCs w:val="20"/>
        </w:rPr>
      </w:pPr>
    </w:p>
    <w:p w14:paraId="4AD79471" w14:textId="77777777" w:rsidR="009D720C" w:rsidRDefault="009D720C">
      <w:pPr>
        <w:spacing w:line="200" w:lineRule="exact"/>
        <w:rPr>
          <w:sz w:val="20"/>
          <w:szCs w:val="20"/>
        </w:rPr>
      </w:pPr>
    </w:p>
    <w:p w14:paraId="4B667D14" w14:textId="77777777" w:rsidR="009D720C" w:rsidRDefault="009D720C">
      <w:pPr>
        <w:spacing w:line="200" w:lineRule="exact"/>
        <w:rPr>
          <w:sz w:val="20"/>
          <w:szCs w:val="20"/>
        </w:rPr>
      </w:pPr>
    </w:p>
    <w:p w14:paraId="35D953CA" w14:textId="77777777" w:rsidR="009D720C" w:rsidRDefault="009D720C">
      <w:pPr>
        <w:spacing w:line="200" w:lineRule="exact"/>
        <w:rPr>
          <w:sz w:val="20"/>
          <w:szCs w:val="20"/>
        </w:rPr>
      </w:pPr>
    </w:p>
    <w:p w14:paraId="6D7038F5" w14:textId="77777777" w:rsidR="009D720C" w:rsidRDefault="009D720C">
      <w:pPr>
        <w:spacing w:line="200" w:lineRule="exact"/>
        <w:rPr>
          <w:sz w:val="20"/>
          <w:szCs w:val="20"/>
        </w:rPr>
      </w:pPr>
    </w:p>
    <w:p w14:paraId="05460146" w14:textId="77777777" w:rsidR="009D720C" w:rsidRDefault="009D720C">
      <w:pPr>
        <w:spacing w:line="200" w:lineRule="exact"/>
        <w:rPr>
          <w:sz w:val="20"/>
          <w:szCs w:val="20"/>
        </w:rPr>
      </w:pPr>
    </w:p>
    <w:p w14:paraId="69AB8E0E" w14:textId="77777777" w:rsidR="009D720C" w:rsidRDefault="009D720C">
      <w:pPr>
        <w:spacing w:line="200" w:lineRule="exact"/>
        <w:rPr>
          <w:sz w:val="20"/>
          <w:szCs w:val="20"/>
        </w:rPr>
      </w:pPr>
    </w:p>
    <w:p w14:paraId="75758EB1" w14:textId="77777777" w:rsidR="009D720C" w:rsidRDefault="009D720C">
      <w:pPr>
        <w:spacing w:line="200" w:lineRule="exact"/>
        <w:rPr>
          <w:sz w:val="20"/>
          <w:szCs w:val="20"/>
        </w:rPr>
      </w:pPr>
    </w:p>
    <w:p w14:paraId="39F013D0" w14:textId="77777777" w:rsidR="009D720C" w:rsidRDefault="009D720C">
      <w:pPr>
        <w:spacing w:line="200" w:lineRule="exact"/>
        <w:rPr>
          <w:sz w:val="20"/>
          <w:szCs w:val="20"/>
        </w:rPr>
      </w:pPr>
    </w:p>
    <w:p w14:paraId="4A34E19D" w14:textId="77777777" w:rsidR="009D720C" w:rsidRDefault="009D720C">
      <w:pPr>
        <w:spacing w:line="200" w:lineRule="exact"/>
        <w:rPr>
          <w:sz w:val="20"/>
          <w:szCs w:val="20"/>
        </w:rPr>
      </w:pPr>
    </w:p>
    <w:p w14:paraId="69C00FB6" w14:textId="77777777" w:rsidR="009D720C" w:rsidRDefault="009D720C">
      <w:pPr>
        <w:spacing w:line="339" w:lineRule="exact"/>
        <w:rPr>
          <w:sz w:val="20"/>
          <w:szCs w:val="20"/>
        </w:rPr>
      </w:pPr>
    </w:p>
    <w:p w14:paraId="0827A47E" w14:textId="77777777" w:rsidR="009D720C" w:rsidRDefault="00000000">
      <w:pPr>
        <w:jc w:val="right"/>
        <w:rPr>
          <w:sz w:val="20"/>
          <w:szCs w:val="20"/>
        </w:rPr>
      </w:pPr>
      <w:r>
        <w:rPr>
          <w:rFonts w:ascii="Calibri" w:eastAsia="Calibri" w:hAnsi="Calibri" w:cs="Calibri"/>
          <w:sz w:val="20"/>
          <w:szCs w:val="20"/>
        </w:rPr>
        <w:t>78</w:t>
      </w:r>
    </w:p>
    <w:p w14:paraId="73DE3469" w14:textId="77777777" w:rsidR="009D720C" w:rsidRDefault="009D720C">
      <w:pPr>
        <w:sectPr w:rsidR="009D720C">
          <w:pgSz w:w="11900" w:h="16838"/>
          <w:pgMar w:top="1440" w:right="1126" w:bottom="477" w:left="1440" w:header="0" w:footer="0" w:gutter="0"/>
          <w:cols w:space="720" w:equalWidth="0">
            <w:col w:w="9340"/>
          </w:cols>
        </w:sectPr>
      </w:pPr>
    </w:p>
    <w:p w14:paraId="2E8D9AA7" w14:textId="77777777" w:rsidR="009D720C" w:rsidRDefault="00000000">
      <w:pPr>
        <w:spacing w:line="200" w:lineRule="exact"/>
        <w:rPr>
          <w:sz w:val="20"/>
          <w:szCs w:val="20"/>
        </w:rPr>
      </w:pPr>
      <w:bookmarkStart w:id="78" w:name="page79"/>
      <w:bookmarkEnd w:id="78"/>
      <w:r>
        <w:rPr>
          <w:noProof/>
          <w:sz w:val="20"/>
          <w:szCs w:val="20"/>
        </w:rPr>
        <w:lastRenderedPageBreak/>
        <w:drawing>
          <wp:anchor distT="0" distB="0" distL="114300" distR="114300" simplePos="0" relativeHeight="251634688" behindDoc="1" locked="0" layoutInCell="0" allowOverlap="1" wp14:anchorId="131ABA54" wp14:editId="036AE1B1">
            <wp:simplePos x="0" y="0"/>
            <wp:positionH relativeFrom="page">
              <wp:posOffset>1080770</wp:posOffset>
            </wp:positionH>
            <wp:positionV relativeFrom="page">
              <wp:posOffset>476885</wp:posOffset>
            </wp:positionV>
            <wp:extent cx="5800090" cy="1739900"/>
            <wp:effectExtent l="0" t="0" r="0" b="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972D1E9" w14:textId="77777777" w:rsidR="009D720C" w:rsidRDefault="009D720C">
      <w:pPr>
        <w:spacing w:line="200" w:lineRule="exact"/>
        <w:rPr>
          <w:sz w:val="20"/>
          <w:szCs w:val="20"/>
        </w:rPr>
      </w:pPr>
    </w:p>
    <w:p w14:paraId="14EB97F0" w14:textId="77777777" w:rsidR="009D720C" w:rsidRDefault="009D720C">
      <w:pPr>
        <w:spacing w:line="200" w:lineRule="exact"/>
        <w:rPr>
          <w:sz w:val="20"/>
          <w:szCs w:val="20"/>
        </w:rPr>
      </w:pPr>
    </w:p>
    <w:p w14:paraId="2D307FD2" w14:textId="77777777" w:rsidR="009D720C" w:rsidRDefault="009D720C">
      <w:pPr>
        <w:spacing w:line="200" w:lineRule="exact"/>
        <w:rPr>
          <w:sz w:val="20"/>
          <w:szCs w:val="20"/>
        </w:rPr>
      </w:pPr>
    </w:p>
    <w:p w14:paraId="38A46685" w14:textId="77777777" w:rsidR="009D720C" w:rsidRDefault="009D720C">
      <w:pPr>
        <w:spacing w:line="200" w:lineRule="exact"/>
        <w:rPr>
          <w:sz w:val="20"/>
          <w:szCs w:val="20"/>
        </w:rPr>
      </w:pPr>
    </w:p>
    <w:p w14:paraId="15FDBDE2" w14:textId="77777777" w:rsidR="009D720C" w:rsidRDefault="009D720C">
      <w:pPr>
        <w:spacing w:line="200" w:lineRule="exact"/>
        <w:rPr>
          <w:sz w:val="20"/>
          <w:szCs w:val="20"/>
        </w:rPr>
      </w:pPr>
    </w:p>
    <w:p w14:paraId="426A381B" w14:textId="77777777" w:rsidR="009D720C" w:rsidRDefault="009D720C">
      <w:pPr>
        <w:spacing w:line="200" w:lineRule="exact"/>
        <w:rPr>
          <w:sz w:val="20"/>
          <w:szCs w:val="20"/>
        </w:rPr>
      </w:pPr>
    </w:p>
    <w:p w14:paraId="7FF735B4" w14:textId="77777777" w:rsidR="009D720C" w:rsidRDefault="009D720C">
      <w:pPr>
        <w:spacing w:line="200" w:lineRule="exact"/>
        <w:rPr>
          <w:sz w:val="20"/>
          <w:szCs w:val="20"/>
        </w:rPr>
      </w:pPr>
    </w:p>
    <w:p w14:paraId="49D428AF" w14:textId="77777777" w:rsidR="009D720C" w:rsidRDefault="009D720C">
      <w:pPr>
        <w:spacing w:line="200" w:lineRule="exact"/>
        <w:rPr>
          <w:sz w:val="20"/>
          <w:szCs w:val="20"/>
        </w:rPr>
      </w:pPr>
    </w:p>
    <w:p w14:paraId="6B29A9CC" w14:textId="77777777" w:rsidR="009D720C" w:rsidRDefault="009D720C">
      <w:pPr>
        <w:spacing w:line="267" w:lineRule="exact"/>
        <w:rPr>
          <w:sz w:val="20"/>
          <w:szCs w:val="20"/>
        </w:rPr>
      </w:pPr>
    </w:p>
    <w:p w14:paraId="3863EA5A" w14:textId="77777777" w:rsidR="009D720C" w:rsidRDefault="00000000">
      <w:pPr>
        <w:ind w:left="220"/>
        <w:rPr>
          <w:sz w:val="20"/>
          <w:szCs w:val="20"/>
        </w:rPr>
      </w:pPr>
      <w:r>
        <w:rPr>
          <w:rFonts w:ascii="Arial" w:eastAsia="Arial" w:hAnsi="Arial" w:cs="Arial"/>
          <w:sz w:val="28"/>
          <w:szCs w:val="28"/>
        </w:rPr>
        <w:t>4.3.2 P</w:t>
      </w:r>
      <w:r>
        <w:rPr>
          <w:rFonts w:ascii="Arial" w:eastAsia="Arial" w:hAnsi="Arial" w:cs="Arial"/>
        </w:rPr>
        <w:t>OPULAÇÃO ESTUDANTIL EM</w:t>
      </w:r>
      <w:r>
        <w:rPr>
          <w:rFonts w:ascii="Arial" w:eastAsia="Arial" w:hAnsi="Arial" w:cs="Arial"/>
          <w:sz w:val="28"/>
          <w:szCs w:val="28"/>
        </w:rPr>
        <w:t xml:space="preserve"> S</w:t>
      </w:r>
      <w:r>
        <w:rPr>
          <w:rFonts w:ascii="Arial" w:eastAsia="Arial" w:hAnsi="Arial" w:cs="Arial"/>
        </w:rPr>
        <w:t>ANTA</w:t>
      </w:r>
      <w:r>
        <w:rPr>
          <w:rFonts w:ascii="Arial" w:eastAsia="Arial" w:hAnsi="Arial" w:cs="Arial"/>
          <w:sz w:val="28"/>
          <w:szCs w:val="28"/>
        </w:rPr>
        <w:t xml:space="preserve"> R</w:t>
      </w:r>
      <w:r>
        <w:rPr>
          <w:rFonts w:ascii="Arial" w:eastAsia="Arial" w:hAnsi="Arial" w:cs="Arial"/>
        </w:rPr>
        <w:t>ITA DE</w:t>
      </w:r>
      <w:r>
        <w:rPr>
          <w:rFonts w:ascii="Arial" w:eastAsia="Arial" w:hAnsi="Arial" w:cs="Arial"/>
          <w:sz w:val="28"/>
          <w:szCs w:val="28"/>
        </w:rPr>
        <w:t xml:space="preserve"> C</w:t>
      </w:r>
      <w:r>
        <w:rPr>
          <w:rFonts w:ascii="Arial" w:eastAsia="Arial" w:hAnsi="Arial" w:cs="Arial"/>
        </w:rPr>
        <w:t>ALDAS</w:t>
      </w:r>
    </w:p>
    <w:p w14:paraId="6C224041" w14:textId="77777777" w:rsidR="009D720C" w:rsidRDefault="009D720C">
      <w:pPr>
        <w:spacing w:line="296" w:lineRule="exact"/>
        <w:rPr>
          <w:sz w:val="20"/>
          <w:szCs w:val="20"/>
        </w:rPr>
      </w:pPr>
    </w:p>
    <w:p w14:paraId="7907FB57" w14:textId="77777777" w:rsidR="009D720C" w:rsidRDefault="00000000">
      <w:pPr>
        <w:spacing w:line="355" w:lineRule="auto"/>
        <w:ind w:left="220" w:right="20" w:firstLine="708"/>
        <w:jc w:val="both"/>
        <w:rPr>
          <w:sz w:val="20"/>
          <w:szCs w:val="20"/>
        </w:rPr>
      </w:pPr>
      <w:r>
        <w:rPr>
          <w:rFonts w:ascii="Arial" w:eastAsia="Arial" w:hAnsi="Arial" w:cs="Arial"/>
          <w:sz w:val="24"/>
          <w:szCs w:val="24"/>
        </w:rPr>
        <w:t>Foram matriculados na Rede Municipal, em 2015, 574(quinhentos e setenta e quatros) alunos, sendo 113(cento e treze) matrículas na educação infantil e 461 (quatrocentos e sessenta e um) matrículas no ensino fundamental.</w:t>
      </w:r>
    </w:p>
    <w:p w14:paraId="42423104" w14:textId="77777777" w:rsidR="009D720C" w:rsidRDefault="009D720C">
      <w:pPr>
        <w:spacing w:line="17" w:lineRule="exact"/>
        <w:rPr>
          <w:sz w:val="20"/>
          <w:szCs w:val="20"/>
        </w:rPr>
      </w:pPr>
    </w:p>
    <w:p w14:paraId="005F3C66" w14:textId="77777777" w:rsidR="009D720C" w:rsidRDefault="00000000">
      <w:pPr>
        <w:spacing w:line="357" w:lineRule="auto"/>
        <w:ind w:left="220" w:right="20" w:firstLine="708"/>
        <w:jc w:val="both"/>
        <w:rPr>
          <w:sz w:val="20"/>
          <w:szCs w:val="20"/>
        </w:rPr>
      </w:pPr>
      <w:r>
        <w:rPr>
          <w:rFonts w:ascii="Arial" w:eastAsia="Arial" w:hAnsi="Arial" w:cs="Arial"/>
          <w:sz w:val="24"/>
          <w:szCs w:val="24"/>
        </w:rPr>
        <w:t>Já na Rede Estadual que atende o município, foram 778 (setecentos e setenta e oito) matrículas, sendo 408 (quatrocentos e oito) alunos no ensino fundamental, 345 (trezentos e quarenta e cinco) alunos no ensino médio e 25(vinte e cinco) do Magistério.</w:t>
      </w:r>
    </w:p>
    <w:p w14:paraId="609CD5A4" w14:textId="77777777" w:rsidR="009D720C" w:rsidRDefault="009D720C">
      <w:pPr>
        <w:spacing w:line="14" w:lineRule="exact"/>
        <w:rPr>
          <w:sz w:val="20"/>
          <w:szCs w:val="20"/>
        </w:rPr>
      </w:pPr>
    </w:p>
    <w:p w14:paraId="7BBCE472" w14:textId="77777777" w:rsidR="009D720C" w:rsidRDefault="00000000">
      <w:pPr>
        <w:spacing w:line="351" w:lineRule="auto"/>
        <w:ind w:left="220" w:right="20" w:firstLine="708"/>
        <w:jc w:val="both"/>
        <w:rPr>
          <w:sz w:val="20"/>
          <w:szCs w:val="20"/>
        </w:rPr>
      </w:pPr>
      <w:r>
        <w:rPr>
          <w:rFonts w:ascii="Arial" w:eastAsia="Arial" w:hAnsi="Arial" w:cs="Arial"/>
          <w:sz w:val="24"/>
          <w:szCs w:val="24"/>
        </w:rPr>
        <w:t>O município tem um total geral de população estudantil, em 2015, de 1352(um mil trezentos e cinquenta e dois) alunos.</w:t>
      </w:r>
    </w:p>
    <w:p w14:paraId="1894D8E9" w14:textId="77777777" w:rsidR="009D720C" w:rsidRDefault="009D720C">
      <w:pPr>
        <w:spacing w:line="200" w:lineRule="exact"/>
        <w:rPr>
          <w:sz w:val="20"/>
          <w:szCs w:val="20"/>
        </w:rPr>
      </w:pPr>
    </w:p>
    <w:p w14:paraId="215220EA" w14:textId="77777777" w:rsidR="009D720C" w:rsidRDefault="009D720C">
      <w:pPr>
        <w:spacing w:line="219" w:lineRule="exact"/>
        <w:rPr>
          <w:sz w:val="20"/>
          <w:szCs w:val="20"/>
        </w:rPr>
      </w:pPr>
    </w:p>
    <w:p w14:paraId="66C5624F" w14:textId="77777777" w:rsidR="009D720C" w:rsidRDefault="00000000">
      <w:pPr>
        <w:ind w:left="220"/>
        <w:rPr>
          <w:sz w:val="20"/>
          <w:szCs w:val="20"/>
        </w:rPr>
      </w:pPr>
      <w:r>
        <w:rPr>
          <w:rFonts w:ascii="Arial" w:eastAsia="Arial" w:hAnsi="Arial" w:cs="Arial"/>
          <w:sz w:val="28"/>
          <w:szCs w:val="28"/>
        </w:rPr>
        <w:t>4.3.3 G</w:t>
      </w:r>
      <w:r>
        <w:rPr>
          <w:rFonts w:ascii="Arial" w:eastAsia="Arial" w:hAnsi="Arial" w:cs="Arial"/>
        </w:rPr>
        <w:t>ARANTIA DO DIREITO À</w:t>
      </w:r>
      <w:r>
        <w:rPr>
          <w:rFonts w:ascii="Arial" w:eastAsia="Arial" w:hAnsi="Arial" w:cs="Arial"/>
          <w:sz w:val="28"/>
          <w:szCs w:val="28"/>
        </w:rPr>
        <w:t xml:space="preserve"> E</w:t>
      </w:r>
      <w:r>
        <w:rPr>
          <w:rFonts w:ascii="Arial" w:eastAsia="Arial" w:hAnsi="Arial" w:cs="Arial"/>
        </w:rPr>
        <w:t>DUCAÇÃO</w:t>
      </w:r>
      <w:r>
        <w:rPr>
          <w:rFonts w:ascii="Arial" w:eastAsia="Arial" w:hAnsi="Arial" w:cs="Arial"/>
          <w:sz w:val="28"/>
          <w:szCs w:val="28"/>
        </w:rPr>
        <w:t xml:space="preserve"> B</w:t>
      </w:r>
      <w:r>
        <w:rPr>
          <w:rFonts w:ascii="Arial" w:eastAsia="Arial" w:hAnsi="Arial" w:cs="Arial"/>
        </w:rPr>
        <w:t>ÁSICA COM QUALIDADE</w:t>
      </w:r>
    </w:p>
    <w:p w14:paraId="3D595E78" w14:textId="77777777" w:rsidR="009D720C" w:rsidRDefault="009D720C">
      <w:pPr>
        <w:spacing w:line="285" w:lineRule="exact"/>
        <w:rPr>
          <w:sz w:val="20"/>
          <w:szCs w:val="20"/>
        </w:rPr>
      </w:pPr>
    </w:p>
    <w:p w14:paraId="2889FF68" w14:textId="77777777" w:rsidR="009D720C" w:rsidRDefault="00000000">
      <w:pPr>
        <w:ind w:left="240"/>
        <w:rPr>
          <w:sz w:val="20"/>
          <w:szCs w:val="20"/>
        </w:rPr>
      </w:pPr>
      <w:r>
        <w:rPr>
          <w:rFonts w:ascii="Arial" w:eastAsia="Arial" w:hAnsi="Arial" w:cs="Arial"/>
          <w:b/>
          <w:bCs/>
          <w:color w:val="252525"/>
          <w:sz w:val="24"/>
          <w:szCs w:val="24"/>
        </w:rPr>
        <w:t>4.3.3.1 Educação Infantil</w:t>
      </w:r>
    </w:p>
    <w:p w14:paraId="5117FC24" w14:textId="77777777" w:rsidR="009D720C" w:rsidRDefault="009D720C">
      <w:pPr>
        <w:spacing w:line="150" w:lineRule="exact"/>
        <w:rPr>
          <w:sz w:val="20"/>
          <w:szCs w:val="20"/>
        </w:rPr>
      </w:pPr>
    </w:p>
    <w:p w14:paraId="2030D63C" w14:textId="77777777" w:rsidR="009D720C" w:rsidRDefault="00000000">
      <w:pPr>
        <w:spacing w:line="355" w:lineRule="auto"/>
        <w:ind w:left="220" w:firstLine="708"/>
        <w:jc w:val="both"/>
        <w:rPr>
          <w:sz w:val="20"/>
          <w:szCs w:val="20"/>
        </w:rPr>
      </w:pPr>
      <w:r>
        <w:rPr>
          <w:rFonts w:ascii="Arial" w:eastAsia="Arial" w:hAnsi="Arial" w:cs="Arial"/>
          <w:sz w:val="24"/>
          <w:szCs w:val="24"/>
        </w:rPr>
        <w:t>A educação infantil é a primeira etapa da educação básica e tem como finalidade o desenvolvimento integral da criança, sendo oferecida em creche e escolas.</w:t>
      </w:r>
    </w:p>
    <w:p w14:paraId="0C977785" w14:textId="77777777" w:rsidR="009D720C" w:rsidRDefault="009D720C">
      <w:pPr>
        <w:spacing w:line="200" w:lineRule="exact"/>
        <w:rPr>
          <w:sz w:val="20"/>
          <w:szCs w:val="20"/>
        </w:rPr>
      </w:pPr>
    </w:p>
    <w:p w14:paraId="29D0D3E1" w14:textId="77777777" w:rsidR="009D720C" w:rsidRDefault="009D720C">
      <w:pPr>
        <w:spacing w:line="200" w:lineRule="exact"/>
        <w:rPr>
          <w:sz w:val="20"/>
          <w:szCs w:val="20"/>
        </w:rPr>
      </w:pPr>
    </w:p>
    <w:p w14:paraId="4B5D18CF" w14:textId="77777777" w:rsidR="009D720C" w:rsidRDefault="009D720C">
      <w:pPr>
        <w:spacing w:line="200" w:lineRule="exact"/>
        <w:rPr>
          <w:sz w:val="20"/>
          <w:szCs w:val="20"/>
        </w:rPr>
      </w:pPr>
    </w:p>
    <w:p w14:paraId="4D8D8E45" w14:textId="77777777" w:rsidR="009D720C" w:rsidRDefault="009D720C">
      <w:pPr>
        <w:spacing w:line="200" w:lineRule="exact"/>
        <w:rPr>
          <w:sz w:val="20"/>
          <w:szCs w:val="20"/>
        </w:rPr>
      </w:pPr>
    </w:p>
    <w:p w14:paraId="4A97DB6F" w14:textId="77777777" w:rsidR="009D720C" w:rsidRDefault="009D720C">
      <w:pPr>
        <w:spacing w:line="200" w:lineRule="exact"/>
        <w:rPr>
          <w:sz w:val="20"/>
          <w:szCs w:val="20"/>
        </w:rPr>
      </w:pPr>
    </w:p>
    <w:p w14:paraId="3ECA2085" w14:textId="77777777" w:rsidR="009D720C" w:rsidRDefault="009D720C">
      <w:pPr>
        <w:spacing w:line="200" w:lineRule="exact"/>
        <w:rPr>
          <w:sz w:val="20"/>
          <w:szCs w:val="20"/>
        </w:rPr>
      </w:pPr>
    </w:p>
    <w:p w14:paraId="6B4E5712" w14:textId="77777777" w:rsidR="009D720C" w:rsidRDefault="009D720C">
      <w:pPr>
        <w:spacing w:line="200" w:lineRule="exact"/>
        <w:rPr>
          <w:sz w:val="20"/>
          <w:szCs w:val="20"/>
        </w:rPr>
      </w:pPr>
    </w:p>
    <w:p w14:paraId="376F35B1" w14:textId="77777777" w:rsidR="009D720C" w:rsidRDefault="009D720C">
      <w:pPr>
        <w:spacing w:line="200" w:lineRule="exact"/>
        <w:rPr>
          <w:sz w:val="20"/>
          <w:szCs w:val="20"/>
        </w:rPr>
      </w:pPr>
    </w:p>
    <w:p w14:paraId="406B8D5C" w14:textId="77777777" w:rsidR="009D720C" w:rsidRDefault="009D720C">
      <w:pPr>
        <w:spacing w:line="200" w:lineRule="exact"/>
        <w:rPr>
          <w:sz w:val="20"/>
          <w:szCs w:val="20"/>
        </w:rPr>
      </w:pPr>
    </w:p>
    <w:p w14:paraId="791AD5E4" w14:textId="77777777" w:rsidR="009D720C" w:rsidRDefault="009D720C">
      <w:pPr>
        <w:spacing w:line="200" w:lineRule="exact"/>
        <w:rPr>
          <w:sz w:val="20"/>
          <w:szCs w:val="20"/>
        </w:rPr>
      </w:pPr>
    </w:p>
    <w:p w14:paraId="158C7302" w14:textId="77777777" w:rsidR="009D720C" w:rsidRDefault="009D720C">
      <w:pPr>
        <w:spacing w:line="200" w:lineRule="exact"/>
        <w:rPr>
          <w:sz w:val="20"/>
          <w:szCs w:val="20"/>
        </w:rPr>
      </w:pPr>
    </w:p>
    <w:p w14:paraId="4824CBD9" w14:textId="77777777" w:rsidR="009D720C" w:rsidRDefault="009D720C">
      <w:pPr>
        <w:spacing w:line="200" w:lineRule="exact"/>
        <w:rPr>
          <w:sz w:val="20"/>
          <w:szCs w:val="20"/>
        </w:rPr>
      </w:pPr>
    </w:p>
    <w:p w14:paraId="46AD1F8B" w14:textId="77777777" w:rsidR="009D720C" w:rsidRDefault="009D720C">
      <w:pPr>
        <w:spacing w:line="200" w:lineRule="exact"/>
        <w:rPr>
          <w:sz w:val="20"/>
          <w:szCs w:val="20"/>
        </w:rPr>
      </w:pPr>
    </w:p>
    <w:p w14:paraId="7A9FFDEB" w14:textId="77777777" w:rsidR="009D720C" w:rsidRDefault="009D720C">
      <w:pPr>
        <w:spacing w:line="200" w:lineRule="exact"/>
        <w:rPr>
          <w:sz w:val="20"/>
          <w:szCs w:val="20"/>
        </w:rPr>
      </w:pPr>
    </w:p>
    <w:p w14:paraId="66DD2C2F" w14:textId="77777777" w:rsidR="009D720C" w:rsidRDefault="009D720C">
      <w:pPr>
        <w:spacing w:line="200" w:lineRule="exact"/>
        <w:rPr>
          <w:sz w:val="20"/>
          <w:szCs w:val="20"/>
        </w:rPr>
      </w:pPr>
    </w:p>
    <w:p w14:paraId="4DF5052E" w14:textId="77777777" w:rsidR="009D720C" w:rsidRDefault="009D720C">
      <w:pPr>
        <w:spacing w:line="200" w:lineRule="exact"/>
        <w:rPr>
          <w:sz w:val="20"/>
          <w:szCs w:val="20"/>
        </w:rPr>
      </w:pPr>
    </w:p>
    <w:p w14:paraId="4BD48416" w14:textId="77777777" w:rsidR="009D720C" w:rsidRDefault="009D720C">
      <w:pPr>
        <w:spacing w:line="200" w:lineRule="exact"/>
        <w:rPr>
          <w:sz w:val="20"/>
          <w:szCs w:val="20"/>
        </w:rPr>
      </w:pPr>
    </w:p>
    <w:p w14:paraId="32DC19AF" w14:textId="77777777" w:rsidR="009D720C" w:rsidRDefault="009D720C">
      <w:pPr>
        <w:spacing w:line="200" w:lineRule="exact"/>
        <w:rPr>
          <w:sz w:val="20"/>
          <w:szCs w:val="20"/>
        </w:rPr>
      </w:pPr>
    </w:p>
    <w:p w14:paraId="40D2124F" w14:textId="77777777" w:rsidR="009D720C" w:rsidRDefault="009D720C">
      <w:pPr>
        <w:spacing w:line="200" w:lineRule="exact"/>
        <w:rPr>
          <w:sz w:val="20"/>
          <w:szCs w:val="20"/>
        </w:rPr>
      </w:pPr>
    </w:p>
    <w:p w14:paraId="56154254" w14:textId="77777777" w:rsidR="009D720C" w:rsidRDefault="009D720C">
      <w:pPr>
        <w:spacing w:line="200" w:lineRule="exact"/>
        <w:rPr>
          <w:sz w:val="20"/>
          <w:szCs w:val="20"/>
        </w:rPr>
      </w:pPr>
    </w:p>
    <w:p w14:paraId="089E845C" w14:textId="77777777" w:rsidR="009D720C" w:rsidRDefault="009D720C">
      <w:pPr>
        <w:spacing w:line="200" w:lineRule="exact"/>
        <w:rPr>
          <w:sz w:val="20"/>
          <w:szCs w:val="20"/>
        </w:rPr>
      </w:pPr>
    </w:p>
    <w:p w14:paraId="444869DB" w14:textId="77777777" w:rsidR="009D720C" w:rsidRDefault="009D720C">
      <w:pPr>
        <w:spacing w:line="200" w:lineRule="exact"/>
        <w:rPr>
          <w:sz w:val="20"/>
          <w:szCs w:val="20"/>
        </w:rPr>
      </w:pPr>
    </w:p>
    <w:p w14:paraId="2911C563" w14:textId="77777777" w:rsidR="009D720C" w:rsidRDefault="009D720C">
      <w:pPr>
        <w:spacing w:line="200" w:lineRule="exact"/>
        <w:rPr>
          <w:sz w:val="20"/>
          <w:szCs w:val="20"/>
        </w:rPr>
      </w:pPr>
    </w:p>
    <w:p w14:paraId="29CE1DBD" w14:textId="77777777" w:rsidR="009D720C" w:rsidRDefault="009D720C">
      <w:pPr>
        <w:spacing w:line="200" w:lineRule="exact"/>
        <w:rPr>
          <w:sz w:val="20"/>
          <w:szCs w:val="20"/>
        </w:rPr>
      </w:pPr>
    </w:p>
    <w:p w14:paraId="6357AD08" w14:textId="77777777" w:rsidR="009D720C" w:rsidRDefault="009D720C">
      <w:pPr>
        <w:spacing w:line="248" w:lineRule="exact"/>
        <w:rPr>
          <w:sz w:val="20"/>
          <w:szCs w:val="20"/>
        </w:rPr>
      </w:pPr>
    </w:p>
    <w:p w14:paraId="3595EFC9" w14:textId="77777777" w:rsidR="009D720C" w:rsidRDefault="00000000">
      <w:pPr>
        <w:ind w:left="9140"/>
        <w:rPr>
          <w:sz w:val="20"/>
          <w:szCs w:val="20"/>
        </w:rPr>
      </w:pPr>
      <w:r>
        <w:rPr>
          <w:rFonts w:ascii="Calibri" w:eastAsia="Calibri" w:hAnsi="Calibri" w:cs="Calibri"/>
          <w:sz w:val="20"/>
          <w:szCs w:val="20"/>
        </w:rPr>
        <w:t>79</w:t>
      </w:r>
    </w:p>
    <w:p w14:paraId="541CD0BA" w14:textId="77777777" w:rsidR="009D720C" w:rsidRDefault="009D720C">
      <w:pPr>
        <w:sectPr w:rsidR="009D720C">
          <w:pgSz w:w="11900" w:h="16838"/>
          <w:pgMar w:top="1440" w:right="1006" w:bottom="477" w:left="1440" w:header="0" w:footer="0" w:gutter="0"/>
          <w:cols w:space="720" w:equalWidth="0">
            <w:col w:w="9460"/>
          </w:cols>
        </w:sectPr>
      </w:pPr>
    </w:p>
    <w:p w14:paraId="7080602F" w14:textId="77777777" w:rsidR="009D720C" w:rsidRDefault="00000000">
      <w:pPr>
        <w:spacing w:line="200" w:lineRule="exact"/>
        <w:rPr>
          <w:sz w:val="20"/>
          <w:szCs w:val="20"/>
        </w:rPr>
      </w:pPr>
      <w:bookmarkStart w:id="79" w:name="page80"/>
      <w:bookmarkEnd w:id="79"/>
      <w:r>
        <w:rPr>
          <w:noProof/>
          <w:sz w:val="20"/>
          <w:szCs w:val="20"/>
        </w:rPr>
        <w:lastRenderedPageBreak/>
        <w:drawing>
          <wp:anchor distT="0" distB="0" distL="114300" distR="114300" simplePos="0" relativeHeight="251635712" behindDoc="1" locked="0" layoutInCell="0" allowOverlap="1" wp14:anchorId="3660E71E" wp14:editId="3E8F3CFF">
            <wp:simplePos x="0" y="0"/>
            <wp:positionH relativeFrom="page">
              <wp:posOffset>1080770</wp:posOffset>
            </wp:positionH>
            <wp:positionV relativeFrom="page">
              <wp:posOffset>476885</wp:posOffset>
            </wp:positionV>
            <wp:extent cx="5800090" cy="1739900"/>
            <wp:effectExtent l="0" t="0" r="0"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7F6EB81" w14:textId="77777777" w:rsidR="009D720C" w:rsidRDefault="009D720C">
      <w:pPr>
        <w:spacing w:line="200" w:lineRule="exact"/>
        <w:rPr>
          <w:sz w:val="20"/>
          <w:szCs w:val="20"/>
        </w:rPr>
      </w:pPr>
    </w:p>
    <w:p w14:paraId="26B5743B" w14:textId="77777777" w:rsidR="009D720C" w:rsidRDefault="009D720C">
      <w:pPr>
        <w:spacing w:line="200" w:lineRule="exact"/>
        <w:rPr>
          <w:sz w:val="20"/>
          <w:szCs w:val="20"/>
        </w:rPr>
      </w:pPr>
    </w:p>
    <w:p w14:paraId="1A38B009" w14:textId="77777777" w:rsidR="009D720C" w:rsidRDefault="009D720C">
      <w:pPr>
        <w:spacing w:line="200" w:lineRule="exact"/>
        <w:rPr>
          <w:sz w:val="20"/>
          <w:szCs w:val="20"/>
        </w:rPr>
      </w:pPr>
    </w:p>
    <w:p w14:paraId="0BC61061" w14:textId="77777777" w:rsidR="009D720C" w:rsidRDefault="009D720C">
      <w:pPr>
        <w:spacing w:line="200" w:lineRule="exact"/>
        <w:rPr>
          <w:sz w:val="20"/>
          <w:szCs w:val="20"/>
        </w:rPr>
      </w:pPr>
    </w:p>
    <w:p w14:paraId="486F1B2D" w14:textId="77777777" w:rsidR="009D720C" w:rsidRDefault="009D720C">
      <w:pPr>
        <w:spacing w:line="200" w:lineRule="exact"/>
        <w:rPr>
          <w:sz w:val="20"/>
          <w:szCs w:val="20"/>
        </w:rPr>
      </w:pPr>
    </w:p>
    <w:p w14:paraId="69726131" w14:textId="77777777" w:rsidR="009D720C" w:rsidRDefault="009D720C">
      <w:pPr>
        <w:spacing w:line="200" w:lineRule="exact"/>
        <w:rPr>
          <w:sz w:val="20"/>
          <w:szCs w:val="20"/>
        </w:rPr>
      </w:pPr>
    </w:p>
    <w:p w14:paraId="64077874" w14:textId="77777777" w:rsidR="009D720C" w:rsidRDefault="009D720C">
      <w:pPr>
        <w:spacing w:line="200" w:lineRule="exact"/>
        <w:rPr>
          <w:sz w:val="20"/>
          <w:szCs w:val="20"/>
        </w:rPr>
      </w:pPr>
    </w:p>
    <w:p w14:paraId="0DA4EA50" w14:textId="77777777" w:rsidR="009D720C" w:rsidRDefault="009D720C">
      <w:pPr>
        <w:spacing w:line="200" w:lineRule="exact"/>
        <w:rPr>
          <w:sz w:val="20"/>
          <w:szCs w:val="20"/>
        </w:rPr>
      </w:pPr>
    </w:p>
    <w:p w14:paraId="0ABDAF52" w14:textId="77777777" w:rsidR="009D720C" w:rsidRDefault="009D720C">
      <w:pPr>
        <w:spacing w:line="269" w:lineRule="exact"/>
        <w:rPr>
          <w:sz w:val="20"/>
          <w:szCs w:val="20"/>
        </w:rPr>
      </w:pPr>
    </w:p>
    <w:p w14:paraId="29FB8F5E" w14:textId="77777777" w:rsidR="009D720C" w:rsidRDefault="00000000">
      <w:pPr>
        <w:ind w:left="114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15 – P</w:t>
      </w:r>
      <w:r>
        <w:rPr>
          <w:rFonts w:ascii="Arial" w:eastAsia="Arial" w:hAnsi="Arial" w:cs="Arial"/>
          <w:b/>
          <w:bCs/>
          <w:sz w:val="18"/>
          <w:szCs w:val="18"/>
        </w:rPr>
        <w:t>ERCENTUAL DE</w:t>
      </w:r>
      <w:r>
        <w:rPr>
          <w:rFonts w:ascii="Arial" w:eastAsia="Arial" w:hAnsi="Arial" w:cs="Arial"/>
          <w:b/>
          <w:bCs/>
          <w:sz w:val="24"/>
          <w:szCs w:val="24"/>
        </w:rPr>
        <w:t xml:space="preserve"> 4</w:t>
      </w:r>
      <w:r>
        <w:rPr>
          <w:rFonts w:ascii="Arial" w:eastAsia="Arial" w:hAnsi="Arial" w:cs="Arial"/>
          <w:b/>
          <w:bCs/>
          <w:sz w:val="18"/>
          <w:szCs w:val="18"/>
        </w:rPr>
        <w:t xml:space="preserve"> A</w:t>
      </w:r>
      <w:r>
        <w:rPr>
          <w:rFonts w:ascii="Arial" w:eastAsia="Arial" w:hAnsi="Arial" w:cs="Arial"/>
          <w:b/>
          <w:bCs/>
          <w:sz w:val="24"/>
          <w:szCs w:val="24"/>
        </w:rPr>
        <w:t xml:space="preserve"> 5</w:t>
      </w:r>
      <w:r>
        <w:rPr>
          <w:rFonts w:ascii="Arial" w:eastAsia="Arial" w:hAnsi="Arial" w:cs="Arial"/>
          <w:b/>
          <w:bCs/>
          <w:sz w:val="18"/>
          <w:szCs w:val="18"/>
        </w:rPr>
        <w:t xml:space="preserve"> ANOS QUE FREQUENTAM A ESCOLA</w:t>
      </w:r>
    </w:p>
    <w:p w14:paraId="32B7D3EE" w14:textId="77777777" w:rsidR="009D720C" w:rsidRDefault="00000000">
      <w:pPr>
        <w:spacing w:line="20" w:lineRule="exact"/>
        <w:rPr>
          <w:sz w:val="20"/>
          <w:szCs w:val="20"/>
        </w:rPr>
      </w:pPr>
      <w:r>
        <w:rPr>
          <w:noProof/>
          <w:sz w:val="20"/>
          <w:szCs w:val="20"/>
        </w:rPr>
        <w:drawing>
          <wp:anchor distT="0" distB="0" distL="114300" distR="114300" simplePos="0" relativeHeight="251636736" behindDoc="1" locked="0" layoutInCell="0" allowOverlap="1" wp14:anchorId="1823C6F9" wp14:editId="2F950B1C">
            <wp:simplePos x="0" y="0"/>
            <wp:positionH relativeFrom="column">
              <wp:posOffset>780415</wp:posOffset>
            </wp:positionH>
            <wp:positionV relativeFrom="paragraph">
              <wp:posOffset>3175</wp:posOffset>
            </wp:positionV>
            <wp:extent cx="4607560" cy="2046605"/>
            <wp:effectExtent l="0" t="0" r="0" b="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72"/>
                    <a:srcRect/>
                    <a:stretch>
                      <a:fillRect/>
                    </a:stretch>
                  </pic:blipFill>
                  <pic:spPr bwMode="auto">
                    <a:xfrm>
                      <a:off x="0" y="0"/>
                      <a:ext cx="4607560" cy="2046605"/>
                    </a:xfrm>
                    <a:prstGeom prst="rect">
                      <a:avLst/>
                    </a:prstGeom>
                    <a:noFill/>
                  </pic:spPr>
                </pic:pic>
              </a:graphicData>
            </a:graphic>
          </wp:anchor>
        </w:drawing>
      </w:r>
    </w:p>
    <w:p w14:paraId="514A0F93" w14:textId="77777777" w:rsidR="009D720C" w:rsidRDefault="009D720C">
      <w:pPr>
        <w:spacing w:line="200" w:lineRule="exact"/>
        <w:rPr>
          <w:sz w:val="20"/>
          <w:szCs w:val="20"/>
        </w:rPr>
      </w:pPr>
    </w:p>
    <w:p w14:paraId="21446A7F" w14:textId="77777777" w:rsidR="009D720C" w:rsidRDefault="009D720C">
      <w:pPr>
        <w:spacing w:line="200" w:lineRule="exact"/>
        <w:rPr>
          <w:sz w:val="20"/>
          <w:szCs w:val="20"/>
        </w:rPr>
      </w:pPr>
    </w:p>
    <w:p w14:paraId="58B659C9" w14:textId="77777777" w:rsidR="009D720C" w:rsidRDefault="009D720C">
      <w:pPr>
        <w:spacing w:line="200" w:lineRule="exact"/>
        <w:rPr>
          <w:sz w:val="20"/>
          <w:szCs w:val="20"/>
        </w:rPr>
      </w:pPr>
    </w:p>
    <w:p w14:paraId="669F5114" w14:textId="77777777" w:rsidR="009D720C" w:rsidRDefault="009D720C">
      <w:pPr>
        <w:spacing w:line="200" w:lineRule="exact"/>
        <w:rPr>
          <w:sz w:val="20"/>
          <w:szCs w:val="20"/>
        </w:rPr>
      </w:pPr>
    </w:p>
    <w:p w14:paraId="08F65D09" w14:textId="77777777" w:rsidR="009D720C" w:rsidRDefault="009D720C">
      <w:pPr>
        <w:spacing w:line="200" w:lineRule="exact"/>
        <w:rPr>
          <w:sz w:val="20"/>
          <w:szCs w:val="20"/>
        </w:rPr>
      </w:pPr>
    </w:p>
    <w:p w14:paraId="6E5BE3E7" w14:textId="77777777" w:rsidR="009D720C" w:rsidRDefault="009D720C">
      <w:pPr>
        <w:spacing w:line="200" w:lineRule="exact"/>
        <w:rPr>
          <w:sz w:val="20"/>
          <w:szCs w:val="20"/>
        </w:rPr>
      </w:pPr>
    </w:p>
    <w:p w14:paraId="5643199D" w14:textId="77777777" w:rsidR="009D720C" w:rsidRDefault="009D720C">
      <w:pPr>
        <w:spacing w:line="200" w:lineRule="exact"/>
        <w:rPr>
          <w:sz w:val="20"/>
          <w:szCs w:val="20"/>
        </w:rPr>
      </w:pPr>
    </w:p>
    <w:p w14:paraId="673A903F" w14:textId="77777777" w:rsidR="009D720C" w:rsidRDefault="009D720C">
      <w:pPr>
        <w:spacing w:line="200" w:lineRule="exact"/>
        <w:rPr>
          <w:sz w:val="20"/>
          <w:szCs w:val="20"/>
        </w:rPr>
      </w:pPr>
    </w:p>
    <w:p w14:paraId="4CBCB686" w14:textId="77777777" w:rsidR="009D720C" w:rsidRDefault="009D720C">
      <w:pPr>
        <w:spacing w:line="200" w:lineRule="exact"/>
        <w:rPr>
          <w:sz w:val="20"/>
          <w:szCs w:val="20"/>
        </w:rPr>
      </w:pPr>
    </w:p>
    <w:p w14:paraId="7EB31342" w14:textId="77777777" w:rsidR="009D720C" w:rsidRDefault="009D720C">
      <w:pPr>
        <w:spacing w:line="200" w:lineRule="exact"/>
        <w:rPr>
          <w:sz w:val="20"/>
          <w:szCs w:val="20"/>
        </w:rPr>
      </w:pPr>
    </w:p>
    <w:p w14:paraId="36F6D05A" w14:textId="77777777" w:rsidR="009D720C" w:rsidRDefault="009D720C">
      <w:pPr>
        <w:spacing w:line="200" w:lineRule="exact"/>
        <w:rPr>
          <w:sz w:val="20"/>
          <w:szCs w:val="20"/>
        </w:rPr>
      </w:pPr>
    </w:p>
    <w:p w14:paraId="35A3CC76" w14:textId="77777777" w:rsidR="009D720C" w:rsidRDefault="009D720C">
      <w:pPr>
        <w:spacing w:line="200" w:lineRule="exact"/>
        <w:rPr>
          <w:sz w:val="20"/>
          <w:szCs w:val="20"/>
        </w:rPr>
      </w:pPr>
    </w:p>
    <w:p w14:paraId="67E79472" w14:textId="77777777" w:rsidR="009D720C" w:rsidRDefault="009D720C">
      <w:pPr>
        <w:spacing w:line="200" w:lineRule="exact"/>
        <w:rPr>
          <w:sz w:val="20"/>
          <w:szCs w:val="20"/>
        </w:rPr>
      </w:pPr>
    </w:p>
    <w:p w14:paraId="3A36C17D" w14:textId="77777777" w:rsidR="009D720C" w:rsidRDefault="009D720C">
      <w:pPr>
        <w:spacing w:line="200" w:lineRule="exact"/>
        <w:rPr>
          <w:sz w:val="20"/>
          <w:szCs w:val="20"/>
        </w:rPr>
      </w:pPr>
    </w:p>
    <w:p w14:paraId="61A9BDB6" w14:textId="77777777" w:rsidR="009D720C" w:rsidRDefault="009D720C">
      <w:pPr>
        <w:spacing w:line="200" w:lineRule="exact"/>
        <w:rPr>
          <w:sz w:val="20"/>
          <w:szCs w:val="20"/>
        </w:rPr>
      </w:pPr>
    </w:p>
    <w:p w14:paraId="47DFDF23" w14:textId="77777777" w:rsidR="009D720C" w:rsidRDefault="009D720C">
      <w:pPr>
        <w:spacing w:line="238" w:lineRule="exact"/>
        <w:rPr>
          <w:sz w:val="20"/>
          <w:szCs w:val="20"/>
        </w:rPr>
      </w:pPr>
    </w:p>
    <w:p w14:paraId="72800A64" w14:textId="77777777" w:rsidR="009D720C" w:rsidRDefault="00000000">
      <w:pPr>
        <w:spacing w:line="235" w:lineRule="auto"/>
        <w:ind w:left="4100" w:right="140" w:hanging="3007"/>
        <w:rPr>
          <w:sz w:val="20"/>
          <w:szCs w:val="20"/>
        </w:rPr>
      </w:pPr>
      <w:r>
        <w:rPr>
          <w:rFonts w:ascii="Arial" w:eastAsia="Arial" w:hAnsi="Arial" w:cs="Arial"/>
        </w:rPr>
        <w:t>Fonte:Estado, Região e Brasil – IBGE/Pesquisa Nacional por Amostra de Domicílios (PNAD) – 2013</w:t>
      </w:r>
    </w:p>
    <w:p w14:paraId="351BA5E0" w14:textId="77777777" w:rsidR="009D720C" w:rsidRDefault="00000000">
      <w:pPr>
        <w:ind w:right="-939"/>
        <w:jc w:val="center"/>
        <w:rPr>
          <w:sz w:val="20"/>
          <w:szCs w:val="20"/>
        </w:rPr>
      </w:pPr>
      <w:r>
        <w:rPr>
          <w:rFonts w:ascii="Arial" w:eastAsia="Arial" w:hAnsi="Arial" w:cs="Arial"/>
        </w:rPr>
        <w:t>Fonte: Município e Mesoregião – IBGE/Censo Populacional - 2010</w:t>
      </w:r>
    </w:p>
    <w:p w14:paraId="00B74C7C" w14:textId="77777777" w:rsidR="009D720C" w:rsidRDefault="009D720C">
      <w:pPr>
        <w:spacing w:line="308" w:lineRule="exact"/>
        <w:rPr>
          <w:sz w:val="20"/>
          <w:szCs w:val="20"/>
        </w:rPr>
      </w:pPr>
    </w:p>
    <w:p w14:paraId="12FDD6D0" w14:textId="77777777" w:rsidR="009D720C" w:rsidRDefault="00000000">
      <w:pPr>
        <w:spacing w:line="293" w:lineRule="auto"/>
        <w:ind w:left="3500" w:right="680" w:hanging="1893"/>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16 – P</w:t>
      </w:r>
      <w:r>
        <w:rPr>
          <w:rFonts w:ascii="Arial" w:eastAsia="Arial" w:hAnsi="Arial" w:cs="Arial"/>
          <w:b/>
          <w:bCs/>
          <w:sz w:val="18"/>
          <w:szCs w:val="18"/>
        </w:rPr>
        <w:t>ERCENTUAL DA POPULAÇÃO DE</w:t>
      </w:r>
      <w:r>
        <w:rPr>
          <w:rFonts w:ascii="Arial" w:eastAsia="Arial" w:hAnsi="Arial" w:cs="Arial"/>
          <w:b/>
          <w:bCs/>
          <w:sz w:val="24"/>
          <w:szCs w:val="24"/>
        </w:rPr>
        <w:t xml:space="preserve"> 0</w:t>
      </w:r>
      <w:r>
        <w:rPr>
          <w:rFonts w:ascii="Arial" w:eastAsia="Arial" w:hAnsi="Arial" w:cs="Arial"/>
          <w:b/>
          <w:bCs/>
          <w:sz w:val="18"/>
          <w:szCs w:val="18"/>
        </w:rPr>
        <w:t xml:space="preserve"> A</w:t>
      </w:r>
      <w:r>
        <w:rPr>
          <w:rFonts w:ascii="Arial" w:eastAsia="Arial" w:hAnsi="Arial" w:cs="Arial"/>
          <w:b/>
          <w:bCs/>
          <w:sz w:val="24"/>
          <w:szCs w:val="24"/>
        </w:rPr>
        <w:t xml:space="preserve"> 3</w:t>
      </w:r>
      <w:r>
        <w:rPr>
          <w:rFonts w:ascii="Arial" w:eastAsia="Arial" w:hAnsi="Arial" w:cs="Arial"/>
          <w:b/>
          <w:bCs/>
          <w:sz w:val="18"/>
          <w:szCs w:val="18"/>
        </w:rPr>
        <w:t xml:space="preserve"> ANOS QUE FREQUENTAM A ESCOLA</w:t>
      </w:r>
    </w:p>
    <w:p w14:paraId="2F26B205" w14:textId="77777777" w:rsidR="009D720C" w:rsidRDefault="00000000">
      <w:pPr>
        <w:spacing w:line="20" w:lineRule="exact"/>
        <w:rPr>
          <w:sz w:val="20"/>
          <w:szCs w:val="20"/>
        </w:rPr>
      </w:pPr>
      <w:r>
        <w:rPr>
          <w:noProof/>
          <w:sz w:val="20"/>
          <w:szCs w:val="20"/>
        </w:rPr>
        <w:drawing>
          <wp:anchor distT="0" distB="0" distL="114300" distR="114300" simplePos="0" relativeHeight="251637760" behindDoc="1" locked="0" layoutInCell="0" allowOverlap="1" wp14:anchorId="03D8040C" wp14:editId="111FEFCB">
            <wp:simplePos x="0" y="0"/>
            <wp:positionH relativeFrom="column">
              <wp:posOffset>789940</wp:posOffset>
            </wp:positionH>
            <wp:positionV relativeFrom="paragraph">
              <wp:posOffset>-27940</wp:posOffset>
            </wp:positionV>
            <wp:extent cx="4605655" cy="2320290"/>
            <wp:effectExtent l="0" t="0" r="0" b="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73"/>
                    <a:srcRect/>
                    <a:stretch>
                      <a:fillRect/>
                    </a:stretch>
                  </pic:blipFill>
                  <pic:spPr bwMode="auto">
                    <a:xfrm>
                      <a:off x="0" y="0"/>
                      <a:ext cx="4605655" cy="2320290"/>
                    </a:xfrm>
                    <a:prstGeom prst="rect">
                      <a:avLst/>
                    </a:prstGeom>
                    <a:noFill/>
                  </pic:spPr>
                </pic:pic>
              </a:graphicData>
            </a:graphic>
          </wp:anchor>
        </w:drawing>
      </w:r>
    </w:p>
    <w:p w14:paraId="7A884197" w14:textId="77777777" w:rsidR="009D720C" w:rsidRDefault="009D720C">
      <w:pPr>
        <w:spacing w:line="200" w:lineRule="exact"/>
        <w:rPr>
          <w:sz w:val="20"/>
          <w:szCs w:val="20"/>
        </w:rPr>
      </w:pPr>
    </w:p>
    <w:p w14:paraId="58494942" w14:textId="77777777" w:rsidR="009D720C" w:rsidRDefault="009D720C">
      <w:pPr>
        <w:spacing w:line="200" w:lineRule="exact"/>
        <w:rPr>
          <w:sz w:val="20"/>
          <w:szCs w:val="20"/>
        </w:rPr>
      </w:pPr>
    </w:p>
    <w:p w14:paraId="0E8C53E7" w14:textId="77777777" w:rsidR="009D720C" w:rsidRDefault="009D720C">
      <w:pPr>
        <w:spacing w:line="200" w:lineRule="exact"/>
        <w:rPr>
          <w:sz w:val="20"/>
          <w:szCs w:val="20"/>
        </w:rPr>
      </w:pPr>
    </w:p>
    <w:p w14:paraId="387B801D" w14:textId="77777777" w:rsidR="009D720C" w:rsidRDefault="009D720C">
      <w:pPr>
        <w:spacing w:line="200" w:lineRule="exact"/>
        <w:rPr>
          <w:sz w:val="20"/>
          <w:szCs w:val="20"/>
        </w:rPr>
      </w:pPr>
    </w:p>
    <w:p w14:paraId="74EE9F0A" w14:textId="77777777" w:rsidR="009D720C" w:rsidRDefault="009D720C">
      <w:pPr>
        <w:spacing w:line="200" w:lineRule="exact"/>
        <w:rPr>
          <w:sz w:val="20"/>
          <w:szCs w:val="20"/>
        </w:rPr>
      </w:pPr>
    </w:p>
    <w:p w14:paraId="01583FEB" w14:textId="77777777" w:rsidR="009D720C" w:rsidRDefault="009D720C">
      <w:pPr>
        <w:spacing w:line="200" w:lineRule="exact"/>
        <w:rPr>
          <w:sz w:val="20"/>
          <w:szCs w:val="20"/>
        </w:rPr>
      </w:pPr>
    </w:p>
    <w:p w14:paraId="3198C275" w14:textId="77777777" w:rsidR="009D720C" w:rsidRDefault="009D720C">
      <w:pPr>
        <w:spacing w:line="200" w:lineRule="exact"/>
        <w:rPr>
          <w:sz w:val="20"/>
          <w:szCs w:val="20"/>
        </w:rPr>
      </w:pPr>
    </w:p>
    <w:p w14:paraId="4C68E32A" w14:textId="77777777" w:rsidR="009D720C" w:rsidRDefault="009D720C">
      <w:pPr>
        <w:spacing w:line="200" w:lineRule="exact"/>
        <w:rPr>
          <w:sz w:val="20"/>
          <w:szCs w:val="20"/>
        </w:rPr>
      </w:pPr>
    </w:p>
    <w:p w14:paraId="6EDF8D5F" w14:textId="77777777" w:rsidR="009D720C" w:rsidRDefault="009D720C">
      <w:pPr>
        <w:spacing w:line="200" w:lineRule="exact"/>
        <w:rPr>
          <w:sz w:val="20"/>
          <w:szCs w:val="20"/>
        </w:rPr>
      </w:pPr>
    </w:p>
    <w:p w14:paraId="113F6635" w14:textId="77777777" w:rsidR="009D720C" w:rsidRDefault="009D720C">
      <w:pPr>
        <w:spacing w:line="200" w:lineRule="exact"/>
        <w:rPr>
          <w:sz w:val="20"/>
          <w:szCs w:val="20"/>
        </w:rPr>
      </w:pPr>
    </w:p>
    <w:p w14:paraId="4840B9EC" w14:textId="77777777" w:rsidR="009D720C" w:rsidRDefault="009D720C">
      <w:pPr>
        <w:spacing w:line="200" w:lineRule="exact"/>
        <w:rPr>
          <w:sz w:val="20"/>
          <w:szCs w:val="20"/>
        </w:rPr>
      </w:pPr>
    </w:p>
    <w:p w14:paraId="76297530" w14:textId="77777777" w:rsidR="009D720C" w:rsidRDefault="009D720C">
      <w:pPr>
        <w:spacing w:line="200" w:lineRule="exact"/>
        <w:rPr>
          <w:sz w:val="20"/>
          <w:szCs w:val="20"/>
        </w:rPr>
      </w:pPr>
    </w:p>
    <w:p w14:paraId="2F81A634" w14:textId="77777777" w:rsidR="009D720C" w:rsidRDefault="009D720C">
      <w:pPr>
        <w:spacing w:line="200" w:lineRule="exact"/>
        <w:rPr>
          <w:sz w:val="20"/>
          <w:szCs w:val="20"/>
        </w:rPr>
      </w:pPr>
    </w:p>
    <w:p w14:paraId="1BD1E4CC" w14:textId="77777777" w:rsidR="009D720C" w:rsidRDefault="009D720C">
      <w:pPr>
        <w:spacing w:line="200" w:lineRule="exact"/>
        <w:rPr>
          <w:sz w:val="20"/>
          <w:szCs w:val="20"/>
        </w:rPr>
      </w:pPr>
    </w:p>
    <w:p w14:paraId="5E4319A9" w14:textId="77777777" w:rsidR="009D720C" w:rsidRDefault="009D720C">
      <w:pPr>
        <w:spacing w:line="200" w:lineRule="exact"/>
        <w:rPr>
          <w:sz w:val="20"/>
          <w:szCs w:val="20"/>
        </w:rPr>
      </w:pPr>
    </w:p>
    <w:p w14:paraId="4F3C4109" w14:textId="77777777" w:rsidR="009D720C" w:rsidRDefault="009D720C">
      <w:pPr>
        <w:spacing w:line="200" w:lineRule="exact"/>
        <w:rPr>
          <w:sz w:val="20"/>
          <w:szCs w:val="20"/>
        </w:rPr>
      </w:pPr>
    </w:p>
    <w:p w14:paraId="5597CB89" w14:textId="77777777" w:rsidR="009D720C" w:rsidRDefault="009D720C">
      <w:pPr>
        <w:spacing w:line="200" w:lineRule="exact"/>
        <w:rPr>
          <w:sz w:val="20"/>
          <w:szCs w:val="20"/>
        </w:rPr>
      </w:pPr>
    </w:p>
    <w:p w14:paraId="3B683BBC" w14:textId="77777777" w:rsidR="009D720C" w:rsidRDefault="009D720C">
      <w:pPr>
        <w:spacing w:line="200" w:lineRule="exact"/>
        <w:rPr>
          <w:sz w:val="20"/>
          <w:szCs w:val="20"/>
        </w:rPr>
      </w:pPr>
    </w:p>
    <w:p w14:paraId="28C86388" w14:textId="77777777" w:rsidR="009D720C" w:rsidRDefault="009D720C">
      <w:pPr>
        <w:spacing w:line="309" w:lineRule="exact"/>
        <w:rPr>
          <w:sz w:val="20"/>
          <w:szCs w:val="20"/>
        </w:rPr>
      </w:pPr>
    </w:p>
    <w:p w14:paraId="2A9F0FC8" w14:textId="77777777" w:rsidR="009D720C" w:rsidRDefault="00000000">
      <w:pPr>
        <w:ind w:left="240"/>
        <w:rPr>
          <w:sz w:val="20"/>
          <w:szCs w:val="20"/>
        </w:rPr>
      </w:pPr>
      <w:r>
        <w:rPr>
          <w:rFonts w:ascii="Arial" w:eastAsia="Arial" w:hAnsi="Arial" w:cs="Arial"/>
          <w:b/>
          <w:bCs/>
          <w:color w:val="252525"/>
          <w:sz w:val="24"/>
          <w:szCs w:val="24"/>
        </w:rPr>
        <w:t>4.3.3.1.1 População atendida-demanda</w:t>
      </w:r>
    </w:p>
    <w:p w14:paraId="332D280D" w14:textId="77777777" w:rsidR="009D720C" w:rsidRDefault="009D720C">
      <w:pPr>
        <w:spacing w:line="148" w:lineRule="exact"/>
        <w:rPr>
          <w:sz w:val="20"/>
          <w:szCs w:val="20"/>
        </w:rPr>
      </w:pPr>
    </w:p>
    <w:p w14:paraId="66663DA2" w14:textId="77777777" w:rsidR="009D720C" w:rsidRDefault="00000000">
      <w:pPr>
        <w:spacing w:line="357" w:lineRule="auto"/>
        <w:ind w:left="220" w:firstLine="708"/>
        <w:jc w:val="both"/>
        <w:rPr>
          <w:sz w:val="20"/>
          <w:szCs w:val="20"/>
        </w:rPr>
      </w:pPr>
      <w:r>
        <w:rPr>
          <w:rFonts w:ascii="Arial" w:eastAsia="Arial" w:hAnsi="Arial" w:cs="Arial"/>
          <w:sz w:val="24"/>
          <w:szCs w:val="24"/>
        </w:rPr>
        <w:t>O atendimento das crianças de 0 a 4 anos fica sob a responsabilidade dos Centros Municipais de Educação Infantil. As crianças de 5 anos são atendidas pelas Escolas Municipais “Dª Rita Esmeralda de Carvalho”, “Professora Maria Conceição Martins” e “Pingo de Gente”.</w:t>
      </w:r>
    </w:p>
    <w:p w14:paraId="7B57518E" w14:textId="77777777" w:rsidR="009D720C" w:rsidRDefault="009D720C">
      <w:pPr>
        <w:spacing w:line="200" w:lineRule="exact"/>
        <w:rPr>
          <w:sz w:val="20"/>
          <w:szCs w:val="20"/>
        </w:rPr>
      </w:pPr>
    </w:p>
    <w:p w14:paraId="5FE0AF64" w14:textId="77777777" w:rsidR="009D720C" w:rsidRDefault="009D720C">
      <w:pPr>
        <w:spacing w:line="200" w:lineRule="exact"/>
        <w:rPr>
          <w:sz w:val="20"/>
          <w:szCs w:val="20"/>
        </w:rPr>
      </w:pPr>
    </w:p>
    <w:p w14:paraId="49B58471" w14:textId="77777777" w:rsidR="009D720C" w:rsidRDefault="009D720C">
      <w:pPr>
        <w:spacing w:line="200" w:lineRule="exact"/>
        <w:rPr>
          <w:sz w:val="20"/>
          <w:szCs w:val="20"/>
        </w:rPr>
      </w:pPr>
    </w:p>
    <w:p w14:paraId="53A6B938" w14:textId="77777777" w:rsidR="009D720C" w:rsidRDefault="009D720C">
      <w:pPr>
        <w:spacing w:line="269" w:lineRule="exact"/>
        <w:rPr>
          <w:sz w:val="20"/>
          <w:szCs w:val="20"/>
        </w:rPr>
      </w:pPr>
    </w:p>
    <w:p w14:paraId="3E1C6ED6" w14:textId="77777777" w:rsidR="009D720C" w:rsidRDefault="00000000">
      <w:pPr>
        <w:ind w:left="9140"/>
        <w:rPr>
          <w:sz w:val="20"/>
          <w:szCs w:val="20"/>
        </w:rPr>
      </w:pPr>
      <w:r>
        <w:rPr>
          <w:rFonts w:ascii="Calibri" w:eastAsia="Calibri" w:hAnsi="Calibri" w:cs="Calibri"/>
          <w:sz w:val="20"/>
          <w:szCs w:val="20"/>
        </w:rPr>
        <w:t>80</w:t>
      </w:r>
    </w:p>
    <w:p w14:paraId="63D4EB3F" w14:textId="77777777" w:rsidR="009D720C" w:rsidRDefault="009D720C">
      <w:pPr>
        <w:sectPr w:rsidR="009D720C">
          <w:pgSz w:w="11900" w:h="16838"/>
          <w:pgMar w:top="1440" w:right="1026" w:bottom="477" w:left="1440" w:header="0" w:footer="0" w:gutter="0"/>
          <w:cols w:space="720" w:equalWidth="0">
            <w:col w:w="9440"/>
          </w:cols>
        </w:sectPr>
      </w:pPr>
    </w:p>
    <w:p w14:paraId="7A51B21D" w14:textId="77777777" w:rsidR="009D720C" w:rsidRDefault="00000000">
      <w:pPr>
        <w:spacing w:line="200" w:lineRule="exact"/>
        <w:rPr>
          <w:sz w:val="20"/>
          <w:szCs w:val="20"/>
        </w:rPr>
      </w:pPr>
      <w:bookmarkStart w:id="80" w:name="page81"/>
      <w:bookmarkEnd w:id="80"/>
      <w:r>
        <w:rPr>
          <w:noProof/>
          <w:sz w:val="20"/>
          <w:szCs w:val="20"/>
        </w:rPr>
        <w:lastRenderedPageBreak/>
        <w:drawing>
          <wp:anchor distT="0" distB="0" distL="114300" distR="114300" simplePos="0" relativeHeight="251638784" behindDoc="1" locked="0" layoutInCell="0" allowOverlap="1" wp14:anchorId="113EF167" wp14:editId="36BFA7CD">
            <wp:simplePos x="0" y="0"/>
            <wp:positionH relativeFrom="page">
              <wp:posOffset>1080770</wp:posOffset>
            </wp:positionH>
            <wp:positionV relativeFrom="page">
              <wp:posOffset>476885</wp:posOffset>
            </wp:positionV>
            <wp:extent cx="5800090" cy="1739900"/>
            <wp:effectExtent l="0" t="0" r="0" b="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B2B07C2" w14:textId="77777777" w:rsidR="009D720C" w:rsidRDefault="009D720C">
      <w:pPr>
        <w:spacing w:line="200" w:lineRule="exact"/>
        <w:rPr>
          <w:sz w:val="20"/>
          <w:szCs w:val="20"/>
        </w:rPr>
      </w:pPr>
    </w:p>
    <w:p w14:paraId="2CD575D2" w14:textId="77777777" w:rsidR="009D720C" w:rsidRDefault="009D720C">
      <w:pPr>
        <w:spacing w:line="200" w:lineRule="exact"/>
        <w:rPr>
          <w:sz w:val="20"/>
          <w:szCs w:val="20"/>
        </w:rPr>
      </w:pPr>
    </w:p>
    <w:p w14:paraId="1415B2B0" w14:textId="77777777" w:rsidR="009D720C" w:rsidRDefault="009D720C">
      <w:pPr>
        <w:spacing w:line="200" w:lineRule="exact"/>
        <w:rPr>
          <w:sz w:val="20"/>
          <w:szCs w:val="20"/>
        </w:rPr>
      </w:pPr>
    </w:p>
    <w:p w14:paraId="1F74C2A9" w14:textId="77777777" w:rsidR="009D720C" w:rsidRDefault="009D720C">
      <w:pPr>
        <w:spacing w:line="200" w:lineRule="exact"/>
        <w:rPr>
          <w:sz w:val="20"/>
          <w:szCs w:val="20"/>
        </w:rPr>
      </w:pPr>
    </w:p>
    <w:p w14:paraId="5D5C9420" w14:textId="77777777" w:rsidR="009D720C" w:rsidRDefault="009D720C">
      <w:pPr>
        <w:spacing w:line="200" w:lineRule="exact"/>
        <w:rPr>
          <w:sz w:val="20"/>
          <w:szCs w:val="20"/>
        </w:rPr>
      </w:pPr>
    </w:p>
    <w:p w14:paraId="43AB7B72" w14:textId="77777777" w:rsidR="009D720C" w:rsidRDefault="009D720C">
      <w:pPr>
        <w:spacing w:line="200" w:lineRule="exact"/>
        <w:rPr>
          <w:sz w:val="20"/>
          <w:szCs w:val="20"/>
        </w:rPr>
      </w:pPr>
    </w:p>
    <w:p w14:paraId="24ABACDE" w14:textId="77777777" w:rsidR="009D720C" w:rsidRDefault="009D720C">
      <w:pPr>
        <w:spacing w:line="200" w:lineRule="exact"/>
        <w:rPr>
          <w:sz w:val="20"/>
          <w:szCs w:val="20"/>
        </w:rPr>
      </w:pPr>
    </w:p>
    <w:p w14:paraId="69137C10" w14:textId="77777777" w:rsidR="009D720C" w:rsidRDefault="009D720C">
      <w:pPr>
        <w:spacing w:line="200" w:lineRule="exact"/>
        <w:rPr>
          <w:sz w:val="20"/>
          <w:szCs w:val="20"/>
        </w:rPr>
      </w:pPr>
    </w:p>
    <w:p w14:paraId="2B8B7397" w14:textId="77777777" w:rsidR="009D720C" w:rsidRDefault="009D720C">
      <w:pPr>
        <w:spacing w:line="282" w:lineRule="exact"/>
        <w:rPr>
          <w:sz w:val="20"/>
          <w:szCs w:val="20"/>
        </w:rPr>
      </w:pPr>
    </w:p>
    <w:p w14:paraId="1FDE3269" w14:textId="77777777" w:rsidR="009D720C" w:rsidRDefault="00000000">
      <w:pPr>
        <w:spacing w:line="355" w:lineRule="auto"/>
        <w:ind w:left="220" w:firstLine="708"/>
        <w:jc w:val="both"/>
        <w:rPr>
          <w:sz w:val="20"/>
          <w:szCs w:val="20"/>
        </w:rPr>
      </w:pPr>
      <w:r>
        <w:rPr>
          <w:rFonts w:ascii="Arial" w:eastAsia="Arial" w:hAnsi="Arial" w:cs="Arial"/>
          <w:sz w:val="24"/>
          <w:szCs w:val="24"/>
        </w:rPr>
        <w:t>A demanda atendida no município em 2015, de crianças de 0 a 4 anos é de 96 (noventa e seis). Entre 4 e 5 anos, a demanda atendida é de 113(cento e treze) crianças.</w:t>
      </w:r>
    </w:p>
    <w:p w14:paraId="2A40B5B8" w14:textId="77777777" w:rsidR="009D720C" w:rsidRDefault="009D720C">
      <w:pPr>
        <w:spacing w:line="200" w:lineRule="exact"/>
        <w:rPr>
          <w:sz w:val="20"/>
          <w:szCs w:val="20"/>
        </w:rPr>
      </w:pPr>
    </w:p>
    <w:p w14:paraId="0F8829F1" w14:textId="77777777" w:rsidR="009D720C" w:rsidRDefault="009D720C">
      <w:pPr>
        <w:spacing w:line="230" w:lineRule="exact"/>
        <w:rPr>
          <w:sz w:val="20"/>
          <w:szCs w:val="20"/>
        </w:rPr>
      </w:pPr>
    </w:p>
    <w:p w14:paraId="75BDAAB6" w14:textId="77777777" w:rsidR="009D720C" w:rsidRDefault="00000000">
      <w:pPr>
        <w:spacing w:line="235" w:lineRule="auto"/>
        <w:ind w:left="3680" w:right="380" w:hanging="239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9 – Q</w:t>
      </w:r>
      <w:r>
        <w:rPr>
          <w:rFonts w:ascii="Arial" w:eastAsia="Arial" w:hAnsi="Arial" w:cs="Arial"/>
          <w:b/>
          <w:bCs/>
          <w:sz w:val="18"/>
          <w:szCs w:val="18"/>
        </w:rPr>
        <w:t>UANTIDADE DE ALUNOS POR</w:t>
      </w:r>
      <w:r>
        <w:rPr>
          <w:rFonts w:ascii="Arial" w:eastAsia="Arial" w:hAnsi="Arial" w:cs="Arial"/>
          <w:b/>
          <w:bCs/>
          <w:sz w:val="24"/>
          <w:szCs w:val="24"/>
        </w:rPr>
        <w:t xml:space="preserve"> I</w:t>
      </w:r>
      <w:r>
        <w:rPr>
          <w:rFonts w:ascii="Arial" w:eastAsia="Arial" w:hAnsi="Arial" w:cs="Arial"/>
          <w:b/>
          <w:bCs/>
          <w:sz w:val="18"/>
          <w:szCs w:val="18"/>
        </w:rPr>
        <w:t>NSTITUIÇÃO DE</w:t>
      </w:r>
      <w:r>
        <w:rPr>
          <w:rFonts w:ascii="Arial" w:eastAsia="Arial" w:hAnsi="Arial" w:cs="Arial"/>
          <w:b/>
          <w:bCs/>
          <w:sz w:val="24"/>
          <w:szCs w:val="24"/>
        </w:rPr>
        <w:t xml:space="preserve"> E</w:t>
      </w:r>
      <w:r>
        <w:rPr>
          <w:rFonts w:ascii="Arial" w:eastAsia="Arial" w:hAnsi="Arial" w:cs="Arial"/>
          <w:b/>
          <w:bCs/>
          <w:sz w:val="18"/>
          <w:szCs w:val="18"/>
        </w:rPr>
        <w:t>NSINO NA</w:t>
      </w:r>
      <w:r>
        <w:rPr>
          <w:rFonts w:ascii="Arial" w:eastAsia="Arial" w:hAnsi="Arial" w:cs="Arial"/>
          <w:b/>
          <w:bCs/>
          <w:sz w:val="24"/>
          <w:szCs w:val="24"/>
        </w:rPr>
        <w:t xml:space="preserve"> E</w:t>
      </w:r>
      <w:r>
        <w:rPr>
          <w:rFonts w:ascii="Arial" w:eastAsia="Arial" w:hAnsi="Arial" w:cs="Arial"/>
          <w:b/>
          <w:bCs/>
          <w:sz w:val="18"/>
          <w:szCs w:val="18"/>
        </w:rPr>
        <w:t>DUCAÇÃO</w:t>
      </w:r>
      <w:r>
        <w:rPr>
          <w:rFonts w:ascii="Arial" w:eastAsia="Arial" w:hAnsi="Arial" w:cs="Arial"/>
          <w:b/>
          <w:bCs/>
          <w:sz w:val="24"/>
          <w:szCs w:val="24"/>
        </w:rPr>
        <w:t xml:space="preserve"> I</w:t>
      </w:r>
      <w:r>
        <w:rPr>
          <w:rFonts w:ascii="Arial" w:eastAsia="Arial" w:hAnsi="Arial" w:cs="Arial"/>
          <w:b/>
          <w:bCs/>
          <w:sz w:val="18"/>
          <w:szCs w:val="18"/>
        </w:rPr>
        <w:t>NFANTIL</w:t>
      </w:r>
    </w:p>
    <w:p w14:paraId="084AEFBF" w14:textId="77777777" w:rsidR="009D720C" w:rsidRDefault="009D720C">
      <w:pPr>
        <w:spacing w:line="1" w:lineRule="exact"/>
        <w:rPr>
          <w:sz w:val="20"/>
          <w:szCs w:val="20"/>
        </w:rPr>
      </w:pPr>
    </w:p>
    <w:tbl>
      <w:tblPr>
        <w:tblW w:w="0" w:type="auto"/>
        <w:tblInd w:w="290" w:type="dxa"/>
        <w:tblLayout w:type="fixed"/>
        <w:tblCellMar>
          <w:left w:w="0" w:type="dxa"/>
          <w:right w:w="0" w:type="dxa"/>
        </w:tblCellMar>
        <w:tblLook w:val="04A0" w:firstRow="1" w:lastRow="0" w:firstColumn="1" w:lastColumn="0" w:noHBand="0" w:noVBand="1"/>
      </w:tblPr>
      <w:tblGrid>
        <w:gridCol w:w="5140"/>
        <w:gridCol w:w="1860"/>
        <w:gridCol w:w="2120"/>
        <w:gridCol w:w="30"/>
      </w:tblGrid>
      <w:tr w:rsidR="009D720C" w14:paraId="6245FEF9" w14:textId="77777777">
        <w:trPr>
          <w:trHeight w:val="252"/>
        </w:trPr>
        <w:tc>
          <w:tcPr>
            <w:tcW w:w="5140" w:type="dxa"/>
            <w:vMerge w:val="restart"/>
            <w:tcBorders>
              <w:top w:val="single" w:sz="8" w:space="0" w:color="auto"/>
              <w:left w:val="single" w:sz="8" w:space="0" w:color="auto"/>
              <w:right w:val="single" w:sz="8" w:space="0" w:color="auto"/>
            </w:tcBorders>
            <w:vAlign w:val="bottom"/>
          </w:tcPr>
          <w:p w14:paraId="3DDC2DF5" w14:textId="77777777" w:rsidR="009D720C" w:rsidRDefault="00000000">
            <w:pPr>
              <w:ind w:left="2200"/>
              <w:rPr>
                <w:sz w:val="20"/>
                <w:szCs w:val="20"/>
              </w:rPr>
            </w:pPr>
            <w:r>
              <w:rPr>
                <w:rFonts w:ascii="Arial" w:eastAsia="Arial" w:hAnsi="Arial" w:cs="Arial"/>
                <w:b/>
                <w:bCs/>
              </w:rPr>
              <w:t>Escola</w:t>
            </w:r>
          </w:p>
        </w:tc>
        <w:tc>
          <w:tcPr>
            <w:tcW w:w="1860" w:type="dxa"/>
            <w:vMerge w:val="restart"/>
            <w:tcBorders>
              <w:top w:val="single" w:sz="8" w:space="0" w:color="auto"/>
              <w:right w:val="single" w:sz="8" w:space="0" w:color="auto"/>
            </w:tcBorders>
            <w:vAlign w:val="bottom"/>
          </w:tcPr>
          <w:p w14:paraId="42DBD2FD" w14:textId="77777777" w:rsidR="009D720C" w:rsidRDefault="00000000">
            <w:pPr>
              <w:jc w:val="center"/>
              <w:rPr>
                <w:sz w:val="20"/>
                <w:szCs w:val="20"/>
              </w:rPr>
            </w:pPr>
            <w:r>
              <w:rPr>
                <w:rFonts w:ascii="Arial" w:eastAsia="Arial" w:hAnsi="Arial" w:cs="Arial"/>
                <w:b/>
                <w:bCs/>
              </w:rPr>
              <w:t>Localização</w:t>
            </w:r>
          </w:p>
        </w:tc>
        <w:tc>
          <w:tcPr>
            <w:tcW w:w="2120" w:type="dxa"/>
            <w:tcBorders>
              <w:top w:val="single" w:sz="8" w:space="0" w:color="auto"/>
              <w:right w:val="single" w:sz="8" w:space="0" w:color="auto"/>
            </w:tcBorders>
            <w:vAlign w:val="bottom"/>
          </w:tcPr>
          <w:p w14:paraId="063A1C97" w14:textId="77777777" w:rsidR="009D720C" w:rsidRDefault="00000000">
            <w:pPr>
              <w:ind w:left="200"/>
              <w:rPr>
                <w:sz w:val="20"/>
                <w:szCs w:val="20"/>
              </w:rPr>
            </w:pPr>
            <w:r>
              <w:rPr>
                <w:rFonts w:ascii="Arial" w:eastAsia="Arial" w:hAnsi="Arial" w:cs="Arial"/>
                <w:b/>
                <w:bCs/>
              </w:rPr>
              <w:t>Quantidade de</w:t>
            </w:r>
          </w:p>
        </w:tc>
        <w:tc>
          <w:tcPr>
            <w:tcW w:w="0" w:type="dxa"/>
            <w:vAlign w:val="bottom"/>
          </w:tcPr>
          <w:p w14:paraId="7E6776D0" w14:textId="77777777" w:rsidR="009D720C" w:rsidRDefault="009D720C">
            <w:pPr>
              <w:rPr>
                <w:sz w:val="1"/>
                <w:szCs w:val="1"/>
              </w:rPr>
            </w:pPr>
          </w:p>
        </w:tc>
      </w:tr>
      <w:tr w:rsidR="009D720C" w14:paraId="7BB2244C" w14:textId="77777777">
        <w:trPr>
          <w:trHeight w:val="146"/>
        </w:trPr>
        <w:tc>
          <w:tcPr>
            <w:tcW w:w="5140" w:type="dxa"/>
            <w:vMerge/>
            <w:tcBorders>
              <w:left w:val="single" w:sz="8" w:space="0" w:color="auto"/>
              <w:right w:val="single" w:sz="8" w:space="0" w:color="auto"/>
            </w:tcBorders>
            <w:vAlign w:val="bottom"/>
          </w:tcPr>
          <w:p w14:paraId="32538893" w14:textId="77777777" w:rsidR="009D720C" w:rsidRDefault="009D720C">
            <w:pPr>
              <w:rPr>
                <w:sz w:val="12"/>
                <w:szCs w:val="12"/>
              </w:rPr>
            </w:pPr>
          </w:p>
        </w:tc>
        <w:tc>
          <w:tcPr>
            <w:tcW w:w="1860" w:type="dxa"/>
            <w:vMerge/>
            <w:tcBorders>
              <w:right w:val="single" w:sz="8" w:space="0" w:color="auto"/>
            </w:tcBorders>
            <w:vAlign w:val="bottom"/>
          </w:tcPr>
          <w:p w14:paraId="49AB3B61" w14:textId="77777777" w:rsidR="009D720C" w:rsidRDefault="009D720C">
            <w:pPr>
              <w:rPr>
                <w:sz w:val="12"/>
                <w:szCs w:val="12"/>
              </w:rPr>
            </w:pPr>
          </w:p>
        </w:tc>
        <w:tc>
          <w:tcPr>
            <w:tcW w:w="2120" w:type="dxa"/>
            <w:vMerge w:val="restart"/>
            <w:tcBorders>
              <w:right w:val="single" w:sz="8" w:space="0" w:color="auto"/>
            </w:tcBorders>
            <w:vAlign w:val="bottom"/>
          </w:tcPr>
          <w:p w14:paraId="4911D91F" w14:textId="77777777" w:rsidR="009D720C" w:rsidRDefault="00000000">
            <w:pPr>
              <w:ind w:left="640"/>
              <w:rPr>
                <w:sz w:val="20"/>
                <w:szCs w:val="20"/>
              </w:rPr>
            </w:pPr>
            <w:r>
              <w:rPr>
                <w:rFonts w:ascii="Arial" w:eastAsia="Arial" w:hAnsi="Arial" w:cs="Arial"/>
                <w:b/>
                <w:bCs/>
              </w:rPr>
              <w:t>Alunos</w:t>
            </w:r>
          </w:p>
        </w:tc>
        <w:tc>
          <w:tcPr>
            <w:tcW w:w="0" w:type="dxa"/>
            <w:vAlign w:val="bottom"/>
          </w:tcPr>
          <w:p w14:paraId="4CC34EC8" w14:textId="77777777" w:rsidR="009D720C" w:rsidRDefault="009D720C">
            <w:pPr>
              <w:rPr>
                <w:sz w:val="1"/>
                <w:szCs w:val="1"/>
              </w:rPr>
            </w:pPr>
          </w:p>
        </w:tc>
      </w:tr>
      <w:tr w:rsidR="009D720C" w14:paraId="1ADB1E1E" w14:textId="77777777">
        <w:trPr>
          <w:trHeight w:val="127"/>
        </w:trPr>
        <w:tc>
          <w:tcPr>
            <w:tcW w:w="5140" w:type="dxa"/>
            <w:tcBorders>
              <w:left w:val="single" w:sz="8" w:space="0" w:color="auto"/>
              <w:right w:val="single" w:sz="8" w:space="0" w:color="auto"/>
            </w:tcBorders>
            <w:vAlign w:val="bottom"/>
          </w:tcPr>
          <w:p w14:paraId="7C27690C" w14:textId="77777777" w:rsidR="009D720C" w:rsidRDefault="009D720C">
            <w:pPr>
              <w:rPr>
                <w:sz w:val="11"/>
                <w:szCs w:val="11"/>
              </w:rPr>
            </w:pPr>
          </w:p>
        </w:tc>
        <w:tc>
          <w:tcPr>
            <w:tcW w:w="1860" w:type="dxa"/>
            <w:tcBorders>
              <w:right w:val="single" w:sz="8" w:space="0" w:color="auto"/>
            </w:tcBorders>
            <w:vAlign w:val="bottom"/>
          </w:tcPr>
          <w:p w14:paraId="0EF5F1DD" w14:textId="77777777" w:rsidR="009D720C" w:rsidRDefault="009D720C">
            <w:pPr>
              <w:rPr>
                <w:sz w:val="11"/>
                <w:szCs w:val="11"/>
              </w:rPr>
            </w:pPr>
          </w:p>
        </w:tc>
        <w:tc>
          <w:tcPr>
            <w:tcW w:w="2120" w:type="dxa"/>
            <w:vMerge/>
            <w:tcBorders>
              <w:right w:val="single" w:sz="8" w:space="0" w:color="auto"/>
            </w:tcBorders>
            <w:vAlign w:val="bottom"/>
          </w:tcPr>
          <w:p w14:paraId="0C4C728C" w14:textId="77777777" w:rsidR="009D720C" w:rsidRDefault="009D720C">
            <w:pPr>
              <w:rPr>
                <w:sz w:val="11"/>
                <w:szCs w:val="11"/>
              </w:rPr>
            </w:pPr>
          </w:p>
        </w:tc>
        <w:tc>
          <w:tcPr>
            <w:tcW w:w="0" w:type="dxa"/>
            <w:vAlign w:val="bottom"/>
          </w:tcPr>
          <w:p w14:paraId="6BD30E5E" w14:textId="77777777" w:rsidR="009D720C" w:rsidRDefault="009D720C">
            <w:pPr>
              <w:rPr>
                <w:sz w:val="1"/>
                <w:szCs w:val="1"/>
              </w:rPr>
            </w:pPr>
          </w:p>
        </w:tc>
      </w:tr>
      <w:tr w:rsidR="009D720C" w14:paraId="78BD4B78" w14:textId="77777777">
        <w:trPr>
          <w:trHeight w:val="43"/>
        </w:trPr>
        <w:tc>
          <w:tcPr>
            <w:tcW w:w="5140" w:type="dxa"/>
            <w:tcBorders>
              <w:left w:val="single" w:sz="8" w:space="0" w:color="auto"/>
              <w:bottom w:val="single" w:sz="8" w:space="0" w:color="auto"/>
              <w:right w:val="single" w:sz="8" w:space="0" w:color="auto"/>
            </w:tcBorders>
            <w:vAlign w:val="bottom"/>
          </w:tcPr>
          <w:p w14:paraId="631F2303" w14:textId="77777777" w:rsidR="009D720C" w:rsidRDefault="009D720C">
            <w:pPr>
              <w:rPr>
                <w:sz w:val="3"/>
                <w:szCs w:val="3"/>
              </w:rPr>
            </w:pPr>
          </w:p>
        </w:tc>
        <w:tc>
          <w:tcPr>
            <w:tcW w:w="1860" w:type="dxa"/>
            <w:tcBorders>
              <w:bottom w:val="single" w:sz="8" w:space="0" w:color="auto"/>
              <w:right w:val="single" w:sz="8" w:space="0" w:color="auto"/>
            </w:tcBorders>
            <w:vAlign w:val="bottom"/>
          </w:tcPr>
          <w:p w14:paraId="3C8F1A2F" w14:textId="77777777" w:rsidR="009D720C" w:rsidRDefault="009D720C">
            <w:pPr>
              <w:rPr>
                <w:sz w:val="3"/>
                <w:szCs w:val="3"/>
              </w:rPr>
            </w:pPr>
          </w:p>
        </w:tc>
        <w:tc>
          <w:tcPr>
            <w:tcW w:w="2120" w:type="dxa"/>
            <w:tcBorders>
              <w:bottom w:val="single" w:sz="8" w:space="0" w:color="auto"/>
              <w:right w:val="single" w:sz="8" w:space="0" w:color="auto"/>
            </w:tcBorders>
            <w:vAlign w:val="bottom"/>
          </w:tcPr>
          <w:p w14:paraId="58EC4CB9" w14:textId="77777777" w:rsidR="009D720C" w:rsidRDefault="009D720C">
            <w:pPr>
              <w:rPr>
                <w:sz w:val="3"/>
                <w:szCs w:val="3"/>
              </w:rPr>
            </w:pPr>
          </w:p>
        </w:tc>
        <w:tc>
          <w:tcPr>
            <w:tcW w:w="0" w:type="dxa"/>
            <w:vAlign w:val="bottom"/>
          </w:tcPr>
          <w:p w14:paraId="7C483244" w14:textId="77777777" w:rsidR="009D720C" w:rsidRDefault="009D720C">
            <w:pPr>
              <w:rPr>
                <w:sz w:val="1"/>
                <w:szCs w:val="1"/>
              </w:rPr>
            </w:pPr>
          </w:p>
        </w:tc>
      </w:tr>
      <w:tr w:rsidR="009D720C" w14:paraId="2CBECEA2" w14:textId="77777777">
        <w:trPr>
          <w:trHeight w:val="320"/>
        </w:trPr>
        <w:tc>
          <w:tcPr>
            <w:tcW w:w="5140" w:type="dxa"/>
            <w:tcBorders>
              <w:left w:val="single" w:sz="8" w:space="0" w:color="auto"/>
              <w:right w:val="single" w:sz="8" w:space="0" w:color="auto"/>
            </w:tcBorders>
            <w:vAlign w:val="bottom"/>
          </w:tcPr>
          <w:p w14:paraId="110522AC" w14:textId="77777777" w:rsidR="009D720C" w:rsidRDefault="00000000">
            <w:pPr>
              <w:ind w:left="120"/>
              <w:rPr>
                <w:sz w:val="20"/>
                <w:szCs w:val="20"/>
              </w:rPr>
            </w:pPr>
            <w:r>
              <w:rPr>
                <w:rFonts w:ascii="Arial" w:eastAsia="Arial" w:hAnsi="Arial" w:cs="Arial"/>
                <w:sz w:val="20"/>
                <w:szCs w:val="20"/>
              </w:rPr>
              <w:t>Escola Municipal “Professora Maria Conceição Martins”</w:t>
            </w:r>
          </w:p>
        </w:tc>
        <w:tc>
          <w:tcPr>
            <w:tcW w:w="1860" w:type="dxa"/>
            <w:tcBorders>
              <w:right w:val="single" w:sz="8" w:space="0" w:color="auto"/>
            </w:tcBorders>
            <w:vAlign w:val="bottom"/>
          </w:tcPr>
          <w:p w14:paraId="0D0FDF81" w14:textId="77777777" w:rsidR="009D720C" w:rsidRDefault="00000000">
            <w:pPr>
              <w:jc w:val="center"/>
              <w:rPr>
                <w:sz w:val="20"/>
                <w:szCs w:val="20"/>
              </w:rPr>
            </w:pPr>
            <w:r>
              <w:rPr>
                <w:rFonts w:ascii="Arial" w:eastAsia="Arial" w:hAnsi="Arial" w:cs="Arial"/>
                <w:w w:val="97"/>
                <w:sz w:val="20"/>
                <w:szCs w:val="20"/>
              </w:rPr>
              <w:t>Urbana</w:t>
            </w:r>
          </w:p>
        </w:tc>
        <w:tc>
          <w:tcPr>
            <w:tcW w:w="2120" w:type="dxa"/>
            <w:tcBorders>
              <w:right w:val="single" w:sz="8" w:space="0" w:color="auto"/>
            </w:tcBorders>
            <w:vAlign w:val="bottom"/>
          </w:tcPr>
          <w:p w14:paraId="34FE0220" w14:textId="77777777" w:rsidR="009D720C" w:rsidRDefault="00000000">
            <w:pPr>
              <w:jc w:val="center"/>
              <w:rPr>
                <w:sz w:val="20"/>
                <w:szCs w:val="20"/>
              </w:rPr>
            </w:pPr>
            <w:r>
              <w:rPr>
                <w:rFonts w:ascii="Arial" w:eastAsia="Arial" w:hAnsi="Arial" w:cs="Arial"/>
                <w:w w:val="98"/>
                <w:sz w:val="20"/>
                <w:szCs w:val="20"/>
              </w:rPr>
              <w:t>28</w:t>
            </w:r>
          </w:p>
        </w:tc>
        <w:tc>
          <w:tcPr>
            <w:tcW w:w="0" w:type="dxa"/>
            <w:vAlign w:val="bottom"/>
          </w:tcPr>
          <w:p w14:paraId="0FA44A30" w14:textId="77777777" w:rsidR="009D720C" w:rsidRDefault="009D720C">
            <w:pPr>
              <w:rPr>
                <w:sz w:val="1"/>
                <w:szCs w:val="1"/>
              </w:rPr>
            </w:pPr>
          </w:p>
        </w:tc>
      </w:tr>
      <w:tr w:rsidR="009D720C" w14:paraId="223EDF27" w14:textId="77777777">
        <w:trPr>
          <w:trHeight w:val="118"/>
        </w:trPr>
        <w:tc>
          <w:tcPr>
            <w:tcW w:w="5140" w:type="dxa"/>
            <w:tcBorders>
              <w:left w:val="single" w:sz="8" w:space="0" w:color="auto"/>
              <w:bottom w:val="single" w:sz="8" w:space="0" w:color="auto"/>
              <w:right w:val="single" w:sz="8" w:space="0" w:color="auto"/>
            </w:tcBorders>
            <w:vAlign w:val="bottom"/>
          </w:tcPr>
          <w:p w14:paraId="2F09E35C" w14:textId="77777777" w:rsidR="009D720C" w:rsidRDefault="009D720C">
            <w:pPr>
              <w:rPr>
                <w:sz w:val="10"/>
                <w:szCs w:val="10"/>
              </w:rPr>
            </w:pPr>
          </w:p>
        </w:tc>
        <w:tc>
          <w:tcPr>
            <w:tcW w:w="1860" w:type="dxa"/>
            <w:tcBorders>
              <w:bottom w:val="single" w:sz="8" w:space="0" w:color="auto"/>
              <w:right w:val="single" w:sz="8" w:space="0" w:color="auto"/>
            </w:tcBorders>
            <w:vAlign w:val="bottom"/>
          </w:tcPr>
          <w:p w14:paraId="29641757" w14:textId="77777777" w:rsidR="009D720C" w:rsidRDefault="009D720C">
            <w:pPr>
              <w:rPr>
                <w:sz w:val="10"/>
                <w:szCs w:val="10"/>
              </w:rPr>
            </w:pPr>
          </w:p>
        </w:tc>
        <w:tc>
          <w:tcPr>
            <w:tcW w:w="2120" w:type="dxa"/>
            <w:tcBorders>
              <w:bottom w:val="single" w:sz="8" w:space="0" w:color="auto"/>
              <w:right w:val="single" w:sz="8" w:space="0" w:color="auto"/>
            </w:tcBorders>
            <w:vAlign w:val="bottom"/>
          </w:tcPr>
          <w:p w14:paraId="7FE0330D" w14:textId="77777777" w:rsidR="009D720C" w:rsidRDefault="009D720C">
            <w:pPr>
              <w:rPr>
                <w:sz w:val="10"/>
                <w:szCs w:val="10"/>
              </w:rPr>
            </w:pPr>
          </w:p>
        </w:tc>
        <w:tc>
          <w:tcPr>
            <w:tcW w:w="0" w:type="dxa"/>
            <w:vAlign w:val="bottom"/>
          </w:tcPr>
          <w:p w14:paraId="571380BE" w14:textId="77777777" w:rsidR="009D720C" w:rsidRDefault="009D720C">
            <w:pPr>
              <w:rPr>
                <w:sz w:val="1"/>
                <w:szCs w:val="1"/>
              </w:rPr>
            </w:pPr>
          </w:p>
        </w:tc>
      </w:tr>
      <w:tr w:rsidR="009D720C" w14:paraId="05185443" w14:textId="77777777">
        <w:trPr>
          <w:trHeight w:val="320"/>
        </w:trPr>
        <w:tc>
          <w:tcPr>
            <w:tcW w:w="5140" w:type="dxa"/>
            <w:tcBorders>
              <w:left w:val="single" w:sz="8" w:space="0" w:color="auto"/>
              <w:right w:val="single" w:sz="8" w:space="0" w:color="auto"/>
            </w:tcBorders>
            <w:vAlign w:val="bottom"/>
          </w:tcPr>
          <w:p w14:paraId="6103A4BF" w14:textId="77777777" w:rsidR="009D720C" w:rsidRDefault="00000000">
            <w:pPr>
              <w:ind w:left="120"/>
              <w:rPr>
                <w:sz w:val="20"/>
                <w:szCs w:val="20"/>
              </w:rPr>
            </w:pPr>
            <w:r>
              <w:rPr>
                <w:rFonts w:ascii="Arial" w:eastAsia="Arial" w:hAnsi="Arial" w:cs="Arial"/>
                <w:sz w:val="20"/>
                <w:szCs w:val="20"/>
              </w:rPr>
              <w:t>Escola Municipal “Dª Rita Esmeralda de Carvalho”</w:t>
            </w:r>
          </w:p>
        </w:tc>
        <w:tc>
          <w:tcPr>
            <w:tcW w:w="1860" w:type="dxa"/>
            <w:tcBorders>
              <w:right w:val="single" w:sz="8" w:space="0" w:color="auto"/>
            </w:tcBorders>
            <w:vAlign w:val="bottom"/>
          </w:tcPr>
          <w:p w14:paraId="63D41B76" w14:textId="77777777" w:rsidR="009D720C" w:rsidRDefault="00000000">
            <w:pPr>
              <w:jc w:val="center"/>
              <w:rPr>
                <w:sz w:val="20"/>
                <w:szCs w:val="20"/>
              </w:rPr>
            </w:pPr>
            <w:r>
              <w:rPr>
                <w:rFonts w:ascii="Arial" w:eastAsia="Arial" w:hAnsi="Arial" w:cs="Arial"/>
                <w:w w:val="97"/>
                <w:sz w:val="20"/>
                <w:szCs w:val="20"/>
              </w:rPr>
              <w:t>Urbana</w:t>
            </w:r>
          </w:p>
        </w:tc>
        <w:tc>
          <w:tcPr>
            <w:tcW w:w="2120" w:type="dxa"/>
            <w:tcBorders>
              <w:right w:val="single" w:sz="8" w:space="0" w:color="auto"/>
            </w:tcBorders>
            <w:vAlign w:val="bottom"/>
          </w:tcPr>
          <w:p w14:paraId="5B2E632B" w14:textId="77777777" w:rsidR="009D720C" w:rsidRDefault="00000000">
            <w:pPr>
              <w:jc w:val="center"/>
              <w:rPr>
                <w:sz w:val="20"/>
                <w:szCs w:val="20"/>
              </w:rPr>
            </w:pPr>
            <w:r>
              <w:rPr>
                <w:rFonts w:ascii="Arial" w:eastAsia="Arial" w:hAnsi="Arial" w:cs="Arial"/>
                <w:w w:val="98"/>
                <w:sz w:val="20"/>
                <w:szCs w:val="20"/>
              </w:rPr>
              <w:t>35</w:t>
            </w:r>
          </w:p>
        </w:tc>
        <w:tc>
          <w:tcPr>
            <w:tcW w:w="0" w:type="dxa"/>
            <w:vAlign w:val="bottom"/>
          </w:tcPr>
          <w:p w14:paraId="1D9F58A4" w14:textId="77777777" w:rsidR="009D720C" w:rsidRDefault="009D720C">
            <w:pPr>
              <w:rPr>
                <w:sz w:val="1"/>
                <w:szCs w:val="1"/>
              </w:rPr>
            </w:pPr>
          </w:p>
        </w:tc>
      </w:tr>
      <w:tr w:rsidR="009D720C" w14:paraId="55AF735C" w14:textId="77777777">
        <w:trPr>
          <w:trHeight w:val="121"/>
        </w:trPr>
        <w:tc>
          <w:tcPr>
            <w:tcW w:w="5140" w:type="dxa"/>
            <w:tcBorders>
              <w:left w:val="single" w:sz="8" w:space="0" w:color="auto"/>
              <w:bottom w:val="single" w:sz="8" w:space="0" w:color="auto"/>
              <w:right w:val="single" w:sz="8" w:space="0" w:color="auto"/>
            </w:tcBorders>
            <w:vAlign w:val="bottom"/>
          </w:tcPr>
          <w:p w14:paraId="11654929" w14:textId="77777777" w:rsidR="009D720C" w:rsidRDefault="009D720C">
            <w:pPr>
              <w:rPr>
                <w:sz w:val="10"/>
                <w:szCs w:val="10"/>
              </w:rPr>
            </w:pPr>
          </w:p>
        </w:tc>
        <w:tc>
          <w:tcPr>
            <w:tcW w:w="1860" w:type="dxa"/>
            <w:tcBorders>
              <w:bottom w:val="single" w:sz="8" w:space="0" w:color="auto"/>
              <w:right w:val="single" w:sz="8" w:space="0" w:color="auto"/>
            </w:tcBorders>
            <w:vAlign w:val="bottom"/>
          </w:tcPr>
          <w:p w14:paraId="75B473EC" w14:textId="77777777" w:rsidR="009D720C" w:rsidRDefault="009D720C">
            <w:pPr>
              <w:rPr>
                <w:sz w:val="10"/>
                <w:szCs w:val="10"/>
              </w:rPr>
            </w:pPr>
          </w:p>
        </w:tc>
        <w:tc>
          <w:tcPr>
            <w:tcW w:w="2120" w:type="dxa"/>
            <w:tcBorders>
              <w:bottom w:val="single" w:sz="8" w:space="0" w:color="auto"/>
              <w:right w:val="single" w:sz="8" w:space="0" w:color="auto"/>
            </w:tcBorders>
            <w:vAlign w:val="bottom"/>
          </w:tcPr>
          <w:p w14:paraId="26D01042" w14:textId="77777777" w:rsidR="009D720C" w:rsidRDefault="009D720C">
            <w:pPr>
              <w:rPr>
                <w:sz w:val="10"/>
                <w:szCs w:val="10"/>
              </w:rPr>
            </w:pPr>
          </w:p>
        </w:tc>
        <w:tc>
          <w:tcPr>
            <w:tcW w:w="0" w:type="dxa"/>
            <w:vAlign w:val="bottom"/>
          </w:tcPr>
          <w:p w14:paraId="170C80A2" w14:textId="77777777" w:rsidR="009D720C" w:rsidRDefault="009D720C">
            <w:pPr>
              <w:rPr>
                <w:sz w:val="1"/>
                <w:szCs w:val="1"/>
              </w:rPr>
            </w:pPr>
          </w:p>
        </w:tc>
      </w:tr>
      <w:tr w:rsidR="009D720C" w14:paraId="3A97AD7A" w14:textId="77777777">
        <w:trPr>
          <w:trHeight w:val="320"/>
        </w:trPr>
        <w:tc>
          <w:tcPr>
            <w:tcW w:w="5140" w:type="dxa"/>
            <w:tcBorders>
              <w:left w:val="single" w:sz="8" w:space="0" w:color="auto"/>
              <w:right w:val="single" w:sz="8" w:space="0" w:color="auto"/>
            </w:tcBorders>
            <w:vAlign w:val="bottom"/>
          </w:tcPr>
          <w:p w14:paraId="46E96637" w14:textId="77777777" w:rsidR="009D720C" w:rsidRDefault="00000000">
            <w:pPr>
              <w:ind w:left="120"/>
              <w:rPr>
                <w:sz w:val="20"/>
                <w:szCs w:val="20"/>
              </w:rPr>
            </w:pPr>
            <w:r>
              <w:rPr>
                <w:rFonts w:ascii="Arial" w:eastAsia="Arial" w:hAnsi="Arial" w:cs="Arial"/>
                <w:sz w:val="20"/>
                <w:szCs w:val="20"/>
              </w:rPr>
              <w:t>Escola Municipal Prefeito Nestor Martins</w:t>
            </w:r>
          </w:p>
        </w:tc>
        <w:tc>
          <w:tcPr>
            <w:tcW w:w="1860" w:type="dxa"/>
            <w:tcBorders>
              <w:right w:val="single" w:sz="8" w:space="0" w:color="auto"/>
            </w:tcBorders>
            <w:vAlign w:val="bottom"/>
          </w:tcPr>
          <w:p w14:paraId="03032500" w14:textId="77777777" w:rsidR="009D720C" w:rsidRDefault="00000000">
            <w:pPr>
              <w:jc w:val="center"/>
              <w:rPr>
                <w:sz w:val="20"/>
                <w:szCs w:val="20"/>
              </w:rPr>
            </w:pPr>
            <w:r>
              <w:rPr>
                <w:rFonts w:ascii="Arial" w:eastAsia="Arial" w:hAnsi="Arial" w:cs="Arial"/>
                <w:sz w:val="20"/>
                <w:szCs w:val="20"/>
              </w:rPr>
              <w:t>Rural</w:t>
            </w:r>
          </w:p>
        </w:tc>
        <w:tc>
          <w:tcPr>
            <w:tcW w:w="2120" w:type="dxa"/>
            <w:tcBorders>
              <w:right w:val="single" w:sz="8" w:space="0" w:color="auto"/>
            </w:tcBorders>
            <w:vAlign w:val="bottom"/>
          </w:tcPr>
          <w:p w14:paraId="2AAF1C63" w14:textId="77777777" w:rsidR="009D720C" w:rsidRDefault="00000000">
            <w:pPr>
              <w:jc w:val="center"/>
              <w:rPr>
                <w:sz w:val="20"/>
                <w:szCs w:val="20"/>
              </w:rPr>
            </w:pPr>
            <w:r>
              <w:rPr>
                <w:rFonts w:ascii="Arial" w:eastAsia="Arial" w:hAnsi="Arial" w:cs="Arial"/>
                <w:w w:val="89"/>
                <w:sz w:val="20"/>
                <w:szCs w:val="20"/>
              </w:rPr>
              <w:t>0</w:t>
            </w:r>
          </w:p>
        </w:tc>
        <w:tc>
          <w:tcPr>
            <w:tcW w:w="0" w:type="dxa"/>
            <w:vAlign w:val="bottom"/>
          </w:tcPr>
          <w:p w14:paraId="1AE0BBF7" w14:textId="77777777" w:rsidR="009D720C" w:rsidRDefault="009D720C">
            <w:pPr>
              <w:rPr>
                <w:sz w:val="1"/>
                <w:szCs w:val="1"/>
              </w:rPr>
            </w:pPr>
          </w:p>
        </w:tc>
      </w:tr>
      <w:tr w:rsidR="009D720C" w14:paraId="559519FF" w14:textId="77777777">
        <w:trPr>
          <w:trHeight w:val="121"/>
        </w:trPr>
        <w:tc>
          <w:tcPr>
            <w:tcW w:w="5140" w:type="dxa"/>
            <w:tcBorders>
              <w:left w:val="single" w:sz="8" w:space="0" w:color="auto"/>
              <w:bottom w:val="single" w:sz="8" w:space="0" w:color="auto"/>
              <w:right w:val="single" w:sz="8" w:space="0" w:color="auto"/>
            </w:tcBorders>
            <w:vAlign w:val="bottom"/>
          </w:tcPr>
          <w:p w14:paraId="67E6E461" w14:textId="77777777" w:rsidR="009D720C" w:rsidRDefault="009D720C">
            <w:pPr>
              <w:rPr>
                <w:sz w:val="10"/>
                <w:szCs w:val="10"/>
              </w:rPr>
            </w:pPr>
          </w:p>
        </w:tc>
        <w:tc>
          <w:tcPr>
            <w:tcW w:w="1860" w:type="dxa"/>
            <w:tcBorders>
              <w:bottom w:val="single" w:sz="8" w:space="0" w:color="auto"/>
              <w:right w:val="single" w:sz="8" w:space="0" w:color="auto"/>
            </w:tcBorders>
            <w:vAlign w:val="bottom"/>
          </w:tcPr>
          <w:p w14:paraId="1FD44CE2" w14:textId="77777777" w:rsidR="009D720C" w:rsidRDefault="009D720C">
            <w:pPr>
              <w:rPr>
                <w:sz w:val="10"/>
                <w:szCs w:val="10"/>
              </w:rPr>
            </w:pPr>
          </w:p>
        </w:tc>
        <w:tc>
          <w:tcPr>
            <w:tcW w:w="2120" w:type="dxa"/>
            <w:tcBorders>
              <w:bottom w:val="single" w:sz="8" w:space="0" w:color="auto"/>
              <w:right w:val="single" w:sz="8" w:space="0" w:color="auto"/>
            </w:tcBorders>
            <w:vAlign w:val="bottom"/>
          </w:tcPr>
          <w:p w14:paraId="2E96464E" w14:textId="77777777" w:rsidR="009D720C" w:rsidRDefault="009D720C">
            <w:pPr>
              <w:rPr>
                <w:sz w:val="10"/>
                <w:szCs w:val="10"/>
              </w:rPr>
            </w:pPr>
          </w:p>
        </w:tc>
        <w:tc>
          <w:tcPr>
            <w:tcW w:w="0" w:type="dxa"/>
            <w:vAlign w:val="bottom"/>
          </w:tcPr>
          <w:p w14:paraId="5613EDC2" w14:textId="77777777" w:rsidR="009D720C" w:rsidRDefault="009D720C">
            <w:pPr>
              <w:rPr>
                <w:sz w:val="1"/>
                <w:szCs w:val="1"/>
              </w:rPr>
            </w:pPr>
          </w:p>
        </w:tc>
      </w:tr>
      <w:tr w:rsidR="009D720C" w14:paraId="44877F2C" w14:textId="77777777">
        <w:trPr>
          <w:trHeight w:val="313"/>
        </w:trPr>
        <w:tc>
          <w:tcPr>
            <w:tcW w:w="5140" w:type="dxa"/>
            <w:tcBorders>
              <w:left w:val="single" w:sz="8" w:space="0" w:color="auto"/>
              <w:right w:val="single" w:sz="8" w:space="0" w:color="auto"/>
            </w:tcBorders>
            <w:vAlign w:val="bottom"/>
          </w:tcPr>
          <w:p w14:paraId="54132267" w14:textId="77777777" w:rsidR="009D720C" w:rsidRDefault="00000000">
            <w:pPr>
              <w:ind w:left="120"/>
              <w:rPr>
                <w:sz w:val="20"/>
                <w:szCs w:val="20"/>
              </w:rPr>
            </w:pPr>
            <w:r>
              <w:rPr>
                <w:rFonts w:ascii="Arial" w:eastAsia="Arial" w:hAnsi="Arial" w:cs="Arial"/>
                <w:sz w:val="20"/>
                <w:szCs w:val="20"/>
              </w:rPr>
              <w:t>Centro de Educação Infantil “Monsenhor Alderigi”</w:t>
            </w:r>
          </w:p>
        </w:tc>
        <w:tc>
          <w:tcPr>
            <w:tcW w:w="1860" w:type="dxa"/>
            <w:tcBorders>
              <w:right w:val="single" w:sz="8" w:space="0" w:color="auto"/>
            </w:tcBorders>
            <w:vAlign w:val="bottom"/>
          </w:tcPr>
          <w:p w14:paraId="7D1BB04B" w14:textId="77777777" w:rsidR="009D720C" w:rsidRDefault="00000000">
            <w:pPr>
              <w:jc w:val="center"/>
              <w:rPr>
                <w:sz w:val="20"/>
                <w:szCs w:val="20"/>
              </w:rPr>
            </w:pPr>
            <w:r>
              <w:rPr>
                <w:rFonts w:ascii="Arial" w:eastAsia="Arial" w:hAnsi="Arial" w:cs="Arial"/>
                <w:sz w:val="20"/>
                <w:szCs w:val="20"/>
              </w:rPr>
              <w:t>Urbana</w:t>
            </w:r>
          </w:p>
        </w:tc>
        <w:tc>
          <w:tcPr>
            <w:tcW w:w="2120" w:type="dxa"/>
            <w:tcBorders>
              <w:right w:val="single" w:sz="8" w:space="0" w:color="auto"/>
            </w:tcBorders>
            <w:vAlign w:val="bottom"/>
          </w:tcPr>
          <w:p w14:paraId="2A471626" w14:textId="77777777" w:rsidR="009D720C" w:rsidRDefault="00000000">
            <w:pPr>
              <w:jc w:val="center"/>
              <w:rPr>
                <w:sz w:val="20"/>
                <w:szCs w:val="20"/>
              </w:rPr>
            </w:pPr>
            <w:r>
              <w:rPr>
                <w:rFonts w:ascii="Arial" w:eastAsia="Arial" w:hAnsi="Arial" w:cs="Arial"/>
                <w:w w:val="98"/>
                <w:sz w:val="20"/>
                <w:szCs w:val="20"/>
              </w:rPr>
              <w:t>67</w:t>
            </w:r>
          </w:p>
        </w:tc>
        <w:tc>
          <w:tcPr>
            <w:tcW w:w="0" w:type="dxa"/>
            <w:vAlign w:val="bottom"/>
          </w:tcPr>
          <w:p w14:paraId="04296EAC" w14:textId="77777777" w:rsidR="009D720C" w:rsidRDefault="009D720C">
            <w:pPr>
              <w:rPr>
                <w:sz w:val="1"/>
                <w:szCs w:val="1"/>
              </w:rPr>
            </w:pPr>
          </w:p>
        </w:tc>
      </w:tr>
      <w:tr w:rsidR="009D720C" w14:paraId="3D4251C1" w14:textId="77777777">
        <w:trPr>
          <w:trHeight w:val="111"/>
        </w:trPr>
        <w:tc>
          <w:tcPr>
            <w:tcW w:w="5140" w:type="dxa"/>
            <w:tcBorders>
              <w:left w:val="single" w:sz="8" w:space="0" w:color="auto"/>
              <w:bottom w:val="single" w:sz="8" w:space="0" w:color="auto"/>
              <w:right w:val="single" w:sz="8" w:space="0" w:color="auto"/>
            </w:tcBorders>
            <w:vAlign w:val="bottom"/>
          </w:tcPr>
          <w:p w14:paraId="1D2687CA" w14:textId="77777777" w:rsidR="009D720C" w:rsidRDefault="009D720C">
            <w:pPr>
              <w:rPr>
                <w:sz w:val="9"/>
                <w:szCs w:val="9"/>
              </w:rPr>
            </w:pPr>
          </w:p>
        </w:tc>
        <w:tc>
          <w:tcPr>
            <w:tcW w:w="1860" w:type="dxa"/>
            <w:tcBorders>
              <w:bottom w:val="single" w:sz="8" w:space="0" w:color="auto"/>
              <w:right w:val="single" w:sz="8" w:space="0" w:color="auto"/>
            </w:tcBorders>
            <w:vAlign w:val="bottom"/>
          </w:tcPr>
          <w:p w14:paraId="6A340AD3" w14:textId="77777777" w:rsidR="009D720C" w:rsidRDefault="009D720C">
            <w:pPr>
              <w:rPr>
                <w:sz w:val="9"/>
                <w:szCs w:val="9"/>
              </w:rPr>
            </w:pPr>
          </w:p>
        </w:tc>
        <w:tc>
          <w:tcPr>
            <w:tcW w:w="2120" w:type="dxa"/>
            <w:tcBorders>
              <w:bottom w:val="single" w:sz="8" w:space="0" w:color="auto"/>
              <w:right w:val="single" w:sz="8" w:space="0" w:color="auto"/>
            </w:tcBorders>
            <w:vAlign w:val="bottom"/>
          </w:tcPr>
          <w:p w14:paraId="69903490" w14:textId="77777777" w:rsidR="009D720C" w:rsidRDefault="009D720C">
            <w:pPr>
              <w:rPr>
                <w:sz w:val="9"/>
                <w:szCs w:val="9"/>
              </w:rPr>
            </w:pPr>
          </w:p>
        </w:tc>
        <w:tc>
          <w:tcPr>
            <w:tcW w:w="0" w:type="dxa"/>
            <w:vAlign w:val="bottom"/>
          </w:tcPr>
          <w:p w14:paraId="5C3D7870" w14:textId="77777777" w:rsidR="009D720C" w:rsidRDefault="009D720C">
            <w:pPr>
              <w:rPr>
                <w:sz w:val="1"/>
                <w:szCs w:val="1"/>
              </w:rPr>
            </w:pPr>
          </w:p>
        </w:tc>
      </w:tr>
      <w:tr w:rsidR="009D720C" w14:paraId="713E4CFB" w14:textId="77777777">
        <w:trPr>
          <w:trHeight w:val="224"/>
        </w:trPr>
        <w:tc>
          <w:tcPr>
            <w:tcW w:w="5140" w:type="dxa"/>
            <w:tcBorders>
              <w:left w:val="single" w:sz="8" w:space="0" w:color="auto"/>
              <w:right w:val="single" w:sz="8" w:space="0" w:color="auto"/>
            </w:tcBorders>
            <w:vAlign w:val="bottom"/>
          </w:tcPr>
          <w:p w14:paraId="344736A0" w14:textId="77777777" w:rsidR="009D720C" w:rsidRDefault="00000000">
            <w:pPr>
              <w:spacing w:line="225" w:lineRule="exact"/>
              <w:ind w:left="120"/>
              <w:rPr>
                <w:sz w:val="20"/>
                <w:szCs w:val="20"/>
              </w:rPr>
            </w:pPr>
            <w:r>
              <w:rPr>
                <w:rFonts w:ascii="Arial" w:eastAsia="Arial" w:hAnsi="Arial" w:cs="Arial"/>
                <w:sz w:val="20"/>
                <w:szCs w:val="20"/>
              </w:rPr>
              <w:t>Centro Municipal de Educação Infantil “Professora Ana</w:t>
            </w:r>
          </w:p>
        </w:tc>
        <w:tc>
          <w:tcPr>
            <w:tcW w:w="1860" w:type="dxa"/>
            <w:vMerge w:val="restart"/>
            <w:tcBorders>
              <w:right w:val="single" w:sz="8" w:space="0" w:color="auto"/>
            </w:tcBorders>
            <w:vAlign w:val="bottom"/>
          </w:tcPr>
          <w:p w14:paraId="2B0765FA" w14:textId="77777777" w:rsidR="009D720C" w:rsidRDefault="00000000">
            <w:pPr>
              <w:jc w:val="center"/>
              <w:rPr>
                <w:sz w:val="20"/>
                <w:szCs w:val="20"/>
              </w:rPr>
            </w:pPr>
            <w:r>
              <w:rPr>
                <w:rFonts w:ascii="Arial" w:eastAsia="Arial" w:hAnsi="Arial" w:cs="Arial"/>
                <w:sz w:val="20"/>
                <w:szCs w:val="20"/>
              </w:rPr>
              <w:t>Urbana</w:t>
            </w:r>
          </w:p>
        </w:tc>
        <w:tc>
          <w:tcPr>
            <w:tcW w:w="2120" w:type="dxa"/>
            <w:vMerge w:val="restart"/>
            <w:tcBorders>
              <w:right w:val="single" w:sz="8" w:space="0" w:color="auto"/>
            </w:tcBorders>
            <w:vAlign w:val="bottom"/>
          </w:tcPr>
          <w:p w14:paraId="55DFF718" w14:textId="77777777" w:rsidR="009D720C" w:rsidRDefault="00000000">
            <w:pPr>
              <w:jc w:val="center"/>
              <w:rPr>
                <w:sz w:val="20"/>
                <w:szCs w:val="20"/>
              </w:rPr>
            </w:pPr>
            <w:r>
              <w:rPr>
                <w:rFonts w:ascii="Arial" w:eastAsia="Arial" w:hAnsi="Arial" w:cs="Arial"/>
                <w:w w:val="98"/>
                <w:sz w:val="20"/>
                <w:szCs w:val="20"/>
              </w:rPr>
              <w:t>62</w:t>
            </w:r>
          </w:p>
        </w:tc>
        <w:tc>
          <w:tcPr>
            <w:tcW w:w="0" w:type="dxa"/>
            <w:vAlign w:val="bottom"/>
          </w:tcPr>
          <w:p w14:paraId="0C17344E" w14:textId="77777777" w:rsidR="009D720C" w:rsidRDefault="009D720C">
            <w:pPr>
              <w:rPr>
                <w:sz w:val="1"/>
                <w:szCs w:val="1"/>
              </w:rPr>
            </w:pPr>
          </w:p>
        </w:tc>
      </w:tr>
      <w:tr w:rsidR="009D720C" w14:paraId="0543F335" w14:textId="77777777">
        <w:trPr>
          <w:trHeight w:val="125"/>
        </w:trPr>
        <w:tc>
          <w:tcPr>
            <w:tcW w:w="5140" w:type="dxa"/>
            <w:vMerge w:val="restart"/>
            <w:tcBorders>
              <w:left w:val="single" w:sz="8" w:space="0" w:color="auto"/>
              <w:right w:val="single" w:sz="8" w:space="0" w:color="auto"/>
            </w:tcBorders>
            <w:vAlign w:val="bottom"/>
          </w:tcPr>
          <w:p w14:paraId="7E1C1F4F" w14:textId="77777777" w:rsidR="009D720C" w:rsidRDefault="00000000">
            <w:pPr>
              <w:ind w:left="120"/>
              <w:rPr>
                <w:sz w:val="20"/>
                <w:szCs w:val="20"/>
              </w:rPr>
            </w:pPr>
            <w:r>
              <w:rPr>
                <w:rFonts w:ascii="Arial" w:eastAsia="Arial" w:hAnsi="Arial" w:cs="Arial"/>
                <w:sz w:val="20"/>
                <w:szCs w:val="20"/>
              </w:rPr>
              <w:t>Luiza”</w:t>
            </w:r>
          </w:p>
        </w:tc>
        <w:tc>
          <w:tcPr>
            <w:tcW w:w="1860" w:type="dxa"/>
            <w:vMerge/>
            <w:tcBorders>
              <w:right w:val="single" w:sz="8" w:space="0" w:color="auto"/>
            </w:tcBorders>
            <w:vAlign w:val="bottom"/>
          </w:tcPr>
          <w:p w14:paraId="17EA09B8" w14:textId="77777777" w:rsidR="009D720C" w:rsidRDefault="009D720C">
            <w:pPr>
              <w:rPr>
                <w:sz w:val="10"/>
                <w:szCs w:val="10"/>
              </w:rPr>
            </w:pPr>
          </w:p>
        </w:tc>
        <w:tc>
          <w:tcPr>
            <w:tcW w:w="2120" w:type="dxa"/>
            <w:vMerge/>
            <w:tcBorders>
              <w:right w:val="single" w:sz="8" w:space="0" w:color="auto"/>
            </w:tcBorders>
            <w:vAlign w:val="bottom"/>
          </w:tcPr>
          <w:p w14:paraId="0883A09A" w14:textId="77777777" w:rsidR="009D720C" w:rsidRDefault="009D720C">
            <w:pPr>
              <w:rPr>
                <w:sz w:val="10"/>
                <w:szCs w:val="10"/>
              </w:rPr>
            </w:pPr>
          </w:p>
        </w:tc>
        <w:tc>
          <w:tcPr>
            <w:tcW w:w="0" w:type="dxa"/>
            <w:vAlign w:val="bottom"/>
          </w:tcPr>
          <w:p w14:paraId="3CB4F5BC" w14:textId="77777777" w:rsidR="009D720C" w:rsidRDefault="009D720C">
            <w:pPr>
              <w:rPr>
                <w:sz w:val="1"/>
                <w:szCs w:val="1"/>
              </w:rPr>
            </w:pPr>
          </w:p>
        </w:tc>
      </w:tr>
      <w:tr w:rsidR="009D720C" w14:paraId="351CBF4B" w14:textId="77777777">
        <w:trPr>
          <w:trHeight w:val="122"/>
        </w:trPr>
        <w:tc>
          <w:tcPr>
            <w:tcW w:w="5140" w:type="dxa"/>
            <w:vMerge/>
            <w:tcBorders>
              <w:left w:val="single" w:sz="8" w:space="0" w:color="auto"/>
              <w:right w:val="single" w:sz="8" w:space="0" w:color="auto"/>
            </w:tcBorders>
            <w:vAlign w:val="bottom"/>
          </w:tcPr>
          <w:p w14:paraId="1AD5FDCA" w14:textId="77777777" w:rsidR="009D720C" w:rsidRDefault="009D720C">
            <w:pPr>
              <w:rPr>
                <w:sz w:val="10"/>
                <w:szCs w:val="10"/>
              </w:rPr>
            </w:pPr>
          </w:p>
        </w:tc>
        <w:tc>
          <w:tcPr>
            <w:tcW w:w="1860" w:type="dxa"/>
            <w:tcBorders>
              <w:right w:val="single" w:sz="8" w:space="0" w:color="auto"/>
            </w:tcBorders>
            <w:vAlign w:val="bottom"/>
          </w:tcPr>
          <w:p w14:paraId="1E75F771" w14:textId="77777777" w:rsidR="009D720C" w:rsidRDefault="009D720C">
            <w:pPr>
              <w:rPr>
                <w:sz w:val="10"/>
                <w:szCs w:val="10"/>
              </w:rPr>
            </w:pPr>
          </w:p>
        </w:tc>
        <w:tc>
          <w:tcPr>
            <w:tcW w:w="2120" w:type="dxa"/>
            <w:tcBorders>
              <w:right w:val="single" w:sz="8" w:space="0" w:color="auto"/>
            </w:tcBorders>
            <w:vAlign w:val="bottom"/>
          </w:tcPr>
          <w:p w14:paraId="2EA26159" w14:textId="77777777" w:rsidR="009D720C" w:rsidRDefault="009D720C">
            <w:pPr>
              <w:rPr>
                <w:sz w:val="10"/>
                <w:szCs w:val="10"/>
              </w:rPr>
            </w:pPr>
          </w:p>
        </w:tc>
        <w:tc>
          <w:tcPr>
            <w:tcW w:w="0" w:type="dxa"/>
            <w:vAlign w:val="bottom"/>
          </w:tcPr>
          <w:p w14:paraId="267D6F1F" w14:textId="77777777" w:rsidR="009D720C" w:rsidRDefault="009D720C">
            <w:pPr>
              <w:rPr>
                <w:sz w:val="1"/>
                <w:szCs w:val="1"/>
              </w:rPr>
            </w:pPr>
          </w:p>
        </w:tc>
      </w:tr>
      <w:tr w:rsidR="009D720C" w14:paraId="1EC0D56E" w14:textId="77777777">
        <w:trPr>
          <w:trHeight w:val="25"/>
        </w:trPr>
        <w:tc>
          <w:tcPr>
            <w:tcW w:w="5140" w:type="dxa"/>
            <w:tcBorders>
              <w:left w:val="single" w:sz="8" w:space="0" w:color="auto"/>
              <w:bottom w:val="single" w:sz="8" w:space="0" w:color="auto"/>
              <w:right w:val="single" w:sz="8" w:space="0" w:color="auto"/>
            </w:tcBorders>
            <w:vAlign w:val="bottom"/>
          </w:tcPr>
          <w:p w14:paraId="2AE38194" w14:textId="77777777" w:rsidR="009D720C" w:rsidRDefault="009D720C">
            <w:pPr>
              <w:rPr>
                <w:sz w:val="2"/>
                <w:szCs w:val="2"/>
              </w:rPr>
            </w:pPr>
          </w:p>
        </w:tc>
        <w:tc>
          <w:tcPr>
            <w:tcW w:w="1860" w:type="dxa"/>
            <w:tcBorders>
              <w:bottom w:val="single" w:sz="8" w:space="0" w:color="auto"/>
              <w:right w:val="single" w:sz="8" w:space="0" w:color="auto"/>
            </w:tcBorders>
            <w:vAlign w:val="bottom"/>
          </w:tcPr>
          <w:p w14:paraId="74EEE2BB" w14:textId="77777777" w:rsidR="009D720C" w:rsidRDefault="009D720C">
            <w:pPr>
              <w:rPr>
                <w:sz w:val="2"/>
                <w:szCs w:val="2"/>
              </w:rPr>
            </w:pPr>
          </w:p>
        </w:tc>
        <w:tc>
          <w:tcPr>
            <w:tcW w:w="2120" w:type="dxa"/>
            <w:tcBorders>
              <w:bottom w:val="single" w:sz="8" w:space="0" w:color="auto"/>
              <w:right w:val="single" w:sz="8" w:space="0" w:color="auto"/>
            </w:tcBorders>
            <w:vAlign w:val="bottom"/>
          </w:tcPr>
          <w:p w14:paraId="0B7D0338" w14:textId="77777777" w:rsidR="009D720C" w:rsidRDefault="009D720C">
            <w:pPr>
              <w:rPr>
                <w:sz w:val="2"/>
                <w:szCs w:val="2"/>
              </w:rPr>
            </w:pPr>
          </w:p>
        </w:tc>
        <w:tc>
          <w:tcPr>
            <w:tcW w:w="0" w:type="dxa"/>
            <w:vAlign w:val="bottom"/>
          </w:tcPr>
          <w:p w14:paraId="55F12261" w14:textId="77777777" w:rsidR="009D720C" w:rsidRDefault="009D720C">
            <w:pPr>
              <w:rPr>
                <w:sz w:val="1"/>
                <w:szCs w:val="1"/>
              </w:rPr>
            </w:pPr>
          </w:p>
        </w:tc>
      </w:tr>
      <w:tr w:rsidR="009D720C" w14:paraId="6210A11D" w14:textId="77777777">
        <w:trPr>
          <w:trHeight w:val="320"/>
        </w:trPr>
        <w:tc>
          <w:tcPr>
            <w:tcW w:w="5140" w:type="dxa"/>
            <w:tcBorders>
              <w:left w:val="single" w:sz="8" w:space="0" w:color="auto"/>
              <w:right w:val="single" w:sz="8" w:space="0" w:color="auto"/>
            </w:tcBorders>
            <w:vAlign w:val="bottom"/>
          </w:tcPr>
          <w:p w14:paraId="66C8AFE8" w14:textId="77777777" w:rsidR="009D720C" w:rsidRDefault="00000000">
            <w:pPr>
              <w:ind w:left="120"/>
              <w:rPr>
                <w:sz w:val="20"/>
                <w:szCs w:val="20"/>
              </w:rPr>
            </w:pPr>
            <w:r>
              <w:rPr>
                <w:rFonts w:ascii="Arial" w:eastAsia="Arial" w:hAnsi="Arial" w:cs="Arial"/>
                <w:sz w:val="20"/>
                <w:szCs w:val="20"/>
              </w:rPr>
              <w:t>Pré Escolar  “Pingo de Gente”</w:t>
            </w:r>
          </w:p>
        </w:tc>
        <w:tc>
          <w:tcPr>
            <w:tcW w:w="1860" w:type="dxa"/>
            <w:tcBorders>
              <w:right w:val="single" w:sz="8" w:space="0" w:color="auto"/>
            </w:tcBorders>
            <w:vAlign w:val="bottom"/>
          </w:tcPr>
          <w:p w14:paraId="3C11340B" w14:textId="77777777" w:rsidR="009D720C" w:rsidRDefault="00000000">
            <w:pPr>
              <w:jc w:val="center"/>
              <w:rPr>
                <w:sz w:val="20"/>
                <w:szCs w:val="20"/>
              </w:rPr>
            </w:pPr>
            <w:r>
              <w:rPr>
                <w:rFonts w:ascii="Arial" w:eastAsia="Arial" w:hAnsi="Arial" w:cs="Arial"/>
                <w:sz w:val="20"/>
                <w:szCs w:val="20"/>
              </w:rPr>
              <w:t>Urbana</w:t>
            </w:r>
          </w:p>
        </w:tc>
        <w:tc>
          <w:tcPr>
            <w:tcW w:w="2120" w:type="dxa"/>
            <w:tcBorders>
              <w:right w:val="single" w:sz="8" w:space="0" w:color="auto"/>
            </w:tcBorders>
            <w:vAlign w:val="bottom"/>
          </w:tcPr>
          <w:p w14:paraId="7B065EE3" w14:textId="77777777" w:rsidR="009D720C" w:rsidRDefault="00000000">
            <w:pPr>
              <w:jc w:val="center"/>
              <w:rPr>
                <w:sz w:val="20"/>
                <w:szCs w:val="20"/>
              </w:rPr>
            </w:pPr>
            <w:r>
              <w:rPr>
                <w:rFonts w:ascii="Arial" w:eastAsia="Arial" w:hAnsi="Arial" w:cs="Arial"/>
                <w:w w:val="98"/>
                <w:sz w:val="20"/>
                <w:szCs w:val="20"/>
              </w:rPr>
              <w:t>17</w:t>
            </w:r>
          </w:p>
        </w:tc>
        <w:tc>
          <w:tcPr>
            <w:tcW w:w="0" w:type="dxa"/>
            <w:vAlign w:val="bottom"/>
          </w:tcPr>
          <w:p w14:paraId="3E7322F3" w14:textId="77777777" w:rsidR="009D720C" w:rsidRDefault="009D720C">
            <w:pPr>
              <w:rPr>
                <w:sz w:val="1"/>
                <w:szCs w:val="1"/>
              </w:rPr>
            </w:pPr>
          </w:p>
        </w:tc>
      </w:tr>
      <w:tr w:rsidR="009D720C" w14:paraId="413AD31C" w14:textId="77777777">
        <w:trPr>
          <w:trHeight w:val="121"/>
        </w:trPr>
        <w:tc>
          <w:tcPr>
            <w:tcW w:w="5140" w:type="dxa"/>
            <w:tcBorders>
              <w:left w:val="single" w:sz="8" w:space="0" w:color="auto"/>
              <w:bottom w:val="single" w:sz="8" w:space="0" w:color="auto"/>
              <w:right w:val="single" w:sz="8" w:space="0" w:color="auto"/>
            </w:tcBorders>
            <w:vAlign w:val="bottom"/>
          </w:tcPr>
          <w:p w14:paraId="3301B166" w14:textId="77777777" w:rsidR="009D720C" w:rsidRDefault="009D720C">
            <w:pPr>
              <w:rPr>
                <w:sz w:val="10"/>
                <w:szCs w:val="10"/>
              </w:rPr>
            </w:pPr>
          </w:p>
        </w:tc>
        <w:tc>
          <w:tcPr>
            <w:tcW w:w="1860" w:type="dxa"/>
            <w:tcBorders>
              <w:bottom w:val="single" w:sz="8" w:space="0" w:color="auto"/>
              <w:right w:val="single" w:sz="8" w:space="0" w:color="auto"/>
            </w:tcBorders>
            <w:vAlign w:val="bottom"/>
          </w:tcPr>
          <w:p w14:paraId="62FF640E" w14:textId="77777777" w:rsidR="009D720C" w:rsidRDefault="009D720C">
            <w:pPr>
              <w:rPr>
                <w:sz w:val="10"/>
                <w:szCs w:val="10"/>
              </w:rPr>
            </w:pPr>
          </w:p>
        </w:tc>
        <w:tc>
          <w:tcPr>
            <w:tcW w:w="2120" w:type="dxa"/>
            <w:tcBorders>
              <w:bottom w:val="single" w:sz="8" w:space="0" w:color="auto"/>
              <w:right w:val="single" w:sz="8" w:space="0" w:color="auto"/>
            </w:tcBorders>
            <w:vAlign w:val="bottom"/>
          </w:tcPr>
          <w:p w14:paraId="7AAE4A4B" w14:textId="77777777" w:rsidR="009D720C" w:rsidRDefault="009D720C">
            <w:pPr>
              <w:rPr>
                <w:sz w:val="10"/>
                <w:szCs w:val="10"/>
              </w:rPr>
            </w:pPr>
          </w:p>
        </w:tc>
        <w:tc>
          <w:tcPr>
            <w:tcW w:w="0" w:type="dxa"/>
            <w:vAlign w:val="bottom"/>
          </w:tcPr>
          <w:p w14:paraId="0B651DF4" w14:textId="77777777" w:rsidR="009D720C" w:rsidRDefault="009D720C">
            <w:pPr>
              <w:rPr>
                <w:sz w:val="1"/>
                <w:szCs w:val="1"/>
              </w:rPr>
            </w:pPr>
          </w:p>
        </w:tc>
      </w:tr>
      <w:tr w:rsidR="009D720C" w14:paraId="1EE023B6" w14:textId="77777777">
        <w:trPr>
          <w:trHeight w:val="247"/>
        </w:trPr>
        <w:tc>
          <w:tcPr>
            <w:tcW w:w="7000" w:type="dxa"/>
            <w:gridSpan w:val="2"/>
            <w:tcBorders>
              <w:left w:val="single" w:sz="8" w:space="0" w:color="auto"/>
              <w:right w:val="single" w:sz="8" w:space="0" w:color="auto"/>
            </w:tcBorders>
            <w:vAlign w:val="bottom"/>
          </w:tcPr>
          <w:p w14:paraId="08C1BF3A" w14:textId="77777777" w:rsidR="009D720C" w:rsidRDefault="00000000">
            <w:pPr>
              <w:spacing w:line="247" w:lineRule="exact"/>
              <w:ind w:left="1440"/>
              <w:rPr>
                <w:sz w:val="20"/>
                <w:szCs w:val="20"/>
              </w:rPr>
            </w:pPr>
            <w:r>
              <w:rPr>
                <w:rFonts w:ascii="Arial" w:eastAsia="Arial" w:hAnsi="Arial" w:cs="Arial"/>
                <w:b/>
                <w:bCs/>
              </w:rPr>
              <w:t>Total de Crianças atendidas - demanda</w:t>
            </w:r>
          </w:p>
        </w:tc>
        <w:tc>
          <w:tcPr>
            <w:tcW w:w="2120" w:type="dxa"/>
            <w:vMerge w:val="restart"/>
            <w:tcBorders>
              <w:right w:val="single" w:sz="8" w:space="0" w:color="auto"/>
            </w:tcBorders>
            <w:vAlign w:val="bottom"/>
          </w:tcPr>
          <w:p w14:paraId="0BD1D6AF" w14:textId="77777777" w:rsidR="009D720C" w:rsidRDefault="00000000">
            <w:pPr>
              <w:ind w:left="200"/>
              <w:rPr>
                <w:sz w:val="20"/>
                <w:szCs w:val="20"/>
              </w:rPr>
            </w:pPr>
            <w:r>
              <w:rPr>
                <w:rFonts w:ascii="Arial" w:eastAsia="Arial" w:hAnsi="Arial" w:cs="Arial"/>
                <w:b/>
                <w:bCs/>
              </w:rPr>
              <w:t>Total Geral: 209</w:t>
            </w:r>
          </w:p>
        </w:tc>
        <w:tc>
          <w:tcPr>
            <w:tcW w:w="0" w:type="dxa"/>
            <w:vAlign w:val="bottom"/>
          </w:tcPr>
          <w:p w14:paraId="0C25BD69" w14:textId="77777777" w:rsidR="009D720C" w:rsidRDefault="009D720C">
            <w:pPr>
              <w:rPr>
                <w:sz w:val="1"/>
                <w:szCs w:val="1"/>
              </w:rPr>
            </w:pPr>
          </w:p>
        </w:tc>
      </w:tr>
      <w:tr w:rsidR="009D720C" w14:paraId="7B18325B" w14:textId="77777777">
        <w:trPr>
          <w:trHeight w:val="84"/>
        </w:trPr>
        <w:tc>
          <w:tcPr>
            <w:tcW w:w="5140" w:type="dxa"/>
            <w:tcBorders>
              <w:left w:val="single" w:sz="8" w:space="0" w:color="auto"/>
            </w:tcBorders>
            <w:vAlign w:val="bottom"/>
          </w:tcPr>
          <w:p w14:paraId="17C6CA4C" w14:textId="77777777" w:rsidR="009D720C" w:rsidRDefault="009D720C">
            <w:pPr>
              <w:rPr>
                <w:sz w:val="7"/>
                <w:szCs w:val="7"/>
              </w:rPr>
            </w:pPr>
          </w:p>
        </w:tc>
        <w:tc>
          <w:tcPr>
            <w:tcW w:w="1860" w:type="dxa"/>
            <w:tcBorders>
              <w:right w:val="single" w:sz="8" w:space="0" w:color="auto"/>
            </w:tcBorders>
            <w:vAlign w:val="bottom"/>
          </w:tcPr>
          <w:p w14:paraId="404B7C88" w14:textId="77777777" w:rsidR="009D720C" w:rsidRDefault="009D720C">
            <w:pPr>
              <w:rPr>
                <w:sz w:val="7"/>
                <w:szCs w:val="7"/>
              </w:rPr>
            </w:pPr>
          </w:p>
        </w:tc>
        <w:tc>
          <w:tcPr>
            <w:tcW w:w="2120" w:type="dxa"/>
            <w:vMerge/>
            <w:tcBorders>
              <w:right w:val="single" w:sz="8" w:space="0" w:color="auto"/>
            </w:tcBorders>
            <w:vAlign w:val="bottom"/>
          </w:tcPr>
          <w:p w14:paraId="2AF54CB7" w14:textId="77777777" w:rsidR="009D720C" w:rsidRDefault="009D720C">
            <w:pPr>
              <w:rPr>
                <w:sz w:val="7"/>
                <w:szCs w:val="7"/>
              </w:rPr>
            </w:pPr>
          </w:p>
        </w:tc>
        <w:tc>
          <w:tcPr>
            <w:tcW w:w="0" w:type="dxa"/>
            <w:vAlign w:val="bottom"/>
          </w:tcPr>
          <w:p w14:paraId="1F8CE41F" w14:textId="77777777" w:rsidR="009D720C" w:rsidRDefault="009D720C">
            <w:pPr>
              <w:rPr>
                <w:sz w:val="1"/>
                <w:szCs w:val="1"/>
              </w:rPr>
            </w:pPr>
          </w:p>
        </w:tc>
      </w:tr>
      <w:tr w:rsidR="009D720C" w14:paraId="3250162A" w14:textId="77777777">
        <w:trPr>
          <w:trHeight w:val="110"/>
        </w:trPr>
        <w:tc>
          <w:tcPr>
            <w:tcW w:w="5140" w:type="dxa"/>
            <w:tcBorders>
              <w:left w:val="single" w:sz="8" w:space="0" w:color="auto"/>
              <w:bottom w:val="single" w:sz="8" w:space="0" w:color="auto"/>
            </w:tcBorders>
            <w:vAlign w:val="bottom"/>
          </w:tcPr>
          <w:p w14:paraId="6A50B6A1" w14:textId="77777777" w:rsidR="009D720C" w:rsidRDefault="009D720C">
            <w:pPr>
              <w:rPr>
                <w:sz w:val="9"/>
                <w:szCs w:val="9"/>
              </w:rPr>
            </w:pPr>
          </w:p>
        </w:tc>
        <w:tc>
          <w:tcPr>
            <w:tcW w:w="1860" w:type="dxa"/>
            <w:tcBorders>
              <w:bottom w:val="single" w:sz="8" w:space="0" w:color="auto"/>
              <w:right w:val="single" w:sz="8" w:space="0" w:color="auto"/>
            </w:tcBorders>
            <w:vAlign w:val="bottom"/>
          </w:tcPr>
          <w:p w14:paraId="357B3C25" w14:textId="77777777" w:rsidR="009D720C" w:rsidRDefault="009D720C">
            <w:pPr>
              <w:rPr>
                <w:sz w:val="9"/>
                <w:szCs w:val="9"/>
              </w:rPr>
            </w:pPr>
          </w:p>
        </w:tc>
        <w:tc>
          <w:tcPr>
            <w:tcW w:w="2120" w:type="dxa"/>
            <w:tcBorders>
              <w:bottom w:val="single" w:sz="8" w:space="0" w:color="auto"/>
              <w:right w:val="single" w:sz="8" w:space="0" w:color="auto"/>
            </w:tcBorders>
            <w:vAlign w:val="bottom"/>
          </w:tcPr>
          <w:p w14:paraId="53BF225E" w14:textId="77777777" w:rsidR="009D720C" w:rsidRDefault="009D720C">
            <w:pPr>
              <w:rPr>
                <w:sz w:val="9"/>
                <w:szCs w:val="9"/>
              </w:rPr>
            </w:pPr>
          </w:p>
        </w:tc>
        <w:tc>
          <w:tcPr>
            <w:tcW w:w="0" w:type="dxa"/>
            <w:vAlign w:val="bottom"/>
          </w:tcPr>
          <w:p w14:paraId="66966290" w14:textId="77777777" w:rsidR="009D720C" w:rsidRDefault="009D720C">
            <w:pPr>
              <w:rPr>
                <w:sz w:val="1"/>
                <w:szCs w:val="1"/>
              </w:rPr>
            </w:pPr>
          </w:p>
        </w:tc>
      </w:tr>
    </w:tbl>
    <w:p w14:paraId="456F19A8" w14:textId="77777777" w:rsidR="009D720C" w:rsidRDefault="009D720C">
      <w:pPr>
        <w:spacing w:line="200" w:lineRule="exact"/>
        <w:rPr>
          <w:sz w:val="20"/>
          <w:szCs w:val="20"/>
        </w:rPr>
      </w:pPr>
    </w:p>
    <w:p w14:paraId="5238180C" w14:textId="77777777" w:rsidR="009D720C" w:rsidRDefault="009D720C">
      <w:pPr>
        <w:spacing w:line="221" w:lineRule="exact"/>
        <w:rPr>
          <w:sz w:val="20"/>
          <w:szCs w:val="20"/>
        </w:rPr>
      </w:pPr>
    </w:p>
    <w:p w14:paraId="4CFF7247" w14:textId="77777777" w:rsidR="009D720C" w:rsidRDefault="00000000">
      <w:pPr>
        <w:spacing w:line="355" w:lineRule="auto"/>
        <w:ind w:left="220" w:right="20" w:firstLine="708"/>
        <w:jc w:val="both"/>
        <w:rPr>
          <w:sz w:val="20"/>
          <w:szCs w:val="20"/>
        </w:rPr>
      </w:pPr>
      <w:r>
        <w:rPr>
          <w:rFonts w:ascii="Arial" w:eastAsia="Arial" w:hAnsi="Arial" w:cs="Arial"/>
          <w:sz w:val="24"/>
          <w:szCs w:val="24"/>
        </w:rPr>
        <w:t>As crianças de 0 a 4 anos residentes na zona rural não estão frequentando a escola, devido não haver transporte escolar suficiente e também pela não existência da estrutura física que comporte tal demanda.</w:t>
      </w:r>
    </w:p>
    <w:p w14:paraId="7ECFF989" w14:textId="77777777" w:rsidR="009D720C" w:rsidRDefault="009D720C">
      <w:pPr>
        <w:spacing w:line="19" w:lineRule="exact"/>
        <w:rPr>
          <w:sz w:val="20"/>
          <w:szCs w:val="20"/>
        </w:rPr>
      </w:pPr>
    </w:p>
    <w:p w14:paraId="0BA5049E" w14:textId="77777777" w:rsidR="009D720C" w:rsidRDefault="00000000">
      <w:pPr>
        <w:spacing w:line="349" w:lineRule="auto"/>
        <w:ind w:left="220" w:right="20" w:firstLine="708"/>
        <w:jc w:val="both"/>
        <w:rPr>
          <w:sz w:val="20"/>
          <w:szCs w:val="20"/>
        </w:rPr>
      </w:pPr>
      <w:r>
        <w:rPr>
          <w:rFonts w:ascii="Arial" w:eastAsia="Arial" w:hAnsi="Arial" w:cs="Arial"/>
          <w:sz w:val="24"/>
          <w:szCs w:val="24"/>
        </w:rPr>
        <w:t>A partir de 2016 os alunos com faixa etária de 4 anos serão atendidos nas escolas municipais.</w:t>
      </w:r>
    </w:p>
    <w:p w14:paraId="54AEE103" w14:textId="77777777" w:rsidR="009D720C" w:rsidRDefault="009D720C">
      <w:pPr>
        <w:spacing w:line="312" w:lineRule="exact"/>
        <w:rPr>
          <w:sz w:val="20"/>
          <w:szCs w:val="20"/>
        </w:rPr>
      </w:pPr>
    </w:p>
    <w:p w14:paraId="53FB1218" w14:textId="77777777" w:rsidR="009D720C" w:rsidRDefault="00000000">
      <w:pPr>
        <w:ind w:left="240"/>
        <w:rPr>
          <w:sz w:val="20"/>
          <w:szCs w:val="20"/>
        </w:rPr>
      </w:pPr>
      <w:r>
        <w:rPr>
          <w:rFonts w:ascii="Arial" w:eastAsia="Arial" w:hAnsi="Arial" w:cs="Arial"/>
          <w:b/>
          <w:bCs/>
          <w:color w:val="252525"/>
          <w:sz w:val="24"/>
          <w:szCs w:val="24"/>
        </w:rPr>
        <w:t>4.3.3.1.2 Infraestrutura</w:t>
      </w:r>
    </w:p>
    <w:p w14:paraId="61F21309" w14:textId="77777777" w:rsidR="009D720C" w:rsidRDefault="009D720C">
      <w:pPr>
        <w:spacing w:line="150" w:lineRule="exact"/>
        <w:rPr>
          <w:sz w:val="20"/>
          <w:szCs w:val="20"/>
        </w:rPr>
      </w:pPr>
    </w:p>
    <w:p w14:paraId="1ED124D3" w14:textId="77777777" w:rsidR="009D720C" w:rsidRDefault="00000000">
      <w:pPr>
        <w:spacing w:line="356" w:lineRule="auto"/>
        <w:ind w:left="220" w:right="20" w:firstLine="708"/>
        <w:jc w:val="both"/>
        <w:rPr>
          <w:sz w:val="20"/>
          <w:szCs w:val="20"/>
        </w:rPr>
      </w:pPr>
      <w:r>
        <w:rPr>
          <w:rFonts w:ascii="Arial" w:eastAsia="Arial" w:hAnsi="Arial" w:cs="Arial"/>
          <w:sz w:val="24"/>
          <w:szCs w:val="24"/>
        </w:rPr>
        <w:t>Na Educação Infantil, o município possui um prédio próprio com estrutura adequada e um adaptado (alugado), mas não adequado para o atendimento das crianças. Sendo necessário a construção de prédios adequados para o atendimento da Educação Infantil.</w:t>
      </w:r>
    </w:p>
    <w:p w14:paraId="587E8359" w14:textId="77777777" w:rsidR="009D720C" w:rsidRDefault="009D720C">
      <w:pPr>
        <w:spacing w:line="200" w:lineRule="exact"/>
        <w:rPr>
          <w:sz w:val="20"/>
          <w:szCs w:val="20"/>
        </w:rPr>
      </w:pPr>
    </w:p>
    <w:p w14:paraId="0881DF3A" w14:textId="77777777" w:rsidR="009D720C" w:rsidRDefault="009D720C">
      <w:pPr>
        <w:spacing w:line="200" w:lineRule="exact"/>
        <w:rPr>
          <w:sz w:val="20"/>
          <w:szCs w:val="20"/>
        </w:rPr>
      </w:pPr>
    </w:p>
    <w:p w14:paraId="795D6B24" w14:textId="77777777" w:rsidR="009D720C" w:rsidRDefault="009D720C">
      <w:pPr>
        <w:spacing w:line="200" w:lineRule="exact"/>
        <w:rPr>
          <w:sz w:val="20"/>
          <w:szCs w:val="20"/>
        </w:rPr>
      </w:pPr>
    </w:p>
    <w:p w14:paraId="0FE43154" w14:textId="77777777" w:rsidR="009D720C" w:rsidRDefault="009D720C">
      <w:pPr>
        <w:spacing w:line="200" w:lineRule="exact"/>
        <w:rPr>
          <w:sz w:val="20"/>
          <w:szCs w:val="20"/>
        </w:rPr>
      </w:pPr>
    </w:p>
    <w:p w14:paraId="404510B3" w14:textId="77777777" w:rsidR="009D720C" w:rsidRDefault="009D720C">
      <w:pPr>
        <w:spacing w:line="332" w:lineRule="exact"/>
        <w:rPr>
          <w:sz w:val="20"/>
          <w:szCs w:val="20"/>
        </w:rPr>
      </w:pPr>
    </w:p>
    <w:p w14:paraId="349E6ACF" w14:textId="77777777" w:rsidR="009D720C" w:rsidRDefault="00000000">
      <w:pPr>
        <w:ind w:left="9140"/>
        <w:rPr>
          <w:sz w:val="20"/>
          <w:szCs w:val="20"/>
        </w:rPr>
      </w:pPr>
      <w:r>
        <w:rPr>
          <w:rFonts w:ascii="Calibri" w:eastAsia="Calibri" w:hAnsi="Calibri" w:cs="Calibri"/>
          <w:sz w:val="20"/>
          <w:szCs w:val="20"/>
        </w:rPr>
        <w:t>81</w:t>
      </w:r>
    </w:p>
    <w:p w14:paraId="3C74617D" w14:textId="77777777" w:rsidR="009D720C" w:rsidRDefault="009D720C">
      <w:pPr>
        <w:sectPr w:rsidR="009D720C">
          <w:pgSz w:w="11900" w:h="16838"/>
          <w:pgMar w:top="1440" w:right="1006" w:bottom="477" w:left="1440" w:header="0" w:footer="0" w:gutter="0"/>
          <w:cols w:space="720" w:equalWidth="0">
            <w:col w:w="9460"/>
          </w:cols>
        </w:sectPr>
      </w:pPr>
    </w:p>
    <w:p w14:paraId="57CCCD87" w14:textId="77777777" w:rsidR="009D720C" w:rsidRDefault="00000000">
      <w:pPr>
        <w:spacing w:line="200" w:lineRule="exact"/>
        <w:rPr>
          <w:sz w:val="20"/>
          <w:szCs w:val="20"/>
        </w:rPr>
      </w:pPr>
      <w:bookmarkStart w:id="81" w:name="page82"/>
      <w:bookmarkEnd w:id="81"/>
      <w:r>
        <w:rPr>
          <w:noProof/>
          <w:sz w:val="20"/>
          <w:szCs w:val="20"/>
        </w:rPr>
        <w:lastRenderedPageBreak/>
        <w:drawing>
          <wp:anchor distT="0" distB="0" distL="114300" distR="114300" simplePos="0" relativeHeight="251639808" behindDoc="1" locked="0" layoutInCell="0" allowOverlap="1" wp14:anchorId="719543D4" wp14:editId="06580C7D">
            <wp:simplePos x="0" y="0"/>
            <wp:positionH relativeFrom="page">
              <wp:posOffset>1080770</wp:posOffset>
            </wp:positionH>
            <wp:positionV relativeFrom="page">
              <wp:posOffset>476885</wp:posOffset>
            </wp:positionV>
            <wp:extent cx="5800090" cy="173990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6F59B11" w14:textId="77777777" w:rsidR="009D720C" w:rsidRDefault="009D720C">
      <w:pPr>
        <w:spacing w:line="200" w:lineRule="exact"/>
        <w:rPr>
          <w:sz w:val="20"/>
          <w:szCs w:val="20"/>
        </w:rPr>
      </w:pPr>
    </w:p>
    <w:p w14:paraId="774AD202" w14:textId="77777777" w:rsidR="009D720C" w:rsidRDefault="009D720C">
      <w:pPr>
        <w:spacing w:line="200" w:lineRule="exact"/>
        <w:rPr>
          <w:sz w:val="20"/>
          <w:szCs w:val="20"/>
        </w:rPr>
      </w:pPr>
    </w:p>
    <w:p w14:paraId="0C679A14" w14:textId="77777777" w:rsidR="009D720C" w:rsidRDefault="009D720C">
      <w:pPr>
        <w:spacing w:line="200" w:lineRule="exact"/>
        <w:rPr>
          <w:sz w:val="20"/>
          <w:szCs w:val="20"/>
        </w:rPr>
      </w:pPr>
    </w:p>
    <w:p w14:paraId="7D8EB4C6" w14:textId="77777777" w:rsidR="009D720C" w:rsidRDefault="009D720C">
      <w:pPr>
        <w:spacing w:line="200" w:lineRule="exact"/>
        <w:rPr>
          <w:sz w:val="20"/>
          <w:szCs w:val="20"/>
        </w:rPr>
      </w:pPr>
    </w:p>
    <w:p w14:paraId="66BA0304" w14:textId="77777777" w:rsidR="009D720C" w:rsidRDefault="009D720C">
      <w:pPr>
        <w:spacing w:line="200" w:lineRule="exact"/>
        <w:rPr>
          <w:sz w:val="20"/>
          <w:szCs w:val="20"/>
        </w:rPr>
      </w:pPr>
    </w:p>
    <w:p w14:paraId="0912B0A9" w14:textId="77777777" w:rsidR="009D720C" w:rsidRDefault="009D720C">
      <w:pPr>
        <w:spacing w:line="200" w:lineRule="exact"/>
        <w:rPr>
          <w:sz w:val="20"/>
          <w:szCs w:val="20"/>
        </w:rPr>
      </w:pPr>
    </w:p>
    <w:p w14:paraId="2D0FEEB4" w14:textId="77777777" w:rsidR="009D720C" w:rsidRDefault="009D720C">
      <w:pPr>
        <w:spacing w:line="200" w:lineRule="exact"/>
        <w:rPr>
          <w:sz w:val="20"/>
          <w:szCs w:val="20"/>
        </w:rPr>
      </w:pPr>
    </w:p>
    <w:p w14:paraId="574548C7" w14:textId="77777777" w:rsidR="009D720C" w:rsidRDefault="009D720C">
      <w:pPr>
        <w:spacing w:line="200" w:lineRule="exact"/>
        <w:rPr>
          <w:sz w:val="20"/>
          <w:szCs w:val="20"/>
        </w:rPr>
      </w:pPr>
    </w:p>
    <w:p w14:paraId="1805EEE2" w14:textId="77777777" w:rsidR="009D720C" w:rsidRDefault="009D720C">
      <w:pPr>
        <w:spacing w:line="271" w:lineRule="exact"/>
        <w:rPr>
          <w:sz w:val="20"/>
          <w:szCs w:val="20"/>
        </w:rPr>
      </w:pPr>
    </w:p>
    <w:p w14:paraId="36AA1FDB" w14:textId="77777777" w:rsidR="009D720C" w:rsidRDefault="00000000">
      <w:pPr>
        <w:ind w:left="240"/>
        <w:rPr>
          <w:sz w:val="20"/>
          <w:szCs w:val="20"/>
        </w:rPr>
      </w:pPr>
      <w:r>
        <w:rPr>
          <w:rFonts w:ascii="Arial" w:eastAsia="Arial" w:hAnsi="Arial" w:cs="Arial"/>
          <w:b/>
          <w:bCs/>
          <w:color w:val="252525"/>
          <w:sz w:val="24"/>
          <w:szCs w:val="24"/>
        </w:rPr>
        <w:t>4.3.3.1.3 Recursos Humanos</w:t>
      </w:r>
    </w:p>
    <w:p w14:paraId="3794E089" w14:textId="77777777" w:rsidR="009D720C" w:rsidRDefault="009D720C">
      <w:pPr>
        <w:spacing w:line="150" w:lineRule="exact"/>
        <w:rPr>
          <w:sz w:val="20"/>
          <w:szCs w:val="20"/>
        </w:rPr>
      </w:pPr>
    </w:p>
    <w:p w14:paraId="6576C8A6" w14:textId="77777777" w:rsidR="009D720C" w:rsidRDefault="00000000">
      <w:pPr>
        <w:spacing w:line="359" w:lineRule="auto"/>
        <w:ind w:left="220" w:firstLine="708"/>
        <w:jc w:val="both"/>
        <w:rPr>
          <w:sz w:val="20"/>
          <w:szCs w:val="20"/>
        </w:rPr>
      </w:pPr>
      <w:r>
        <w:rPr>
          <w:rFonts w:ascii="Arial" w:eastAsia="Arial" w:hAnsi="Arial" w:cs="Arial"/>
          <w:sz w:val="24"/>
          <w:szCs w:val="24"/>
        </w:rPr>
        <w:t>Diante da necessidade e apesar do Município de Santa Rita de Caldas possuir uma carência em relação aos profissionais: fonoaudiólogo, psicólogo, psicopedagogo, nutricionista, pois esses são de fundamental importância para auxiliar os profissionais da educação diante das dificuldades encontradas para trabalho diário com os alunos, pois conforme a legislação, inclusive a LRF (Lei de Responsabilidade Fiscal), a folha de pagamento do município não comportaria a contratação desses profissionais, os quais não podem ser remunerados com as verbas do FUNDEB, sendo remunerados com os recursos ordinários do próprio município, atualmente a educação do município possui uma fonoaudióloga, uma psicóloga que prestam serviço para a educação, sendo pagas com recurso próprio, atendendo toda a demanda escolar e uma nutricionista contratada que atende educação e saúde do município tendo assim melhores resultados no apoio as crianças dentro das escolas.</w:t>
      </w:r>
    </w:p>
    <w:p w14:paraId="18FC8331" w14:textId="77777777" w:rsidR="009D720C" w:rsidRDefault="009D720C">
      <w:pPr>
        <w:spacing w:line="15" w:lineRule="exact"/>
        <w:rPr>
          <w:sz w:val="20"/>
          <w:szCs w:val="20"/>
        </w:rPr>
      </w:pPr>
    </w:p>
    <w:p w14:paraId="2A419E15" w14:textId="77777777" w:rsidR="009D720C" w:rsidRDefault="00000000">
      <w:pPr>
        <w:spacing w:line="349" w:lineRule="auto"/>
        <w:ind w:left="220" w:right="20" w:firstLine="708"/>
        <w:jc w:val="both"/>
        <w:rPr>
          <w:sz w:val="20"/>
          <w:szCs w:val="20"/>
        </w:rPr>
      </w:pPr>
      <w:r>
        <w:rPr>
          <w:rFonts w:ascii="Arial" w:eastAsia="Arial" w:hAnsi="Arial" w:cs="Arial"/>
          <w:sz w:val="24"/>
          <w:szCs w:val="24"/>
        </w:rPr>
        <w:t>Segue abaixo planilha de servidores que atendem a Educação Infantil no Município:.</w:t>
      </w:r>
    </w:p>
    <w:p w14:paraId="325A56B5" w14:textId="77777777" w:rsidR="009D720C" w:rsidRDefault="009D720C">
      <w:pPr>
        <w:spacing w:line="200" w:lineRule="exact"/>
        <w:rPr>
          <w:sz w:val="20"/>
          <w:szCs w:val="20"/>
        </w:rPr>
      </w:pPr>
    </w:p>
    <w:p w14:paraId="4EBD37BE" w14:textId="77777777" w:rsidR="009D720C" w:rsidRDefault="009D720C">
      <w:pPr>
        <w:spacing w:line="200" w:lineRule="exact"/>
        <w:rPr>
          <w:sz w:val="20"/>
          <w:szCs w:val="20"/>
        </w:rPr>
      </w:pPr>
    </w:p>
    <w:p w14:paraId="4C1053A2" w14:textId="77777777" w:rsidR="009D720C" w:rsidRDefault="009D720C">
      <w:pPr>
        <w:spacing w:line="200" w:lineRule="exact"/>
        <w:rPr>
          <w:sz w:val="20"/>
          <w:szCs w:val="20"/>
        </w:rPr>
      </w:pPr>
    </w:p>
    <w:p w14:paraId="29653F00" w14:textId="77777777" w:rsidR="009D720C" w:rsidRDefault="009D720C">
      <w:pPr>
        <w:spacing w:line="200" w:lineRule="exact"/>
        <w:rPr>
          <w:sz w:val="20"/>
          <w:szCs w:val="20"/>
        </w:rPr>
      </w:pPr>
    </w:p>
    <w:p w14:paraId="2C2EB1FA" w14:textId="77777777" w:rsidR="009D720C" w:rsidRDefault="009D720C">
      <w:pPr>
        <w:spacing w:line="200" w:lineRule="exact"/>
        <w:rPr>
          <w:sz w:val="20"/>
          <w:szCs w:val="20"/>
        </w:rPr>
      </w:pPr>
    </w:p>
    <w:p w14:paraId="166E8888" w14:textId="77777777" w:rsidR="009D720C" w:rsidRDefault="009D720C">
      <w:pPr>
        <w:spacing w:line="200" w:lineRule="exact"/>
        <w:rPr>
          <w:sz w:val="20"/>
          <w:szCs w:val="20"/>
        </w:rPr>
      </w:pPr>
    </w:p>
    <w:p w14:paraId="2978928A" w14:textId="77777777" w:rsidR="009D720C" w:rsidRDefault="009D720C">
      <w:pPr>
        <w:spacing w:line="200" w:lineRule="exact"/>
        <w:rPr>
          <w:sz w:val="20"/>
          <w:szCs w:val="20"/>
        </w:rPr>
      </w:pPr>
    </w:p>
    <w:p w14:paraId="119A7667" w14:textId="77777777" w:rsidR="009D720C" w:rsidRDefault="009D720C">
      <w:pPr>
        <w:spacing w:line="200" w:lineRule="exact"/>
        <w:rPr>
          <w:sz w:val="20"/>
          <w:szCs w:val="20"/>
        </w:rPr>
      </w:pPr>
    </w:p>
    <w:p w14:paraId="6DBCFEB8" w14:textId="77777777" w:rsidR="009D720C" w:rsidRDefault="009D720C">
      <w:pPr>
        <w:spacing w:line="200" w:lineRule="exact"/>
        <w:rPr>
          <w:sz w:val="20"/>
          <w:szCs w:val="20"/>
        </w:rPr>
      </w:pPr>
    </w:p>
    <w:p w14:paraId="0684C69E" w14:textId="77777777" w:rsidR="009D720C" w:rsidRDefault="009D720C">
      <w:pPr>
        <w:spacing w:line="200" w:lineRule="exact"/>
        <w:rPr>
          <w:sz w:val="20"/>
          <w:szCs w:val="20"/>
        </w:rPr>
      </w:pPr>
    </w:p>
    <w:p w14:paraId="2EC452EC" w14:textId="77777777" w:rsidR="009D720C" w:rsidRDefault="009D720C">
      <w:pPr>
        <w:spacing w:line="200" w:lineRule="exact"/>
        <w:rPr>
          <w:sz w:val="20"/>
          <w:szCs w:val="20"/>
        </w:rPr>
      </w:pPr>
    </w:p>
    <w:p w14:paraId="3CADF210" w14:textId="77777777" w:rsidR="009D720C" w:rsidRDefault="009D720C">
      <w:pPr>
        <w:spacing w:line="200" w:lineRule="exact"/>
        <w:rPr>
          <w:sz w:val="20"/>
          <w:szCs w:val="20"/>
        </w:rPr>
      </w:pPr>
    </w:p>
    <w:p w14:paraId="782C30D7" w14:textId="77777777" w:rsidR="009D720C" w:rsidRDefault="009D720C">
      <w:pPr>
        <w:spacing w:line="200" w:lineRule="exact"/>
        <w:rPr>
          <w:sz w:val="20"/>
          <w:szCs w:val="20"/>
        </w:rPr>
      </w:pPr>
    </w:p>
    <w:p w14:paraId="525AB0EC" w14:textId="77777777" w:rsidR="009D720C" w:rsidRDefault="009D720C">
      <w:pPr>
        <w:spacing w:line="200" w:lineRule="exact"/>
        <w:rPr>
          <w:sz w:val="20"/>
          <w:szCs w:val="20"/>
        </w:rPr>
      </w:pPr>
    </w:p>
    <w:p w14:paraId="7C4241A5" w14:textId="77777777" w:rsidR="009D720C" w:rsidRDefault="009D720C">
      <w:pPr>
        <w:spacing w:line="200" w:lineRule="exact"/>
        <w:rPr>
          <w:sz w:val="20"/>
          <w:szCs w:val="20"/>
        </w:rPr>
      </w:pPr>
    </w:p>
    <w:p w14:paraId="14DD5712" w14:textId="77777777" w:rsidR="009D720C" w:rsidRDefault="009D720C">
      <w:pPr>
        <w:spacing w:line="200" w:lineRule="exact"/>
        <w:rPr>
          <w:sz w:val="20"/>
          <w:szCs w:val="20"/>
        </w:rPr>
      </w:pPr>
    </w:p>
    <w:p w14:paraId="0A621865" w14:textId="77777777" w:rsidR="009D720C" w:rsidRDefault="009D720C">
      <w:pPr>
        <w:spacing w:line="200" w:lineRule="exact"/>
        <w:rPr>
          <w:sz w:val="20"/>
          <w:szCs w:val="20"/>
        </w:rPr>
      </w:pPr>
    </w:p>
    <w:p w14:paraId="704E9FC6" w14:textId="77777777" w:rsidR="009D720C" w:rsidRDefault="009D720C">
      <w:pPr>
        <w:spacing w:line="200" w:lineRule="exact"/>
        <w:rPr>
          <w:sz w:val="20"/>
          <w:szCs w:val="20"/>
        </w:rPr>
      </w:pPr>
    </w:p>
    <w:p w14:paraId="13545AE8" w14:textId="77777777" w:rsidR="009D720C" w:rsidRDefault="009D720C">
      <w:pPr>
        <w:spacing w:line="200" w:lineRule="exact"/>
        <w:rPr>
          <w:sz w:val="20"/>
          <w:szCs w:val="20"/>
        </w:rPr>
      </w:pPr>
    </w:p>
    <w:p w14:paraId="26302005" w14:textId="77777777" w:rsidR="009D720C" w:rsidRDefault="009D720C">
      <w:pPr>
        <w:spacing w:line="200" w:lineRule="exact"/>
        <w:rPr>
          <w:sz w:val="20"/>
          <w:szCs w:val="20"/>
        </w:rPr>
      </w:pPr>
    </w:p>
    <w:p w14:paraId="1F4919F7" w14:textId="77777777" w:rsidR="009D720C" w:rsidRDefault="009D720C">
      <w:pPr>
        <w:spacing w:line="200" w:lineRule="exact"/>
        <w:rPr>
          <w:sz w:val="20"/>
          <w:szCs w:val="20"/>
        </w:rPr>
      </w:pPr>
    </w:p>
    <w:p w14:paraId="5275CA68" w14:textId="77777777" w:rsidR="009D720C" w:rsidRDefault="009D720C">
      <w:pPr>
        <w:spacing w:line="200" w:lineRule="exact"/>
        <w:rPr>
          <w:sz w:val="20"/>
          <w:szCs w:val="20"/>
        </w:rPr>
      </w:pPr>
    </w:p>
    <w:p w14:paraId="0BE2E208" w14:textId="77777777" w:rsidR="009D720C" w:rsidRDefault="009D720C">
      <w:pPr>
        <w:spacing w:line="200" w:lineRule="exact"/>
        <w:rPr>
          <w:sz w:val="20"/>
          <w:szCs w:val="20"/>
        </w:rPr>
      </w:pPr>
    </w:p>
    <w:p w14:paraId="1A06161D" w14:textId="77777777" w:rsidR="009D720C" w:rsidRDefault="009D720C">
      <w:pPr>
        <w:spacing w:line="200" w:lineRule="exact"/>
        <w:rPr>
          <w:sz w:val="20"/>
          <w:szCs w:val="20"/>
        </w:rPr>
      </w:pPr>
    </w:p>
    <w:p w14:paraId="768B1BC4" w14:textId="77777777" w:rsidR="009D720C" w:rsidRDefault="009D720C">
      <w:pPr>
        <w:spacing w:line="200" w:lineRule="exact"/>
        <w:rPr>
          <w:sz w:val="20"/>
          <w:szCs w:val="20"/>
        </w:rPr>
      </w:pPr>
    </w:p>
    <w:p w14:paraId="51B5281C" w14:textId="77777777" w:rsidR="009D720C" w:rsidRDefault="009D720C">
      <w:pPr>
        <w:spacing w:line="200" w:lineRule="exact"/>
        <w:rPr>
          <w:sz w:val="20"/>
          <w:szCs w:val="20"/>
        </w:rPr>
      </w:pPr>
    </w:p>
    <w:p w14:paraId="2DD0A865" w14:textId="77777777" w:rsidR="009D720C" w:rsidRDefault="009D720C">
      <w:pPr>
        <w:spacing w:line="200" w:lineRule="exact"/>
        <w:rPr>
          <w:sz w:val="20"/>
          <w:szCs w:val="20"/>
        </w:rPr>
      </w:pPr>
    </w:p>
    <w:p w14:paraId="38D8E596" w14:textId="77777777" w:rsidR="009D720C" w:rsidRDefault="009D720C">
      <w:pPr>
        <w:spacing w:line="200" w:lineRule="exact"/>
        <w:rPr>
          <w:sz w:val="20"/>
          <w:szCs w:val="20"/>
        </w:rPr>
      </w:pPr>
    </w:p>
    <w:p w14:paraId="73EC7C7D" w14:textId="77777777" w:rsidR="009D720C" w:rsidRDefault="009D720C">
      <w:pPr>
        <w:spacing w:line="244" w:lineRule="exact"/>
        <w:rPr>
          <w:sz w:val="20"/>
          <w:szCs w:val="20"/>
        </w:rPr>
      </w:pPr>
    </w:p>
    <w:p w14:paraId="5270AECF" w14:textId="77777777" w:rsidR="009D720C" w:rsidRDefault="00000000">
      <w:pPr>
        <w:ind w:left="9140"/>
        <w:rPr>
          <w:sz w:val="20"/>
          <w:szCs w:val="20"/>
        </w:rPr>
      </w:pPr>
      <w:r>
        <w:rPr>
          <w:rFonts w:ascii="Calibri" w:eastAsia="Calibri" w:hAnsi="Calibri" w:cs="Calibri"/>
          <w:sz w:val="20"/>
          <w:szCs w:val="20"/>
        </w:rPr>
        <w:t>82</w:t>
      </w:r>
    </w:p>
    <w:p w14:paraId="47EF2E84" w14:textId="77777777" w:rsidR="009D720C" w:rsidRDefault="009D720C">
      <w:pPr>
        <w:sectPr w:rsidR="009D720C">
          <w:pgSz w:w="11900" w:h="16838"/>
          <w:pgMar w:top="1440" w:right="1006" w:bottom="477" w:left="1440" w:header="0" w:footer="0" w:gutter="0"/>
          <w:cols w:space="720" w:equalWidth="0">
            <w:col w:w="9460"/>
          </w:cols>
        </w:sectPr>
      </w:pPr>
    </w:p>
    <w:p w14:paraId="3DD84656" w14:textId="77777777" w:rsidR="009D720C" w:rsidRDefault="00000000">
      <w:pPr>
        <w:spacing w:line="200" w:lineRule="exact"/>
        <w:rPr>
          <w:sz w:val="20"/>
          <w:szCs w:val="20"/>
        </w:rPr>
      </w:pPr>
      <w:bookmarkStart w:id="82" w:name="page83"/>
      <w:bookmarkEnd w:id="82"/>
      <w:r>
        <w:rPr>
          <w:noProof/>
          <w:sz w:val="20"/>
          <w:szCs w:val="20"/>
        </w:rPr>
        <w:lastRenderedPageBreak/>
        <w:drawing>
          <wp:anchor distT="0" distB="0" distL="114300" distR="114300" simplePos="0" relativeHeight="251640832" behindDoc="1" locked="0" layoutInCell="0" allowOverlap="1" wp14:anchorId="7AE3BD3F" wp14:editId="0DE00FAD">
            <wp:simplePos x="0" y="0"/>
            <wp:positionH relativeFrom="page">
              <wp:posOffset>1080770</wp:posOffset>
            </wp:positionH>
            <wp:positionV relativeFrom="page">
              <wp:posOffset>476885</wp:posOffset>
            </wp:positionV>
            <wp:extent cx="5800090" cy="1739900"/>
            <wp:effectExtent l="0" t="0" r="0" b="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D0F168D" w14:textId="77777777" w:rsidR="009D720C" w:rsidRDefault="009D720C">
      <w:pPr>
        <w:spacing w:line="200" w:lineRule="exact"/>
        <w:rPr>
          <w:sz w:val="20"/>
          <w:szCs w:val="20"/>
        </w:rPr>
      </w:pPr>
    </w:p>
    <w:p w14:paraId="36E0F9BD" w14:textId="77777777" w:rsidR="009D720C" w:rsidRDefault="009D720C">
      <w:pPr>
        <w:spacing w:line="200" w:lineRule="exact"/>
        <w:rPr>
          <w:sz w:val="20"/>
          <w:szCs w:val="20"/>
        </w:rPr>
      </w:pPr>
    </w:p>
    <w:p w14:paraId="6FD98B51" w14:textId="77777777" w:rsidR="009D720C" w:rsidRDefault="009D720C">
      <w:pPr>
        <w:spacing w:line="200" w:lineRule="exact"/>
        <w:rPr>
          <w:sz w:val="20"/>
          <w:szCs w:val="20"/>
        </w:rPr>
      </w:pPr>
    </w:p>
    <w:p w14:paraId="07C2A375" w14:textId="77777777" w:rsidR="009D720C" w:rsidRDefault="009D720C">
      <w:pPr>
        <w:spacing w:line="200" w:lineRule="exact"/>
        <w:rPr>
          <w:sz w:val="20"/>
          <w:szCs w:val="20"/>
        </w:rPr>
      </w:pPr>
    </w:p>
    <w:p w14:paraId="51056AE3" w14:textId="77777777" w:rsidR="009D720C" w:rsidRDefault="009D720C">
      <w:pPr>
        <w:spacing w:line="200" w:lineRule="exact"/>
        <w:rPr>
          <w:sz w:val="20"/>
          <w:szCs w:val="20"/>
        </w:rPr>
      </w:pPr>
    </w:p>
    <w:p w14:paraId="57E266D2" w14:textId="77777777" w:rsidR="009D720C" w:rsidRDefault="009D720C">
      <w:pPr>
        <w:spacing w:line="200" w:lineRule="exact"/>
        <w:rPr>
          <w:sz w:val="20"/>
          <w:szCs w:val="20"/>
        </w:rPr>
      </w:pPr>
    </w:p>
    <w:p w14:paraId="238F76C2" w14:textId="77777777" w:rsidR="009D720C" w:rsidRDefault="009D720C">
      <w:pPr>
        <w:spacing w:line="200" w:lineRule="exact"/>
        <w:rPr>
          <w:sz w:val="20"/>
          <w:szCs w:val="20"/>
        </w:rPr>
      </w:pPr>
    </w:p>
    <w:p w14:paraId="51CBBC9A" w14:textId="77777777" w:rsidR="009D720C" w:rsidRDefault="009D720C">
      <w:pPr>
        <w:spacing w:line="200" w:lineRule="exact"/>
        <w:rPr>
          <w:sz w:val="20"/>
          <w:szCs w:val="20"/>
        </w:rPr>
      </w:pPr>
    </w:p>
    <w:p w14:paraId="100F4EC4" w14:textId="77777777" w:rsidR="009D720C" w:rsidRDefault="009D720C">
      <w:pPr>
        <w:spacing w:line="280" w:lineRule="exact"/>
        <w:rPr>
          <w:sz w:val="20"/>
          <w:szCs w:val="20"/>
        </w:rPr>
      </w:pPr>
    </w:p>
    <w:p w14:paraId="364D817B" w14:textId="77777777" w:rsidR="009D720C" w:rsidRDefault="00000000">
      <w:pPr>
        <w:spacing w:line="235" w:lineRule="auto"/>
        <w:ind w:left="3840" w:right="520" w:hanging="2412"/>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10 - S</w:t>
      </w:r>
      <w:r>
        <w:rPr>
          <w:rFonts w:ascii="Arial" w:eastAsia="Arial" w:hAnsi="Arial" w:cs="Arial"/>
          <w:b/>
          <w:bCs/>
          <w:sz w:val="18"/>
          <w:szCs w:val="18"/>
        </w:rPr>
        <w:t>ERVIDORES QUE ATENDEM A</w:t>
      </w:r>
      <w:r>
        <w:rPr>
          <w:rFonts w:ascii="Arial" w:eastAsia="Arial" w:hAnsi="Arial" w:cs="Arial"/>
          <w:b/>
          <w:bCs/>
          <w:sz w:val="24"/>
          <w:szCs w:val="24"/>
        </w:rPr>
        <w:t xml:space="preserve"> E</w:t>
      </w:r>
      <w:r>
        <w:rPr>
          <w:rFonts w:ascii="Arial" w:eastAsia="Arial" w:hAnsi="Arial" w:cs="Arial"/>
          <w:b/>
          <w:bCs/>
          <w:sz w:val="18"/>
          <w:szCs w:val="18"/>
        </w:rPr>
        <w:t>DUCAÇÃO</w:t>
      </w:r>
      <w:r>
        <w:rPr>
          <w:rFonts w:ascii="Arial" w:eastAsia="Arial" w:hAnsi="Arial" w:cs="Arial"/>
          <w:b/>
          <w:bCs/>
          <w:sz w:val="24"/>
          <w:szCs w:val="24"/>
        </w:rPr>
        <w:t xml:space="preserve"> I</w:t>
      </w:r>
      <w:r>
        <w:rPr>
          <w:rFonts w:ascii="Arial" w:eastAsia="Arial" w:hAnsi="Arial" w:cs="Arial"/>
          <w:b/>
          <w:bCs/>
          <w:sz w:val="18"/>
          <w:szCs w:val="18"/>
        </w:rPr>
        <w:t>NFANTIL NO</w:t>
      </w:r>
      <w:r>
        <w:rPr>
          <w:rFonts w:ascii="Arial" w:eastAsia="Arial" w:hAnsi="Arial" w:cs="Arial"/>
          <w:b/>
          <w:bCs/>
          <w:sz w:val="24"/>
          <w:szCs w:val="24"/>
        </w:rPr>
        <w:t xml:space="preserve"> M</w:t>
      </w:r>
      <w:r>
        <w:rPr>
          <w:rFonts w:ascii="Arial" w:eastAsia="Arial" w:hAnsi="Arial" w:cs="Arial"/>
          <w:b/>
          <w:bCs/>
          <w:sz w:val="18"/>
          <w:szCs w:val="18"/>
        </w:rPr>
        <w:t>UNICÍPIO</w:t>
      </w:r>
      <w:r>
        <w:rPr>
          <w:rFonts w:ascii="Arial" w:eastAsia="Arial" w:hAnsi="Arial" w:cs="Arial"/>
          <w:b/>
          <w:bCs/>
          <w:sz w:val="24"/>
          <w:szCs w:val="24"/>
        </w:rPr>
        <w:t xml:space="preserve"> - 2015</w:t>
      </w:r>
    </w:p>
    <w:p w14:paraId="566D2213" w14:textId="77777777" w:rsidR="009D720C" w:rsidRDefault="009D720C">
      <w:pPr>
        <w:spacing w:line="1" w:lineRule="exact"/>
        <w:rPr>
          <w:sz w:val="20"/>
          <w:szCs w:val="20"/>
        </w:rPr>
      </w:pPr>
    </w:p>
    <w:tbl>
      <w:tblPr>
        <w:tblW w:w="0" w:type="auto"/>
        <w:tblInd w:w="170" w:type="dxa"/>
        <w:tblLayout w:type="fixed"/>
        <w:tblCellMar>
          <w:left w:w="0" w:type="dxa"/>
          <w:right w:w="0" w:type="dxa"/>
        </w:tblCellMar>
        <w:tblLook w:val="04A0" w:firstRow="1" w:lastRow="0" w:firstColumn="1" w:lastColumn="0" w:noHBand="0" w:noVBand="1"/>
      </w:tblPr>
      <w:tblGrid>
        <w:gridCol w:w="5180"/>
        <w:gridCol w:w="560"/>
        <w:gridCol w:w="580"/>
        <w:gridCol w:w="480"/>
        <w:gridCol w:w="660"/>
        <w:gridCol w:w="560"/>
        <w:gridCol w:w="560"/>
        <w:gridCol w:w="600"/>
        <w:gridCol w:w="30"/>
      </w:tblGrid>
      <w:tr w:rsidR="009D720C" w14:paraId="4CE8B64C" w14:textId="77777777">
        <w:trPr>
          <w:trHeight w:val="1717"/>
        </w:trPr>
        <w:tc>
          <w:tcPr>
            <w:tcW w:w="5180" w:type="dxa"/>
            <w:tcBorders>
              <w:top w:val="single" w:sz="8" w:space="0" w:color="auto"/>
              <w:left w:val="single" w:sz="8" w:space="0" w:color="auto"/>
              <w:right w:val="single" w:sz="8" w:space="0" w:color="auto"/>
            </w:tcBorders>
            <w:vAlign w:val="bottom"/>
          </w:tcPr>
          <w:p w14:paraId="33C11D4D" w14:textId="77777777" w:rsidR="009D720C" w:rsidRDefault="00000000">
            <w:pPr>
              <w:ind w:left="1880"/>
              <w:rPr>
                <w:sz w:val="20"/>
                <w:szCs w:val="20"/>
              </w:rPr>
            </w:pPr>
            <w:r>
              <w:rPr>
                <w:rFonts w:ascii="Arial" w:eastAsia="Arial" w:hAnsi="Arial" w:cs="Arial"/>
                <w:b/>
                <w:bCs/>
              </w:rPr>
              <w:t>INSTITUIÇÃO</w:t>
            </w:r>
          </w:p>
        </w:tc>
        <w:tc>
          <w:tcPr>
            <w:tcW w:w="560" w:type="dxa"/>
            <w:tcBorders>
              <w:top w:val="single" w:sz="8" w:space="0" w:color="auto"/>
              <w:right w:val="single" w:sz="8" w:space="0" w:color="auto"/>
            </w:tcBorders>
            <w:vAlign w:val="bottom"/>
          </w:tcPr>
          <w:p w14:paraId="128DEA1E" w14:textId="77777777" w:rsidR="009D720C" w:rsidRDefault="009D720C">
            <w:pPr>
              <w:rPr>
                <w:sz w:val="24"/>
                <w:szCs w:val="24"/>
              </w:rPr>
            </w:pPr>
          </w:p>
        </w:tc>
        <w:tc>
          <w:tcPr>
            <w:tcW w:w="580" w:type="dxa"/>
            <w:tcBorders>
              <w:top w:val="single" w:sz="8" w:space="0" w:color="auto"/>
              <w:right w:val="single" w:sz="8" w:space="0" w:color="auto"/>
            </w:tcBorders>
            <w:vAlign w:val="bottom"/>
          </w:tcPr>
          <w:p w14:paraId="695B3DE3" w14:textId="77777777" w:rsidR="009D720C" w:rsidRDefault="009D720C">
            <w:pPr>
              <w:rPr>
                <w:sz w:val="24"/>
                <w:szCs w:val="24"/>
              </w:rPr>
            </w:pPr>
          </w:p>
        </w:tc>
        <w:tc>
          <w:tcPr>
            <w:tcW w:w="480" w:type="dxa"/>
            <w:vMerge w:val="restart"/>
            <w:tcBorders>
              <w:top w:val="single" w:sz="8" w:space="0" w:color="auto"/>
              <w:right w:val="single" w:sz="8" w:space="0" w:color="auto"/>
            </w:tcBorders>
            <w:textDirection w:val="btLr"/>
            <w:vAlign w:val="bottom"/>
          </w:tcPr>
          <w:p w14:paraId="6C62281F" w14:textId="77777777" w:rsidR="009D720C" w:rsidRDefault="00000000">
            <w:pPr>
              <w:ind w:left="94"/>
              <w:rPr>
                <w:sz w:val="20"/>
                <w:szCs w:val="20"/>
              </w:rPr>
            </w:pPr>
            <w:r>
              <w:rPr>
                <w:rFonts w:ascii="Arial" w:eastAsia="Arial" w:hAnsi="Arial" w:cs="Arial"/>
                <w:w w:val="99"/>
              </w:rPr>
              <w:t>Aux. de Serviços Gerais</w:t>
            </w:r>
          </w:p>
        </w:tc>
        <w:tc>
          <w:tcPr>
            <w:tcW w:w="660" w:type="dxa"/>
            <w:vMerge w:val="restart"/>
            <w:tcBorders>
              <w:top w:val="single" w:sz="8" w:space="0" w:color="auto"/>
              <w:right w:val="single" w:sz="8" w:space="0" w:color="auto"/>
            </w:tcBorders>
            <w:textDirection w:val="btLr"/>
            <w:vAlign w:val="bottom"/>
          </w:tcPr>
          <w:p w14:paraId="0CAA145E" w14:textId="77777777" w:rsidR="009D720C" w:rsidRDefault="00000000">
            <w:pPr>
              <w:ind w:left="313"/>
              <w:rPr>
                <w:sz w:val="20"/>
                <w:szCs w:val="20"/>
              </w:rPr>
            </w:pPr>
            <w:r>
              <w:rPr>
                <w:rFonts w:ascii="Arial" w:eastAsia="Arial" w:hAnsi="Arial" w:cs="Arial"/>
                <w:w w:val="72"/>
              </w:rPr>
              <w:t>Secretários e auxiliares desecretaria</w:t>
            </w:r>
          </w:p>
        </w:tc>
        <w:tc>
          <w:tcPr>
            <w:tcW w:w="560" w:type="dxa"/>
            <w:tcBorders>
              <w:top w:val="single" w:sz="8" w:space="0" w:color="auto"/>
              <w:right w:val="single" w:sz="8" w:space="0" w:color="auto"/>
            </w:tcBorders>
            <w:vAlign w:val="bottom"/>
          </w:tcPr>
          <w:p w14:paraId="73DC0B39" w14:textId="77777777" w:rsidR="009D720C" w:rsidRDefault="009D720C">
            <w:pPr>
              <w:rPr>
                <w:sz w:val="24"/>
                <w:szCs w:val="24"/>
              </w:rPr>
            </w:pPr>
          </w:p>
        </w:tc>
        <w:tc>
          <w:tcPr>
            <w:tcW w:w="560" w:type="dxa"/>
            <w:vMerge w:val="restart"/>
            <w:tcBorders>
              <w:top w:val="single" w:sz="8" w:space="0" w:color="auto"/>
              <w:right w:val="single" w:sz="8" w:space="0" w:color="auto"/>
            </w:tcBorders>
            <w:textDirection w:val="btLr"/>
            <w:vAlign w:val="bottom"/>
          </w:tcPr>
          <w:p w14:paraId="5BA788EF" w14:textId="77777777" w:rsidR="009D720C" w:rsidRDefault="00000000">
            <w:pPr>
              <w:rPr>
                <w:sz w:val="20"/>
                <w:szCs w:val="20"/>
              </w:rPr>
            </w:pPr>
            <w:r>
              <w:rPr>
                <w:rFonts w:ascii="Arial" w:eastAsia="Arial" w:hAnsi="Arial" w:cs="Arial"/>
                <w:w w:val="99"/>
              </w:rPr>
              <w:t>Diretores e vice diretores</w:t>
            </w:r>
          </w:p>
        </w:tc>
        <w:tc>
          <w:tcPr>
            <w:tcW w:w="600" w:type="dxa"/>
            <w:vMerge w:val="restart"/>
            <w:tcBorders>
              <w:top w:val="single" w:sz="8" w:space="0" w:color="auto"/>
              <w:right w:val="single" w:sz="8" w:space="0" w:color="auto"/>
            </w:tcBorders>
            <w:textDirection w:val="btLr"/>
            <w:vAlign w:val="bottom"/>
          </w:tcPr>
          <w:p w14:paraId="453D2326" w14:textId="77777777" w:rsidR="009D720C" w:rsidRDefault="00000000">
            <w:pPr>
              <w:ind w:right="74"/>
              <w:rPr>
                <w:sz w:val="20"/>
                <w:szCs w:val="20"/>
              </w:rPr>
            </w:pPr>
            <w:r>
              <w:rPr>
                <w:rFonts w:ascii="Arial" w:eastAsia="Arial" w:hAnsi="Arial" w:cs="Arial"/>
              </w:rPr>
              <w:t>Especialistas da Educação</w:t>
            </w:r>
          </w:p>
        </w:tc>
        <w:tc>
          <w:tcPr>
            <w:tcW w:w="0" w:type="dxa"/>
            <w:vAlign w:val="bottom"/>
          </w:tcPr>
          <w:p w14:paraId="557A38FA" w14:textId="77777777" w:rsidR="009D720C" w:rsidRDefault="009D720C">
            <w:pPr>
              <w:rPr>
                <w:sz w:val="1"/>
                <w:szCs w:val="1"/>
              </w:rPr>
            </w:pPr>
          </w:p>
        </w:tc>
      </w:tr>
      <w:tr w:rsidR="009D720C" w14:paraId="154E7A7A" w14:textId="77777777">
        <w:trPr>
          <w:trHeight w:val="1416"/>
        </w:trPr>
        <w:tc>
          <w:tcPr>
            <w:tcW w:w="5180" w:type="dxa"/>
            <w:tcBorders>
              <w:left w:val="single" w:sz="8" w:space="0" w:color="auto"/>
              <w:bottom w:val="single" w:sz="8" w:space="0" w:color="auto"/>
              <w:right w:val="single" w:sz="8" w:space="0" w:color="auto"/>
            </w:tcBorders>
            <w:vAlign w:val="bottom"/>
          </w:tcPr>
          <w:p w14:paraId="16A65588" w14:textId="77777777" w:rsidR="009D720C" w:rsidRDefault="009D720C">
            <w:pPr>
              <w:rPr>
                <w:sz w:val="24"/>
                <w:szCs w:val="24"/>
              </w:rPr>
            </w:pPr>
          </w:p>
        </w:tc>
        <w:tc>
          <w:tcPr>
            <w:tcW w:w="560" w:type="dxa"/>
            <w:tcBorders>
              <w:bottom w:val="single" w:sz="8" w:space="0" w:color="auto"/>
              <w:right w:val="single" w:sz="8" w:space="0" w:color="auto"/>
            </w:tcBorders>
            <w:textDirection w:val="btLr"/>
            <w:vAlign w:val="bottom"/>
          </w:tcPr>
          <w:p w14:paraId="062C06AB" w14:textId="77777777" w:rsidR="009D720C" w:rsidRDefault="00000000">
            <w:pPr>
              <w:rPr>
                <w:sz w:val="20"/>
                <w:szCs w:val="20"/>
              </w:rPr>
            </w:pPr>
            <w:r>
              <w:rPr>
                <w:rFonts w:ascii="Arial" w:eastAsia="Arial" w:hAnsi="Arial" w:cs="Arial"/>
              </w:rPr>
              <w:t>Professores</w:t>
            </w:r>
          </w:p>
        </w:tc>
        <w:tc>
          <w:tcPr>
            <w:tcW w:w="580" w:type="dxa"/>
            <w:tcBorders>
              <w:bottom w:val="single" w:sz="8" w:space="0" w:color="auto"/>
              <w:right w:val="single" w:sz="8" w:space="0" w:color="auto"/>
            </w:tcBorders>
            <w:textDirection w:val="btLr"/>
            <w:vAlign w:val="bottom"/>
          </w:tcPr>
          <w:p w14:paraId="620893CD" w14:textId="77777777" w:rsidR="009D720C" w:rsidRDefault="00000000">
            <w:pPr>
              <w:ind w:left="148"/>
              <w:rPr>
                <w:sz w:val="20"/>
                <w:szCs w:val="20"/>
              </w:rPr>
            </w:pPr>
            <w:r>
              <w:rPr>
                <w:rFonts w:ascii="Arial" w:eastAsia="Arial" w:hAnsi="Arial" w:cs="Arial"/>
              </w:rPr>
              <w:t>Monitoras</w:t>
            </w:r>
          </w:p>
        </w:tc>
        <w:tc>
          <w:tcPr>
            <w:tcW w:w="480" w:type="dxa"/>
            <w:vMerge/>
            <w:tcBorders>
              <w:bottom w:val="single" w:sz="8" w:space="0" w:color="auto"/>
              <w:right w:val="single" w:sz="8" w:space="0" w:color="auto"/>
            </w:tcBorders>
            <w:vAlign w:val="bottom"/>
          </w:tcPr>
          <w:p w14:paraId="7E1B1CD3" w14:textId="77777777" w:rsidR="009D720C" w:rsidRDefault="009D720C">
            <w:pPr>
              <w:rPr>
                <w:sz w:val="24"/>
                <w:szCs w:val="24"/>
              </w:rPr>
            </w:pPr>
          </w:p>
        </w:tc>
        <w:tc>
          <w:tcPr>
            <w:tcW w:w="660" w:type="dxa"/>
            <w:vMerge/>
            <w:tcBorders>
              <w:bottom w:val="single" w:sz="8" w:space="0" w:color="auto"/>
              <w:right w:val="single" w:sz="8" w:space="0" w:color="auto"/>
            </w:tcBorders>
            <w:vAlign w:val="bottom"/>
          </w:tcPr>
          <w:p w14:paraId="712DC66E" w14:textId="77777777" w:rsidR="009D720C" w:rsidRDefault="009D720C">
            <w:pPr>
              <w:rPr>
                <w:sz w:val="24"/>
                <w:szCs w:val="24"/>
              </w:rPr>
            </w:pPr>
          </w:p>
        </w:tc>
        <w:tc>
          <w:tcPr>
            <w:tcW w:w="560" w:type="dxa"/>
            <w:tcBorders>
              <w:bottom w:val="single" w:sz="8" w:space="0" w:color="auto"/>
              <w:right w:val="single" w:sz="8" w:space="0" w:color="auto"/>
            </w:tcBorders>
            <w:textDirection w:val="btLr"/>
            <w:vAlign w:val="bottom"/>
          </w:tcPr>
          <w:p w14:paraId="04226CDD" w14:textId="77777777" w:rsidR="009D720C" w:rsidRDefault="00000000">
            <w:pPr>
              <w:rPr>
                <w:sz w:val="20"/>
                <w:szCs w:val="20"/>
              </w:rPr>
            </w:pPr>
            <w:r>
              <w:rPr>
                <w:rFonts w:ascii="Arial" w:eastAsia="Arial" w:hAnsi="Arial" w:cs="Arial"/>
                <w:w w:val="99"/>
              </w:rPr>
              <w:t>Bibliotecários</w:t>
            </w:r>
          </w:p>
        </w:tc>
        <w:tc>
          <w:tcPr>
            <w:tcW w:w="560" w:type="dxa"/>
            <w:vMerge/>
            <w:tcBorders>
              <w:bottom w:val="single" w:sz="8" w:space="0" w:color="auto"/>
              <w:right w:val="single" w:sz="8" w:space="0" w:color="auto"/>
            </w:tcBorders>
            <w:vAlign w:val="bottom"/>
          </w:tcPr>
          <w:p w14:paraId="37B71A5A" w14:textId="77777777" w:rsidR="009D720C" w:rsidRDefault="009D720C">
            <w:pPr>
              <w:rPr>
                <w:sz w:val="24"/>
                <w:szCs w:val="24"/>
              </w:rPr>
            </w:pPr>
          </w:p>
        </w:tc>
        <w:tc>
          <w:tcPr>
            <w:tcW w:w="600" w:type="dxa"/>
            <w:vMerge/>
            <w:tcBorders>
              <w:bottom w:val="single" w:sz="8" w:space="0" w:color="auto"/>
              <w:right w:val="single" w:sz="8" w:space="0" w:color="auto"/>
            </w:tcBorders>
            <w:vAlign w:val="bottom"/>
          </w:tcPr>
          <w:p w14:paraId="067AADCA" w14:textId="77777777" w:rsidR="009D720C" w:rsidRDefault="009D720C">
            <w:pPr>
              <w:rPr>
                <w:sz w:val="24"/>
                <w:szCs w:val="24"/>
              </w:rPr>
            </w:pPr>
          </w:p>
        </w:tc>
        <w:tc>
          <w:tcPr>
            <w:tcW w:w="0" w:type="dxa"/>
            <w:vAlign w:val="bottom"/>
          </w:tcPr>
          <w:p w14:paraId="2B69CF9D" w14:textId="77777777" w:rsidR="009D720C" w:rsidRDefault="009D720C">
            <w:pPr>
              <w:rPr>
                <w:sz w:val="1"/>
                <w:szCs w:val="1"/>
              </w:rPr>
            </w:pPr>
          </w:p>
        </w:tc>
      </w:tr>
      <w:tr w:rsidR="009D720C" w14:paraId="38A27884" w14:textId="77777777">
        <w:trPr>
          <w:trHeight w:val="470"/>
        </w:trPr>
        <w:tc>
          <w:tcPr>
            <w:tcW w:w="5180" w:type="dxa"/>
            <w:tcBorders>
              <w:left w:val="single" w:sz="8" w:space="0" w:color="auto"/>
              <w:right w:val="single" w:sz="8" w:space="0" w:color="auto"/>
            </w:tcBorders>
            <w:vAlign w:val="bottom"/>
          </w:tcPr>
          <w:p w14:paraId="7EBD55E3" w14:textId="77777777" w:rsidR="009D720C" w:rsidRDefault="00000000">
            <w:pPr>
              <w:ind w:left="120"/>
              <w:rPr>
                <w:sz w:val="20"/>
                <w:szCs w:val="20"/>
              </w:rPr>
            </w:pPr>
            <w:r>
              <w:rPr>
                <w:rFonts w:ascii="Arial" w:eastAsia="Arial" w:hAnsi="Arial" w:cs="Arial"/>
              </w:rPr>
              <w:t>E. M. “Professora Maria Conceição Martins”</w:t>
            </w:r>
          </w:p>
        </w:tc>
        <w:tc>
          <w:tcPr>
            <w:tcW w:w="560" w:type="dxa"/>
            <w:tcBorders>
              <w:right w:val="single" w:sz="8" w:space="0" w:color="auto"/>
            </w:tcBorders>
            <w:vAlign w:val="bottom"/>
          </w:tcPr>
          <w:p w14:paraId="4094CED0" w14:textId="77777777" w:rsidR="009D720C" w:rsidRDefault="00000000">
            <w:pPr>
              <w:jc w:val="center"/>
              <w:rPr>
                <w:sz w:val="20"/>
                <w:szCs w:val="20"/>
              </w:rPr>
            </w:pPr>
            <w:r>
              <w:rPr>
                <w:rFonts w:ascii="Arial" w:eastAsia="Arial" w:hAnsi="Arial" w:cs="Arial"/>
              </w:rPr>
              <w:t>2</w:t>
            </w:r>
          </w:p>
        </w:tc>
        <w:tc>
          <w:tcPr>
            <w:tcW w:w="580" w:type="dxa"/>
            <w:tcBorders>
              <w:right w:val="single" w:sz="8" w:space="0" w:color="auto"/>
            </w:tcBorders>
            <w:vAlign w:val="bottom"/>
          </w:tcPr>
          <w:p w14:paraId="27CEEA64" w14:textId="77777777" w:rsidR="009D720C" w:rsidRDefault="00000000">
            <w:pPr>
              <w:jc w:val="center"/>
              <w:rPr>
                <w:sz w:val="20"/>
                <w:szCs w:val="20"/>
              </w:rPr>
            </w:pPr>
            <w:r>
              <w:rPr>
                <w:rFonts w:ascii="Arial" w:eastAsia="Arial" w:hAnsi="Arial" w:cs="Arial"/>
              </w:rPr>
              <w:t>-</w:t>
            </w:r>
          </w:p>
        </w:tc>
        <w:tc>
          <w:tcPr>
            <w:tcW w:w="480" w:type="dxa"/>
            <w:tcBorders>
              <w:right w:val="single" w:sz="8" w:space="0" w:color="auto"/>
            </w:tcBorders>
            <w:vAlign w:val="bottom"/>
          </w:tcPr>
          <w:p w14:paraId="4802B639" w14:textId="77777777" w:rsidR="009D720C" w:rsidRDefault="00000000">
            <w:pPr>
              <w:jc w:val="center"/>
              <w:rPr>
                <w:sz w:val="20"/>
                <w:szCs w:val="20"/>
              </w:rPr>
            </w:pPr>
            <w:r>
              <w:rPr>
                <w:rFonts w:ascii="Arial" w:eastAsia="Arial" w:hAnsi="Arial" w:cs="Arial"/>
                <w:w w:val="97"/>
              </w:rPr>
              <w:t>10</w:t>
            </w:r>
          </w:p>
        </w:tc>
        <w:tc>
          <w:tcPr>
            <w:tcW w:w="660" w:type="dxa"/>
            <w:tcBorders>
              <w:right w:val="single" w:sz="8" w:space="0" w:color="auto"/>
            </w:tcBorders>
            <w:vAlign w:val="bottom"/>
          </w:tcPr>
          <w:p w14:paraId="2B1595E1" w14:textId="77777777" w:rsidR="009D720C" w:rsidRDefault="00000000">
            <w:pPr>
              <w:jc w:val="center"/>
              <w:rPr>
                <w:sz w:val="20"/>
                <w:szCs w:val="20"/>
              </w:rPr>
            </w:pPr>
            <w:r>
              <w:rPr>
                <w:rFonts w:ascii="Arial" w:eastAsia="Arial" w:hAnsi="Arial" w:cs="Arial"/>
                <w:w w:val="97"/>
              </w:rPr>
              <w:t>1</w:t>
            </w:r>
          </w:p>
        </w:tc>
        <w:tc>
          <w:tcPr>
            <w:tcW w:w="560" w:type="dxa"/>
            <w:tcBorders>
              <w:right w:val="single" w:sz="8" w:space="0" w:color="auto"/>
            </w:tcBorders>
            <w:vAlign w:val="bottom"/>
          </w:tcPr>
          <w:p w14:paraId="7623A52A" w14:textId="77777777" w:rsidR="009D720C" w:rsidRDefault="00000000">
            <w:pPr>
              <w:jc w:val="center"/>
              <w:rPr>
                <w:sz w:val="20"/>
                <w:szCs w:val="20"/>
              </w:rPr>
            </w:pPr>
            <w:r>
              <w:rPr>
                <w:rFonts w:ascii="Arial" w:eastAsia="Arial" w:hAnsi="Arial" w:cs="Arial"/>
              </w:rPr>
              <w:t>-</w:t>
            </w:r>
          </w:p>
        </w:tc>
        <w:tc>
          <w:tcPr>
            <w:tcW w:w="560" w:type="dxa"/>
            <w:tcBorders>
              <w:right w:val="single" w:sz="8" w:space="0" w:color="auto"/>
            </w:tcBorders>
            <w:vAlign w:val="bottom"/>
          </w:tcPr>
          <w:p w14:paraId="50842096" w14:textId="77777777" w:rsidR="009D720C" w:rsidRDefault="00000000">
            <w:pPr>
              <w:jc w:val="center"/>
              <w:rPr>
                <w:sz w:val="20"/>
                <w:szCs w:val="20"/>
              </w:rPr>
            </w:pPr>
            <w:r>
              <w:rPr>
                <w:rFonts w:ascii="Arial" w:eastAsia="Arial" w:hAnsi="Arial" w:cs="Arial"/>
                <w:w w:val="97"/>
              </w:rPr>
              <w:t>1</w:t>
            </w:r>
          </w:p>
        </w:tc>
        <w:tc>
          <w:tcPr>
            <w:tcW w:w="600" w:type="dxa"/>
            <w:tcBorders>
              <w:right w:val="single" w:sz="8" w:space="0" w:color="auto"/>
            </w:tcBorders>
            <w:vAlign w:val="bottom"/>
          </w:tcPr>
          <w:p w14:paraId="77E2FCB8" w14:textId="77777777" w:rsidR="009D720C" w:rsidRDefault="00000000">
            <w:pPr>
              <w:ind w:right="30"/>
              <w:jc w:val="right"/>
              <w:rPr>
                <w:sz w:val="20"/>
                <w:szCs w:val="20"/>
              </w:rPr>
            </w:pPr>
            <w:r>
              <w:rPr>
                <w:rFonts w:ascii="Arial" w:eastAsia="Arial" w:hAnsi="Arial" w:cs="Arial"/>
              </w:rPr>
              <w:t>1</w:t>
            </w:r>
          </w:p>
        </w:tc>
        <w:tc>
          <w:tcPr>
            <w:tcW w:w="0" w:type="dxa"/>
            <w:vAlign w:val="bottom"/>
          </w:tcPr>
          <w:p w14:paraId="5A062411" w14:textId="77777777" w:rsidR="009D720C" w:rsidRDefault="009D720C">
            <w:pPr>
              <w:rPr>
                <w:sz w:val="1"/>
                <w:szCs w:val="1"/>
              </w:rPr>
            </w:pPr>
          </w:p>
        </w:tc>
      </w:tr>
      <w:tr w:rsidR="009D720C" w14:paraId="0F790E3A" w14:textId="77777777">
        <w:trPr>
          <w:trHeight w:val="170"/>
        </w:trPr>
        <w:tc>
          <w:tcPr>
            <w:tcW w:w="5180" w:type="dxa"/>
            <w:tcBorders>
              <w:left w:val="single" w:sz="8" w:space="0" w:color="auto"/>
              <w:bottom w:val="single" w:sz="8" w:space="0" w:color="auto"/>
              <w:right w:val="single" w:sz="8" w:space="0" w:color="auto"/>
            </w:tcBorders>
            <w:vAlign w:val="bottom"/>
          </w:tcPr>
          <w:p w14:paraId="4BF63FB6"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40F70834" w14:textId="77777777" w:rsidR="009D720C" w:rsidRDefault="009D720C">
            <w:pPr>
              <w:rPr>
                <w:sz w:val="14"/>
                <w:szCs w:val="14"/>
              </w:rPr>
            </w:pPr>
          </w:p>
        </w:tc>
        <w:tc>
          <w:tcPr>
            <w:tcW w:w="580" w:type="dxa"/>
            <w:tcBorders>
              <w:bottom w:val="single" w:sz="8" w:space="0" w:color="auto"/>
              <w:right w:val="single" w:sz="8" w:space="0" w:color="auto"/>
            </w:tcBorders>
            <w:vAlign w:val="bottom"/>
          </w:tcPr>
          <w:p w14:paraId="6002799F" w14:textId="77777777" w:rsidR="009D720C" w:rsidRDefault="009D720C">
            <w:pPr>
              <w:rPr>
                <w:sz w:val="14"/>
                <w:szCs w:val="14"/>
              </w:rPr>
            </w:pPr>
          </w:p>
        </w:tc>
        <w:tc>
          <w:tcPr>
            <w:tcW w:w="480" w:type="dxa"/>
            <w:tcBorders>
              <w:bottom w:val="single" w:sz="8" w:space="0" w:color="auto"/>
              <w:right w:val="single" w:sz="8" w:space="0" w:color="auto"/>
            </w:tcBorders>
            <w:vAlign w:val="bottom"/>
          </w:tcPr>
          <w:p w14:paraId="5A00B495" w14:textId="77777777" w:rsidR="009D720C" w:rsidRDefault="009D720C">
            <w:pPr>
              <w:rPr>
                <w:sz w:val="14"/>
                <w:szCs w:val="14"/>
              </w:rPr>
            </w:pPr>
          </w:p>
        </w:tc>
        <w:tc>
          <w:tcPr>
            <w:tcW w:w="660" w:type="dxa"/>
            <w:tcBorders>
              <w:bottom w:val="single" w:sz="8" w:space="0" w:color="auto"/>
              <w:right w:val="single" w:sz="8" w:space="0" w:color="auto"/>
            </w:tcBorders>
            <w:vAlign w:val="bottom"/>
          </w:tcPr>
          <w:p w14:paraId="681CA094"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2D492F8C"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6BB1E945" w14:textId="77777777" w:rsidR="009D720C" w:rsidRDefault="009D720C">
            <w:pPr>
              <w:rPr>
                <w:sz w:val="14"/>
                <w:szCs w:val="14"/>
              </w:rPr>
            </w:pPr>
          </w:p>
        </w:tc>
        <w:tc>
          <w:tcPr>
            <w:tcW w:w="600" w:type="dxa"/>
            <w:tcBorders>
              <w:bottom w:val="single" w:sz="8" w:space="0" w:color="auto"/>
              <w:right w:val="single" w:sz="8" w:space="0" w:color="auto"/>
            </w:tcBorders>
            <w:vAlign w:val="bottom"/>
          </w:tcPr>
          <w:p w14:paraId="234EECFC" w14:textId="77777777" w:rsidR="009D720C" w:rsidRDefault="009D720C">
            <w:pPr>
              <w:rPr>
                <w:sz w:val="14"/>
                <w:szCs w:val="14"/>
              </w:rPr>
            </w:pPr>
          </w:p>
        </w:tc>
        <w:tc>
          <w:tcPr>
            <w:tcW w:w="0" w:type="dxa"/>
            <w:vAlign w:val="bottom"/>
          </w:tcPr>
          <w:p w14:paraId="25E64F33" w14:textId="77777777" w:rsidR="009D720C" w:rsidRDefault="009D720C">
            <w:pPr>
              <w:rPr>
                <w:sz w:val="1"/>
                <w:szCs w:val="1"/>
              </w:rPr>
            </w:pPr>
          </w:p>
        </w:tc>
      </w:tr>
      <w:tr w:rsidR="009D720C" w14:paraId="6FF2B482" w14:textId="77777777">
        <w:trPr>
          <w:trHeight w:val="468"/>
        </w:trPr>
        <w:tc>
          <w:tcPr>
            <w:tcW w:w="5180" w:type="dxa"/>
            <w:tcBorders>
              <w:left w:val="single" w:sz="8" w:space="0" w:color="auto"/>
              <w:right w:val="single" w:sz="8" w:space="0" w:color="auto"/>
            </w:tcBorders>
            <w:vAlign w:val="bottom"/>
          </w:tcPr>
          <w:p w14:paraId="3223917A" w14:textId="77777777" w:rsidR="009D720C" w:rsidRDefault="00000000">
            <w:pPr>
              <w:ind w:left="120"/>
              <w:rPr>
                <w:sz w:val="20"/>
                <w:szCs w:val="20"/>
              </w:rPr>
            </w:pPr>
            <w:r>
              <w:rPr>
                <w:rFonts w:ascii="Arial" w:eastAsia="Arial" w:hAnsi="Arial" w:cs="Arial"/>
              </w:rPr>
              <w:t>E.M.“Dª Rita Esmeralda de Carvalho”</w:t>
            </w:r>
          </w:p>
        </w:tc>
        <w:tc>
          <w:tcPr>
            <w:tcW w:w="560" w:type="dxa"/>
            <w:tcBorders>
              <w:right w:val="single" w:sz="8" w:space="0" w:color="auto"/>
            </w:tcBorders>
            <w:vAlign w:val="bottom"/>
          </w:tcPr>
          <w:p w14:paraId="1990B6F6" w14:textId="77777777" w:rsidR="009D720C" w:rsidRDefault="00000000">
            <w:pPr>
              <w:jc w:val="center"/>
              <w:rPr>
                <w:sz w:val="20"/>
                <w:szCs w:val="20"/>
              </w:rPr>
            </w:pPr>
            <w:r>
              <w:rPr>
                <w:rFonts w:ascii="Arial" w:eastAsia="Arial" w:hAnsi="Arial" w:cs="Arial"/>
              </w:rPr>
              <w:t>2</w:t>
            </w:r>
          </w:p>
        </w:tc>
        <w:tc>
          <w:tcPr>
            <w:tcW w:w="580" w:type="dxa"/>
            <w:tcBorders>
              <w:right w:val="single" w:sz="8" w:space="0" w:color="auto"/>
            </w:tcBorders>
            <w:vAlign w:val="bottom"/>
          </w:tcPr>
          <w:p w14:paraId="5FC7B356" w14:textId="77777777" w:rsidR="009D720C" w:rsidRDefault="00000000">
            <w:pPr>
              <w:jc w:val="center"/>
              <w:rPr>
                <w:sz w:val="20"/>
                <w:szCs w:val="20"/>
              </w:rPr>
            </w:pPr>
            <w:r>
              <w:rPr>
                <w:rFonts w:ascii="Arial" w:eastAsia="Arial" w:hAnsi="Arial" w:cs="Arial"/>
              </w:rPr>
              <w:t>-</w:t>
            </w:r>
          </w:p>
        </w:tc>
        <w:tc>
          <w:tcPr>
            <w:tcW w:w="480" w:type="dxa"/>
            <w:tcBorders>
              <w:right w:val="single" w:sz="8" w:space="0" w:color="auto"/>
            </w:tcBorders>
            <w:vAlign w:val="bottom"/>
          </w:tcPr>
          <w:p w14:paraId="0B37DE62" w14:textId="77777777" w:rsidR="009D720C" w:rsidRDefault="00000000">
            <w:pPr>
              <w:jc w:val="center"/>
              <w:rPr>
                <w:sz w:val="20"/>
                <w:szCs w:val="20"/>
              </w:rPr>
            </w:pPr>
            <w:r>
              <w:rPr>
                <w:rFonts w:ascii="Arial" w:eastAsia="Arial" w:hAnsi="Arial" w:cs="Arial"/>
                <w:w w:val="97"/>
              </w:rPr>
              <w:t>8</w:t>
            </w:r>
          </w:p>
        </w:tc>
        <w:tc>
          <w:tcPr>
            <w:tcW w:w="660" w:type="dxa"/>
            <w:tcBorders>
              <w:right w:val="single" w:sz="8" w:space="0" w:color="auto"/>
            </w:tcBorders>
            <w:vAlign w:val="bottom"/>
          </w:tcPr>
          <w:p w14:paraId="795B1DE7" w14:textId="77777777" w:rsidR="009D720C" w:rsidRDefault="00000000">
            <w:pPr>
              <w:jc w:val="center"/>
              <w:rPr>
                <w:sz w:val="20"/>
                <w:szCs w:val="20"/>
              </w:rPr>
            </w:pPr>
            <w:r>
              <w:rPr>
                <w:rFonts w:ascii="Arial" w:eastAsia="Arial" w:hAnsi="Arial" w:cs="Arial"/>
                <w:w w:val="97"/>
              </w:rPr>
              <w:t>1</w:t>
            </w:r>
          </w:p>
        </w:tc>
        <w:tc>
          <w:tcPr>
            <w:tcW w:w="560" w:type="dxa"/>
            <w:tcBorders>
              <w:right w:val="single" w:sz="8" w:space="0" w:color="auto"/>
            </w:tcBorders>
            <w:vAlign w:val="bottom"/>
          </w:tcPr>
          <w:p w14:paraId="379731FC" w14:textId="77777777" w:rsidR="009D720C" w:rsidRDefault="00000000">
            <w:pPr>
              <w:jc w:val="center"/>
              <w:rPr>
                <w:sz w:val="20"/>
                <w:szCs w:val="20"/>
              </w:rPr>
            </w:pPr>
            <w:r>
              <w:rPr>
                <w:rFonts w:ascii="Arial" w:eastAsia="Arial" w:hAnsi="Arial" w:cs="Arial"/>
              </w:rPr>
              <w:t>-</w:t>
            </w:r>
          </w:p>
        </w:tc>
        <w:tc>
          <w:tcPr>
            <w:tcW w:w="560" w:type="dxa"/>
            <w:tcBorders>
              <w:right w:val="single" w:sz="8" w:space="0" w:color="auto"/>
            </w:tcBorders>
            <w:vAlign w:val="bottom"/>
          </w:tcPr>
          <w:p w14:paraId="3E656F2F" w14:textId="77777777" w:rsidR="009D720C" w:rsidRDefault="00000000">
            <w:pPr>
              <w:jc w:val="center"/>
              <w:rPr>
                <w:sz w:val="20"/>
                <w:szCs w:val="20"/>
              </w:rPr>
            </w:pPr>
            <w:r>
              <w:rPr>
                <w:rFonts w:ascii="Arial" w:eastAsia="Arial" w:hAnsi="Arial" w:cs="Arial"/>
                <w:w w:val="97"/>
              </w:rPr>
              <w:t>1</w:t>
            </w:r>
          </w:p>
        </w:tc>
        <w:tc>
          <w:tcPr>
            <w:tcW w:w="600" w:type="dxa"/>
            <w:tcBorders>
              <w:right w:val="single" w:sz="8" w:space="0" w:color="auto"/>
            </w:tcBorders>
            <w:vAlign w:val="bottom"/>
          </w:tcPr>
          <w:p w14:paraId="5467215C" w14:textId="77777777" w:rsidR="009D720C" w:rsidRDefault="00000000">
            <w:pPr>
              <w:ind w:right="30"/>
              <w:jc w:val="right"/>
              <w:rPr>
                <w:sz w:val="20"/>
                <w:szCs w:val="20"/>
              </w:rPr>
            </w:pPr>
            <w:r>
              <w:rPr>
                <w:rFonts w:ascii="Arial" w:eastAsia="Arial" w:hAnsi="Arial" w:cs="Arial"/>
              </w:rPr>
              <w:t>1</w:t>
            </w:r>
          </w:p>
        </w:tc>
        <w:tc>
          <w:tcPr>
            <w:tcW w:w="0" w:type="dxa"/>
            <w:vAlign w:val="bottom"/>
          </w:tcPr>
          <w:p w14:paraId="1377A49C" w14:textId="77777777" w:rsidR="009D720C" w:rsidRDefault="009D720C">
            <w:pPr>
              <w:rPr>
                <w:sz w:val="1"/>
                <w:szCs w:val="1"/>
              </w:rPr>
            </w:pPr>
          </w:p>
        </w:tc>
      </w:tr>
      <w:tr w:rsidR="009D720C" w14:paraId="6E4FC67B" w14:textId="77777777">
        <w:trPr>
          <w:trHeight w:val="170"/>
        </w:trPr>
        <w:tc>
          <w:tcPr>
            <w:tcW w:w="5180" w:type="dxa"/>
            <w:tcBorders>
              <w:left w:val="single" w:sz="8" w:space="0" w:color="auto"/>
              <w:bottom w:val="single" w:sz="8" w:space="0" w:color="auto"/>
              <w:right w:val="single" w:sz="8" w:space="0" w:color="auto"/>
            </w:tcBorders>
            <w:vAlign w:val="bottom"/>
          </w:tcPr>
          <w:p w14:paraId="4D03D623"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273AE0BF" w14:textId="77777777" w:rsidR="009D720C" w:rsidRDefault="009D720C">
            <w:pPr>
              <w:rPr>
                <w:sz w:val="14"/>
                <w:szCs w:val="14"/>
              </w:rPr>
            </w:pPr>
          </w:p>
        </w:tc>
        <w:tc>
          <w:tcPr>
            <w:tcW w:w="580" w:type="dxa"/>
            <w:tcBorders>
              <w:bottom w:val="single" w:sz="8" w:space="0" w:color="auto"/>
              <w:right w:val="single" w:sz="8" w:space="0" w:color="auto"/>
            </w:tcBorders>
            <w:vAlign w:val="bottom"/>
          </w:tcPr>
          <w:p w14:paraId="18CCC5AC" w14:textId="77777777" w:rsidR="009D720C" w:rsidRDefault="009D720C">
            <w:pPr>
              <w:rPr>
                <w:sz w:val="14"/>
                <w:szCs w:val="14"/>
              </w:rPr>
            </w:pPr>
          </w:p>
        </w:tc>
        <w:tc>
          <w:tcPr>
            <w:tcW w:w="480" w:type="dxa"/>
            <w:tcBorders>
              <w:bottom w:val="single" w:sz="8" w:space="0" w:color="auto"/>
              <w:right w:val="single" w:sz="8" w:space="0" w:color="auto"/>
            </w:tcBorders>
            <w:vAlign w:val="bottom"/>
          </w:tcPr>
          <w:p w14:paraId="02C81980" w14:textId="77777777" w:rsidR="009D720C" w:rsidRDefault="009D720C">
            <w:pPr>
              <w:rPr>
                <w:sz w:val="14"/>
                <w:szCs w:val="14"/>
              </w:rPr>
            </w:pPr>
          </w:p>
        </w:tc>
        <w:tc>
          <w:tcPr>
            <w:tcW w:w="660" w:type="dxa"/>
            <w:tcBorders>
              <w:bottom w:val="single" w:sz="8" w:space="0" w:color="auto"/>
              <w:right w:val="single" w:sz="8" w:space="0" w:color="auto"/>
            </w:tcBorders>
            <w:vAlign w:val="bottom"/>
          </w:tcPr>
          <w:p w14:paraId="5186F7F3"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41E304D0"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3D3C80BF" w14:textId="77777777" w:rsidR="009D720C" w:rsidRDefault="009D720C">
            <w:pPr>
              <w:rPr>
                <w:sz w:val="14"/>
                <w:szCs w:val="14"/>
              </w:rPr>
            </w:pPr>
          </w:p>
        </w:tc>
        <w:tc>
          <w:tcPr>
            <w:tcW w:w="600" w:type="dxa"/>
            <w:tcBorders>
              <w:bottom w:val="single" w:sz="8" w:space="0" w:color="auto"/>
              <w:right w:val="single" w:sz="8" w:space="0" w:color="auto"/>
            </w:tcBorders>
            <w:vAlign w:val="bottom"/>
          </w:tcPr>
          <w:p w14:paraId="5523E96A" w14:textId="77777777" w:rsidR="009D720C" w:rsidRDefault="009D720C">
            <w:pPr>
              <w:rPr>
                <w:sz w:val="14"/>
                <w:szCs w:val="14"/>
              </w:rPr>
            </w:pPr>
          </w:p>
        </w:tc>
        <w:tc>
          <w:tcPr>
            <w:tcW w:w="0" w:type="dxa"/>
            <w:vAlign w:val="bottom"/>
          </w:tcPr>
          <w:p w14:paraId="5DBE7307" w14:textId="77777777" w:rsidR="009D720C" w:rsidRDefault="009D720C">
            <w:pPr>
              <w:rPr>
                <w:sz w:val="1"/>
                <w:szCs w:val="1"/>
              </w:rPr>
            </w:pPr>
          </w:p>
        </w:tc>
      </w:tr>
      <w:tr w:rsidR="009D720C" w14:paraId="133686FC" w14:textId="77777777">
        <w:trPr>
          <w:trHeight w:val="468"/>
        </w:trPr>
        <w:tc>
          <w:tcPr>
            <w:tcW w:w="5180" w:type="dxa"/>
            <w:tcBorders>
              <w:left w:val="single" w:sz="8" w:space="0" w:color="auto"/>
              <w:right w:val="single" w:sz="8" w:space="0" w:color="auto"/>
            </w:tcBorders>
            <w:vAlign w:val="bottom"/>
          </w:tcPr>
          <w:p w14:paraId="057E4EF4" w14:textId="77777777" w:rsidR="009D720C" w:rsidRDefault="00000000">
            <w:pPr>
              <w:ind w:left="120"/>
              <w:rPr>
                <w:sz w:val="20"/>
                <w:szCs w:val="20"/>
              </w:rPr>
            </w:pPr>
            <w:r>
              <w:rPr>
                <w:rFonts w:ascii="Arial" w:eastAsia="Arial" w:hAnsi="Arial" w:cs="Arial"/>
              </w:rPr>
              <w:t>Centro de Educação Infantil “Monsenhor Alderigi”</w:t>
            </w:r>
          </w:p>
        </w:tc>
        <w:tc>
          <w:tcPr>
            <w:tcW w:w="560" w:type="dxa"/>
            <w:tcBorders>
              <w:right w:val="single" w:sz="8" w:space="0" w:color="auto"/>
            </w:tcBorders>
            <w:vAlign w:val="bottom"/>
          </w:tcPr>
          <w:p w14:paraId="59A79A44" w14:textId="77777777" w:rsidR="009D720C" w:rsidRDefault="00000000">
            <w:pPr>
              <w:jc w:val="center"/>
              <w:rPr>
                <w:sz w:val="20"/>
                <w:szCs w:val="20"/>
              </w:rPr>
            </w:pPr>
            <w:r>
              <w:rPr>
                <w:rFonts w:ascii="Arial" w:eastAsia="Arial" w:hAnsi="Arial" w:cs="Arial"/>
              </w:rPr>
              <w:t>5</w:t>
            </w:r>
          </w:p>
        </w:tc>
        <w:tc>
          <w:tcPr>
            <w:tcW w:w="580" w:type="dxa"/>
            <w:tcBorders>
              <w:right w:val="single" w:sz="8" w:space="0" w:color="auto"/>
            </w:tcBorders>
            <w:vAlign w:val="bottom"/>
          </w:tcPr>
          <w:p w14:paraId="0DD60251" w14:textId="77777777" w:rsidR="009D720C" w:rsidRDefault="00000000">
            <w:pPr>
              <w:jc w:val="center"/>
              <w:rPr>
                <w:sz w:val="20"/>
                <w:szCs w:val="20"/>
              </w:rPr>
            </w:pPr>
            <w:r>
              <w:rPr>
                <w:rFonts w:ascii="Arial" w:eastAsia="Arial" w:hAnsi="Arial" w:cs="Arial"/>
                <w:w w:val="97"/>
              </w:rPr>
              <w:t>5</w:t>
            </w:r>
          </w:p>
        </w:tc>
        <w:tc>
          <w:tcPr>
            <w:tcW w:w="480" w:type="dxa"/>
            <w:tcBorders>
              <w:right w:val="single" w:sz="8" w:space="0" w:color="auto"/>
            </w:tcBorders>
            <w:vAlign w:val="bottom"/>
          </w:tcPr>
          <w:p w14:paraId="66238835" w14:textId="77777777" w:rsidR="009D720C" w:rsidRDefault="00000000">
            <w:pPr>
              <w:jc w:val="center"/>
              <w:rPr>
                <w:sz w:val="20"/>
                <w:szCs w:val="20"/>
              </w:rPr>
            </w:pPr>
            <w:r>
              <w:rPr>
                <w:rFonts w:ascii="Arial" w:eastAsia="Arial" w:hAnsi="Arial" w:cs="Arial"/>
                <w:w w:val="97"/>
              </w:rPr>
              <w:t>4</w:t>
            </w:r>
          </w:p>
        </w:tc>
        <w:tc>
          <w:tcPr>
            <w:tcW w:w="660" w:type="dxa"/>
            <w:tcBorders>
              <w:right w:val="single" w:sz="8" w:space="0" w:color="auto"/>
            </w:tcBorders>
            <w:vAlign w:val="bottom"/>
          </w:tcPr>
          <w:p w14:paraId="7C2D4E97" w14:textId="77777777" w:rsidR="009D720C" w:rsidRDefault="00000000">
            <w:pPr>
              <w:jc w:val="center"/>
              <w:rPr>
                <w:sz w:val="20"/>
                <w:szCs w:val="20"/>
              </w:rPr>
            </w:pPr>
            <w:r>
              <w:rPr>
                <w:rFonts w:ascii="Arial" w:eastAsia="Arial" w:hAnsi="Arial" w:cs="Arial"/>
                <w:w w:val="81"/>
              </w:rPr>
              <w:t>-</w:t>
            </w:r>
          </w:p>
        </w:tc>
        <w:tc>
          <w:tcPr>
            <w:tcW w:w="560" w:type="dxa"/>
            <w:tcBorders>
              <w:right w:val="single" w:sz="8" w:space="0" w:color="auto"/>
            </w:tcBorders>
            <w:vAlign w:val="bottom"/>
          </w:tcPr>
          <w:p w14:paraId="712CE1ED" w14:textId="77777777" w:rsidR="009D720C" w:rsidRDefault="00000000">
            <w:pPr>
              <w:jc w:val="center"/>
              <w:rPr>
                <w:sz w:val="20"/>
                <w:szCs w:val="20"/>
              </w:rPr>
            </w:pPr>
            <w:r>
              <w:rPr>
                <w:rFonts w:ascii="Arial" w:eastAsia="Arial" w:hAnsi="Arial" w:cs="Arial"/>
              </w:rPr>
              <w:t>-</w:t>
            </w:r>
          </w:p>
        </w:tc>
        <w:tc>
          <w:tcPr>
            <w:tcW w:w="560" w:type="dxa"/>
            <w:tcBorders>
              <w:right w:val="single" w:sz="8" w:space="0" w:color="auto"/>
            </w:tcBorders>
            <w:vAlign w:val="bottom"/>
          </w:tcPr>
          <w:p w14:paraId="61E430AA" w14:textId="77777777" w:rsidR="009D720C" w:rsidRDefault="00000000">
            <w:pPr>
              <w:jc w:val="center"/>
              <w:rPr>
                <w:sz w:val="20"/>
                <w:szCs w:val="20"/>
              </w:rPr>
            </w:pPr>
            <w:r>
              <w:rPr>
                <w:rFonts w:ascii="Arial" w:eastAsia="Arial" w:hAnsi="Arial" w:cs="Arial"/>
                <w:w w:val="97"/>
              </w:rPr>
              <w:t>1</w:t>
            </w:r>
          </w:p>
        </w:tc>
        <w:tc>
          <w:tcPr>
            <w:tcW w:w="600" w:type="dxa"/>
            <w:tcBorders>
              <w:right w:val="single" w:sz="8" w:space="0" w:color="auto"/>
            </w:tcBorders>
            <w:vAlign w:val="bottom"/>
          </w:tcPr>
          <w:p w14:paraId="0A2BD56F" w14:textId="77777777" w:rsidR="009D720C" w:rsidRDefault="009D720C">
            <w:pPr>
              <w:rPr>
                <w:sz w:val="24"/>
                <w:szCs w:val="24"/>
              </w:rPr>
            </w:pPr>
          </w:p>
        </w:tc>
        <w:tc>
          <w:tcPr>
            <w:tcW w:w="0" w:type="dxa"/>
            <w:vAlign w:val="bottom"/>
          </w:tcPr>
          <w:p w14:paraId="4EA7B779" w14:textId="77777777" w:rsidR="009D720C" w:rsidRDefault="009D720C">
            <w:pPr>
              <w:rPr>
                <w:sz w:val="1"/>
                <w:szCs w:val="1"/>
              </w:rPr>
            </w:pPr>
          </w:p>
        </w:tc>
      </w:tr>
      <w:tr w:rsidR="009D720C" w14:paraId="6130C1D5" w14:textId="77777777">
        <w:trPr>
          <w:trHeight w:val="170"/>
        </w:trPr>
        <w:tc>
          <w:tcPr>
            <w:tcW w:w="5180" w:type="dxa"/>
            <w:tcBorders>
              <w:left w:val="single" w:sz="8" w:space="0" w:color="auto"/>
              <w:bottom w:val="single" w:sz="8" w:space="0" w:color="auto"/>
              <w:right w:val="single" w:sz="8" w:space="0" w:color="auto"/>
            </w:tcBorders>
            <w:vAlign w:val="bottom"/>
          </w:tcPr>
          <w:p w14:paraId="2DE525D9"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4AE9C76E" w14:textId="77777777" w:rsidR="009D720C" w:rsidRDefault="009D720C">
            <w:pPr>
              <w:rPr>
                <w:sz w:val="14"/>
                <w:szCs w:val="14"/>
              </w:rPr>
            </w:pPr>
          </w:p>
        </w:tc>
        <w:tc>
          <w:tcPr>
            <w:tcW w:w="580" w:type="dxa"/>
            <w:tcBorders>
              <w:bottom w:val="single" w:sz="8" w:space="0" w:color="auto"/>
              <w:right w:val="single" w:sz="8" w:space="0" w:color="auto"/>
            </w:tcBorders>
            <w:vAlign w:val="bottom"/>
          </w:tcPr>
          <w:p w14:paraId="05949963" w14:textId="77777777" w:rsidR="009D720C" w:rsidRDefault="009D720C">
            <w:pPr>
              <w:rPr>
                <w:sz w:val="14"/>
                <w:szCs w:val="14"/>
              </w:rPr>
            </w:pPr>
          </w:p>
        </w:tc>
        <w:tc>
          <w:tcPr>
            <w:tcW w:w="480" w:type="dxa"/>
            <w:tcBorders>
              <w:bottom w:val="single" w:sz="8" w:space="0" w:color="auto"/>
              <w:right w:val="single" w:sz="8" w:space="0" w:color="auto"/>
            </w:tcBorders>
            <w:vAlign w:val="bottom"/>
          </w:tcPr>
          <w:p w14:paraId="30CD16F3" w14:textId="77777777" w:rsidR="009D720C" w:rsidRDefault="009D720C">
            <w:pPr>
              <w:rPr>
                <w:sz w:val="14"/>
                <w:szCs w:val="14"/>
              </w:rPr>
            </w:pPr>
          </w:p>
        </w:tc>
        <w:tc>
          <w:tcPr>
            <w:tcW w:w="660" w:type="dxa"/>
            <w:tcBorders>
              <w:bottom w:val="single" w:sz="8" w:space="0" w:color="auto"/>
              <w:right w:val="single" w:sz="8" w:space="0" w:color="auto"/>
            </w:tcBorders>
            <w:vAlign w:val="bottom"/>
          </w:tcPr>
          <w:p w14:paraId="46F633A8"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6E288387"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234AC788" w14:textId="77777777" w:rsidR="009D720C" w:rsidRDefault="009D720C">
            <w:pPr>
              <w:rPr>
                <w:sz w:val="14"/>
                <w:szCs w:val="14"/>
              </w:rPr>
            </w:pPr>
          </w:p>
        </w:tc>
        <w:tc>
          <w:tcPr>
            <w:tcW w:w="600" w:type="dxa"/>
            <w:tcBorders>
              <w:right w:val="single" w:sz="8" w:space="0" w:color="auto"/>
            </w:tcBorders>
            <w:vAlign w:val="bottom"/>
          </w:tcPr>
          <w:p w14:paraId="06D57F0E" w14:textId="77777777" w:rsidR="009D720C" w:rsidRDefault="009D720C">
            <w:pPr>
              <w:rPr>
                <w:sz w:val="14"/>
                <w:szCs w:val="14"/>
              </w:rPr>
            </w:pPr>
          </w:p>
        </w:tc>
        <w:tc>
          <w:tcPr>
            <w:tcW w:w="0" w:type="dxa"/>
            <w:vAlign w:val="bottom"/>
          </w:tcPr>
          <w:p w14:paraId="4777FCF9" w14:textId="77777777" w:rsidR="009D720C" w:rsidRDefault="009D720C">
            <w:pPr>
              <w:rPr>
                <w:sz w:val="1"/>
                <w:szCs w:val="1"/>
              </w:rPr>
            </w:pPr>
          </w:p>
        </w:tc>
      </w:tr>
      <w:tr w:rsidR="009D720C" w14:paraId="12D53F6B" w14:textId="77777777">
        <w:trPr>
          <w:trHeight w:val="331"/>
        </w:trPr>
        <w:tc>
          <w:tcPr>
            <w:tcW w:w="5180" w:type="dxa"/>
            <w:tcBorders>
              <w:left w:val="single" w:sz="8" w:space="0" w:color="auto"/>
              <w:right w:val="single" w:sz="8" w:space="0" w:color="auto"/>
            </w:tcBorders>
            <w:vAlign w:val="bottom"/>
          </w:tcPr>
          <w:p w14:paraId="2688FF5E" w14:textId="77777777" w:rsidR="009D720C" w:rsidRDefault="00000000">
            <w:pPr>
              <w:ind w:left="120"/>
              <w:rPr>
                <w:sz w:val="20"/>
                <w:szCs w:val="20"/>
              </w:rPr>
            </w:pPr>
            <w:r>
              <w:rPr>
                <w:rFonts w:ascii="Arial" w:eastAsia="Arial" w:hAnsi="Arial" w:cs="Arial"/>
              </w:rPr>
              <w:t>Centro Municipal de Educação Infantil “Professora</w:t>
            </w:r>
          </w:p>
        </w:tc>
        <w:tc>
          <w:tcPr>
            <w:tcW w:w="560" w:type="dxa"/>
            <w:vMerge w:val="restart"/>
            <w:tcBorders>
              <w:right w:val="single" w:sz="8" w:space="0" w:color="auto"/>
            </w:tcBorders>
            <w:vAlign w:val="bottom"/>
          </w:tcPr>
          <w:p w14:paraId="70B97DB5" w14:textId="77777777" w:rsidR="009D720C" w:rsidRDefault="00000000">
            <w:pPr>
              <w:jc w:val="center"/>
              <w:rPr>
                <w:sz w:val="20"/>
                <w:szCs w:val="20"/>
              </w:rPr>
            </w:pPr>
            <w:r>
              <w:rPr>
                <w:rFonts w:ascii="Arial" w:eastAsia="Arial" w:hAnsi="Arial" w:cs="Arial"/>
              </w:rPr>
              <w:t>4</w:t>
            </w:r>
          </w:p>
        </w:tc>
        <w:tc>
          <w:tcPr>
            <w:tcW w:w="580" w:type="dxa"/>
            <w:vMerge w:val="restart"/>
            <w:tcBorders>
              <w:right w:val="single" w:sz="8" w:space="0" w:color="auto"/>
            </w:tcBorders>
            <w:vAlign w:val="bottom"/>
          </w:tcPr>
          <w:p w14:paraId="17186A50" w14:textId="77777777" w:rsidR="009D720C" w:rsidRDefault="00000000">
            <w:pPr>
              <w:jc w:val="center"/>
              <w:rPr>
                <w:sz w:val="20"/>
                <w:szCs w:val="20"/>
              </w:rPr>
            </w:pPr>
            <w:r>
              <w:rPr>
                <w:rFonts w:ascii="Arial" w:eastAsia="Arial" w:hAnsi="Arial" w:cs="Arial"/>
                <w:w w:val="97"/>
              </w:rPr>
              <w:t>4</w:t>
            </w:r>
          </w:p>
        </w:tc>
        <w:tc>
          <w:tcPr>
            <w:tcW w:w="480" w:type="dxa"/>
            <w:vMerge w:val="restart"/>
            <w:tcBorders>
              <w:right w:val="single" w:sz="8" w:space="0" w:color="auto"/>
            </w:tcBorders>
            <w:vAlign w:val="bottom"/>
          </w:tcPr>
          <w:p w14:paraId="1EB345B9" w14:textId="77777777" w:rsidR="009D720C" w:rsidRDefault="00000000">
            <w:pPr>
              <w:jc w:val="center"/>
              <w:rPr>
                <w:sz w:val="20"/>
                <w:szCs w:val="20"/>
              </w:rPr>
            </w:pPr>
            <w:r>
              <w:rPr>
                <w:rFonts w:ascii="Arial" w:eastAsia="Arial" w:hAnsi="Arial" w:cs="Arial"/>
                <w:w w:val="97"/>
              </w:rPr>
              <w:t>4</w:t>
            </w:r>
          </w:p>
        </w:tc>
        <w:tc>
          <w:tcPr>
            <w:tcW w:w="660" w:type="dxa"/>
            <w:vMerge w:val="restart"/>
            <w:tcBorders>
              <w:right w:val="single" w:sz="8" w:space="0" w:color="auto"/>
            </w:tcBorders>
            <w:vAlign w:val="bottom"/>
          </w:tcPr>
          <w:p w14:paraId="5E8688B2" w14:textId="77777777" w:rsidR="009D720C" w:rsidRDefault="00000000">
            <w:pPr>
              <w:jc w:val="center"/>
              <w:rPr>
                <w:sz w:val="20"/>
                <w:szCs w:val="20"/>
              </w:rPr>
            </w:pPr>
            <w:r>
              <w:rPr>
                <w:rFonts w:ascii="Arial" w:eastAsia="Arial" w:hAnsi="Arial" w:cs="Arial"/>
                <w:w w:val="81"/>
              </w:rPr>
              <w:t>-</w:t>
            </w:r>
          </w:p>
        </w:tc>
        <w:tc>
          <w:tcPr>
            <w:tcW w:w="560" w:type="dxa"/>
            <w:vMerge w:val="restart"/>
            <w:tcBorders>
              <w:right w:val="single" w:sz="8" w:space="0" w:color="auto"/>
            </w:tcBorders>
            <w:vAlign w:val="bottom"/>
          </w:tcPr>
          <w:p w14:paraId="6A37013C" w14:textId="77777777" w:rsidR="009D720C" w:rsidRDefault="00000000">
            <w:pPr>
              <w:jc w:val="center"/>
              <w:rPr>
                <w:sz w:val="20"/>
                <w:szCs w:val="20"/>
              </w:rPr>
            </w:pPr>
            <w:r>
              <w:rPr>
                <w:rFonts w:ascii="Arial" w:eastAsia="Arial" w:hAnsi="Arial" w:cs="Arial"/>
              </w:rPr>
              <w:t>-</w:t>
            </w:r>
          </w:p>
        </w:tc>
        <w:tc>
          <w:tcPr>
            <w:tcW w:w="560" w:type="dxa"/>
            <w:vMerge w:val="restart"/>
            <w:tcBorders>
              <w:right w:val="single" w:sz="8" w:space="0" w:color="auto"/>
            </w:tcBorders>
            <w:vAlign w:val="bottom"/>
          </w:tcPr>
          <w:p w14:paraId="5B373C34" w14:textId="77777777" w:rsidR="009D720C" w:rsidRDefault="00000000">
            <w:pPr>
              <w:jc w:val="center"/>
              <w:rPr>
                <w:sz w:val="20"/>
                <w:szCs w:val="20"/>
              </w:rPr>
            </w:pPr>
            <w:r>
              <w:rPr>
                <w:rFonts w:ascii="Arial" w:eastAsia="Arial" w:hAnsi="Arial" w:cs="Arial"/>
                <w:w w:val="97"/>
              </w:rPr>
              <w:t>1</w:t>
            </w:r>
          </w:p>
        </w:tc>
        <w:tc>
          <w:tcPr>
            <w:tcW w:w="600" w:type="dxa"/>
            <w:tcBorders>
              <w:right w:val="single" w:sz="8" w:space="0" w:color="auto"/>
            </w:tcBorders>
            <w:vAlign w:val="bottom"/>
          </w:tcPr>
          <w:p w14:paraId="710D75D2" w14:textId="77777777" w:rsidR="009D720C" w:rsidRDefault="009D720C">
            <w:pPr>
              <w:rPr>
                <w:sz w:val="24"/>
                <w:szCs w:val="24"/>
              </w:rPr>
            </w:pPr>
          </w:p>
        </w:tc>
        <w:tc>
          <w:tcPr>
            <w:tcW w:w="0" w:type="dxa"/>
            <w:vAlign w:val="bottom"/>
          </w:tcPr>
          <w:p w14:paraId="2C6DFED0" w14:textId="77777777" w:rsidR="009D720C" w:rsidRDefault="009D720C">
            <w:pPr>
              <w:rPr>
                <w:sz w:val="1"/>
                <w:szCs w:val="1"/>
              </w:rPr>
            </w:pPr>
          </w:p>
        </w:tc>
      </w:tr>
      <w:tr w:rsidR="009D720C" w14:paraId="00041658" w14:textId="77777777">
        <w:trPr>
          <w:trHeight w:val="137"/>
        </w:trPr>
        <w:tc>
          <w:tcPr>
            <w:tcW w:w="5180" w:type="dxa"/>
            <w:vMerge w:val="restart"/>
            <w:tcBorders>
              <w:left w:val="single" w:sz="8" w:space="0" w:color="auto"/>
              <w:right w:val="single" w:sz="8" w:space="0" w:color="auto"/>
            </w:tcBorders>
            <w:vAlign w:val="bottom"/>
          </w:tcPr>
          <w:p w14:paraId="19EE94C9" w14:textId="77777777" w:rsidR="009D720C" w:rsidRDefault="00000000">
            <w:pPr>
              <w:ind w:left="120"/>
              <w:rPr>
                <w:sz w:val="20"/>
                <w:szCs w:val="20"/>
              </w:rPr>
            </w:pPr>
            <w:r>
              <w:rPr>
                <w:rFonts w:ascii="Arial" w:eastAsia="Arial" w:hAnsi="Arial" w:cs="Arial"/>
              </w:rPr>
              <w:t>Ana Luiza”</w:t>
            </w:r>
          </w:p>
        </w:tc>
        <w:tc>
          <w:tcPr>
            <w:tcW w:w="560" w:type="dxa"/>
            <w:vMerge/>
            <w:tcBorders>
              <w:right w:val="single" w:sz="8" w:space="0" w:color="auto"/>
            </w:tcBorders>
            <w:vAlign w:val="bottom"/>
          </w:tcPr>
          <w:p w14:paraId="70CE9D3C" w14:textId="77777777" w:rsidR="009D720C" w:rsidRDefault="009D720C">
            <w:pPr>
              <w:rPr>
                <w:sz w:val="11"/>
                <w:szCs w:val="11"/>
              </w:rPr>
            </w:pPr>
          </w:p>
        </w:tc>
        <w:tc>
          <w:tcPr>
            <w:tcW w:w="580" w:type="dxa"/>
            <w:vMerge/>
            <w:tcBorders>
              <w:right w:val="single" w:sz="8" w:space="0" w:color="auto"/>
            </w:tcBorders>
            <w:vAlign w:val="bottom"/>
          </w:tcPr>
          <w:p w14:paraId="41730C2B" w14:textId="77777777" w:rsidR="009D720C" w:rsidRDefault="009D720C">
            <w:pPr>
              <w:rPr>
                <w:sz w:val="11"/>
                <w:szCs w:val="11"/>
              </w:rPr>
            </w:pPr>
          </w:p>
        </w:tc>
        <w:tc>
          <w:tcPr>
            <w:tcW w:w="480" w:type="dxa"/>
            <w:vMerge/>
            <w:tcBorders>
              <w:right w:val="single" w:sz="8" w:space="0" w:color="auto"/>
            </w:tcBorders>
            <w:vAlign w:val="bottom"/>
          </w:tcPr>
          <w:p w14:paraId="75A6B3BF" w14:textId="77777777" w:rsidR="009D720C" w:rsidRDefault="009D720C">
            <w:pPr>
              <w:rPr>
                <w:sz w:val="11"/>
                <w:szCs w:val="11"/>
              </w:rPr>
            </w:pPr>
          </w:p>
        </w:tc>
        <w:tc>
          <w:tcPr>
            <w:tcW w:w="660" w:type="dxa"/>
            <w:vMerge/>
            <w:tcBorders>
              <w:right w:val="single" w:sz="8" w:space="0" w:color="auto"/>
            </w:tcBorders>
            <w:vAlign w:val="bottom"/>
          </w:tcPr>
          <w:p w14:paraId="174A9655" w14:textId="77777777" w:rsidR="009D720C" w:rsidRDefault="009D720C">
            <w:pPr>
              <w:rPr>
                <w:sz w:val="11"/>
                <w:szCs w:val="11"/>
              </w:rPr>
            </w:pPr>
          </w:p>
        </w:tc>
        <w:tc>
          <w:tcPr>
            <w:tcW w:w="560" w:type="dxa"/>
            <w:vMerge/>
            <w:tcBorders>
              <w:right w:val="single" w:sz="8" w:space="0" w:color="auto"/>
            </w:tcBorders>
            <w:vAlign w:val="bottom"/>
          </w:tcPr>
          <w:p w14:paraId="2375FCBE" w14:textId="77777777" w:rsidR="009D720C" w:rsidRDefault="009D720C">
            <w:pPr>
              <w:rPr>
                <w:sz w:val="11"/>
                <w:szCs w:val="11"/>
              </w:rPr>
            </w:pPr>
          </w:p>
        </w:tc>
        <w:tc>
          <w:tcPr>
            <w:tcW w:w="560" w:type="dxa"/>
            <w:vMerge/>
            <w:tcBorders>
              <w:right w:val="single" w:sz="8" w:space="0" w:color="auto"/>
            </w:tcBorders>
            <w:vAlign w:val="bottom"/>
          </w:tcPr>
          <w:p w14:paraId="006DD1E7" w14:textId="77777777" w:rsidR="009D720C" w:rsidRDefault="009D720C">
            <w:pPr>
              <w:rPr>
                <w:sz w:val="11"/>
                <w:szCs w:val="11"/>
              </w:rPr>
            </w:pPr>
          </w:p>
        </w:tc>
        <w:tc>
          <w:tcPr>
            <w:tcW w:w="600" w:type="dxa"/>
            <w:vMerge w:val="restart"/>
            <w:tcBorders>
              <w:right w:val="single" w:sz="8" w:space="0" w:color="auto"/>
            </w:tcBorders>
            <w:vAlign w:val="bottom"/>
          </w:tcPr>
          <w:p w14:paraId="101A4C55" w14:textId="77777777" w:rsidR="009D720C" w:rsidRDefault="00000000">
            <w:pPr>
              <w:ind w:right="30"/>
              <w:jc w:val="right"/>
              <w:rPr>
                <w:sz w:val="20"/>
                <w:szCs w:val="20"/>
              </w:rPr>
            </w:pPr>
            <w:r>
              <w:rPr>
                <w:rFonts w:ascii="Arial" w:eastAsia="Arial" w:hAnsi="Arial" w:cs="Arial"/>
              </w:rPr>
              <w:t>1</w:t>
            </w:r>
          </w:p>
        </w:tc>
        <w:tc>
          <w:tcPr>
            <w:tcW w:w="0" w:type="dxa"/>
            <w:vAlign w:val="bottom"/>
          </w:tcPr>
          <w:p w14:paraId="5BEF224F" w14:textId="77777777" w:rsidR="009D720C" w:rsidRDefault="009D720C">
            <w:pPr>
              <w:rPr>
                <w:sz w:val="1"/>
                <w:szCs w:val="1"/>
              </w:rPr>
            </w:pPr>
          </w:p>
        </w:tc>
      </w:tr>
      <w:tr w:rsidR="009D720C" w14:paraId="4A95BAFE" w14:textId="77777777">
        <w:trPr>
          <w:trHeight w:val="137"/>
        </w:trPr>
        <w:tc>
          <w:tcPr>
            <w:tcW w:w="5180" w:type="dxa"/>
            <w:vMerge/>
            <w:tcBorders>
              <w:left w:val="single" w:sz="8" w:space="0" w:color="auto"/>
              <w:right w:val="single" w:sz="8" w:space="0" w:color="auto"/>
            </w:tcBorders>
            <w:vAlign w:val="bottom"/>
          </w:tcPr>
          <w:p w14:paraId="37D9DD79" w14:textId="77777777" w:rsidR="009D720C" w:rsidRDefault="009D720C">
            <w:pPr>
              <w:rPr>
                <w:sz w:val="11"/>
                <w:szCs w:val="11"/>
              </w:rPr>
            </w:pPr>
          </w:p>
        </w:tc>
        <w:tc>
          <w:tcPr>
            <w:tcW w:w="560" w:type="dxa"/>
            <w:tcBorders>
              <w:right w:val="single" w:sz="8" w:space="0" w:color="auto"/>
            </w:tcBorders>
            <w:vAlign w:val="bottom"/>
          </w:tcPr>
          <w:p w14:paraId="3C124AF1" w14:textId="77777777" w:rsidR="009D720C" w:rsidRDefault="009D720C">
            <w:pPr>
              <w:rPr>
                <w:sz w:val="11"/>
                <w:szCs w:val="11"/>
              </w:rPr>
            </w:pPr>
          </w:p>
        </w:tc>
        <w:tc>
          <w:tcPr>
            <w:tcW w:w="580" w:type="dxa"/>
            <w:tcBorders>
              <w:right w:val="single" w:sz="8" w:space="0" w:color="auto"/>
            </w:tcBorders>
            <w:vAlign w:val="bottom"/>
          </w:tcPr>
          <w:p w14:paraId="24D1DB0A" w14:textId="77777777" w:rsidR="009D720C" w:rsidRDefault="009D720C">
            <w:pPr>
              <w:rPr>
                <w:sz w:val="11"/>
                <w:szCs w:val="11"/>
              </w:rPr>
            </w:pPr>
          </w:p>
        </w:tc>
        <w:tc>
          <w:tcPr>
            <w:tcW w:w="480" w:type="dxa"/>
            <w:tcBorders>
              <w:right w:val="single" w:sz="8" w:space="0" w:color="auto"/>
            </w:tcBorders>
            <w:vAlign w:val="bottom"/>
          </w:tcPr>
          <w:p w14:paraId="21CCE028" w14:textId="77777777" w:rsidR="009D720C" w:rsidRDefault="009D720C">
            <w:pPr>
              <w:rPr>
                <w:sz w:val="11"/>
                <w:szCs w:val="11"/>
              </w:rPr>
            </w:pPr>
          </w:p>
        </w:tc>
        <w:tc>
          <w:tcPr>
            <w:tcW w:w="660" w:type="dxa"/>
            <w:tcBorders>
              <w:right w:val="single" w:sz="8" w:space="0" w:color="auto"/>
            </w:tcBorders>
            <w:vAlign w:val="bottom"/>
          </w:tcPr>
          <w:p w14:paraId="4BC029FC" w14:textId="77777777" w:rsidR="009D720C" w:rsidRDefault="009D720C">
            <w:pPr>
              <w:rPr>
                <w:sz w:val="11"/>
                <w:szCs w:val="11"/>
              </w:rPr>
            </w:pPr>
          </w:p>
        </w:tc>
        <w:tc>
          <w:tcPr>
            <w:tcW w:w="560" w:type="dxa"/>
            <w:tcBorders>
              <w:right w:val="single" w:sz="8" w:space="0" w:color="auto"/>
            </w:tcBorders>
            <w:vAlign w:val="bottom"/>
          </w:tcPr>
          <w:p w14:paraId="26177F04" w14:textId="77777777" w:rsidR="009D720C" w:rsidRDefault="009D720C">
            <w:pPr>
              <w:rPr>
                <w:sz w:val="11"/>
                <w:szCs w:val="11"/>
              </w:rPr>
            </w:pPr>
          </w:p>
        </w:tc>
        <w:tc>
          <w:tcPr>
            <w:tcW w:w="560" w:type="dxa"/>
            <w:tcBorders>
              <w:right w:val="single" w:sz="8" w:space="0" w:color="auto"/>
            </w:tcBorders>
            <w:vAlign w:val="bottom"/>
          </w:tcPr>
          <w:p w14:paraId="6E708774" w14:textId="77777777" w:rsidR="009D720C" w:rsidRDefault="009D720C">
            <w:pPr>
              <w:rPr>
                <w:sz w:val="11"/>
                <w:szCs w:val="11"/>
              </w:rPr>
            </w:pPr>
          </w:p>
        </w:tc>
        <w:tc>
          <w:tcPr>
            <w:tcW w:w="600" w:type="dxa"/>
            <w:vMerge/>
            <w:tcBorders>
              <w:right w:val="single" w:sz="8" w:space="0" w:color="auto"/>
            </w:tcBorders>
            <w:vAlign w:val="bottom"/>
          </w:tcPr>
          <w:p w14:paraId="6E096686" w14:textId="77777777" w:rsidR="009D720C" w:rsidRDefault="009D720C">
            <w:pPr>
              <w:rPr>
                <w:sz w:val="11"/>
                <w:szCs w:val="11"/>
              </w:rPr>
            </w:pPr>
          </w:p>
        </w:tc>
        <w:tc>
          <w:tcPr>
            <w:tcW w:w="0" w:type="dxa"/>
            <w:vAlign w:val="bottom"/>
          </w:tcPr>
          <w:p w14:paraId="79AF0668" w14:textId="77777777" w:rsidR="009D720C" w:rsidRDefault="009D720C">
            <w:pPr>
              <w:rPr>
                <w:sz w:val="1"/>
                <w:szCs w:val="1"/>
              </w:rPr>
            </w:pPr>
          </w:p>
        </w:tc>
      </w:tr>
      <w:tr w:rsidR="009D720C" w14:paraId="73B70EEF" w14:textId="77777777">
        <w:trPr>
          <w:trHeight w:val="33"/>
        </w:trPr>
        <w:tc>
          <w:tcPr>
            <w:tcW w:w="5180" w:type="dxa"/>
            <w:tcBorders>
              <w:left w:val="single" w:sz="8" w:space="0" w:color="auto"/>
              <w:bottom w:val="single" w:sz="8" w:space="0" w:color="auto"/>
              <w:right w:val="single" w:sz="8" w:space="0" w:color="auto"/>
            </w:tcBorders>
            <w:vAlign w:val="bottom"/>
          </w:tcPr>
          <w:p w14:paraId="6D337BCF" w14:textId="77777777" w:rsidR="009D720C" w:rsidRDefault="009D720C">
            <w:pPr>
              <w:rPr>
                <w:sz w:val="2"/>
                <w:szCs w:val="2"/>
              </w:rPr>
            </w:pPr>
          </w:p>
        </w:tc>
        <w:tc>
          <w:tcPr>
            <w:tcW w:w="560" w:type="dxa"/>
            <w:tcBorders>
              <w:bottom w:val="single" w:sz="8" w:space="0" w:color="auto"/>
              <w:right w:val="single" w:sz="8" w:space="0" w:color="auto"/>
            </w:tcBorders>
            <w:vAlign w:val="bottom"/>
          </w:tcPr>
          <w:p w14:paraId="6B21B6B9" w14:textId="77777777" w:rsidR="009D720C" w:rsidRDefault="009D720C">
            <w:pPr>
              <w:rPr>
                <w:sz w:val="2"/>
                <w:szCs w:val="2"/>
              </w:rPr>
            </w:pPr>
          </w:p>
        </w:tc>
        <w:tc>
          <w:tcPr>
            <w:tcW w:w="580" w:type="dxa"/>
            <w:tcBorders>
              <w:bottom w:val="single" w:sz="8" w:space="0" w:color="auto"/>
              <w:right w:val="single" w:sz="8" w:space="0" w:color="auto"/>
            </w:tcBorders>
            <w:vAlign w:val="bottom"/>
          </w:tcPr>
          <w:p w14:paraId="076BC13C" w14:textId="77777777" w:rsidR="009D720C" w:rsidRDefault="009D720C">
            <w:pPr>
              <w:rPr>
                <w:sz w:val="2"/>
                <w:szCs w:val="2"/>
              </w:rPr>
            </w:pPr>
          </w:p>
        </w:tc>
        <w:tc>
          <w:tcPr>
            <w:tcW w:w="480" w:type="dxa"/>
            <w:tcBorders>
              <w:bottom w:val="single" w:sz="8" w:space="0" w:color="auto"/>
              <w:right w:val="single" w:sz="8" w:space="0" w:color="auto"/>
            </w:tcBorders>
            <w:vAlign w:val="bottom"/>
          </w:tcPr>
          <w:p w14:paraId="4BE0CF2C" w14:textId="77777777" w:rsidR="009D720C" w:rsidRDefault="009D720C">
            <w:pPr>
              <w:rPr>
                <w:sz w:val="2"/>
                <w:szCs w:val="2"/>
              </w:rPr>
            </w:pPr>
          </w:p>
        </w:tc>
        <w:tc>
          <w:tcPr>
            <w:tcW w:w="660" w:type="dxa"/>
            <w:tcBorders>
              <w:bottom w:val="single" w:sz="8" w:space="0" w:color="auto"/>
              <w:right w:val="single" w:sz="8" w:space="0" w:color="auto"/>
            </w:tcBorders>
            <w:vAlign w:val="bottom"/>
          </w:tcPr>
          <w:p w14:paraId="0A78A38E" w14:textId="77777777" w:rsidR="009D720C" w:rsidRDefault="009D720C">
            <w:pPr>
              <w:rPr>
                <w:sz w:val="2"/>
                <w:szCs w:val="2"/>
              </w:rPr>
            </w:pPr>
          </w:p>
        </w:tc>
        <w:tc>
          <w:tcPr>
            <w:tcW w:w="560" w:type="dxa"/>
            <w:tcBorders>
              <w:bottom w:val="single" w:sz="8" w:space="0" w:color="auto"/>
              <w:right w:val="single" w:sz="8" w:space="0" w:color="auto"/>
            </w:tcBorders>
            <w:vAlign w:val="bottom"/>
          </w:tcPr>
          <w:p w14:paraId="51272686" w14:textId="77777777" w:rsidR="009D720C" w:rsidRDefault="009D720C">
            <w:pPr>
              <w:rPr>
                <w:sz w:val="2"/>
                <w:szCs w:val="2"/>
              </w:rPr>
            </w:pPr>
          </w:p>
        </w:tc>
        <w:tc>
          <w:tcPr>
            <w:tcW w:w="560" w:type="dxa"/>
            <w:tcBorders>
              <w:bottom w:val="single" w:sz="8" w:space="0" w:color="auto"/>
              <w:right w:val="single" w:sz="8" w:space="0" w:color="auto"/>
            </w:tcBorders>
            <w:vAlign w:val="bottom"/>
          </w:tcPr>
          <w:p w14:paraId="65FDB566" w14:textId="77777777" w:rsidR="009D720C" w:rsidRDefault="009D720C">
            <w:pPr>
              <w:rPr>
                <w:sz w:val="2"/>
                <w:szCs w:val="2"/>
              </w:rPr>
            </w:pPr>
          </w:p>
        </w:tc>
        <w:tc>
          <w:tcPr>
            <w:tcW w:w="600" w:type="dxa"/>
            <w:tcBorders>
              <w:right w:val="single" w:sz="8" w:space="0" w:color="auto"/>
            </w:tcBorders>
            <w:vAlign w:val="bottom"/>
          </w:tcPr>
          <w:p w14:paraId="5124F846" w14:textId="77777777" w:rsidR="009D720C" w:rsidRDefault="009D720C">
            <w:pPr>
              <w:rPr>
                <w:sz w:val="2"/>
                <w:szCs w:val="2"/>
              </w:rPr>
            </w:pPr>
          </w:p>
        </w:tc>
        <w:tc>
          <w:tcPr>
            <w:tcW w:w="0" w:type="dxa"/>
            <w:vAlign w:val="bottom"/>
          </w:tcPr>
          <w:p w14:paraId="125576B1" w14:textId="77777777" w:rsidR="009D720C" w:rsidRDefault="009D720C">
            <w:pPr>
              <w:rPr>
                <w:sz w:val="1"/>
                <w:szCs w:val="1"/>
              </w:rPr>
            </w:pPr>
          </w:p>
        </w:tc>
      </w:tr>
      <w:tr w:rsidR="009D720C" w14:paraId="4857C8FA" w14:textId="77777777">
        <w:trPr>
          <w:trHeight w:val="465"/>
        </w:trPr>
        <w:tc>
          <w:tcPr>
            <w:tcW w:w="5180" w:type="dxa"/>
            <w:tcBorders>
              <w:left w:val="single" w:sz="8" w:space="0" w:color="auto"/>
              <w:right w:val="single" w:sz="8" w:space="0" w:color="auto"/>
            </w:tcBorders>
            <w:vAlign w:val="bottom"/>
          </w:tcPr>
          <w:p w14:paraId="50C4CE39" w14:textId="77777777" w:rsidR="009D720C" w:rsidRDefault="00000000">
            <w:pPr>
              <w:ind w:left="120"/>
              <w:rPr>
                <w:sz w:val="20"/>
                <w:szCs w:val="20"/>
              </w:rPr>
            </w:pPr>
            <w:r>
              <w:rPr>
                <w:rFonts w:ascii="Arial" w:eastAsia="Arial" w:hAnsi="Arial" w:cs="Arial"/>
              </w:rPr>
              <w:t>Pré Escolar “Pingo de Gente”</w:t>
            </w:r>
          </w:p>
        </w:tc>
        <w:tc>
          <w:tcPr>
            <w:tcW w:w="560" w:type="dxa"/>
            <w:tcBorders>
              <w:right w:val="single" w:sz="8" w:space="0" w:color="auto"/>
            </w:tcBorders>
            <w:vAlign w:val="bottom"/>
          </w:tcPr>
          <w:p w14:paraId="29285406" w14:textId="77777777" w:rsidR="009D720C" w:rsidRDefault="00000000">
            <w:pPr>
              <w:jc w:val="center"/>
              <w:rPr>
                <w:sz w:val="20"/>
                <w:szCs w:val="20"/>
              </w:rPr>
            </w:pPr>
            <w:r>
              <w:rPr>
                <w:rFonts w:ascii="Arial" w:eastAsia="Arial" w:hAnsi="Arial" w:cs="Arial"/>
              </w:rPr>
              <w:t>1</w:t>
            </w:r>
          </w:p>
        </w:tc>
        <w:tc>
          <w:tcPr>
            <w:tcW w:w="580" w:type="dxa"/>
            <w:tcBorders>
              <w:right w:val="single" w:sz="8" w:space="0" w:color="auto"/>
            </w:tcBorders>
            <w:vAlign w:val="bottom"/>
          </w:tcPr>
          <w:p w14:paraId="0B2C3290" w14:textId="77777777" w:rsidR="009D720C" w:rsidRDefault="00000000">
            <w:pPr>
              <w:jc w:val="center"/>
              <w:rPr>
                <w:sz w:val="20"/>
                <w:szCs w:val="20"/>
              </w:rPr>
            </w:pPr>
            <w:r>
              <w:rPr>
                <w:rFonts w:ascii="Arial" w:eastAsia="Arial" w:hAnsi="Arial" w:cs="Arial"/>
              </w:rPr>
              <w:t>-</w:t>
            </w:r>
          </w:p>
        </w:tc>
        <w:tc>
          <w:tcPr>
            <w:tcW w:w="480" w:type="dxa"/>
            <w:tcBorders>
              <w:right w:val="single" w:sz="8" w:space="0" w:color="auto"/>
            </w:tcBorders>
            <w:vAlign w:val="bottom"/>
          </w:tcPr>
          <w:p w14:paraId="399C839F" w14:textId="77777777" w:rsidR="009D720C" w:rsidRDefault="00000000">
            <w:pPr>
              <w:jc w:val="center"/>
              <w:rPr>
                <w:sz w:val="20"/>
                <w:szCs w:val="20"/>
              </w:rPr>
            </w:pPr>
            <w:r>
              <w:rPr>
                <w:rFonts w:ascii="Arial" w:eastAsia="Arial" w:hAnsi="Arial" w:cs="Arial"/>
                <w:w w:val="97"/>
              </w:rPr>
              <w:t>4</w:t>
            </w:r>
          </w:p>
        </w:tc>
        <w:tc>
          <w:tcPr>
            <w:tcW w:w="660" w:type="dxa"/>
            <w:tcBorders>
              <w:right w:val="single" w:sz="8" w:space="0" w:color="auto"/>
            </w:tcBorders>
            <w:vAlign w:val="bottom"/>
          </w:tcPr>
          <w:p w14:paraId="44724546" w14:textId="77777777" w:rsidR="009D720C" w:rsidRDefault="00000000">
            <w:pPr>
              <w:jc w:val="center"/>
              <w:rPr>
                <w:sz w:val="20"/>
                <w:szCs w:val="20"/>
              </w:rPr>
            </w:pPr>
            <w:r>
              <w:rPr>
                <w:rFonts w:ascii="Arial" w:eastAsia="Arial" w:hAnsi="Arial" w:cs="Arial"/>
                <w:w w:val="81"/>
              </w:rPr>
              <w:t>-</w:t>
            </w:r>
          </w:p>
        </w:tc>
        <w:tc>
          <w:tcPr>
            <w:tcW w:w="560" w:type="dxa"/>
            <w:tcBorders>
              <w:right w:val="single" w:sz="8" w:space="0" w:color="auto"/>
            </w:tcBorders>
            <w:vAlign w:val="bottom"/>
          </w:tcPr>
          <w:p w14:paraId="6ED87873" w14:textId="77777777" w:rsidR="009D720C" w:rsidRDefault="00000000">
            <w:pPr>
              <w:jc w:val="center"/>
              <w:rPr>
                <w:sz w:val="20"/>
                <w:szCs w:val="20"/>
              </w:rPr>
            </w:pPr>
            <w:r>
              <w:rPr>
                <w:rFonts w:ascii="Arial" w:eastAsia="Arial" w:hAnsi="Arial" w:cs="Arial"/>
              </w:rPr>
              <w:t>-</w:t>
            </w:r>
          </w:p>
        </w:tc>
        <w:tc>
          <w:tcPr>
            <w:tcW w:w="560" w:type="dxa"/>
            <w:tcBorders>
              <w:right w:val="single" w:sz="8" w:space="0" w:color="auto"/>
            </w:tcBorders>
            <w:vAlign w:val="bottom"/>
          </w:tcPr>
          <w:p w14:paraId="0191D4CF" w14:textId="77777777" w:rsidR="009D720C" w:rsidRDefault="00000000">
            <w:pPr>
              <w:jc w:val="center"/>
              <w:rPr>
                <w:sz w:val="20"/>
                <w:szCs w:val="20"/>
              </w:rPr>
            </w:pPr>
            <w:r>
              <w:rPr>
                <w:rFonts w:ascii="Arial" w:eastAsia="Arial" w:hAnsi="Arial" w:cs="Arial"/>
                <w:w w:val="97"/>
              </w:rPr>
              <w:t>1</w:t>
            </w:r>
          </w:p>
        </w:tc>
        <w:tc>
          <w:tcPr>
            <w:tcW w:w="600" w:type="dxa"/>
            <w:tcBorders>
              <w:right w:val="single" w:sz="8" w:space="0" w:color="auto"/>
            </w:tcBorders>
            <w:vAlign w:val="bottom"/>
          </w:tcPr>
          <w:p w14:paraId="529DB495" w14:textId="77777777" w:rsidR="009D720C" w:rsidRDefault="009D720C">
            <w:pPr>
              <w:rPr>
                <w:sz w:val="24"/>
                <w:szCs w:val="24"/>
              </w:rPr>
            </w:pPr>
          </w:p>
        </w:tc>
        <w:tc>
          <w:tcPr>
            <w:tcW w:w="0" w:type="dxa"/>
            <w:vAlign w:val="bottom"/>
          </w:tcPr>
          <w:p w14:paraId="0725987E" w14:textId="77777777" w:rsidR="009D720C" w:rsidRDefault="009D720C">
            <w:pPr>
              <w:rPr>
                <w:sz w:val="1"/>
                <w:szCs w:val="1"/>
              </w:rPr>
            </w:pPr>
          </w:p>
        </w:tc>
      </w:tr>
      <w:tr w:rsidR="009D720C" w14:paraId="440B68BD" w14:textId="77777777">
        <w:trPr>
          <w:trHeight w:val="172"/>
        </w:trPr>
        <w:tc>
          <w:tcPr>
            <w:tcW w:w="5180" w:type="dxa"/>
            <w:tcBorders>
              <w:left w:val="single" w:sz="8" w:space="0" w:color="auto"/>
              <w:bottom w:val="single" w:sz="8" w:space="0" w:color="auto"/>
              <w:right w:val="single" w:sz="8" w:space="0" w:color="auto"/>
            </w:tcBorders>
            <w:vAlign w:val="bottom"/>
          </w:tcPr>
          <w:p w14:paraId="6AC6094B"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4A5F605B" w14:textId="77777777" w:rsidR="009D720C" w:rsidRDefault="009D720C">
            <w:pPr>
              <w:rPr>
                <w:sz w:val="14"/>
                <w:szCs w:val="14"/>
              </w:rPr>
            </w:pPr>
          </w:p>
        </w:tc>
        <w:tc>
          <w:tcPr>
            <w:tcW w:w="580" w:type="dxa"/>
            <w:tcBorders>
              <w:bottom w:val="single" w:sz="8" w:space="0" w:color="auto"/>
              <w:right w:val="single" w:sz="8" w:space="0" w:color="auto"/>
            </w:tcBorders>
            <w:vAlign w:val="bottom"/>
          </w:tcPr>
          <w:p w14:paraId="4800624B" w14:textId="77777777" w:rsidR="009D720C" w:rsidRDefault="009D720C">
            <w:pPr>
              <w:rPr>
                <w:sz w:val="14"/>
                <w:szCs w:val="14"/>
              </w:rPr>
            </w:pPr>
          </w:p>
        </w:tc>
        <w:tc>
          <w:tcPr>
            <w:tcW w:w="480" w:type="dxa"/>
            <w:tcBorders>
              <w:bottom w:val="single" w:sz="8" w:space="0" w:color="auto"/>
              <w:right w:val="single" w:sz="8" w:space="0" w:color="auto"/>
            </w:tcBorders>
            <w:vAlign w:val="bottom"/>
          </w:tcPr>
          <w:p w14:paraId="51C7ABEA" w14:textId="77777777" w:rsidR="009D720C" w:rsidRDefault="009D720C">
            <w:pPr>
              <w:rPr>
                <w:sz w:val="14"/>
                <w:szCs w:val="14"/>
              </w:rPr>
            </w:pPr>
          </w:p>
        </w:tc>
        <w:tc>
          <w:tcPr>
            <w:tcW w:w="660" w:type="dxa"/>
            <w:tcBorders>
              <w:bottom w:val="single" w:sz="8" w:space="0" w:color="auto"/>
              <w:right w:val="single" w:sz="8" w:space="0" w:color="auto"/>
            </w:tcBorders>
            <w:vAlign w:val="bottom"/>
          </w:tcPr>
          <w:p w14:paraId="741B1396"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4DCB4AB1" w14:textId="77777777" w:rsidR="009D720C" w:rsidRDefault="009D720C">
            <w:pPr>
              <w:rPr>
                <w:sz w:val="14"/>
                <w:szCs w:val="14"/>
              </w:rPr>
            </w:pPr>
          </w:p>
        </w:tc>
        <w:tc>
          <w:tcPr>
            <w:tcW w:w="560" w:type="dxa"/>
            <w:tcBorders>
              <w:bottom w:val="single" w:sz="8" w:space="0" w:color="auto"/>
              <w:right w:val="single" w:sz="8" w:space="0" w:color="auto"/>
            </w:tcBorders>
            <w:vAlign w:val="bottom"/>
          </w:tcPr>
          <w:p w14:paraId="0AFD430B" w14:textId="77777777" w:rsidR="009D720C" w:rsidRDefault="009D720C">
            <w:pPr>
              <w:rPr>
                <w:sz w:val="14"/>
                <w:szCs w:val="14"/>
              </w:rPr>
            </w:pPr>
          </w:p>
        </w:tc>
        <w:tc>
          <w:tcPr>
            <w:tcW w:w="600" w:type="dxa"/>
            <w:tcBorders>
              <w:bottom w:val="single" w:sz="8" w:space="0" w:color="auto"/>
              <w:right w:val="single" w:sz="8" w:space="0" w:color="auto"/>
            </w:tcBorders>
            <w:vAlign w:val="bottom"/>
          </w:tcPr>
          <w:p w14:paraId="3101AF33" w14:textId="77777777" w:rsidR="009D720C" w:rsidRDefault="009D720C">
            <w:pPr>
              <w:rPr>
                <w:sz w:val="14"/>
                <w:szCs w:val="14"/>
              </w:rPr>
            </w:pPr>
          </w:p>
        </w:tc>
        <w:tc>
          <w:tcPr>
            <w:tcW w:w="0" w:type="dxa"/>
            <w:vAlign w:val="bottom"/>
          </w:tcPr>
          <w:p w14:paraId="28AB05D4" w14:textId="77777777" w:rsidR="009D720C" w:rsidRDefault="009D720C">
            <w:pPr>
              <w:rPr>
                <w:sz w:val="1"/>
                <w:szCs w:val="1"/>
              </w:rPr>
            </w:pPr>
          </w:p>
        </w:tc>
      </w:tr>
    </w:tbl>
    <w:p w14:paraId="04BDE285" w14:textId="77777777" w:rsidR="009D720C" w:rsidRDefault="009D720C">
      <w:pPr>
        <w:spacing w:line="295" w:lineRule="exact"/>
        <w:rPr>
          <w:sz w:val="20"/>
          <w:szCs w:val="20"/>
        </w:rPr>
      </w:pPr>
    </w:p>
    <w:p w14:paraId="03A7C337" w14:textId="77777777" w:rsidR="009D720C" w:rsidRDefault="00000000">
      <w:pPr>
        <w:ind w:left="220"/>
        <w:rPr>
          <w:sz w:val="20"/>
          <w:szCs w:val="20"/>
        </w:rPr>
      </w:pPr>
      <w:r>
        <w:rPr>
          <w:rFonts w:ascii="Arial" w:eastAsia="Arial" w:hAnsi="Arial" w:cs="Arial"/>
          <w:b/>
          <w:bCs/>
          <w:color w:val="252525"/>
          <w:sz w:val="24"/>
          <w:szCs w:val="24"/>
        </w:rPr>
        <w:t>4.3.3.1.4 Recursos Pedagógicos</w:t>
      </w:r>
    </w:p>
    <w:p w14:paraId="55F8BF9D" w14:textId="77777777" w:rsidR="009D720C" w:rsidRDefault="009D720C">
      <w:pPr>
        <w:spacing w:line="200" w:lineRule="exact"/>
        <w:rPr>
          <w:sz w:val="20"/>
          <w:szCs w:val="20"/>
        </w:rPr>
      </w:pPr>
    </w:p>
    <w:p w14:paraId="42DBD170" w14:textId="77777777" w:rsidR="009D720C" w:rsidRDefault="009D720C">
      <w:pPr>
        <w:spacing w:line="248" w:lineRule="exact"/>
        <w:rPr>
          <w:sz w:val="20"/>
          <w:szCs w:val="20"/>
        </w:rPr>
      </w:pPr>
    </w:p>
    <w:p w14:paraId="05FE82A5" w14:textId="77777777" w:rsidR="009D720C" w:rsidRDefault="00000000">
      <w:pPr>
        <w:spacing w:line="357" w:lineRule="auto"/>
        <w:ind w:left="220" w:firstLine="708"/>
        <w:jc w:val="both"/>
        <w:rPr>
          <w:sz w:val="20"/>
          <w:szCs w:val="20"/>
        </w:rPr>
      </w:pPr>
      <w:r>
        <w:rPr>
          <w:rFonts w:ascii="Arial" w:eastAsia="Arial" w:hAnsi="Arial" w:cs="Arial"/>
          <w:sz w:val="24"/>
          <w:szCs w:val="24"/>
        </w:rPr>
        <w:t>A Rede Municipal de Ensino necessita de recursos pedagógicos que auxiliem o trabalho dos docentes, pois os que possui são insuficientes para o desenvolvimento do ensino-aprendizagem. As verbas destinadas pelo Governo Federal a cada Escola não são suficientes para a aquisição de todos os recursos pedagógicos necessários.</w:t>
      </w:r>
    </w:p>
    <w:p w14:paraId="0FE695F6" w14:textId="77777777" w:rsidR="009D720C" w:rsidRDefault="009D720C">
      <w:pPr>
        <w:spacing w:line="14" w:lineRule="exact"/>
        <w:rPr>
          <w:sz w:val="20"/>
          <w:szCs w:val="20"/>
        </w:rPr>
      </w:pPr>
    </w:p>
    <w:p w14:paraId="1C13C3AE" w14:textId="77777777" w:rsidR="009D720C" w:rsidRDefault="00000000">
      <w:pPr>
        <w:spacing w:line="357" w:lineRule="auto"/>
        <w:ind w:left="220" w:right="20" w:firstLine="708"/>
        <w:jc w:val="both"/>
        <w:rPr>
          <w:sz w:val="20"/>
          <w:szCs w:val="20"/>
        </w:rPr>
      </w:pPr>
      <w:r>
        <w:rPr>
          <w:rFonts w:ascii="Arial" w:eastAsia="Arial" w:hAnsi="Arial" w:cs="Arial"/>
          <w:sz w:val="24"/>
          <w:szCs w:val="24"/>
        </w:rPr>
        <w:t>A Educação Infantil necessita de novos mobiliários, brinquedos pedagógicos específicos, biblioteca infantil, brinquedoteca, playground, pois ainda temos creches que não possuem o espaço físico adequado, bem como os materiais necessários para o seu devido funcionamento, pois são necessários para a aprendizagem e seu desenvolvimento.</w:t>
      </w:r>
    </w:p>
    <w:p w14:paraId="3D469E5D" w14:textId="77777777" w:rsidR="009D720C" w:rsidRDefault="009D720C">
      <w:pPr>
        <w:spacing w:line="312" w:lineRule="exact"/>
        <w:rPr>
          <w:sz w:val="20"/>
          <w:szCs w:val="20"/>
        </w:rPr>
      </w:pPr>
    </w:p>
    <w:p w14:paraId="59361972" w14:textId="77777777" w:rsidR="009D720C" w:rsidRDefault="00000000">
      <w:pPr>
        <w:ind w:left="9140"/>
        <w:rPr>
          <w:sz w:val="20"/>
          <w:szCs w:val="20"/>
        </w:rPr>
      </w:pPr>
      <w:r>
        <w:rPr>
          <w:rFonts w:ascii="Calibri" w:eastAsia="Calibri" w:hAnsi="Calibri" w:cs="Calibri"/>
          <w:sz w:val="20"/>
          <w:szCs w:val="20"/>
        </w:rPr>
        <w:t>83</w:t>
      </w:r>
    </w:p>
    <w:p w14:paraId="0B7B0515" w14:textId="77777777" w:rsidR="009D720C" w:rsidRDefault="009D720C">
      <w:pPr>
        <w:sectPr w:rsidR="009D720C">
          <w:pgSz w:w="11900" w:h="16838"/>
          <w:pgMar w:top="1440" w:right="1006" w:bottom="477" w:left="1440" w:header="0" w:footer="0" w:gutter="0"/>
          <w:cols w:space="720" w:equalWidth="0">
            <w:col w:w="9460"/>
          </w:cols>
        </w:sectPr>
      </w:pPr>
    </w:p>
    <w:p w14:paraId="097EA1DE" w14:textId="77777777" w:rsidR="009D720C" w:rsidRDefault="00000000">
      <w:pPr>
        <w:spacing w:line="200" w:lineRule="exact"/>
        <w:rPr>
          <w:sz w:val="20"/>
          <w:szCs w:val="20"/>
        </w:rPr>
      </w:pPr>
      <w:bookmarkStart w:id="83" w:name="page84"/>
      <w:bookmarkEnd w:id="83"/>
      <w:r>
        <w:rPr>
          <w:noProof/>
          <w:sz w:val="20"/>
          <w:szCs w:val="20"/>
        </w:rPr>
        <w:lastRenderedPageBreak/>
        <w:drawing>
          <wp:anchor distT="0" distB="0" distL="114300" distR="114300" simplePos="0" relativeHeight="251641856" behindDoc="1" locked="0" layoutInCell="0" allowOverlap="1" wp14:anchorId="67C62800" wp14:editId="37F98522">
            <wp:simplePos x="0" y="0"/>
            <wp:positionH relativeFrom="page">
              <wp:posOffset>1080770</wp:posOffset>
            </wp:positionH>
            <wp:positionV relativeFrom="page">
              <wp:posOffset>476885</wp:posOffset>
            </wp:positionV>
            <wp:extent cx="5800090" cy="1739900"/>
            <wp:effectExtent l="0" t="0" r="0" b="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A146DB4" w14:textId="77777777" w:rsidR="009D720C" w:rsidRDefault="009D720C">
      <w:pPr>
        <w:spacing w:line="200" w:lineRule="exact"/>
        <w:rPr>
          <w:sz w:val="20"/>
          <w:szCs w:val="20"/>
        </w:rPr>
      </w:pPr>
    </w:p>
    <w:p w14:paraId="5CC18B19" w14:textId="77777777" w:rsidR="009D720C" w:rsidRDefault="009D720C">
      <w:pPr>
        <w:spacing w:line="200" w:lineRule="exact"/>
        <w:rPr>
          <w:sz w:val="20"/>
          <w:szCs w:val="20"/>
        </w:rPr>
      </w:pPr>
    </w:p>
    <w:p w14:paraId="08022FD4" w14:textId="77777777" w:rsidR="009D720C" w:rsidRDefault="009D720C">
      <w:pPr>
        <w:spacing w:line="200" w:lineRule="exact"/>
        <w:rPr>
          <w:sz w:val="20"/>
          <w:szCs w:val="20"/>
        </w:rPr>
      </w:pPr>
    </w:p>
    <w:p w14:paraId="56F18126" w14:textId="77777777" w:rsidR="009D720C" w:rsidRDefault="009D720C">
      <w:pPr>
        <w:spacing w:line="200" w:lineRule="exact"/>
        <w:rPr>
          <w:sz w:val="20"/>
          <w:szCs w:val="20"/>
        </w:rPr>
      </w:pPr>
    </w:p>
    <w:p w14:paraId="09F4844C" w14:textId="77777777" w:rsidR="009D720C" w:rsidRDefault="009D720C">
      <w:pPr>
        <w:spacing w:line="200" w:lineRule="exact"/>
        <w:rPr>
          <w:sz w:val="20"/>
          <w:szCs w:val="20"/>
        </w:rPr>
      </w:pPr>
    </w:p>
    <w:p w14:paraId="048403E5" w14:textId="77777777" w:rsidR="009D720C" w:rsidRDefault="009D720C">
      <w:pPr>
        <w:spacing w:line="200" w:lineRule="exact"/>
        <w:rPr>
          <w:sz w:val="20"/>
          <w:szCs w:val="20"/>
        </w:rPr>
      </w:pPr>
    </w:p>
    <w:p w14:paraId="57962914" w14:textId="77777777" w:rsidR="009D720C" w:rsidRDefault="009D720C">
      <w:pPr>
        <w:spacing w:line="200" w:lineRule="exact"/>
        <w:rPr>
          <w:sz w:val="20"/>
          <w:szCs w:val="20"/>
        </w:rPr>
      </w:pPr>
    </w:p>
    <w:p w14:paraId="36B2C9A5" w14:textId="77777777" w:rsidR="009D720C" w:rsidRDefault="009D720C">
      <w:pPr>
        <w:spacing w:line="200" w:lineRule="exact"/>
        <w:rPr>
          <w:sz w:val="20"/>
          <w:szCs w:val="20"/>
        </w:rPr>
      </w:pPr>
    </w:p>
    <w:p w14:paraId="03EE8F91" w14:textId="77777777" w:rsidR="009D720C" w:rsidRDefault="009D720C">
      <w:pPr>
        <w:spacing w:line="271" w:lineRule="exact"/>
        <w:rPr>
          <w:sz w:val="20"/>
          <w:szCs w:val="20"/>
        </w:rPr>
      </w:pPr>
    </w:p>
    <w:p w14:paraId="7206723C" w14:textId="77777777" w:rsidR="009D720C" w:rsidRDefault="00000000">
      <w:pPr>
        <w:ind w:left="220"/>
        <w:rPr>
          <w:sz w:val="20"/>
          <w:szCs w:val="20"/>
        </w:rPr>
      </w:pPr>
      <w:r>
        <w:rPr>
          <w:rFonts w:ascii="Arial" w:eastAsia="Arial" w:hAnsi="Arial" w:cs="Arial"/>
          <w:b/>
          <w:bCs/>
          <w:color w:val="252525"/>
          <w:sz w:val="24"/>
          <w:szCs w:val="24"/>
        </w:rPr>
        <w:t>4.3.3.1.5 Transporte Escolar</w:t>
      </w:r>
    </w:p>
    <w:p w14:paraId="7C59495A" w14:textId="77777777" w:rsidR="009D720C" w:rsidRDefault="009D720C">
      <w:pPr>
        <w:spacing w:line="200" w:lineRule="exact"/>
        <w:rPr>
          <w:sz w:val="20"/>
          <w:szCs w:val="20"/>
        </w:rPr>
      </w:pPr>
    </w:p>
    <w:p w14:paraId="085FEEB8" w14:textId="77777777" w:rsidR="009D720C" w:rsidRDefault="009D720C">
      <w:pPr>
        <w:spacing w:line="248" w:lineRule="exact"/>
        <w:rPr>
          <w:sz w:val="20"/>
          <w:szCs w:val="20"/>
        </w:rPr>
      </w:pPr>
    </w:p>
    <w:p w14:paraId="6355C768" w14:textId="77777777" w:rsidR="009D720C" w:rsidRDefault="00000000">
      <w:pPr>
        <w:spacing w:line="356" w:lineRule="auto"/>
        <w:ind w:left="220" w:firstLine="708"/>
        <w:jc w:val="both"/>
        <w:rPr>
          <w:sz w:val="20"/>
          <w:szCs w:val="20"/>
        </w:rPr>
      </w:pPr>
      <w:r>
        <w:rPr>
          <w:rFonts w:ascii="Arial" w:eastAsia="Arial" w:hAnsi="Arial" w:cs="Arial"/>
          <w:sz w:val="24"/>
          <w:szCs w:val="24"/>
        </w:rPr>
        <w:t>O Município possui veículos próprios para atender a demanda, sendo o transporte escolar de qualidade e seguro, contribuindo para a redução da evasão escolar. O transporte da educação infantil é oferecido somente para os alunos da zona urbana e conta com monitores para segurança das crianças.</w:t>
      </w:r>
    </w:p>
    <w:p w14:paraId="6CCFD451" w14:textId="77777777" w:rsidR="009D720C" w:rsidRDefault="009D720C">
      <w:pPr>
        <w:spacing w:line="306" w:lineRule="exact"/>
        <w:rPr>
          <w:sz w:val="20"/>
          <w:szCs w:val="20"/>
        </w:rPr>
      </w:pPr>
    </w:p>
    <w:p w14:paraId="7C112B12" w14:textId="77777777" w:rsidR="009D720C" w:rsidRDefault="00000000">
      <w:pPr>
        <w:ind w:left="220"/>
        <w:rPr>
          <w:sz w:val="20"/>
          <w:szCs w:val="20"/>
        </w:rPr>
      </w:pPr>
      <w:r>
        <w:rPr>
          <w:rFonts w:ascii="Arial" w:eastAsia="Arial" w:hAnsi="Arial" w:cs="Arial"/>
          <w:b/>
          <w:bCs/>
          <w:color w:val="252525"/>
          <w:sz w:val="24"/>
          <w:szCs w:val="24"/>
        </w:rPr>
        <w:t>4.3.3.1.6 Alimentação</w:t>
      </w:r>
    </w:p>
    <w:p w14:paraId="39AE5749" w14:textId="77777777" w:rsidR="009D720C" w:rsidRDefault="009D720C">
      <w:pPr>
        <w:spacing w:line="35" w:lineRule="exact"/>
        <w:rPr>
          <w:sz w:val="20"/>
          <w:szCs w:val="20"/>
        </w:rPr>
      </w:pPr>
    </w:p>
    <w:p w14:paraId="70576E33" w14:textId="77777777" w:rsidR="009D720C" w:rsidRDefault="00000000">
      <w:pPr>
        <w:spacing w:line="358" w:lineRule="auto"/>
        <w:ind w:left="220" w:firstLine="708"/>
        <w:jc w:val="both"/>
        <w:rPr>
          <w:sz w:val="20"/>
          <w:szCs w:val="20"/>
        </w:rPr>
      </w:pPr>
      <w:r>
        <w:rPr>
          <w:rFonts w:ascii="Arial" w:eastAsia="Arial" w:hAnsi="Arial" w:cs="Arial"/>
          <w:sz w:val="24"/>
          <w:szCs w:val="24"/>
        </w:rPr>
        <w:t>As creches contam com a orientação de uma profissional nutricionista para organização do cardápio rico e variado em alimentos que são necessários para uma alimentação saudável. A verba destinada a merenda escolar – PNAE (Programa Nacional de Alimentação Escolar) não é suficiente para o pagamento de todas as despesas alimentares, ficando sobre a responsabilidade da prefeitura a complementação financeira deste programa, que é retirado de recursos próprios do município.</w:t>
      </w:r>
    </w:p>
    <w:p w14:paraId="652B7CD5" w14:textId="77777777" w:rsidR="009D720C" w:rsidRDefault="009D720C">
      <w:pPr>
        <w:spacing w:line="16" w:lineRule="exact"/>
        <w:rPr>
          <w:sz w:val="20"/>
          <w:szCs w:val="20"/>
        </w:rPr>
      </w:pPr>
    </w:p>
    <w:p w14:paraId="5060DD35" w14:textId="77777777" w:rsidR="009D720C" w:rsidRDefault="00000000">
      <w:pPr>
        <w:spacing w:line="351" w:lineRule="auto"/>
        <w:ind w:left="220" w:right="20" w:firstLine="708"/>
        <w:jc w:val="both"/>
        <w:rPr>
          <w:sz w:val="20"/>
          <w:szCs w:val="20"/>
        </w:rPr>
      </w:pPr>
      <w:r>
        <w:rPr>
          <w:rFonts w:ascii="Arial" w:eastAsia="Arial" w:hAnsi="Arial" w:cs="Arial"/>
          <w:sz w:val="24"/>
          <w:szCs w:val="24"/>
        </w:rPr>
        <w:t>O município oferece uma alimentação variada, oportunizando os educandos ter refeições ricas em frutas, verduras e legumes de excelente qualidade.</w:t>
      </w:r>
    </w:p>
    <w:p w14:paraId="2F130E53" w14:textId="77777777" w:rsidR="009D720C" w:rsidRDefault="009D720C">
      <w:pPr>
        <w:spacing w:line="200" w:lineRule="exact"/>
        <w:rPr>
          <w:sz w:val="20"/>
          <w:szCs w:val="20"/>
        </w:rPr>
      </w:pPr>
    </w:p>
    <w:p w14:paraId="0919585A" w14:textId="77777777" w:rsidR="009D720C" w:rsidRDefault="009D720C">
      <w:pPr>
        <w:spacing w:line="225" w:lineRule="exact"/>
        <w:rPr>
          <w:sz w:val="20"/>
          <w:szCs w:val="20"/>
        </w:rPr>
      </w:pPr>
    </w:p>
    <w:p w14:paraId="2C5F3223" w14:textId="77777777" w:rsidR="009D720C" w:rsidRDefault="00000000">
      <w:pPr>
        <w:ind w:left="220"/>
        <w:rPr>
          <w:sz w:val="20"/>
          <w:szCs w:val="20"/>
        </w:rPr>
      </w:pPr>
      <w:r>
        <w:rPr>
          <w:rFonts w:ascii="Arial" w:eastAsia="Arial" w:hAnsi="Arial" w:cs="Arial"/>
          <w:b/>
          <w:bCs/>
          <w:color w:val="252525"/>
          <w:sz w:val="24"/>
          <w:szCs w:val="24"/>
        </w:rPr>
        <w:t>4.3.3.1.7 Programas</w:t>
      </w:r>
    </w:p>
    <w:p w14:paraId="5B134074" w14:textId="77777777" w:rsidR="009D720C" w:rsidRDefault="009D720C">
      <w:pPr>
        <w:spacing w:line="32" w:lineRule="exact"/>
        <w:rPr>
          <w:sz w:val="20"/>
          <w:szCs w:val="20"/>
        </w:rPr>
      </w:pPr>
    </w:p>
    <w:p w14:paraId="0C9C96E2" w14:textId="77777777" w:rsidR="009D720C" w:rsidRDefault="00000000">
      <w:pPr>
        <w:spacing w:line="352" w:lineRule="auto"/>
        <w:ind w:left="220" w:right="20" w:firstLine="708"/>
        <w:jc w:val="both"/>
        <w:rPr>
          <w:sz w:val="20"/>
          <w:szCs w:val="20"/>
        </w:rPr>
      </w:pPr>
      <w:r>
        <w:rPr>
          <w:rFonts w:ascii="Arial" w:eastAsia="Arial" w:hAnsi="Arial" w:cs="Arial"/>
          <w:sz w:val="24"/>
          <w:szCs w:val="24"/>
        </w:rPr>
        <w:t>A rede municipal recebe recursos de diversos programas federais que auxiliam os alunos da Educação Infantil sendo:</w:t>
      </w:r>
    </w:p>
    <w:p w14:paraId="6E550F6D" w14:textId="77777777" w:rsidR="009D720C" w:rsidRDefault="009D720C">
      <w:pPr>
        <w:spacing w:line="36" w:lineRule="exact"/>
        <w:rPr>
          <w:sz w:val="20"/>
          <w:szCs w:val="20"/>
        </w:rPr>
      </w:pPr>
    </w:p>
    <w:p w14:paraId="503DB2B2" w14:textId="77777777" w:rsidR="009D720C" w:rsidRDefault="00000000">
      <w:pPr>
        <w:numPr>
          <w:ilvl w:val="0"/>
          <w:numId w:val="23"/>
        </w:numPr>
        <w:tabs>
          <w:tab w:val="left" w:pos="580"/>
        </w:tabs>
        <w:spacing w:line="348" w:lineRule="auto"/>
        <w:ind w:left="580" w:right="20" w:hanging="352"/>
        <w:jc w:val="both"/>
        <w:rPr>
          <w:rFonts w:ascii="Symbol" w:eastAsia="Symbol" w:hAnsi="Symbol" w:cs="Symbol"/>
          <w:sz w:val="24"/>
          <w:szCs w:val="24"/>
        </w:rPr>
      </w:pPr>
      <w:r>
        <w:rPr>
          <w:rFonts w:ascii="Arial" w:eastAsia="Arial" w:hAnsi="Arial" w:cs="Arial"/>
          <w:b/>
          <w:bCs/>
          <w:sz w:val="24"/>
          <w:szCs w:val="24"/>
        </w:rPr>
        <w:t>Brasil Carinhoso:</w:t>
      </w:r>
      <w:r>
        <w:rPr>
          <w:rFonts w:ascii="Arial" w:eastAsia="Arial" w:hAnsi="Arial" w:cs="Arial"/>
          <w:sz w:val="24"/>
          <w:szCs w:val="24"/>
        </w:rPr>
        <w:t xml:space="preserve"> objetiva o acesso da educação infantil à população mais pobre com mais estímulo, incentivando o aumento e a quantidade de vagas às crianças de 0 a 48 meses e com os recursos induzir a melhoria do atendimento de crianças às suas famílias;</w:t>
      </w:r>
    </w:p>
    <w:p w14:paraId="69FD384B" w14:textId="77777777" w:rsidR="009D720C" w:rsidRDefault="009D720C">
      <w:pPr>
        <w:spacing w:line="45" w:lineRule="exact"/>
        <w:rPr>
          <w:rFonts w:ascii="Symbol" w:eastAsia="Symbol" w:hAnsi="Symbol" w:cs="Symbol"/>
          <w:sz w:val="24"/>
          <w:szCs w:val="24"/>
        </w:rPr>
      </w:pPr>
    </w:p>
    <w:p w14:paraId="32658916" w14:textId="77777777" w:rsidR="009D720C" w:rsidRDefault="00000000">
      <w:pPr>
        <w:numPr>
          <w:ilvl w:val="0"/>
          <w:numId w:val="23"/>
        </w:numPr>
        <w:tabs>
          <w:tab w:val="left" w:pos="580"/>
        </w:tabs>
        <w:spacing w:line="333" w:lineRule="auto"/>
        <w:ind w:left="580" w:right="20" w:hanging="352"/>
        <w:rPr>
          <w:rFonts w:ascii="Symbol" w:eastAsia="Symbol" w:hAnsi="Symbol" w:cs="Symbol"/>
          <w:sz w:val="24"/>
          <w:szCs w:val="24"/>
        </w:rPr>
      </w:pPr>
      <w:r>
        <w:rPr>
          <w:rFonts w:ascii="Arial" w:eastAsia="Arial" w:hAnsi="Arial" w:cs="Arial"/>
          <w:b/>
          <w:bCs/>
          <w:sz w:val="24"/>
          <w:szCs w:val="24"/>
        </w:rPr>
        <w:t>Proinfância:</w:t>
      </w:r>
      <w:r>
        <w:rPr>
          <w:rFonts w:ascii="Arial" w:eastAsia="Arial" w:hAnsi="Arial" w:cs="Arial"/>
          <w:sz w:val="24"/>
          <w:szCs w:val="24"/>
        </w:rPr>
        <w:t xml:space="preserve"> programa federal de reestruturação e aquisição de equipamentos da rede escolar pública da educação infantil;</w:t>
      </w:r>
    </w:p>
    <w:p w14:paraId="7C48E3C9" w14:textId="77777777" w:rsidR="009D720C" w:rsidRDefault="009D720C">
      <w:pPr>
        <w:spacing w:line="51" w:lineRule="exact"/>
        <w:rPr>
          <w:rFonts w:ascii="Symbol" w:eastAsia="Symbol" w:hAnsi="Symbol" w:cs="Symbol"/>
          <w:sz w:val="24"/>
          <w:szCs w:val="24"/>
        </w:rPr>
      </w:pPr>
    </w:p>
    <w:p w14:paraId="13578B36" w14:textId="77777777" w:rsidR="009D720C" w:rsidRDefault="00000000">
      <w:pPr>
        <w:numPr>
          <w:ilvl w:val="0"/>
          <w:numId w:val="23"/>
        </w:numPr>
        <w:tabs>
          <w:tab w:val="left" w:pos="580"/>
        </w:tabs>
        <w:spacing w:line="336" w:lineRule="auto"/>
        <w:ind w:left="580" w:right="20" w:hanging="352"/>
        <w:rPr>
          <w:rFonts w:ascii="Symbol" w:eastAsia="Symbol" w:hAnsi="Symbol" w:cs="Symbol"/>
          <w:sz w:val="24"/>
          <w:szCs w:val="24"/>
        </w:rPr>
      </w:pPr>
      <w:r>
        <w:rPr>
          <w:rFonts w:ascii="Arial" w:eastAsia="Arial" w:hAnsi="Arial" w:cs="Arial"/>
          <w:b/>
          <w:bCs/>
          <w:sz w:val="24"/>
          <w:szCs w:val="24"/>
        </w:rPr>
        <w:t>CAMINHO DA ESCOLA:</w:t>
      </w:r>
      <w:r>
        <w:rPr>
          <w:rFonts w:ascii="Arial" w:eastAsia="Arial" w:hAnsi="Arial" w:cs="Arial"/>
          <w:sz w:val="24"/>
          <w:szCs w:val="24"/>
        </w:rPr>
        <w:t xml:space="preserve"> Atende o Transporte Escolar, sendo as creches beneficiadas com dois veículos, 1(um) microonibus, 1 (um) Sprinter;</w:t>
      </w:r>
    </w:p>
    <w:p w14:paraId="20844D64" w14:textId="77777777" w:rsidR="009D720C" w:rsidRDefault="009D720C">
      <w:pPr>
        <w:spacing w:line="200" w:lineRule="exact"/>
        <w:rPr>
          <w:sz w:val="20"/>
          <w:szCs w:val="20"/>
        </w:rPr>
      </w:pPr>
    </w:p>
    <w:p w14:paraId="0E99C6B4" w14:textId="77777777" w:rsidR="009D720C" w:rsidRDefault="009D720C">
      <w:pPr>
        <w:spacing w:line="267" w:lineRule="exact"/>
        <w:rPr>
          <w:sz w:val="20"/>
          <w:szCs w:val="20"/>
        </w:rPr>
      </w:pPr>
    </w:p>
    <w:p w14:paraId="3C68A4E8" w14:textId="77777777" w:rsidR="009D720C" w:rsidRDefault="00000000">
      <w:pPr>
        <w:ind w:left="9140"/>
        <w:rPr>
          <w:sz w:val="20"/>
          <w:szCs w:val="20"/>
        </w:rPr>
      </w:pPr>
      <w:r>
        <w:rPr>
          <w:rFonts w:ascii="Calibri" w:eastAsia="Calibri" w:hAnsi="Calibri" w:cs="Calibri"/>
          <w:sz w:val="20"/>
          <w:szCs w:val="20"/>
        </w:rPr>
        <w:t>84</w:t>
      </w:r>
    </w:p>
    <w:p w14:paraId="158B36FE" w14:textId="77777777" w:rsidR="009D720C" w:rsidRDefault="009D720C">
      <w:pPr>
        <w:sectPr w:rsidR="009D720C">
          <w:pgSz w:w="11900" w:h="16838"/>
          <w:pgMar w:top="1440" w:right="1006" w:bottom="477" w:left="1440" w:header="0" w:footer="0" w:gutter="0"/>
          <w:cols w:space="720" w:equalWidth="0">
            <w:col w:w="9460"/>
          </w:cols>
        </w:sectPr>
      </w:pPr>
    </w:p>
    <w:p w14:paraId="18C97888" w14:textId="77777777" w:rsidR="009D720C" w:rsidRDefault="00000000">
      <w:pPr>
        <w:spacing w:line="200" w:lineRule="exact"/>
        <w:rPr>
          <w:sz w:val="20"/>
          <w:szCs w:val="20"/>
        </w:rPr>
      </w:pPr>
      <w:bookmarkStart w:id="84" w:name="page85"/>
      <w:bookmarkEnd w:id="84"/>
      <w:r>
        <w:rPr>
          <w:noProof/>
          <w:sz w:val="20"/>
          <w:szCs w:val="20"/>
        </w:rPr>
        <w:lastRenderedPageBreak/>
        <w:drawing>
          <wp:anchor distT="0" distB="0" distL="114300" distR="114300" simplePos="0" relativeHeight="251642880" behindDoc="1" locked="0" layoutInCell="0" allowOverlap="1" wp14:anchorId="7A7529DD" wp14:editId="7BD3EC2E">
            <wp:simplePos x="0" y="0"/>
            <wp:positionH relativeFrom="page">
              <wp:posOffset>1080770</wp:posOffset>
            </wp:positionH>
            <wp:positionV relativeFrom="page">
              <wp:posOffset>476885</wp:posOffset>
            </wp:positionV>
            <wp:extent cx="5800090" cy="1739900"/>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421AD1C" w14:textId="77777777" w:rsidR="009D720C" w:rsidRDefault="009D720C">
      <w:pPr>
        <w:spacing w:line="200" w:lineRule="exact"/>
        <w:rPr>
          <w:sz w:val="20"/>
          <w:szCs w:val="20"/>
        </w:rPr>
      </w:pPr>
    </w:p>
    <w:p w14:paraId="1AFACB63" w14:textId="77777777" w:rsidR="009D720C" w:rsidRDefault="009D720C">
      <w:pPr>
        <w:spacing w:line="200" w:lineRule="exact"/>
        <w:rPr>
          <w:sz w:val="20"/>
          <w:szCs w:val="20"/>
        </w:rPr>
      </w:pPr>
    </w:p>
    <w:p w14:paraId="225961FE" w14:textId="77777777" w:rsidR="009D720C" w:rsidRDefault="009D720C">
      <w:pPr>
        <w:spacing w:line="200" w:lineRule="exact"/>
        <w:rPr>
          <w:sz w:val="20"/>
          <w:szCs w:val="20"/>
        </w:rPr>
      </w:pPr>
    </w:p>
    <w:p w14:paraId="5A111C9F" w14:textId="77777777" w:rsidR="009D720C" w:rsidRDefault="009D720C">
      <w:pPr>
        <w:spacing w:line="200" w:lineRule="exact"/>
        <w:rPr>
          <w:sz w:val="20"/>
          <w:szCs w:val="20"/>
        </w:rPr>
      </w:pPr>
    </w:p>
    <w:p w14:paraId="5D83E750" w14:textId="77777777" w:rsidR="009D720C" w:rsidRDefault="009D720C">
      <w:pPr>
        <w:spacing w:line="200" w:lineRule="exact"/>
        <w:rPr>
          <w:sz w:val="20"/>
          <w:szCs w:val="20"/>
        </w:rPr>
      </w:pPr>
    </w:p>
    <w:p w14:paraId="284DC2F4" w14:textId="77777777" w:rsidR="009D720C" w:rsidRDefault="009D720C">
      <w:pPr>
        <w:spacing w:line="200" w:lineRule="exact"/>
        <w:rPr>
          <w:sz w:val="20"/>
          <w:szCs w:val="20"/>
        </w:rPr>
      </w:pPr>
    </w:p>
    <w:p w14:paraId="4A3CCAC7" w14:textId="77777777" w:rsidR="009D720C" w:rsidRDefault="009D720C">
      <w:pPr>
        <w:spacing w:line="200" w:lineRule="exact"/>
        <w:rPr>
          <w:sz w:val="20"/>
          <w:szCs w:val="20"/>
        </w:rPr>
      </w:pPr>
    </w:p>
    <w:p w14:paraId="193C20B8" w14:textId="77777777" w:rsidR="009D720C" w:rsidRDefault="009D720C">
      <w:pPr>
        <w:spacing w:line="200" w:lineRule="exact"/>
        <w:rPr>
          <w:sz w:val="20"/>
          <w:szCs w:val="20"/>
        </w:rPr>
      </w:pPr>
    </w:p>
    <w:p w14:paraId="32BFDFF4" w14:textId="77777777" w:rsidR="009D720C" w:rsidRDefault="009D720C">
      <w:pPr>
        <w:spacing w:line="299" w:lineRule="exact"/>
        <w:rPr>
          <w:sz w:val="20"/>
          <w:szCs w:val="20"/>
        </w:rPr>
      </w:pPr>
    </w:p>
    <w:p w14:paraId="05FF5475" w14:textId="77777777" w:rsidR="009D720C" w:rsidRDefault="00000000">
      <w:pPr>
        <w:numPr>
          <w:ilvl w:val="0"/>
          <w:numId w:val="24"/>
        </w:numPr>
        <w:tabs>
          <w:tab w:val="left" w:pos="580"/>
        </w:tabs>
        <w:spacing w:line="344" w:lineRule="auto"/>
        <w:ind w:left="580" w:hanging="352"/>
        <w:jc w:val="both"/>
        <w:rPr>
          <w:rFonts w:ascii="Symbol" w:eastAsia="Symbol" w:hAnsi="Symbol" w:cs="Symbol"/>
          <w:sz w:val="24"/>
          <w:szCs w:val="24"/>
        </w:rPr>
      </w:pPr>
      <w:r>
        <w:rPr>
          <w:rFonts w:ascii="Arial" w:eastAsia="Arial" w:hAnsi="Arial" w:cs="Arial"/>
          <w:b/>
          <w:bCs/>
          <w:sz w:val="24"/>
          <w:szCs w:val="24"/>
        </w:rPr>
        <w:t>PAR</w:t>
      </w:r>
      <w:r>
        <w:rPr>
          <w:rFonts w:ascii="Arial" w:eastAsia="Arial" w:hAnsi="Arial" w:cs="Arial"/>
          <w:sz w:val="24"/>
          <w:szCs w:val="24"/>
        </w:rPr>
        <w:t>: Plano de Ações Articuladas que possui as seguintes dimensões: Gestão Educacional, Formação de Profissionais de Educação, Práticas Pedagógicas e Avaliação e Infraestrutura e Recursos Pedagógicos;</w:t>
      </w:r>
    </w:p>
    <w:p w14:paraId="2F57C48D" w14:textId="77777777" w:rsidR="009D720C" w:rsidRDefault="009D720C">
      <w:pPr>
        <w:spacing w:line="16" w:lineRule="exact"/>
        <w:rPr>
          <w:rFonts w:ascii="Symbol" w:eastAsia="Symbol" w:hAnsi="Symbol" w:cs="Symbol"/>
          <w:sz w:val="24"/>
          <w:szCs w:val="24"/>
        </w:rPr>
      </w:pPr>
    </w:p>
    <w:p w14:paraId="551C29F7" w14:textId="77777777" w:rsidR="009D720C" w:rsidRDefault="00000000">
      <w:pPr>
        <w:numPr>
          <w:ilvl w:val="0"/>
          <w:numId w:val="24"/>
        </w:numPr>
        <w:tabs>
          <w:tab w:val="left" w:pos="580"/>
        </w:tabs>
        <w:ind w:left="580" w:hanging="352"/>
        <w:rPr>
          <w:rFonts w:ascii="Symbol" w:eastAsia="Symbol" w:hAnsi="Symbol" w:cs="Symbol"/>
          <w:sz w:val="24"/>
          <w:szCs w:val="24"/>
        </w:rPr>
      </w:pPr>
      <w:r>
        <w:rPr>
          <w:rFonts w:ascii="Arial" w:eastAsia="Arial" w:hAnsi="Arial" w:cs="Arial"/>
          <w:b/>
          <w:bCs/>
          <w:sz w:val="24"/>
          <w:szCs w:val="24"/>
        </w:rPr>
        <w:t>PNAE:</w:t>
      </w:r>
      <w:r>
        <w:rPr>
          <w:rFonts w:ascii="Arial" w:eastAsia="Arial" w:hAnsi="Arial" w:cs="Arial"/>
          <w:sz w:val="24"/>
          <w:szCs w:val="24"/>
        </w:rPr>
        <w:t xml:space="preserve"> Programa Nacional de Alimentação Escolar;</w:t>
      </w:r>
    </w:p>
    <w:p w14:paraId="3482D348" w14:textId="77777777" w:rsidR="009D720C" w:rsidRDefault="009D720C">
      <w:pPr>
        <w:spacing w:line="164" w:lineRule="exact"/>
        <w:rPr>
          <w:rFonts w:ascii="Symbol" w:eastAsia="Symbol" w:hAnsi="Symbol" w:cs="Symbol"/>
          <w:sz w:val="24"/>
          <w:szCs w:val="24"/>
        </w:rPr>
      </w:pPr>
    </w:p>
    <w:p w14:paraId="19F02FE0" w14:textId="77777777" w:rsidR="009D720C" w:rsidRDefault="00000000">
      <w:pPr>
        <w:numPr>
          <w:ilvl w:val="0"/>
          <w:numId w:val="24"/>
        </w:numPr>
        <w:tabs>
          <w:tab w:val="left" w:pos="580"/>
        </w:tabs>
        <w:spacing w:line="333" w:lineRule="auto"/>
        <w:ind w:left="580" w:hanging="352"/>
        <w:rPr>
          <w:rFonts w:ascii="Symbol" w:eastAsia="Symbol" w:hAnsi="Symbol" w:cs="Symbol"/>
          <w:sz w:val="24"/>
          <w:szCs w:val="24"/>
        </w:rPr>
      </w:pPr>
      <w:r>
        <w:rPr>
          <w:rFonts w:ascii="Arial" w:eastAsia="Arial" w:hAnsi="Arial" w:cs="Arial"/>
          <w:b/>
          <w:bCs/>
          <w:sz w:val="24"/>
          <w:szCs w:val="24"/>
        </w:rPr>
        <w:t>PNATE:</w:t>
      </w:r>
      <w:r>
        <w:rPr>
          <w:rFonts w:ascii="Arial" w:eastAsia="Arial" w:hAnsi="Arial" w:cs="Arial"/>
          <w:sz w:val="24"/>
          <w:szCs w:val="24"/>
        </w:rPr>
        <w:t xml:space="preserve"> Programa Nacional de Apoio do Transporte Escolar, que atende alunos moradores da Zona Urbana de 0 a 4 anos e zona rural de 5 anos;</w:t>
      </w:r>
    </w:p>
    <w:p w14:paraId="2E695920" w14:textId="77777777" w:rsidR="009D720C" w:rsidRDefault="009D720C">
      <w:pPr>
        <w:spacing w:line="53" w:lineRule="exact"/>
        <w:rPr>
          <w:rFonts w:ascii="Symbol" w:eastAsia="Symbol" w:hAnsi="Symbol" w:cs="Symbol"/>
          <w:sz w:val="24"/>
          <w:szCs w:val="24"/>
        </w:rPr>
      </w:pPr>
    </w:p>
    <w:p w14:paraId="1A8CF5AC" w14:textId="77777777" w:rsidR="009D720C" w:rsidRDefault="00000000">
      <w:pPr>
        <w:numPr>
          <w:ilvl w:val="0"/>
          <w:numId w:val="24"/>
        </w:numPr>
        <w:tabs>
          <w:tab w:val="left" w:pos="580"/>
        </w:tabs>
        <w:spacing w:line="333" w:lineRule="auto"/>
        <w:ind w:left="580" w:hanging="352"/>
        <w:rPr>
          <w:rFonts w:ascii="Symbol" w:eastAsia="Symbol" w:hAnsi="Symbol" w:cs="Symbol"/>
          <w:sz w:val="24"/>
          <w:szCs w:val="24"/>
        </w:rPr>
      </w:pPr>
      <w:r>
        <w:rPr>
          <w:rFonts w:ascii="Arial" w:eastAsia="Arial" w:hAnsi="Arial" w:cs="Arial"/>
          <w:b/>
          <w:bCs/>
          <w:sz w:val="24"/>
          <w:szCs w:val="24"/>
        </w:rPr>
        <w:t>PDDE:</w:t>
      </w:r>
      <w:r>
        <w:rPr>
          <w:rFonts w:ascii="Arial" w:eastAsia="Arial" w:hAnsi="Arial" w:cs="Arial"/>
          <w:sz w:val="24"/>
          <w:szCs w:val="24"/>
        </w:rPr>
        <w:t xml:space="preserve"> Programa Dinheiro Direto na Escola, sendo a prefeitura municipal gestora do recurso;</w:t>
      </w:r>
    </w:p>
    <w:p w14:paraId="2CB9812E" w14:textId="77777777" w:rsidR="009D720C" w:rsidRDefault="009D720C">
      <w:pPr>
        <w:spacing w:line="200" w:lineRule="exact"/>
        <w:rPr>
          <w:sz w:val="20"/>
          <w:szCs w:val="20"/>
        </w:rPr>
      </w:pPr>
    </w:p>
    <w:p w14:paraId="639D964E" w14:textId="77777777" w:rsidR="009D720C" w:rsidRDefault="009D720C">
      <w:pPr>
        <w:spacing w:line="239" w:lineRule="exact"/>
        <w:rPr>
          <w:sz w:val="20"/>
          <w:szCs w:val="20"/>
        </w:rPr>
      </w:pPr>
    </w:p>
    <w:p w14:paraId="2F9C0AF3" w14:textId="77777777" w:rsidR="009D720C" w:rsidRDefault="00000000">
      <w:pPr>
        <w:ind w:left="240"/>
        <w:rPr>
          <w:sz w:val="20"/>
          <w:szCs w:val="20"/>
        </w:rPr>
      </w:pPr>
      <w:r>
        <w:rPr>
          <w:rFonts w:ascii="Arial" w:eastAsia="Arial" w:hAnsi="Arial" w:cs="Arial"/>
          <w:b/>
          <w:bCs/>
          <w:color w:val="252525"/>
          <w:sz w:val="24"/>
          <w:szCs w:val="24"/>
        </w:rPr>
        <w:t>4.3.3.1.8 Bolsa Família</w:t>
      </w:r>
    </w:p>
    <w:p w14:paraId="105CD33D" w14:textId="77777777" w:rsidR="009D720C" w:rsidRDefault="009D720C">
      <w:pPr>
        <w:spacing w:line="150" w:lineRule="exact"/>
        <w:rPr>
          <w:sz w:val="20"/>
          <w:szCs w:val="20"/>
        </w:rPr>
      </w:pPr>
    </w:p>
    <w:p w14:paraId="54207F29" w14:textId="77777777" w:rsidR="009D720C" w:rsidRDefault="00000000">
      <w:pPr>
        <w:spacing w:line="358" w:lineRule="auto"/>
        <w:ind w:left="220" w:firstLine="708"/>
        <w:jc w:val="both"/>
        <w:rPr>
          <w:sz w:val="20"/>
          <w:szCs w:val="20"/>
        </w:rPr>
      </w:pPr>
      <w:r>
        <w:rPr>
          <w:rFonts w:ascii="Arial" w:eastAsia="Arial" w:hAnsi="Arial" w:cs="Arial"/>
          <w:sz w:val="24"/>
          <w:szCs w:val="24"/>
        </w:rPr>
        <w:t>No Município há 45 (quarenta e cinco) crianças beneficiadas pelo programa Bolsa Família. Para que as crianças de 0 a 6 anos sejam beneficiadas com o programa, é exigida a frequência na vacinação e a participação da família em todos os programas educativos promovidos pela Secretaria de Saúde e pela Ação Social (inclusive CRAS). As crianças beneficiárias de 0 a 6 anos ficam sobre a responsabilidade da Secretaria de Saúde informar sua frequência nas vacinações e nos programas da Saúde.</w:t>
      </w:r>
    </w:p>
    <w:p w14:paraId="7DBB23FA" w14:textId="77777777" w:rsidR="009D720C" w:rsidRDefault="009D720C">
      <w:pPr>
        <w:spacing w:line="200" w:lineRule="exact"/>
        <w:rPr>
          <w:sz w:val="20"/>
          <w:szCs w:val="20"/>
        </w:rPr>
      </w:pPr>
    </w:p>
    <w:p w14:paraId="0F603718" w14:textId="77777777" w:rsidR="009D720C" w:rsidRDefault="009D720C">
      <w:pPr>
        <w:spacing w:line="200" w:lineRule="exact"/>
        <w:rPr>
          <w:sz w:val="20"/>
          <w:szCs w:val="20"/>
        </w:rPr>
      </w:pPr>
    </w:p>
    <w:p w14:paraId="792E3E33" w14:textId="77777777" w:rsidR="009D720C" w:rsidRDefault="009D720C">
      <w:pPr>
        <w:spacing w:line="208" w:lineRule="exact"/>
        <w:rPr>
          <w:sz w:val="20"/>
          <w:szCs w:val="20"/>
        </w:rPr>
      </w:pPr>
    </w:p>
    <w:p w14:paraId="7E152A5A" w14:textId="77777777" w:rsidR="009D720C" w:rsidRDefault="00000000">
      <w:pPr>
        <w:ind w:left="240"/>
        <w:rPr>
          <w:sz w:val="20"/>
          <w:szCs w:val="20"/>
        </w:rPr>
      </w:pPr>
      <w:r>
        <w:rPr>
          <w:rFonts w:ascii="Arial" w:eastAsia="Arial" w:hAnsi="Arial" w:cs="Arial"/>
          <w:b/>
          <w:bCs/>
          <w:color w:val="252525"/>
          <w:sz w:val="24"/>
          <w:szCs w:val="24"/>
        </w:rPr>
        <w:t>4.3.3.2 Ensino Fundamental</w:t>
      </w:r>
    </w:p>
    <w:p w14:paraId="0D06BA68" w14:textId="77777777" w:rsidR="009D720C" w:rsidRDefault="009D720C">
      <w:pPr>
        <w:spacing w:line="150" w:lineRule="exact"/>
        <w:rPr>
          <w:sz w:val="20"/>
          <w:szCs w:val="20"/>
        </w:rPr>
      </w:pPr>
    </w:p>
    <w:p w14:paraId="5629D70F" w14:textId="77777777" w:rsidR="009D720C" w:rsidRDefault="00000000">
      <w:pPr>
        <w:spacing w:line="357" w:lineRule="auto"/>
        <w:ind w:left="220" w:firstLine="708"/>
        <w:jc w:val="both"/>
        <w:rPr>
          <w:sz w:val="20"/>
          <w:szCs w:val="20"/>
        </w:rPr>
      </w:pPr>
      <w:r>
        <w:rPr>
          <w:rFonts w:ascii="Arial" w:eastAsia="Arial" w:hAnsi="Arial" w:cs="Arial"/>
          <w:sz w:val="24"/>
          <w:szCs w:val="24"/>
        </w:rPr>
        <w:t>Universalizar o Ensino Fundamental de 9 (nove) anos para toda a população de 06 (seis) a 14 (quatorze) anos e garantir que pelo menos 95% (noventa e cinco por cento) dos alunos concluam essa etapa na idade recomendada, até o último ano de vigência do PNE.</w:t>
      </w:r>
    </w:p>
    <w:p w14:paraId="1E2C4BE5" w14:textId="77777777" w:rsidR="009D720C" w:rsidRDefault="009D720C">
      <w:pPr>
        <w:spacing w:line="200" w:lineRule="exact"/>
        <w:rPr>
          <w:sz w:val="20"/>
          <w:szCs w:val="20"/>
        </w:rPr>
      </w:pPr>
    </w:p>
    <w:p w14:paraId="246843D2" w14:textId="77777777" w:rsidR="009D720C" w:rsidRDefault="009D720C">
      <w:pPr>
        <w:spacing w:line="200" w:lineRule="exact"/>
        <w:rPr>
          <w:sz w:val="20"/>
          <w:szCs w:val="20"/>
        </w:rPr>
      </w:pPr>
    </w:p>
    <w:p w14:paraId="4EFE8889" w14:textId="77777777" w:rsidR="009D720C" w:rsidRDefault="009D720C">
      <w:pPr>
        <w:spacing w:line="200" w:lineRule="exact"/>
        <w:rPr>
          <w:sz w:val="20"/>
          <w:szCs w:val="20"/>
        </w:rPr>
      </w:pPr>
    </w:p>
    <w:p w14:paraId="15C8C0EB" w14:textId="77777777" w:rsidR="009D720C" w:rsidRDefault="009D720C">
      <w:pPr>
        <w:spacing w:line="200" w:lineRule="exact"/>
        <w:rPr>
          <w:sz w:val="20"/>
          <w:szCs w:val="20"/>
        </w:rPr>
      </w:pPr>
    </w:p>
    <w:p w14:paraId="519DC658" w14:textId="77777777" w:rsidR="009D720C" w:rsidRDefault="009D720C">
      <w:pPr>
        <w:spacing w:line="200" w:lineRule="exact"/>
        <w:rPr>
          <w:sz w:val="20"/>
          <w:szCs w:val="20"/>
        </w:rPr>
      </w:pPr>
    </w:p>
    <w:p w14:paraId="2CCF090B" w14:textId="77777777" w:rsidR="009D720C" w:rsidRDefault="009D720C">
      <w:pPr>
        <w:spacing w:line="200" w:lineRule="exact"/>
        <w:rPr>
          <w:sz w:val="20"/>
          <w:szCs w:val="20"/>
        </w:rPr>
      </w:pPr>
    </w:p>
    <w:p w14:paraId="1D9AB421" w14:textId="77777777" w:rsidR="009D720C" w:rsidRDefault="009D720C">
      <w:pPr>
        <w:spacing w:line="200" w:lineRule="exact"/>
        <w:rPr>
          <w:sz w:val="20"/>
          <w:szCs w:val="20"/>
        </w:rPr>
      </w:pPr>
    </w:p>
    <w:p w14:paraId="52FD1441" w14:textId="77777777" w:rsidR="009D720C" w:rsidRDefault="009D720C">
      <w:pPr>
        <w:spacing w:line="200" w:lineRule="exact"/>
        <w:rPr>
          <w:sz w:val="20"/>
          <w:szCs w:val="20"/>
        </w:rPr>
      </w:pPr>
    </w:p>
    <w:p w14:paraId="51FED947" w14:textId="77777777" w:rsidR="009D720C" w:rsidRDefault="009D720C">
      <w:pPr>
        <w:spacing w:line="200" w:lineRule="exact"/>
        <w:rPr>
          <w:sz w:val="20"/>
          <w:szCs w:val="20"/>
        </w:rPr>
      </w:pPr>
    </w:p>
    <w:p w14:paraId="38E26690" w14:textId="77777777" w:rsidR="009D720C" w:rsidRDefault="009D720C">
      <w:pPr>
        <w:spacing w:line="200" w:lineRule="exact"/>
        <w:rPr>
          <w:sz w:val="20"/>
          <w:szCs w:val="20"/>
        </w:rPr>
      </w:pPr>
    </w:p>
    <w:p w14:paraId="6085801F" w14:textId="77777777" w:rsidR="009D720C" w:rsidRDefault="009D720C">
      <w:pPr>
        <w:spacing w:line="268" w:lineRule="exact"/>
        <w:rPr>
          <w:sz w:val="20"/>
          <w:szCs w:val="20"/>
        </w:rPr>
      </w:pPr>
    </w:p>
    <w:p w14:paraId="7C910EFB" w14:textId="77777777" w:rsidR="009D720C" w:rsidRDefault="00000000">
      <w:pPr>
        <w:ind w:left="9140"/>
        <w:rPr>
          <w:sz w:val="20"/>
          <w:szCs w:val="20"/>
        </w:rPr>
      </w:pPr>
      <w:r>
        <w:rPr>
          <w:rFonts w:ascii="Calibri" w:eastAsia="Calibri" w:hAnsi="Calibri" w:cs="Calibri"/>
          <w:sz w:val="20"/>
          <w:szCs w:val="20"/>
        </w:rPr>
        <w:t>85</w:t>
      </w:r>
    </w:p>
    <w:p w14:paraId="63F8BEB3" w14:textId="77777777" w:rsidR="009D720C" w:rsidRDefault="009D720C">
      <w:pPr>
        <w:sectPr w:rsidR="009D720C">
          <w:pgSz w:w="11900" w:h="16838"/>
          <w:pgMar w:top="1440" w:right="1026" w:bottom="477" w:left="1440" w:header="0" w:footer="0" w:gutter="0"/>
          <w:cols w:space="720" w:equalWidth="0">
            <w:col w:w="9440"/>
          </w:cols>
        </w:sectPr>
      </w:pPr>
    </w:p>
    <w:p w14:paraId="58B8BB42" w14:textId="77777777" w:rsidR="009D720C" w:rsidRDefault="00000000">
      <w:pPr>
        <w:spacing w:line="200" w:lineRule="exact"/>
        <w:rPr>
          <w:sz w:val="20"/>
          <w:szCs w:val="20"/>
        </w:rPr>
      </w:pPr>
      <w:bookmarkStart w:id="85" w:name="page86"/>
      <w:bookmarkEnd w:id="85"/>
      <w:r>
        <w:rPr>
          <w:noProof/>
          <w:sz w:val="20"/>
          <w:szCs w:val="20"/>
        </w:rPr>
        <w:lastRenderedPageBreak/>
        <w:drawing>
          <wp:anchor distT="0" distB="0" distL="114300" distR="114300" simplePos="0" relativeHeight="251643904" behindDoc="1" locked="0" layoutInCell="0" allowOverlap="1" wp14:anchorId="0C18AC4E" wp14:editId="2996EF19">
            <wp:simplePos x="0" y="0"/>
            <wp:positionH relativeFrom="page">
              <wp:posOffset>1080770</wp:posOffset>
            </wp:positionH>
            <wp:positionV relativeFrom="page">
              <wp:posOffset>476885</wp:posOffset>
            </wp:positionV>
            <wp:extent cx="5800090" cy="1739900"/>
            <wp:effectExtent l="0" t="0" r="0" b="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1F4B1D6" w14:textId="77777777" w:rsidR="009D720C" w:rsidRDefault="009D720C">
      <w:pPr>
        <w:spacing w:line="200" w:lineRule="exact"/>
        <w:rPr>
          <w:sz w:val="20"/>
          <w:szCs w:val="20"/>
        </w:rPr>
      </w:pPr>
    </w:p>
    <w:p w14:paraId="635736EE" w14:textId="77777777" w:rsidR="009D720C" w:rsidRDefault="009D720C">
      <w:pPr>
        <w:spacing w:line="200" w:lineRule="exact"/>
        <w:rPr>
          <w:sz w:val="20"/>
          <w:szCs w:val="20"/>
        </w:rPr>
      </w:pPr>
    </w:p>
    <w:p w14:paraId="23E340A6" w14:textId="77777777" w:rsidR="009D720C" w:rsidRDefault="009D720C">
      <w:pPr>
        <w:spacing w:line="200" w:lineRule="exact"/>
        <w:rPr>
          <w:sz w:val="20"/>
          <w:szCs w:val="20"/>
        </w:rPr>
      </w:pPr>
    </w:p>
    <w:p w14:paraId="6033E144" w14:textId="77777777" w:rsidR="009D720C" w:rsidRDefault="009D720C">
      <w:pPr>
        <w:spacing w:line="200" w:lineRule="exact"/>
        <w:rPr>
          <w:sz w:val="20"/>
          <w:szCs w:val="20"/>
        </w:rPr>
      </w:pPr>
    </w:p>
    <w:p w14:paraId="4155DA0D" w14:textId="77777777" w:rsidR="009D720C" w:rsidRDefault="009D720C">
      <w:pPr>
        <w:spacing w:line="200" w:lineRule="exact"/>
        <w:rPr>
          <w:sz w:val="20"/>
          <w:szCs w:val="20"/>
        </w:rPr>
      </w:pPr>
    </w:p>
    <w:p w14:paraId="159AF13A" w14:textId="77777777" w:rsidR="009D720C" w:rsidRDefault="009D720C">
      <w:pPr>
        <w:spacing w:line="200" w:lineRule="exact"/>
        <w:rPr>
          <w:sz w:val="20"/>
          <w:szCs w:val="20"/>
        </w:rPr>
      </w:pPr>
    </w:p>
    <w:p w14:paraId="74250300" w14:textId="77777777" w:rsidR="009D720C" w:rsidRDefault="009D720C">
      <w:pPr>
        <w:spacing w:line="200" w:lineRule="exact"/>
        <w:rPr>
          <w:sz w:val="20"/>
          <w:szCs w:val="20"/>
        </w:rPr>
      </w:pPr>
    </w:p>
    <w:p w14:paraId="4AF11B66" w14:textId="77777777" w:rsidR="009D720C" w:rsidRDefault="009D720C">
      <w:pPr>
        <w:spacing w:line="200" w:lineRule="exact"/>
        <w:rPr>
          <w:sz w:val="20"/>
          <w:szCs w:val="20"/>
        </w:rPr>
      </w:pPr>
    </w:p>
    <w:p w14:paraId="1EB4F066" w14:textId="77777777" w:rsidR="009D720C" w:rsidRDefault="009D720C">
      <w:pPr>
        <w:spacing w:line="280" w:lineRule="exact"/>
        <w:rPr>
          <w:sz w:val="20"/>
          <w:szCs w:val="20"/>
        </w:rPr>
      </w:pPr>
    </w:p>
    <w:p w14:paraId="1E773274" w14:textId="77777777" w:rsidR="009D720C" w:rsidRDefault="00000000">
      <w:pPr>
        <w:spacing w:line="235" w:lineRule="auto"/>
        <w:ind w:left="3580" w:right="540" w:hanging="2085"/>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17 - P</w:t>
      </w:r>
      <w:r>
        <w:rPr>
          <w:rFonts w:ascii="Arial" w:eastAsia="Arial" w:hAnsi="Arial" w:cs="Arial"/>
          <w:b/>
          <w:bCs/>
          <w:sz w:val="18"/>
          <w:szCs w:val="18"/>
        </w:rPr>
        <w:t>ERCENTUAL DA POPULAÇÃO DE</w:t>
      </w:r>
      <w:r>
        <w:rPr>
          <w:rFonts w:ascii="Arial" w:eastAsia="Arial" w:hAnsi="Arial" w:cs="Arial"/>
          <w:b/>
          <w:bCs/>
          <w:sz w:val="24"/>
          <w:szCs w:val="24"/>
        </w:rPr>
        <w:t xml:space="preserve"> 06</w:t>
      </w:r>
      <w:r>
        <w:rPr>
          <w:rFonts w:ascii="Arial" w:eastAsia="Arial" w:hAnsi="Arial" w:cs="Arial"/>
          <w:b/>
          <w:bCs/>
          <w:sz w:val="18"/>
          <w:szCs w:val="18"/>
        </w:rPr>
        <w:t xml:space="preserve"> A</w:t>
      </w:r>
      <w:r>
        <w:rPr>
          <w:rFonts w:ascii="Arial" w:eastAsia="Arial" w:hAnsi="Arial" w:cs="Arial"/>
          <w:b/>
          <w:bCs/>
          <w:sz w:val="24"/>
          <w:szCs w:val="24"/>
        </w:rPr>
        <w:t xml:space="preserve"> 14</w:t>
      </w:r>
      <w:r>
        <w:rPr>
          <w:rFonts w:ascii="Arial" w:eastAsia="Arial" w:hAnsi="Arial" w:cs="Arial"/>
          <w:b/>
          <w:bCs/>
          <w:sz w:val="18"/>
          <w:szCs w:val="18"/>
        </w:rPr>
        <w:t xml:space="preserve"> ANOS QUE FREQUENTA A</w:t>
      </w:r>
      <w:r>
        <w:rPr>
          <w:rFonts w:ascii="Arial" w:eastAsia="Arial" w:hAnsi="Arial" w:cs="Arial"/>
          <w:b/>
          <w:bCs/>
          <w:sz w:val="24"/>
          <w:szCs w:val="24"/>
        </w:rPr>
        <w:t xml:space="preserve"> E</w:t>
      </w:r>
      <w:r>
        <w:rPr>
          <w:rFonts w:ascii="Arial" w:eastAsia="Arial" w:hAnsi="Arial" w:cs="Arial"/>
          <w:b/>
          <w:bCs/>
          <w:sz w:val="18"/>
          <w:szCs w:val="18"/>
        </w:rPr>
        <w:t>SCOLA</w:t>
      </w:r>
    </w:p>
    <w:p w14:paraId="5DD744DC" w14:textId="77777777" w:rsidR="009D720C" w:rsidRDefault="00000000">
      <w:pPr>
        <w:spacing w:line="20" w:lineRule="exact"/>
        <w:rPr>
          <w:sz w:val="20"/>
          <w:szCs w:val="20"/>
        </w:rPr>
      </w:pPr>
      <w:r>
        <w:rPr>
          <w:noProof/>
          <w:sz w:val="20"/>
          <w:szCs w:val="20"/>
        </w:rPr>
        <w:drawing>
          <wp:anchor distT="0" distB="0" distL="114300" distR="114300" simplePos="0" relativeHeight="251644928" behindDoc="1" locked="0" layoutInCell="0" allowOverlap="1" wp14:anchorId="1E5F65DB" wp14:editId="4CD338E2">
            <wp:simplePos x="0" y="0"/>
            <wp:positionH relativeFrom="column">
              <wp:posOffset>767715</wp:posOffset>
            </wp:positionH>
            <wp:positionV relativeFrom="paragraph">
              <wp:posOffset>3810</wp:posOffset>
            </wp:positionV>
            <wp:extent cx="4687570" cy="2374265"/>
            <wp:effectExtent l="0" t="0" r="0" b="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74"/>
                    <a:srcRect/>
                    <a:stretch>
                      <a:fillRect/>
                    </a:stretch>
                  </pic:blipFill>
                  <pic:spPr bwMode="auto">
                    <a:xfrm>
                      <a:off x="0" y="0"/>
                      <a:ext cx="4687570" cy="2374265"/>
                    </a:xfrm>
                    <a:prstGeom prst="rect">
                      <a:avLst/>
                    </a:prstGeom>
                    <a:noFill/>
                  </pic:spPr>
                </pic:pic>
              </a:graphicData>
            </a:graphic>
          </wp:anchor>
        </w:drawing>
      </w:r>
    </w:p>
    <w:p w14:paraId="26799905" w14:textId="77777777" w:rsidR="009D720C" w:rsidRDefault="009D720C">
      <w:pPr>
        <w:spacing w:line="200" w:lineRule="exact"/>
        <w:rPr>
          <w:sz w:val="20"/>
          <w:szCs w:val="20"/>
        </w:rPr>
      </w:pPr>
    </w:p>
    <w:p w14:paraId="21F01A47" w14:textId="77777777" w:rsidR="009D720C" w:rsidRDefault="009D720C">
      <w:pPr>
        <w:spacing w:line="200" w:lineRule="exact"/>
        <w:rPr>
          <w:sz w:val="20"/>
          <w:szCs w:val="20"/>
        </w:rPr>
      </w:pPr>
    </w:p>
    <w:p w14:paraId="132CD7E2" w14:textId="77777777" w:rsidR="009D720C" w:rsidRDefault="009D720C">
      <w:pPr>
        <w:spacing w:line="200" w:lineRule="exact"/>
        <w:rPr>
          <w:sz w:val="20"/>
          <w:szCs w:val="20"/>
        </w:rPr>
      </w:pPr>
    </w:p>
    <w:p w14:paraId="3A62B485" w14:textId="77777777" w:rsidR="009D720C" w:rsidRDefault="009D720C">
      <w:pPr>
        <w:spacing w:line="200" w:lineRule="exact"/>
        <w:rPr>
          <w:sz w:val="20"/>
          <w:szCs w:val="20"/>
        </w:rPr>
      </w:pPr>
    </w:p>
    <w:p w14:paraId="77B42DBA" w14:textId="77777777" w:rsidR="009D720C" w:rsidRDefault="009D720C">
      <w:pPr>
        <w:spacing w:line="200" w:lineRule="exact"/>
        <w:rPr>
          <w:sz w:val="20"/>
          <w:szCs w:val="20"/>
        </w:rPr>
      </w:pPr>
    </w:p>
    <w:p w14:paraId="564B297C" w14:textId="77777777" w:rsidR="009D720C" w:rsidRDefault="009D720C">
      <w:pPr>
        <w:spacing w:line="200" w:lineRule="exact"/>
        <w:rPr>
          <w:sz w:val="20"/>
          <w:szCs w:val="20"/>
        </w:rPr>
      </w:pPr>
    </w:p>
    <w:p w14:paraId="1C837010" w14:textId="77777777" w:rsidR="009D720C" w:rsidRDefault="009D720C">
      <w:pPr>
        <w:spacing w:line="200" w:lineRule="exact"/>
        <w:rPr>
          <w:sz w:val="20"/>
          <w:szCs w:val="20"/>
        </w:rPr>
      </w:pPr>
    </w:p>
    <w:p w14:paraId="796ECC82" w14:textId="77777777" w:rsidR="009D720C" w:rsidRDefault="009D720C">
      <w:pPr>
        <w:spacing w:line="200" w:lineRule="exact"/>
        <w:rPr>
          <w:sz w:val="20"/>
          <w:szCs w:val="20"/>
        </w:rPr>
      </w:pPr>
    </w:p>
    <w:p w14:paraId="2AA887FF" w14:textId="77777777" w:rsidR="009D720C" w:rsidRDefault="009D720C">
      <w:pPr>
        <w:spacing w:line="200" w:lineRule="exact"/>
        <w:rPr>
          <w:sz w:val="20"/>
          <w:szCs w:val="20"/>
        </w:rPr>
      </w:pPr>
    </w:p>
    <w:p w14:paraId="1E76035A" w14:textId="77777777" w:rsidR="009D720C" w:rsidRDefault="009D720C">
      <w:pPr>
        <w:spacing w:line="200" w:lineRule="exact"/>
        <w:rPr>
          <w:sz w:val="20"/>
          <w:szCs w:val="20"/>
        </w:rPr>
      </w:pPr>
    </w:p>
    <w:p w14:paraId="306B52A3" w14:textId="77777777" w:rsidR="009D720C" w:rsidRDefault="009D720C">
      <w:pPr>
        <w:spacing w:line="200" w:lineRule="exact"/>
        <w:rPr>
          <w:sz w:val="20"/>
          <w:szCs w:val="20"/>
        </w:rPr>
      </w:pPr>
    </w:p>
    <w:p w14:paraId="204E00DF" w14:textId="77777777" w:rsidR="009D720C" w:rsidRDefault="009D720C">
      <w:pPr>
        <w:spacing w:line="200" w:lineRule="exact"/>
        <w:rPr>
          <w:sz w:val="20"/>
          <w:szCs w:val="20"/>
        </w:rPr>
      </w:pPr>
    </w:p>
    <w:p w14:paraId="6B8433B1" w14:textId="77777777" w:rsidR="009D720C" w:rsidRDefault="009D720C">
      <w:pPr>
        <w:spacing w:line="200" w:lineRule="exact"/>
        <w:rPr>
          <w:sz w:val="20"/>
          <w:szCs w:val="20"/>
        </w:rPr>
      </w:pPr>
    </w:p>
    <w:p w14:paraId="49BFEE7C" w14:textId="77777777" w:rsidR="009D720C" w:rsidRDefault="009D720C">
      <w:pPr>
        <w:spacing w:line="200" w:lineRule="exact"/>
        <w:rPr>
          <w:sz w:val="20"/>
          <w:szCs w:val="20"/>
        </w:rPr>
      </w:pPr>
    </w:p>
    <w:p w14:paraId="632CD526" w14:textId="77777777" w:rsidR="009D720C" w:rsidRDefault="009D720C">
      <w:pPr>
        <w:spacing w:line="200" w:lineRule="exact"/>
        <w:rPr>
          <w:sz w:val="20"/>
          <w:szCs w:val="20"/>
        </w:rPr>
      </w:pPr>
    </w:p>
    <w:p w14:paraId="49FA054B" w14:textId="77777777" w:rsidR="009D720C" w:rsidRDefault="009D720C">
      <w:pPr>
        <w:spacing w:line="200" w:lineRule="exact"/>
        <w:rPr>
          <w:sz w:val="20"/>
          <w:szCs w:val="20"/>
        </w:rPr>
      </w:pPr>
    </w:p>
    <w:p w14:paraId="17A9FD11" w14:textId="77777777" w:rsidR="009D720C" w:rsidRDefault="009D720C">
      <w:pPr>
        <w:spacing w:line="200" w:lineRule="exact"/>
        <w:rPr>
          <w:sz w:val="20"/>
          <w:szCs w:val="20"/>
        </w:rPr>
      </w:pPr>
    </w:p>
    <w:p w14:paraId="6F5E4173" w14:textId="77777777" w:rsidR="009D720C" w:rsidRDefault="009D720C">
      <w:pPr>
        <w:spacing w:line="200" w:lineRule="exact"/>
        <w:rPr>
          <w:sz w:val="20"/>
          <w:szCs w:val="20"/>
        </w:rPr>
      </w:pPr>
    </w:p>
    <w:p w14:paraId="0E01D589" w14:textId="77777777" w:rsidR="009D720C" w:rsidRDefault="009D720C">
      <w:pPr>
        <w:spacing w:line="200" w:lineRule="exact"/>
        <w:rPr>
          <w:sz w:val="20"/>
          <w:szCs w:val="20"/>
        </w:rPr>
      </w:pPr>
    </w:p>
    <w:p w14:paraId="7769ACE0" w14:textId="77777777" w:rsidR="009D720C" w:rsidRDefault="009D720C">
      <w:pPr>
        <w:spacing w:line="200" w:lineRule="exact"/>
        <w:rPr>
          <w:sz w:val="20"/>
          <w:szCs w:val="20"/>
        </w:rPr>
      </w:pPr>
    </w:p>
    <w:p w14:paraId="2C1A11DA" w14:textId="77777777" w:rsidR="009D720C" w:rsidRDefault="009D720C">
      <w:pPr>
        <w:spacing w:line="363" w:lineRule="exact"/>
        <w:rPr>
          <w:sz w:val="20"/>
          <w:szCs w:val="20"/>
        </w:rPr>
      </w:pPr>
    </w:p>
    <w:p w14:paraId="7F2B9110" w14:textId="77777777" w:rsidR="009D720C" w:rsidRDefault="00000000">
      <w:pPr>
        <w:spacing w:line="235" w:lineRule="auto"/>
        <w:ind w:left="2880" w:hanging="1934"/>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18 - P</w:t>
      </w:r>
      <w:r>
        <w:rPr>
          <w:rFonts w:ascii="Arial" w:eastAsia="Arial" w:hAnsi="Arial" w:cs="Arial"/>
          <w:b/>
          <w:bCs/>
          <w:sz w:val="18"/>
          <w:szCs w:val="18"/>
        </w:rPr>
        <w:t>ERCENTUAL DE PESSOAS COM</w:t>
      </w:r>
      <w:r>
        <w:rPr>
          <w:rFonts w:ascii="Arial" w:eastAsia="Arial" w:hAnsi="Arial" w:cs="Arial"/>
          <w:b/>
          <w:bCs/>
          <w:sz w:val="24"/>
          <w:szCs w:val="24"/>
        </w:rPr>
        <w:t xml:space="preserve"> 16</w:t>
      </w:r>
      <w:r>
        <w:rPr>
          <w:rFonts w:ascii="Arial" w:eastAsia="Arial" w:hAnsi="Arial" w:cs="Arial"/>
          <w:b/>
          <w:bCs/>
          <w:sz w:val="18"/>
          <w:szCs w:val="18"/>
        </w:rPr>
        <w:t xml:space="preserve"> ANOS</w:t>
      </w:r>
      <w:r>
        <w:rPr>
          <w:rFonts w:ascii="Arial" w:eastAsia="Arial" w:hAnsi="Arial" w:cs="Arial"/>
          <w:b/>
          <w:bCs/>
          <w:sz w:val="24"/>
          <w:szCs w:val="24"/>
        </w:rPr>
        <w:t>,</w:t>
      </w:r>
      <w:r>
        <w:rPr>
          <w:rFonts w:ascii="Arial" w:eastAsia="Arial" w:hAnsi="Arial" w:cs="Arial"/>
          <w:b/>
          <w:bCs/>
          <w:sz w:val="18"/>
          <w:szCs w:val="18"/>
        </w:rPr>
        <w:t xml:space="preserve"> COM PELO MENOS 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 CONCLUÍDO</w:t>
      </w:r>
    </w:p>
    <w:p w14:paraId="45690DD8" w14:textId="77777777" w:rsidR="009D720C" w:rsidRDefault="00000000">
      <w:pPr>
        <w:spacing w:line="20" w:lineRule="exact"/>
        <w:rPr>
          <w:sz w:val="20"/>
          <w:szCs w:val="20"/>
        </w:rPr>
      </w:pPr>
      <w:r>
        <w:rPr>
          <w:noProof/>
          <w:sz w:val="20"/>
          <w:szCs w:val="20"/>
        </w:rPr>
        <w:drawing>
          <wp:anchor distT="0" distB="0" distL="114300" distR="114300" simplePos="0" relativeHeight="251645952" behindDoc="1" locked="0" layoutInCell="0" allowOverlap="1" wp14:anchorId="5E3A0407" wp14:editId="72B956C8">
            <wp:simplePos x="0" y="0"/>
            <wp:positionH relativeFrom="column">
              <wp:posOffset>982345</wp:posOffset>
            </wp:positionH>
            <wp:positionV relativeFrom="paragraph">
              <wp:posOffset>3175</wp:posOffset>
            </wp:positionV>
            <wp:extent cx="4598670" cy="2347595"/>
            <wp:effectExtent l="0" t="0" r="0" b="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75"/>
                    <a:srcRect/>
                    <a:stretch>
                      <a:fillRect/>
                    </a:stretch>
                  </pic:blipFill>
                  <pic:spPr bwMode="auto">
                    <a:xfrm>
                      <a:off x="0" y="0"/>
                      <a:ext cx="4598670" cy="2347595"/>
                    </a:xfrm>
                    <a:prstGeom prst="rect">
                      <a:avLst/>
                    </a:prstGeom>
                    <a:noFill/>
                  </pic:spPr>
                </pic:pic>
              </a:graphicData>
            </a:graphic>
          </wp:anchor>
        </w:drawing>
      </w:r>
    </w:p>
    <w:p w14:paraId="6A44FB32" w14:textId="77777777" w:rsidR="009D720C" w:rsidRDefault="009D720C">
      <w:pPr>
        <w:spacing w:line="200" w:lineRule="exact"/>
        <w:rPr>
          <w:sz w:val="20"/>
          <w:szCs w:val="20"/>
        </w:rPr>
      </w:pPr>
    </w:p>
    <w:p w14:paraId="7365A44C" w14:textId="77777777" w:rsidR="009D720C" w:rsidRDefault="009D720C">
      <w:pPr>
        <w:spacing w:line="200" w:lineRule="exact"/>
        <w:rPr>
          <w:sz w:val="20"/>
          <w:szCs w:val="20"/>
        </w:rPr>
      </w:pPr>
    </w:p>
    <w:p w14:paraId="1D5CF079" w14:textId="77777777" w:rsidR="009D720C" w:rsidRDefault="009D720C">
      <w:pPr>
        <w:spacing w:line="200" w:lineRule="exact"/>
        <w:rPr>
          <w:sz w:val="20"/>
          <w:szCs w:val="20"/>
        </w:rPr>
      </w:pPr>
    </w:p>
    <w:p w14:paraId="118204FD" w14:textId="77777777" w:rsidR="009D720C" w:rsidRDefault="009D720C">
      <w:pPr>
        <w:spacing w:line="200" w:lineRule="exact"/>
        <w:rPr>
          <w:sz w:val="20"/>
          <w:szCs w:val="20"/>
        </w:rPr>
      </w:pPr>
    </w:p>
    <w:p w14:paraId="440605C6" w14:textId="77777777" w:rsidR="009D720C" w:rsidRDefault="009D720C">
      <w:pPr>
        <w:spacing w:line="200" w:lineRule="exact"/>
        <w:rPr>
          <w:sz w:val="20"/>
          <w:szCs w:val="20"/>
        </w:rPr>
      </w:pPr>
    </w:p>
    <w:p w14:paraId="361848AF" w14:textId="77777777" w:rsidR="009D720C" w:rsidRDefault="009D720C">
      <w:pPr>
        <w:spacing w:line="200" w:lineRule="exact"/>
        <w:rPr>
          <w:sz w:val="20"/>
          <w:szCs w:val="20"/>
        </w:rPr>
      </w:pPr>
    </w:p>
    <w:p w14:paraId="5CA92D8D" w14:textId="77777777" w:rsidR="009D720C" w:rsidRDefault="009D720C">
      <w:pPr>
        <w:spacing w:line="200" w:lineRule="exact"/>
        <w:rPr>
          <w:sz w:val="20"/>
          <w:szCs w:val="20"/>
        </w:rPr>
      </w:pPr>
    </w:p>
    <w:p w14:paraId="61455B1A" w14:textId="77777777" w:rsidR="009D720C" w:rsidRDefault="009D720C">
      <w:pPr>
        <w:spacing w:line="200" w:lineRule="exact"/>
        <w:rPr>
          <w:sz w:val="20"/>
          <w:szCs w:val="20"/>
        </w:rPr>
      </w:pPr>
    </w:p>
    <w:p w14:paraId="3CC4EF54" w14:textId="77777777" w:rsidR="009D720C" w:rsidRDefault="009D720C">
      <w:pPr>
        <w:spacing w:line="200" w:lineRule="exact"/>
        <w:rPr>
          <w:sz w:val="20"/>
          <w:szCs w:val="20"/>
        </w:rPr>
      </w:pPr>
    </w:p>
    <w:p w14:paraId="6A1E3F28" w14:textId="77777777" w:rsidR="009D720C" w:rsidRDefault="009D720C">
      <w:pPr>
        <w:spacing w:line="200" w:lineRule="exact"/>
        <w:rPr>
          <w:sz w:val="20"/>
          <w:szCs w:val="20"/>
        </w:rPr>
      </w:pPr>
    </w:p>
    <w:p w14:paraId="2569D2FA" w14:textId="77777777" w:rsidR="009D720C" w:rsidRDefault="009D720C">
      <w:pPr>
        <w:spacing w:line="200" w:lineRule="exact"/>
        <w:rPr>
          <w:sz w:val="20"/>
          <w:szCs w:val="20"/>
        </w:rPr>
      </w:pPr>
    </w:p>
    <w:p w14:paraId="67CF7472" w14:textId="77777777" w:rsidR="009D720C" w:rsidRDefault="009D720C">
      <w:pPr>
        <w:spacing w:line="200" w:lineRule="exact"/>
        <w:rPr>
          <w:sz w:val="20"/>
          <w:szCs w:val="20"/>
        </w:rPr>
      </w:pPr>
    </w:p>
    <w:p w14:paraId="1CB31906" w14:textId="77777777" w:rsidR="009D720C" w:rsidRDefault="009D720C">
      <w:pPr>
        <w:spacing w:line="200" w:lineRule="exact"/>
        <w:rPr>
          <w:sz w:val="20"/>
          <w:szCs w:val="20"/>
        </w:rPr>
      </w:pPr>
    </w:p>
    <w:p w14:paraId="1DD3CC54" w14:textId="77777777" w:rsidR="009D720C" w:rsidRDefault="009D720C">
      <w:pPr>
        <w:spacing w:line="200" w:lineRule="exact"/>
        <w:rPr>
          <w:sz w:val="20"/>
          <w:szCs w:val="20"/>
        </w:rPr>
      </w:pPr>
    </w:p>
    <w:p w14:paraId="6152817D" w14:textId="77777777" w:rsidR="009D720C" w:rsidRDefault="009D720C">
      <w:pPr>
        <w:spacing w:line="200" w:lineRule="exact"/>
        <w:rPr>
          <w:sz w:val="20"/>
          <w:szCs w:val="20"/>
        </w:rPr>
      </w:pPr>
    </w:p>
    <w:p w14:paraId="353E837C" w14:textId="77777777" w:rsidR="009D720C" w:rsidRDefault="009D720C">
      <w:pPr>
        <w:spacing w:line="200" w:lineRule="exact"/>
        <w:rPr>
          <w:sz w:val="20"/>
          <w:szCs w:val="20"/>
        </w:rPr>
      </w:pPr>
    </w:p>
    <w:p w14:paraId="3A46F52D" w14:textId="77777777" w:rsidR="009D720C" w:rsidRDefault="009D720C">
      <w:pPr>
        <w:spacing w:line="200" w:lineRule="exact"/>
        <w:rPr>
          <w:sz w:val="20"/>
          <w:szCs w:val="20"/>
        </w:rPr>
      </w:pPr>
    </w:p>
    <w:p w14:paraId="4F38A3FA" w14:textId="77777777" w:rsidR="009D720C" w:rsidRDefault="009D720C">
      <w:pPr>
        <w:spacing w:line="200" w:lineRule="exact"/>
        <w:rPr>
          <w:sz w:val="20"/>
          <w:szCs w:val="20"/>
        </w:rPr>
      </w:pPr>
    </w:p>
    <w:p w14:paraId="4AF7857C" w14:textId="77777777" w:rsidR="009D720C" w:rsidRDefault="009D720C">
      <w:pPr>
        <w:spacing w:line="200" w:lineRule="exact"/>
        <w:rPr>
          <w:sz w:val="20"/>
          <w:szCs w:val="20"/>
        </w:rPr>
      </w:pPr>
    </w:p>
    <w:p w14:paraId="14C8D3D2" w14:textId="77777777" w:rsidR="009D720C" w:rsidRDefault="009D720C">
      <w:pPr>
        <w:spacing w:line="200" w:lineRule="exact"/>
        <w:rPr>
          <w:sz w:val="20"/>
          <w:szCs w:val="20"/>
        </w:rPr>
      </w:pPr>
    </w:p>
    <w:p w14:paraId="7772D6BC" w14:textId="77777777" w:rsidR="009D720C" w:rsidRDefault="009D720C">
      <w:pPr>
        <w:spacing w:line="200" w:lineRule="exact"/>
        <w:rPr>
          <w:sz w:val="20"/>
          <w:szCs w:val="20"/>
        </w:rPr>
      </w:pPr>
    </w:p>
    <w:p w14:paraId="0BA4D406" w14:textId="77777777" w:rsidR="009D720C" w:rsidRDefault="009D720C">
      <w:pPr>
        <w:spacing w:line="200" w:lineRule="exact"/>
        <w:rPr>
          <w:sz w:val="20"/>
          <w:szCs w:val="20"/>
        </w:rPr>
      </w:pPr>
    </w:p>
    <w:p w14:paraId="4D66A90B" w14:textId="77777777" w:rsidR="009D720C" w:rsidRDefault="009D720C">
      <w:pPr>
        <w:spacing w:line="200" w:lineRule="exact"/>
        <w:rPr>
          <w:sz w:val="20"/>
          <w:szCs w:val="20"/>
        </w:rPr>
      </w:pPr>
    </w:p>
    <w:p w14:paraId="766FF40B" w14:textId="77777777" w:rsidR="009D720C" w:rsidRDefault="009D720C">
      <w:pPr>
        <w:spacing w:line="200" w:lineRule="exact"/>
        <w:rPr>
          <w:sz w:val="20"/>
          <w:szCs w:val="20"/>
        </w:rPr>
      </w:pPr>
    </w:p>
    <w:p w14:paraId="3FF23D29" w14:textId="77777777" w:rsidR="009D720C" w:rsidRDefault="009D720C">
      <w:pPr>
        <w:spacing w:line="200" w:lineRule="exact"/>
        <w:rPr>
          <w:sz w:val="20"/>
          <w:szCs w:val="20"/>
        </w:rPr>
      </w:pPr>
    </w:p>
    <w:p w14:paraId="4B212EC7" w14:textId="77777777" w:rsidR="009D720C" w:rsidRDefault="009D720C">
      <w:pPr>
        <w:spacing w:line="200" w:lineRule="exact"/>
        <w:rPr>
          <w:sz w:val="20"/>
          <w:szCs w:val="20"/>
        </w:rPr>
      </w:pPr>
    </w:p>
    <w:p w14:paraId="530C5CD0" w14:textId="77777777" w:rsidR="009D720C" w:rsidRDefault="009D720C">
      <w:pPr>
        <w:spacing w:line="200" w:lineRule="exact"/>
        <w:rPr>
          <w:sz w:val="20"/>
          <w:szCs w:val="20"/>
        </w:rPr>
      </w:pPr>
    </w:p>
    <w:p w14:paraId="1C516D35" w14:textId="77777777" w:rsidR="009D720C" w:rsidRDefault="009D720C">
      <w:pPr>
        <w:spacing w:line="200" w:lineRule="exact"/>
        <w:rPr>
          <w:sz w:val="20"/>
          <w:szCs w:val="20"/>
        </w:rPr>
      </w:pPr>
    </w:p>
    <w:p w14:paraId="7AD75554" w14:textId="77777777" w:rsidR="009D720C" w:rsidRDefault="009D720C">
      <w:pPr>
        <w:spacing w:line="200" w:lineRule="exact"/>
        <w:rPr>
          <w:sz w:val="20"/>
          <w:szCs w:val="20"/>
        </w:rPr>
      </w:pPr>
    </w:p>
    <w:p w14:paraId="31F177DE" w14:textId="77777777" w:rsidR="009D720C" w:rsidRDefault="009D720C">
      <w:pPr>
        <w:spacing w:line="200" w:lineRule="exact"/>
        <w:rPr>
          <w:sz w:val="20"/>
          <w:szCs w:val="20"/>
        </w:rPr>
      </w:pPr>
    </w:p>
    <w:p w14:paraId="17905F56" w14:textId="77777777" w:rsidR="009D720C" w:rsidRDefault="009D720C">
      <w:pPr>
        <w:spacing w:line="200" w:lineRule="exact"/>
        <w:rPr>
          <w:sz w:val="20"/>
          <w:szCs w:val="20"/>
        </w:rPr>
      </w:pPr>
    </w:p>
    <w:p w14:paraId="18A617FF" w14:textId="77777777" w:rsidR="009D720C" w:rsidRDefault="009D720C">
      <w:pPr>
        <w:spacing w:line="349" w:lineRule="exact"/>
        <w:rPr>
          <w:sz w:val="20"/>
          <w:szCs w:val="20"/>
        </w:rPr>
      </w:pPr>
    </w:p>
    <w:p w14:paraId="36F35C7E" w14:textId="77777777" w:rsidR="009D720C" w:rsidRDefault="00000000">
      <w:pPr>
        <w:ind w:left="9140"/>
        <w:rPr>
          <w:sz w:val="20"/>
          <w:szCs w:val="20"/>
        </w:rPr>
      </w:pPr>
      <w:r>
        <w:rPr>
          <w:rFonts w:ascii="Calibri" w:eastAsia="Calibri" w:hAnsi="Calibri" w:cs="Calibri"/>
          <w:sz w:val="20"/>
          <w:szCs w:val="20"/>
        </w:rPr>
        <w:t>86</w:t>
      </w:r>
    </w:p>
    <w:p w14:paraId="313012DC" w14:textId="77777777" w:rsidR="009D720C" w:rsidRDefault="009D720C">
      <w:pPr>
        <w:sectPr w:rsidR="009D720C">
          <w:pgSz w:w="11900" w:h="16838"/>
          <w:pgMar w:top="1440" w:right="1046" w:bottom="477" w:left="1440" w:header="0" w:footer="0" w:gutter="0"/>
          <w:cols w:space="720" w:equalWidth="0">
            <w:col w:w="9420"/>
          </w:cols>
        </w:sectPr>
      </w:pPr>
    </w:p>
    <w:p w14:paraId="1C504788" w14:textId="77777777" w:rsidR="009D720C" w:rsidRDefault="00000000">
      <w:pPr>
        <w:spacing w:line="200" w:lineRule="exact"/>
        <w:rPr>
          <w:sz w:val="20"/>
          <w:szCs w:val="20"/>
        </w:rPr>
      </w:pPr>
      <w:bookmarkStart w:id="86" w:name="page87"/>
      <w:bookmarkEnd w:id="86"/>
      <w:r>
        <w:rPr>
          <w:noProof/>
          <w:sz w:val="20"/>
          <w:szCs w:val="20"/>
        </w:rPr>
        <w:lastRenderedPageBreak/>
        <w:drawing>
          <wp:anchor distT="0" distB="0" distL="114300" distR="114300" simplePos="0" relativeHeight="251646976" behindDoc="1" locked="0" layoutInCell="0" allowOverlap="1" wp14:anchorId="4B43397B" wp14:editId="6D010337">
            <wp:simplePos x="0" y="0"/>
            <wp:positionH relativeFrom="page">
              <wp:posOffset>1080770</wp:posOffset>
            </wp:positionH>
            <wp:positionV relativeFrom="page">
              <wp:posOffset>476885</wp:posOffset>
            </wp:positionV>
            <wp:extent cx="5800090" cy="1739900"/>
            <wp:effectExtent l="0" t="0" r="0" b="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ED4FC6E" w14:textId="77777777" w:rsidR="009D720C" w:rsidRDefault="009D720C">
      <w:pPr>
        <w:spacing w:line="200" w:lineRule="exact"/>
        <w:rPr>
          <w:sz w:val="20"/>
          <w:szCs w:val="20"/>
        </w:rPr>
      </w:pPr>
    </w:p>
    <w:p w14:paraId="5BE4E180" w14:textId="77777777" w:rsidR="009D720C" w:rsidRDefault="009D720C">
      <w:pPr>
        <w:spacing w:line="200" w:lineRule="exact"/>
        <w:rPr>
          <w:sz w:val="20"/>
          <w:szCs w:val="20"/>
        </w:rPr>
      </w:pPr>
    </w:p>
    <w:p w14:paraId="76ABC7A9" w14:textId="77777777" w:rsidR="009D720C" w:rsidRDefault="009D720C">
      <w:pPr>
        <w:spacing w:line="200" w:lineRule="exact"/>
        <w:rPr>
          <w:sz w:val="20"/>
          <w:szCs w:val="20"/>
        </w:rPr>
      </w:pPr>
    </w:p>
    <w:p w14:paraId="37178845" w14:textId="77777777" w:rsidR="009D720C" w:rsidRDefault="009D720C">
      <w:pPr>
        <w:spacing w:line="200" w:lineRule="exact"/>
        <w:rPr>
          <w:sz w:val="20"/>
          <w:szCs w:val="20"/>
        </w:rPr>
      </w:pPr>
    </w:p>
    <w:p w14:paraId="1CD38BDF" w14:textId="77777777" w:rsidR="009D720C" w:rsidRDefault="009D720C">
      <w:pPr>
        <w:spacing w:line="200" w:lineRule="exact"/>
        <w:rPr>
          <w:sz w:val="20"/>
          <w:szCs w:val="20"/>
        </w:rPr>
      </w:pPr>
    </w:p>
    <w:p w14:paraId="7AA9A474" w14:textId="77777777" w:rsidR="009D720C" w:rsidRDefault="009D720C">
      <w:pPr>
        <w:spacing w:line="200" w:lineRule="exact"/>
        <w:rPr>
          <w:sz w:val="20"/>
          <w:szCs w:val="20"/>
        </w:rPr>
      </w:pPr>
    </w:p>
    <w:p w14:paraId="5916EA0E" w14:textId="77777777" w:rsidR="009D720C" w:rsidRDefault="009D720C">
      <w:pPr>
        <w:spacing w:line="200" w:lineRule="exact"/>
        <w:rPr>
          <w:sz w:val="20"/>
          <w:szCs w:val="20"/>
        </w:rPr>
      </w:pPr>
    </w:p>
    <w:p w14:paraId="5F1DF4EC" w14:textId="77777777" w:rsidR="009D720C" w:rsidRDefault="009D720C">
      <w:pPr>
        <w:spacing w:line="200" w:lineRule="exact"/>
        <w:rPr>
          <w:sz w:val="20"/>
          <w:szCs w:val="20"/>
        </w:rPr>
      </w:pPr>
    </w:p>
    <w:p w14:paraId="1B49F9C6" w14:textId="77777777" w:rsidR="009D720C" w:rsidRDefault="009D720C">
      <w:pPr>
        <w:spacing w:line="280" w:lineRule="exact"/>
        <w:rPr>
          <w:sz w:val="20"/>
          <w:szCs w:val="20"/>
        </w:rPr>
      </w:pPr>
    </w:p>
    <w:p w14:paraId="7FFFD3F4" w14:textId="77777777" w:rsidR="009D720C" w:rsidRDefault="00000000">
      <w:pPr>
        <w:spacing w:line="235" w:lineRule="auto"/>
        <w:ind w:left="4020" w:right="100" w:hanging="2986"/>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11 - T</w:t>
      </w:r>
      <w:r>
        <w:rPr>
          <w:rFonts w:ascii="Arial" w:eastAsia="Arial" w:hAnsi="Arial" w:cs="Arial"/>
          <w:b/>
          <w:bCs/>
          <w:sz w:val="18"/>
          <w:szCs w:val="18"/>
        </w:rPr>
        <w:t>AXA DE DISTORÇÃO IDADE</w:t>
      </w:r>
      <w:r>
        <w:rPr>
          <w:rFonts w:ascii="Arial" w:eastAsia="Arial" w:hAnsi="Arial" w:cs="Arial"/>
          <w:b/>
          <w:bCs/>
          <w:sz w:val="24"/>
          <w:szCs w:val="24"/>
        </w:rPr>
        <w:t>-</w:t>
      </w:r>
      <w:r>
        <w:rPr>
          <w:rFonts w:ascii="Arial" w:eastAsia="Arial" w:hAnsi="Arial" w:cs="Arial"/>
          <w:b/>
          <w:bCs/>
          <w:sz w:val="18"/>
          <w:szCs w:val="18"/>
        </w:rPr>
        <w:t>SÉRIE</w:t>
      </w:r>
      <w:r>
        <w:rPr>
          <w:rFonts w:ascii="Arial" w:eastAsia="Arial" w:hAnsi="Arial" w:cs="Arial"/>
          <w:b/>
          <w:bCs/>
          <w:sz w:val="24"/>
          <w:szCs w:val="24"/>
        </w:rPr>
        <w:t>- A</w:t>
      </w:r>
      <w:r>
        <w:rPr>
          <w:rFonts w:ascii="Arial" w:eastAsia="Arial" w:hAnsi="Arial" w:cs="Arial"/>
          <w:b/>
          <w:bCs/>
          <w:sz w:val="18"/>
          <w:szCs w:val="18"/>
        </w:rPr>
        <w:t>NOS</w:t>
      </w:r>
      <w:r>
        <w:rPr>
          <w:rFonts w:ascii="Arial" w:eastAsia="Arial" w:hAnsi="Arial" w:cs="Arial"/>
          <w:b/>
          <w:bCs/>
          <w:sz w:val="24"/>
          <w:szCs w:val="24"/>
        </w:rPr>
        <w:t xml:space="preserve"> I</w:t>
      </w:r>
      <w:r>
        <w:rPr>
          <w:rFonts w:ascii="Arial" w:eastAsia="Arial" w:hAnsi="Arial" w:cs="Arial"/>
          <w:b/>
          <w:bCs/>
          <w:sz w:val="18"/>
          <w:szCs w:val="18"/>
        </w:rPr>
        <w:t>NICIAIS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w:t>
      </w:r>
    </w:p>
    <w:p w14:paraId="14732C3B" w14:textId="77777777" w:rsidR="009D720C" w:rsidRDefault="00000000">
      <w:pPr>
        <w:spacing w:line="20" w:lineRule="exact"/>
        <w:rPr>
          <w:sz w:val="20"/>
          <w:szCs w:val="20"/>
        </w:rPr>
      </w:pPr>
      <w:r>
        <w:rPr>
          <w:noProof/>
          <w:sz w:val="20"/>
          <w:szCs w:val="20"/>
        </w:rPr>
        <w:drawing>
          <wp:anchor distT="0" distB="0" distL="114300" distR="114300" simplePos="0" relativeHeight="251648000" behindDoc="1" locked="0" layoutInCell="0" allowOverlap="1" wp14:anchorId="5AE54585" wp14:editId="28A8F8ED">
            <wp:simplePos x="0" y="0"/>
            <wp:positionH relativeFrom="column">
              <wp:posOffset>166370</wp:posOffset>
            </wp:positionH>
            <wp:positionV relativeFrom="paragraph">
              <wp:posOffset>3810</wp:posOffset>
            </wp:positionV>
            <wp:extent cx="5885180" cy="2206625"/>
            <wp:effectExtent l="0" t="0" r="0" b="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6"/>
                    <a:srcRect/>
                    <a:stretch>
                      <a:fillRect/>
                    </a:stretch>
                  </pic:blipFill>
                  <pic:spPr bwMode="auto">
                    <a:xfrm>
                      <a:off x="0" y="0"/>
                      <a:ext cx="5885180" cy="2206625"/>
                    </a:xfrm>
                    <a:prstGeom prst="rect">
                      <a:avLst/>
                    </a:prstGeom>
                    <a:noFill/>
                  </pic:spPr>
                </pic:pic>
              </a:graphicData>
            </a:graphic>
          </wp:anchor>
        </w:drawing>
      </w:r>
    </w:p>
    <w:p w14:paraId="21749F30" w14:textId="77777777" w:rsidR="009D720C" w:rsidRDefault="009D720C">
      <w:pPr>
        <w:spacing w:line="200" w:lineRule="exact"/>
        <w:rPr>
          <w:sz w:val="20"/>
          <w:szCs w:val="20"/>
        </w:rPr>
      </w:pPr>
    </w:p>
    <w:p w14:paraId="120BC06B" w14:textId="77777777" w:rsidR="009D720C" w:rsidRDefault="009D720C">
      <w:pPr>
        <w:spacing w:line="200" w:lineRule="exact"/>
        <w:rPr>
          <w:sz w:val="20"/>
          <w:szCs w:val="20"/>
        </w:rPr>
      </w:pPr>
    </w:p>
    <w:p w14:paraId="67E18363" w14:textId="77777777" w:rsidR="009D720C" w:rsidRDefault="009D720C">
      <w:pPr>
        <w:spacing w:line="200" w:lineRule="exact"/>
        <w:rPr>
          <w:sz w:val="20"/>
          <w:szCs w:val="20"/>
        </w:rPr>
      </w:pPr>
    </w:p>
    <w:p w14:paraId="517A67D9" w14:textId="77777777" w:rsidR="009D720C" w:rsidRDefault="009D720C">
      <w:pPr>
        <w:spacing w:line="200" w:lineRule="exact"/>
        <w:rPr>
          <w:sz w:val="20"/>
          <w:szCs w:val="20"/>
        </w:rPr>
      </w:pPr>
    </w:p>
    <w:p w14:paraId="5FEEC579" w14:textId="77777777" w:rsidR="009D720C" w:rsidRDefault="009D720C">
      <w:pPr>
        <w:spacing w:line="200" w:lineRule="exact"/>
        <w:rPr>
          <w:sz w:val="20"/>
          <w:szCs w:val="20"/>
        </w:rPr>
      </w:pPr>
    </w:p>
    <w:p w14:paraId="661AA465" w14:textId="77777777" w:rsidR="009D720C" w:rsidRDefault="009D720C">
      <w:pPr>
        <w:spacing w:line="200" w:lineRule="exact"/>
        <w:rPr>
          <w:sz w:val="20"/>
          <w:szCs w:val="20"/>
        </w:rPr>
      </w:pPr>
    </w:p>
    <w:p w14:paraId="2721B70C" w14:textId="77777777" w:rsidR="009D720C" w:rsidRDefault="009D720C">
      <w:pPr>
        <w:spacing w:line="200" w:lineRule="exact"/>
        <w:rPr>
          <w:sz w:val="20"/>
          <w:szCs w:val="20"/>
        </w:rPr>
      </w:pPr>
    </w:p>
    <w:p w14:paraId="5378009B" w14:textId="77777777" w:rsidR="009D720C" w:rsidRDefault="009D720C">
      <w:pPr>
        <w:spacing w:line="200" w:lineRule="exact"/>
        <w:rPr>
          <w:sz w:val="20"/>
          <w:szCs w:val="20"/>
        </w:rPr>
      </w:pPr>
    </w:p>
    <w:p w14:paraId="3DBC0B75" w14:textId="77777777" w:rsidR="009D720C" w:rsidRDefault="009D720C">
      <w:pPr>
        <w:spacing w:line="200" w:lineRule="exact"/>
        <w:rPr>
          <w:sz w:val="20"/>
          <w:szCs w:val="20"/>
        </w:rPr>
      </w:pPr>
    </w:p>
    <w:p w14:paraId="7210567A" w14:textId="77777777" w:rsidR="009D720C" w:rsidRDefault="009D720C">
      <w:pPr>
        <w:spacing w:line="200" w:lineRule="exact"/>
        <w:rPr>
          <w:sz w:val="20"/>
          <w:szCs w:val="20"/>
        </w:rPr>
      </w:pPr>
    </w:p>
    <w:p w14:paraId="77D27164" w14:textId="77777777" w:rsidR="009D720C" w:rsidRDefault="009D720C">
      <w:pPr>
        <w:spacing w:line="200" w:lineRule="exact"/>
        <w:rPr>
          <w:sz w:val="20"/>
          <w:szCs w:val="20"/>
        </w:rPr>
      </w:pPr>
    </w:p>
    <w:p w14:paraId="5F54F8E5" w14:textId="77777777" w:rsidR="009D720C" w:rsidRDefault="009D720C">
      <w:pPr>
        <w:spacing w:line="200" w:lineRule="exact"/>
        <w:rPr>
          <w:sz w:val="20"/>
          <w:szCs w:val="20"/>
        </w:rPr>
      </w:pPr>
    </w:p>
    <w:p w14:paraId="59DD54DD" w14:textId="77777777" w:rsidR="009D720C" w:rsidRDefault="009D720C">
      <w:pPr>
        <w:spacing w:line="200" w:lineRule="exact"/>
        <w:rPr>
          <w:sz w:val="20"/>
          <w:szCs w:val="20"/>
        </w:rPr>
      </w:pPr>
    </w:p>
    <w:p w14:paraId="1B0D7CCD" w14:textId="77777777" w:rsidR="009D720C" w:rsidRDefault="009D720C">
      <w:pPr>
        <w:spacing w:line="200" w:lineRule="exact"/>
        <w:rPr>
          <w:sz w:val="20"/>
          <w:szCs w:val="20"/>
        </w:rPr>
      </w:pPr>
    </w:p>
    <w:p w14:paraId="6F798821" w14:textId="77777777" w:rsidR="009D720C" w:rsidRDefault="009D720C">
      <w:pPr>
        <w:spacing w:line="200" w:lineRule="exact"/>
        <w:rPr>
          <w:sz w:val="20"/>
          <w:szCs w:val="20"/>
        </w:rPr>
      </w:pPr>
    </w:p>
    <w:p w14:paraId="24685B04" w14:textId="77777777" w:rsidR="009D720C" w:rsidRDefault="009D720C">
      <w:pPr>
        <w:spacing w:line="200" w:lineRule="exact"/>
        <w:rPr>
          <w:sz w:val="20"/>
          <w:szCs w:val="20"/>
        </w:rPr>
      </w:pPr>
    </w:p>
    <w:p w14:paraId="52787A33" w14:textId="77777777" w:rsidR="009D720C" w:rsidRDefault="009D720C">
      <w:pPr>
        <w:spacing w:line="200" w:lineRule="exact"/>
        <w:rPr>
          <w:sz w:val="20"/>
          <w:szCs w:val="20"/>
        </w:rPr>
      </w:pPr>
    </w:p>
    <w:p w14:paraId="72F4D6E2" w14:textId="77777777" w:rsidR="009D720C" w:rsidRDefault="009D720C">
      <w:pPr>
        <w:spacing w:line="200" w:lineRule="exact"/>
        <w:rPr>
          <w:sz w:val="20"/>
          <w:szCs w:val="20"/>
        </w:rPr>
      </w:pPr>
    </w:p>
    <w:p w14:paraId="35E48C92" w14:textId="77777777" w:rsidR="009D720C" w:rsidRDefault="009D720C">
      <w:pPr>
        <w:spacing w:line="259" w:lineRule="exact"/>
        <w:rPr>
          <w:sz w:val="20"/>
          <w:szCs w:val="20"/>
        </w:rPr>
      </w:pPr>
    </w:p>
    <w:p w14:paraId="1BF1893E" w14:textId="77777777" w:rsidR="009D720C" w:rsidRDefault="00000000">
      <w:pPr>
        <w:spacing w:line="235" w:lineRule="auto"/>
        <w:ind w:left="4020" w:right="160" w:hanging="2916"/>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12 - T</w:t>
      </w:r>
      <w:r>
        <w:rPr>
          <w:rFonts w:ascii="Arial" w:eastAsia="Arial" w:hAnsi="Arial" w:cs="Arial"/>
          <w:b/>
          <w:bCs/>
          <w:sz w:val="18"/>
          <w:szCs w:val="18"/>
        </w:rPr>
        <w:t>AXA DE DISTORÇÃO IDADE</w:t>
      </w:r>
      <w:r>
        <w:rPr>
          <w:rFonts w:ascii="Arial" w:eastAsia="Arial" w:hAnsi="Arial" w:cs="Arial"/>
          <w:b/>
          <w:bCs/>
          <w:sz w:val="24"/>
          <w:szCs w:val="24"/>
        </w:rPr>
        <w:t>-</w:t>
      </w:r>
      <w:r>
        <w:rPr>
          <w:rFonts w:ascii="Arial" w:eastAsia="Arial" w:hAnsi="Arial" w:cs="Arial"/>
          <w:b/>
          <w:bCs/>
          <w:sz w:val="18"/>
          <w:szCs w:val="18"/>
        </w:rPr>
        <w:t>SÉRIE</w:t>
      </w:r>
      <w:r>
        <w:rPr>
          <w:rFonts w:ascii="Arial" w:eastAsia="Arial" w:hAnsi="Arial" w:cs="Arial"/>
          <w:b/>
          <w:bCs/>
          <w:sz w:val="24"/>
          <w:szCs w:val="24"/>
        </w:rPr>
        <w:t>- A</w:t>
      </w:r>
      <w:r>
        <w:rPr>
          <w:rFonts w:ascii="Arial" w:eastAsia="Arial" w:hAnsi="Arial" w:cs="Arial"/>
          <w:b/>
          <w:bCs/>
          <w:sz w:val="18"/>
          <w:szCs w:val="18"/>
        </w:rPr>
        <w:t>NOS</w:t>
      </w:r>
      <w:r>
        <w:rPr>
          <w:rFonts w:ascii="Arial" w:eastAsia="Arial" w:hAnsi="Arial" w:cs="Arial"/>
          <w:b/>
          <w:bCs/>
          <w:sz w:val="24"/>
          <w:szCs w:val="24"/>
        </w:rPr>
        <w:t xml:space="preserve"> F</w:t>
      </w:r>
      <w:r>
        <w:rPr>
          <w:rFonts w:ascii="Arial" w:eastAsia="Arial" w:hAnsi="Arial" w:cs="Arial"/>
          <w:b/>
          <w:bCs/>
          <w:sz w:val="18"/>
          <w:szCs w:val="18"/>
        </w:rPr>
        <w:t>INAIS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w:t>
      </w:r>
    </w:p>
    <w:p w14:paraId="1C2ADEF3" w14:textId="77777777" w:rsidR="009D720C" w:rsidRDefault="00000000">
      <w:pPr>
        <w:spacing w:line="20" w:lineRule="exact"/>
        <w:rPr>
          <w:sz w:val="20"/>
          <w:szCs w:val="20"/>
        </w:rPr>
      </w:pPr>
      <w:r>
        <w:rPr>
          <w:noProof/>
          <w:sz w:val="20"/>
          <w:szCs w:val="20"/>
        </w:rPr>
        <w:drawing>
          <wp:anchor distT="0" distB="0" distL="114300" distR="114300" simplePos="0" relativeHeight="251649024" behindDoc="1" locked="0" layoutInCell="0" allowOverlap="1" wp14:anchorId="75626E5E" wp14:editId="5C30F6EB">
            <wp:simplePos x="0" y="0"/>
            <wp:positionH relativeFrom="column">
              <wp:posOffset>168910</wp:posOffset>
            </wp:positionH>
            <wp:positionV relativeFrom="paragraph">
              <wp:posOffset>28575</wp:posOffset>
            </wp:positionV>
            <wp:extent cx="6035040" cy="2167255"/>
            <wp:effectExtent l="0" t="0" r="0" b="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7"/>
                    <a:srcRect/>
                    <a:stretch>
                      <a:fillRect/>
                    </a:stretch>
                  </pic:blipFill>
                  <pic:spPr bwMode="auto">
                    <a:xfrm>
                      <a:off x="0" y="0"/>
                      <a:ext cx="6035040" cy="2167255"/>
                    </a:xfrm>
                    <a:prstGeom prst="rect">
                      <a:avLst/>
                    </a:prstGeom>
                    <a:noFill/>
                  </pic:spPr>
                </pic:pic>
              </a:graphicData>
            </a:graphic>
          </wp:anchor>
        </w:drawing>
      </w:r>
    </w:p>
    <w:p w14:paraId="33B7D86F" w14:textId="77777777" w:rsidR="009D720C" w:rsidRDefault="009D720C">
      <w:pPr>
        <w:spacing w:line="200" w:lineRule="exact"/>
        <w:rPr>
          <w:sz w:val="20"/>
          <w:szCs w:val="20"/>
        </w:rPr>
      </w:pPr>
    </w:p>
    <w:p w14:paraId="2EF6F118" w14:textId="77777777" w:rsidR="009D720C" w:rsidRDefault="009D720C">
      <w:pPr>
        <w:spacing w:line="200" w:lineRule="exact"/>
        <w:rPr>
          <w:sz w:val="20"/>
          <w:szCs w:val="20"/>
        </w:rPr>
      </w:pPr>
    </w:p>
    <w:p w14:paraId="528BE63B" w14:textId="77777777" w:rsidR="009D720C" w:rsidRDefault="009D720C">
      <w:pPr>
        <w:spacing w:line="200" w:lineRule="exact"/>
        <w:rPr>
          <w:sz w:val="20"/>
          <w:szCs w:val="20"/>
        </w:rPr>
      </w:pPr>
    </w:p>
    <w:p w14:paraId="5C0C4E55" w14:textId="77777777" w:rsidR="009D720C" w:rsidRDefault="009D720C">
      <w:pPr>
        <w:spacing w:line="200" w:lineRule="exact"/>
        <w:rPr>
          <w:sz w:val="20"/>
          <w:szCs w:val="20"/>
        </w:rPr>
      </w:pPr>
    </w:p>
    <w:p w14:paraId="5F25F81B" w14:textId="77777777" w:rsidR="009D720C" w:rsidRDefault="009D720C">
      <w:pPr>
        <w:spacing w:line="200" w:lineRule="exact"/>
        <w:rPr>
          <w:sz w:val="20"/>
          <w:szCs w:val="20"/>
        </w:rPr>
      </w:pPr>
    </w:p>
    <w:p w14:paraId="4EAC0CDC" w14:textId="77777777" w:rsidR="009D720C" w:rsidRDefault="009D720C">
      <w:pPr>
        <w:spacing w:line="200" w:lineRule="exact"/>
        <w:rPr>
          <w:sz w:val="20"/>
          <w:szCs w:val="20"/>
        </w:rPr>
      </w:pPr>
    </w:p>
    <w:p w14:paraId="397620B9" w14:textId="77777777" w:rsidR="009D720C" w:rsidRDefault="009D720C">
      <w:pPr>
        <w:spacing w:line="200" w:lineRule="exact"/>
        <w:rPr>
          <w:sz w:val="20"/>
          <w:szCs w:val="20"/>
        </w:rPr>
      </w:pPr>
    </w:p>
    <w:p w14:paraId="03D23A05" w14:textId="77777777" w:rsidR="009D720C" w:rsidRDefault="009D720C">
      <w:pPr>
        <w:spacing w:line="200" w:lineRule="exact"/>
        <w:rPr>
          <w:sz w:val="20"/>
          <w:szCs w:val="20"/>
        </w:rPr>
      </w:pPr>
    </w:p>
    <w:p w14:paraId="33087901" w14:textId="77777777" w:rsidR="009D720C" w:rsidRDefault="009D720C">
      <w:pPr>
        <w:spacing w:line="200" w:lineRule="exact"/>
        <w:rPr>
          <w:sz w:val="20"/>
          <w:szCs w:val="20"/>
        </w:rPr>
      </w:pPr>
    </w:p>
    <w:p w14:paraId="6716F520" w14:textId="77777777" w:rsidR="009D720C" w:rsidRDefault="009D720C">
      <w:pPr>
        <w:spacing w:line="200" w:lineRule="exact"/>
        <w:rPr>
          <w:sz w:val="20"/>
          <w:szCs w:val="20"/>
        </w:rPr>
      </w:pPr>
    </w:p>
    <w:p w14:paraId="76C6BDB0" w14:textId="77777777" w:rsidR="009D720C" w:rsidRDefault="009D720C">
      <w:pPr>
        <w:spacing w:line="200" w:lineRule="exact"/>
        <w:rPr>
          <w:sz w:val="20"/>
          <w:szCs w:val="20"/>
        </w:rPr>
      </w:pPr>
    </w:p>
    <w:p w14:paraId="41680CD0" w14:textId="77777777" w:rsidR="009D720C" w:rsidRDefault="009D720C">
      <w:pPr>
        <w:spacing w:line="200" w:lineRule="exact"/>
        <w:rPr>
          <w:sz w:val="20"/>
          <w:szCs w:val="20"/>
        </w:rPr>
      </w:pPr>
    </w:p>
    <w:p w14:paraId="4FC0556A" w14:textId="77777777" w:rsidR="009D720C" w:rsidRDefault="009D720C">
      <w:pPr>
        <w:spacing w:line="200" w:lineRule="exact"/>
        <w:rPr>
          <w:sz w:val="20"/>
          <w:szCs w:val="20"/>
        </w:rPr>
      </w:pPr>
    </w:p>
    <w:p w14:paraId="209992C9" w14:textId="77777777" w:rsidR="009D720C" w:rsidRDefault="009D720C">
      <w:pPr>
        <w:spacing w:line="200" w:lineRule="exact"/>
        <w:rPr>
          <w:sz w:val="20"/>
          <w:szCs w:val="20"/>
        </w:rPr>
      </w:pPr>
    </w:p>
    <w:p w14:paraId="3EA0E33D" w14:textId="77777777" w:rsidR="009D720C" w:rsidRDefault="009D720C">
      <w:pPr>
        <w:spacing w:line="200" w:lineRule="exact"/>
        <w:rPr>
          <w:sz w:val="20"/>
          <w:szCs w:val="20"/>
        </w:rPr>
      </w:pPr>
    </w:p>
    <w:p w14:paraId="3D3A7A2B" w14:textId="77777777" w:rsidR="009D720C" w:rsidRDefault="009D720C">
      <w:pPr>
        <w:spacing w:line="200" w:lineRule="exact"/>
        <w:rPr>
          <w:sz w:val="20"/>
          <w:szCs w:val="20"/>
        </w:rPr>
      </w:pPr>
    </w:p>
    <w:p w14:paraId="076DA9C1" w14:textId="77777777" w:rsidR="009D720C" w:rsidRDefault="009D720C">
      <w:pPr>
        <w:spacing w:line="200" w:lineRule="exact"/>
        <w:rPr>
          <w:sz w:val="20"/>
          <w:szCs w:val="20"/>
        </w:rPr>
      </w:pPr>
    </w:p>
    <w:p w14:paraId="1515F455" w14:textId="77777777" w:rsidR="009D720C" w:rsidRDefault="009D720C">
      <w:pPr>
        <w:spacing w:line="200" w:lineRule="exact"/>
        <w:rPr>
          <w:sz w:val="20"/>
          <w:szCs w:val="20"/>
        </w:rPr>
      </w:pPr>
    </w:p>
    <w:p w14:paraId="064B2298" w14:textId="77777777" w:rsidR="009D720C" w:rsidRDefault="009D720C">
      <w:pPr>
        <w:spacing w:line="308" w:lineRule="exact"/>
        <w:rPr>
          <w:sz w:val="20"/>
          <w:szCs w:val="20"/>
        </w:rPr>
      </w:pPr>
    </w:p>
    <w:p w14:paraId="0B7AE029" w14:textId="77777777" w:rsidR="009D720C" w:rsidRDefault="00000000">
      <w:pPr>
        <w:ind w:left="940"/>
        <w:rPr>
          <w:sz w:val="20"/>
          <w:szCs w:val="20"/>
        </w:rPr>
      </w:pPr>
      <w:r>
        <w:rPr>
          <w:rFonts w:ascii="Arial" w:eastAsia="Arial" w:hAnsi="Arial" w:cs="Arial"/>
          <w:b/>
          <w:bCs/>
          <w:color w:val="252525"/>
          <w:sz w:val="24"/>
          <w:szCs w:val="24"/>
        </w:rPr>
        <w:t>4.3.3.2.1 População atendida – demanda</w:t>
      </w:r>
    </w:p>
    <w:p w14:paraId="03F64E8E" w14:textId="77777777" w:rsidR="009D720C" w:rsidRDefault="009D720C">
      <w:pPr>
        <w:spacing w:line="150" w:lineRule="exact"/>
        <w:rPr>
          <w:sz w:val="20"/>
          <w:szCs w:val="20"/>
        </w:rPr>
      </w:pPr>
    </w:p>
    <w:p w14:paraId="1B303FE8" w14:textId="77777777" w:rsidR="009D720C" w:rsidRDefault="00000000">
      <w:pPr>
        <w:spacing w:line="355" w:lineRule="auto"/>
        <w:ind w:left="220" w:firstLine="708"/>
        <w:jc w:val="both"/>
        <w:rPr>
          <w:sz w:val="20"/>
          <w:szCs w:val="20"/>
        </w:rPr>
      </w:pPr>
      <w:r>
        <w:rPr>
          <w:rFonts w:ascii="Arial" w:eastAsia="Arial" w:hAnsi="Arial" w:cs="Arial"/>
          <w:sz w:val="24"/>
          <w:szCs w:val="24"/>
        </w:rPr>
        <w:t>A demanda atendida no município em 2015 é de 903 (novecentos e três) crianças e adolescentes entre 6 e 14 anos frequentando a escola. Segue abaixo tabela especificando a quantidade de alunos nessa faixa etária por escola.</w:t>
      </w:r>
    </w:p>
    <w:p w14:paraId="2510621A" w14:textId="77777777" w:rsidR="009D720C" w:rsidRDefault="009D720C">
      <w:pPr>
        <w:spacing w:line="200" w:lineRule="exact"/>
        <w:rPr>
          <w:sz w:val="20"/>
          <w:szCs w:val="20"/>
        </w:rPr>
      </w:pPr>
    </w:p>
    <w:p w14:paraId="0090497B" w14:textId="77777777" w:rsidR="009D720C" w:rsidRDefault="009D720C">
      <w:pPr>
        <w:spacing w:line="200" w:lineRule="exact"/>
        <w:rPr>
          <w:sz w:val="20"/>
          <w:szCs w:val="20"/>
        </w:rPr>
      </w:pPr>
    </w:p>
    <w:p w14:paraId="3A5F927B" w14:textId="77777777" w:rsidR="009D720C" w:rsidRDefault="009D720C">
      <w:pPr>
        <w:spacing w:line="200" w:lineRule="exact"/>
        <w:rPr>
          <w:sz w:val="20"/>
          <w:szCs w:val="20"/>
        </w:rPr>
      </w:pPr>
    </w:p>
    <w:p w14:paraId="7F834542" w14:textId="77777777" w:rsidR="009D720C" w:rsidRDefault="009D720C">
      <w:pPr>
        <w:spacing w:line="200" w:lineRule="exact"/>
        <w:rPr>
          <w:sz w:val="20"/>
          <w:szCs w:val="20"/>
        </w:rPr>
      </w:pPr>
    </w:p>
    <w:p w14:paraId="6A04F2B4" w14:textId="77777777" w:rsidR="009D720C" w:rsidRDefault="009D720C">
      <w:pPr>
        <w:spacing w:line="200" w:lineRule="exact"/>
        <w:rPr>
          <w:sz w:val="20"/>
          <w:szCs w:val="20"/>
        </w:rPr>
      </w:pPr>
    </w:p>
    <w:p w14:paraId="5ADFDBCD" w14:textId="77777777" w:rsidR="009D720C" w:rsidRDefault="009D720C">
      <w:pPr>
        <w:spacing w:line="200" w:lineRule="exact"/>
        <w:rPr>
          <w:sz w:val="20"/>
          <w:szCs w:val="20"/>
        </w:rPr>
      </w:pPr>
    </w:p>
    <w:p w14:paraId="59001D57" w14:textId="77777777" w:rsidR="009D720C" w:rsidRDefault="009D720C">
      <w:pPr>
        <w:spacing w:line="295" w:lineRule="exact"/>
        <w:rPr>
          <w:sz w:val="20"/>
          <w:szCs w:val="20"/>
        </w:rPr>
      </w:pPr>
    </w:p>
    <w:p w14:paraId="74727296" w14:textId="77777777" w:rsidR="009D720C" w:rsidRDefault="00000000">
      <w:pPr>
        <w:ind w:left="9140"/>
        <w:rPr>
          <w:sz w:val="20"/>
          <w:szCs w:val="20"/>
        </w:rPr>
      </w:pPr>
      <w:r>
        <w:rPr>
          <w:rFonts w:ascii="Calibri" w:eastAsia="Calibri" w:hAnsi="Calibri" w:cs="Calibri"/>
          <w:sz w:val="20"/>
          <w:szCs w:val="20"/>
        </w:rPr>
        <w:t>87</w:t>
      </w:r>
    </w:p>
    <w:p w14:paraId="65A2D87B" w14:textId="77777777" w:rsidR="009D720C" w:rsidRDefault="009D720C">
      <w:pPr>
        <w:sectPr w:rsidR="009D720C">
          <w:pgSz w:w="11900" w:h="16838"/>
          <w:pgMar w:top="1440" w:right="1026" w:bottom="477" w:left="1440" w:header="0" w:footer="0" w:gutter="0"/>
          <w:cols w:space="720" w:equalWidth="0">
            <w:col w:w="9440"/>
          </w:cols>
        </w:sectPr>
      </w:pPr>
    </w:p>
    <w:p w14:paraId="3357C76B" w14:textId="77777777" w:rsidR="009D720C" w:rsidRDefault="00000000">
      <w:pPr>
        <w:spacing w:line="200" w:lineRule="exact"/>
        <w:rPr>
          <w:sz w:val="20"/>
          <w:szCs w:val="20"/>
        </w:rPr>
      </w:pPr>
      <w:bookmarkStart w:id="87" w:name="page88"/>
      <w:bookmarkEnd w:id="87"/>
      <w:r>
        <w:rPr>
          <w:noProof/>
          <w:sz w:val="20"/>
          <w:szCs w:val="20"/>
        </w:rPr>
        <w:lastRenderedPageBreak/>
        <w:drawing>
          <wp:anchor distT="0" distB="0" distL="114300" distR="114300" simplePos="0" relativeHeight="251650048" behindDoc="1" locked="0" layoutInCell="0" allowOverlap="1" wp14:anchorId="5D7D8F6E" wp14:editId="34F444AE">
            <wp:simplePos x="0" y="0"/>
            <wp:positionH relativeFrom="page">
              <wp:posOffset>1080770</wp:posOffset>
            </wp:positionH>
            <wp:positionV relativeFrom="page">
              <wp:posOffset>476885</wp:posOffset>
            </wp:positionV>
            <wp:extent cx="5800090" cy="1739900"/>
            <wp:effectExtent l="0" t="0" r="0" b="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98A1A74" w14:textId="77777777" w:rsidR="009D720C" w:rsidRDefault="009D720C">
      <w:pPr>
        <w:spacing w:line="200" w:lineRule="exact"/>
        <w:rPr>
          <w:sz w:val="20"/>
          <w:szCs w:val="20"/>
        </w:rPr>
      </w:pPr>
    </w:p>
    <w:p w14:paraId="5225B206" w14:textId="77777777" w:rsidR="009D720C" w:rsidRDefault="009D720C">
      <w:pPr>
        <w:spacing w:line="200" w:lineRule="exact"/>
        <w:rPr>
          <w:sz w:val="20"/>
          <w:szCs w:val="20"/>
        </w:rPr>
      </w:pPr>
    </w:p>
    <w:p w14:paraId="0B2B80E0" w14:textId="77777777" w:rsidR="009D720C" w:rsidRDefault="009D720C">
      <w:pPr>
        <w:spacing w:line="200" w:lineRule="exact"/>
        <w:rPr>
          <w:sz w:val="20"/>
          <w:szCs w:val="20"/>
        </w:rPr>
      </w:pPr>
    </w:p>
    <w:p w14:paraId="1EFBCC0C" w14:textId="77777777" w:rsidR="009D720C" w:rsidRDefault="009D720C">
      <w:pPr>
        <w:spacing w:line="200" w:lineRule="exact"/>
        <w:rPr>
          <w:sz w:val="20"/>
          <w:szCs w:val="20"/>
        </w:rPr>
      </w:pPr>
    </w:p>
    <w:p w14:paraId="3CCFA474" w14:textId="77777777" w:rsidR="009D720C" w:rsidRDefault="009D720C">
      <w:pPr>
        <w:spacing w:line="200" w:lineRule="exact"/>
        <w:rPr>
          <w:sz w:val="20"/>
          <w:szCs w:val="20"/>
        </w:rPr>
      </w:pPr>
    </w:p>
    <w:p w14:paraId="04E4C38C" w14:textId="77777777" w:rsidR="009D720C" w:rsidRDefault="009D720C">
      <w:pPr>
        <w:spacing w:line="200" w:lineRule="exact"/>
        <w:rPr>
          <w:sz w:val="20"/>
          <w:szCs w:val="20"/>
        </w:rPr>
      </w:pPr>
    </w:p>
    <w:p w14:paraId="572E7753" w14:textId="77777777" w:rsidR="009D720C" w:rsidRDefault="009D720C">
      <w:pPr>
        <w:spacing w:line="200" w:lineRule="exact"/>
        <w:rPr>
          <w:sz w:val="20"/>
          <w:szCs w:val="20"/>
        </w:rPr>
      </w:pPr>
    </w:p>
    <w:p w14:paraId="2CA47E19" w14:textId="77777777" w:rsidR="009D720C" w:rsidRDefault="009D720C">
      <w:pPr>
        <w:spacing w:line="200" w:lineRule="exact"/>
        <w:rPr>
          <w:sz w:val="20"/>
          <w:szCs w:val="20"/>
        </w:rPr>
      </w:pPr>
    </w:p>
    <w:p w14:paraId="3D8661D8" w14:textId="77777777" w:rsidR="009D720C" w:rsidRDefault="009D720C">
      <w:pPr>
        <w:spacing w:line="269" w:lineRule="exact"/>
        <w:rPr>
          <w:sz w:val="20"/>
          <w:szCs w:val="20"/>
        </w:rPr>
      </w:pPr>
    </w:p>
    <w:p w14:paraId="6764705C" w14:textId="77777777" w:rsidR="009D720C" w:rsidRDefault="00000000">
      <w:pPr>
        <w:ind w:left="10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13 - P</w:t>
      </w:r>
      <w:r>
        <w:rPr>
          <w:rFonts w:ascii="Arial" w:eastAsia="Arial" w:hAnsi="Arial" w:cs="Arial"/>
          <w:b/>
          <w:bCs/>
          <w:sz w:val="18"/>
          <w:szCs w:val="18"/>
        </w:rPr>
        <w:t>OPULAÇÃO ATENDIDA E DEMANDA</w:t>
      </w:r>
      <w:r>
        <w:rPr>
          <w:rFonts w:ascii="Arial" w:eastAsia="Arial" w:hAnsi="Arial" w:cs="Arial"/>
          <w:b/>
          <w:bCs/>
          <w:sz w:val="24"/>
          <w:szCs w:val="24"/>
        </w:rPr>
        <w:t xml:space="preserve"> –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w:t>
      </w:r>
    </w:p>
    <w:tbl>
      <w:tblPr>
        <w:tblW w:w="0" w:type="auto"/>
        <w:tblInd w:w="270" w:type="dxa"/>
        <w:tblLayout w:type="fixed"/>
        <w:tblCellMar>
          <w:left w:w="0" w:type="dxa"/>
          <w:right w:w="0" w:type="dxa"/>
        </w:tblCellMar>
        <w:tblLook w:val="04A0" w:firstRow="1" w:lastRow="0" w:firstColumn="1" w:lastColumn="0" w:noHBand="0" w:noVBand="1"/>
      </w:tblPr>
      <w:tblGrid>
        <w:gridCol w:w="4600"/>
        <w:gridCol w:w="1980"/>
        <w:gridCol w:w="1960"/>
        <w:gridCol w:w="30"/>
      </w:tblGrid>
      <w:tr w:rsidR="009D720C" w14:paraId="7BD75350" w14:textId="77777777">
        <w:trPr>
          <w:trHeight w:val="250"/>
        </w:trPr>
        <w:tc>
          <w:tcPr>
            <w:tcW w:w="4600" w:type="dxa"/>
            <w:vMerge w:val="restart"/>
            <w:tcBorders>
              <w:top w:val="single" w:sz="8" w:space="0" w:color="auto"/>
              <w:left w:val="single" w:sz="8" w:space="0" w:color="auto"/>
              <w:right w:val="single" w:sz="8" w:space="0" w:color="auto"/>
            </w:tcBorders>
            <w:vAlign w:val="bottom"/>
          </w:tcPr>
          <w:p w14:paraId="133771E9" w14:textId="77777777" w:rsidR="009D720C" w:rsidRDefault="00000000">
            <w:pPr>
              <w:ind w:left="1940"/>
              <w:rPr>
                <w:sz w:val="20"/>
                <w:szCs w:val="20"/>
              </w:rPr>
            </w:pPr>
            <w:r>
              <w:rPr>
                <w:rFonts w:ascii="Arial" w:eastAsia="Arial" w:hAnsi="Arial" w:cs="Arial"/>
                <w:b/>
                <w:bCs/>
              </w:rPr>
              <w:t>Escola</w:t>
            </w:r>
          </w:p>
        </w:tc>
        <w:tc>
          <w:tcPr>
            <w:tcW w:w="1980" w:type="dxa"/>
            <w:vMerge w:val="restart"/>
            <w:tcBorders>
              <w:top w:val="single" w:sz="8" w:space="0" w:color="auto"/>
              <w:right w:val="single" w:sz="8" w:space="0" w:color="auto"/>
            </w:tcBorders>
            <w:vAlign w:val="bottom"/>
          </w:tcPr>
          <w:p w14:paraId="5119AE1E" w14:textId="77777777" w:rsidR="009D720C" w:rsidRDefault="00000000">
            <w:pPr>
              <w:jc w:val="center"/>
              <w:rPr>
                <w:sz w:val="20"/>
                <w:szCs w:val="20"/>
              </w:rPr>
            </w:pPr>
            <w:r>
              <w:rPr>
                <w:rFonts w:ascii="Arial" w:eastAsia="Arial" w:hAnsi="Arial" w:cs="Arial"/>
                <w:b/>
                <w:bCs/>
              </w:rPr>
              <w:t>Localização</w:t>
            </w:r>
          </w:p>
        </w:tc>
        <w:tc>
          <w:tcPr>
            <w:tcW w:w="1960" w:type="dxa"/>
            <w:tcBorders>
              <w:top w:val="single" w:sz="8" w:space="0" w:color="auto"/>
              <w:right w:val="single" w:sz="8" w:space="0" w:color="auto"/>
            </w:tcBorders>
            <w:vAlign w:val="bottom"/>
          </w:tcPr>
          <w:p w14:paraId="613990C2" w14:textId="77777777" w:rsidR="009D720C" w:rsidRDefault="00000000">
            <w:pPr>
              <w:spacing w:line="249" w:lineRule="exact"/>
              <w:ind w:left="120"/>
              <w:rPr>
                <w:sz w:val="20"/>
                <w:szCs w:val="20"/>
              </w:rPr>
            </w:pPr>
            <w:r>
              <w:rPr>
                <w:rFonts w:ascii="Arial" w:eastAsia="Arial" w:hAnsi="Arial" w:cs="Arial"/>
                <w:b/>
                <w:bCs/>
              </w:rPr>
              <w:t>Quantidade de</w:t>
            </w:r>
          </w:p>
        </w:tc>
        <w:tc>
          <w:tcPr>
            <w:tcW w:w="0" w:type="dxa"/>
            <w:vAlign w:val="bottom"/>
          </w:tcPr>
          <w:p w14:paraId="787356D6" w14:textId="77777777" w:rsidR="009D720C" w:rsidRDefault="009D720C">
            <w:pPr>
              <w:rPr>
                <w:sz w:val="1"/>
                <w:szCs w:val="1"/>
              </w:rPr>
            </w:pPr>
          </w:p>
        </w:tc>
      </w:tr>
      <w:tr w:rsidR="009D720C" w14:paraId="2828C30A" w14:textId="77777777">
        <w:trPr>
          <w:trHeight w:val="146"/>
        </w:trPr>
        <w:tc>
          <w:tcPr>
            <w:tcW w:w="4600" w:type="dxa"/>
            <w:vMerge/>
            <w:tcBorders>
              <w:left w:val="single" w:sz="8" w:space="0" w:color="auto"/>
              <w:right w:val="single" w:sz="8" w:space="0" w:color="auto"/>
            </w:tcBorders>
            <w:vAlign w:val="bottom"/>
          </w:tcPr>
          <w:p w14:paraId="0EA422C5" w14:textId="77777777" w:rsidR="009D720C" w:rsidRDefault="009D720C">
            <w:pPr>
              <w:rPr>
                <w:sz w:val="12"/>
                <w:szCs w:val="12"/>
              </w:rPr>
            </w:pPr>
          </w:p>
        </w:tc>
        <w:tc>
          <w:tcPr>
            <w:tcW w:w="1980" w:type="dxa"/>
            <w:vMerge/>
            <w:tcBorders>
              <w:right w:val="single" w:sz="8" w:space="0" w:color="auto"/>
            </w:tcBorders>
            <w:vAlign w:val="bottom"/>
          </w:tcPr>
          <w:p w14:paraId="49D69909" w14:textId="77777777" w:rsidR="009D720C" w:rsidRDefault="009D720C">
            <w:pPr>
              <w:rPr>
                <w:sz w:val="12"/>
                <w:szCs w:val="12"/>
              </w:rPr>
            </w:pPr>
          </w:p>
        </w:tc>
        <w:tc>
          <w:tcPr>
            <w:tcW w:w="1960" w:type="dxa"/>
            <w:vMerge w:val="restart"/>
            <w:tcBorders>
              <w:right w:val="single" w:sz="8" w:space="0" w:color="auto"/>
            </w:tcBorders>
            <w:vAlign w:val="bottom"/>
          </w:tcPr>
          <w:p w14:paraId="48B9D452" w14:textId="77777777" w:rsidR="009D720C" w:rsidRDefault="00000000">
            <w:pPr>
              <w:ind w:left="560"/>
              <w:rPr>
                <w:sz w:val="20"/>
                <w:szCs w:val="20"/>
              </w:rPr>
            </w:pPr>
            <w:r>
              <w:rPr>
                <w:rFonts w:ascii="Arial" w:eastAsia="Arial" w:hAnsi="Arial" w:cs="Arial"/>
                <w:b/>
                <w:bCs/>
              </w:rPr>
              <w:t>Alunos</w:t>
            </w:r>
          </w:p>
        </w:tc>
        <w:tc>
          <w:tcPr>
            <w:tcW w:w="0" w:type="dxa"/>
            <w:vAlign w:val="bottom"/>
          </w:tcPr>
          <w:p w14:paraId="1C1336C4" w14:textId="77777777" w:rsidR="009D720C" w:rsidRDefault="009D720C">
            <w:pPr>
              <w:rPr>
                <w:sz w:val="1"/>
                <w:szCs w:val="1"/>
              </w:rPr>
            </w:pPr>
          </w:p>
        </w:tc>
      </w:tr>
      <w:tr w:rsidR="009D720C" w14:paraId="7AE9562A" w14:textId="77777777">
        <w:trPr>
          <w:trHeight w:val="127"/>
        </w:trPr>
        <w:tc>
          <w:tcPr>
            <w:tcW w:w="4600" w:type="dxa"/>
            <w:tcBorders>
              <w:left w:val="single" w:sz="8" w:space="0" w:color="auto"/>
              <w:right w:val="single" w:sz="8" w:space="0" w:color="auto"/>
            </w:tcBorders>
            <w:vAlign w:val="bottom"/>
          </w:tcPr>
          <w:p w14:paraId="3ECF1533" w14:textId="77777777" w:rsidR="009D720C" w:rsidRDefault="009D720C">
            <w:pPr>
              <w:rPr>
                <w:sz w:val="11"/>
                <w:szCs w:val="11"/>
              </w:rPr>
            </w:pPr>
          </w:p>
        </w:tc>
        <w:tc>
          <w:tcPr>
            <w:tcW w:w="1980" w:type="dxa"/>
            <w:tcBorders>
              <w:right w:val="single" w:sz="8" w:space="0" w:color="auto"/>
            </w:tcBorders>
            <w:vAlign w:val="bottom"/>
          </w:tcPr>
          <w:p w14:paraId="296D12B5" w14:textId="77777777" w:rsidR="009D720C" w:rsidRDefault="009D720C">
            <w:pPr>
              <w:rPr>
                <w:sz w:val="11"/>
                <w:szCs w:val="11"/>
              </w:rPr>
            </w:pPr>
          </w:p>
        </w:tc>
        <w:tc>
          <w:tcPr>
            <w:tcW w:w="1960" w:type="dxa"/>
            <w:vMerge/>
            <w:tcBorders>
              <w:right w:val="single" w:sz="8" w:space="0" w:color="auto"/>
            </w:tcBorders>
            <w:vAlign w:val="bottom"/>
          </w:tcPr>
          <w:p w14:paraId="587360AD" w14:textId="77777777" w:rsidR="009D720C" w:rsidRDefault="009D720C">
            <w:pPr>
              <w:rPr>
                <w:sz w:val="11"/>
                <w:szCs w:val="11"/>
              </w:rPr>
            </w:pPr>
          </w:p>
        </w:tc>
        <w:tc>
          <w:tcPr>
            <w:tcW w:w="0" w:type="dxa"/>
            <w:vAlign w:val="bottom"/>
          </w:tcPr>
          <w:p w14:paraId="5D50AC28" w14:textId="77777777" w:rsidR="009D720C" w:rsidRDefault="009D720C">
            <w:pPr>
              <w:rPr>
                <w:sz w:val="1"/>
                <w:szCs w:val="1"/>
              </w:rPr>
            </w:pPr>
          </w:p>
        </w:tc>
      </w:tr>
      <w:tr w:rsidR="009D720C" w14:paraId="4915BB1D" w14:textId="77777777">
        <w:trPr>
          <w:trHeight w:val="40"/>
        </w:trPr>
        <w:tc>
          <w:tcPr>
            <w:tcW w:w="4600" w:type="dxa"/>
            <w:tcBorders>
              <w:left w:val="single" w:sz="8" w:space="0" w:color="auto"/>
              <w:bottom w:val="single" w:sz="8" w:space="0" w:color="auto"/>
              <w:right w:val="single" w:sz="8" w:space="0" w:color="auto"/>
            </w:tcBorders>
            <w:vAlign w:val="bottom"/>
          </w:tcPr>
          <w:p w14:paraId="649B8F14" w14:textId="77777777" w:rsidR="009D720C" w:rsidRDefault="009D720C">
            <w:pPr>
              <w:rPr>
                <w:sz w:val="3"/>
                <w:szCs w:val="3"/>
              </w:rPr>
            </w:pPr>
          </w:p>
        </w:tc>
        <w:tc>
          <w:tcPr>
            <w:tcW w:w="1980" w:type="dxa"/>
            <w:tcBorders>
              <w:bottom w:val="single" w:sz="8" w:space="0" w:color="auto"/>
              <w:right w:val="single" w:sz="8" w:space="0" w:color="auto"/>
            </w:tcBorders>
            <w:vAlign w:val="bottom"/>
          </w:tcPr>
          <w:p w14:paraId="3ECCDBFD" w14:textId="77777777" w:rsidR="009D720C" w:rsidRDefault="009D720C">
            <w:pPr>
              <w:rPr>
                <w:sz w:val="3"/>
                <w:szCs w:val="3"/>
              </w:rPr>
            </w:pPr>
          </w:p>
        </w:tc>
        <w:tc>
          <w:tcPr>
            <w:tcW w:w="1960" w:type="dxa"/>
            <w:tcBorders>
              <w:bottom w:val="single" w:sz="8" w:space="0" w:color="auto"/>
              <w:right w:val="single" w:sz="8" w:space="0" w:color="auto"/>
            </w:tcBorders>
            <w:vAlign w:val="bottom"/>
          </w:tcPr>
          <w:p w14:paraId="54205E10" w14:textId="77777777" w:rsidR="009D720C" w:rsidRDefault="009D720C">
            <w:pPr>
              <w:rPr>
                <w:sz w:val="3"/>
                <w:szCs w:val="3"/>
              </w:rPr>
            </w:pPr>
          </w:p>
        </w:tc>
        <w:tc>
          <w:tcPr>
            <w:tcW w:w="0" w:type="dxa"/>
            <w:vAlign w:val="bottom"/>
          </w:tcPr>
          <w:p w14:paraId="78C56DE4" w14:textId="77777777" w:rsidR="009D720C" w:rsidRDefault="009D720C">
            <w:pPr>
              <w:rPr>
                <w:sz w:val="1"/>
                <w:szCs w:val="1"/>
              </w:rPr>
            </w:pPr>
          </w:p>
        </w:tc>
      </w:tr>
      <w:tr w:rsidR="009D720C" w14:paraId="2062166B" w14:textId="77777777">
        <w:trPr>
          <w:trHeight w:val="224"/>
        </w:trPr>
        <w:tc>
          <w:tcPr>
            <w:tcW w:w="4600" w:type="dxa"/>
            <w:tcBorders>
              <w:left w:val="single" w:sz="8" w:space="0" w:color="auto"/>
              <w:right w:val="single" w:sz="8" w:space="0" w:color="auto"/>
            </w:tcBorders>
            <w:vAlign w:val="bottom"/>
          </w:tcPr>
          <w:p w14:paraId="61B827F7" w14:textId="77777777" w:rsidR="009D720C" w:rsidRDefault="00000000">
            <w:pPr>
              <w:spacing w:line="224" w:lineRule="exact"/>
              <w:ind w:left="120"/>
              <w:rPr>
                <w:sz w:val="20"/>
                <w:szCs w:val="20"/>
              </w:rPr>
            </w:pPr>
            <w:r>
              <w:rPr>
                <w:rFonts w:ascii="Arial" w:eastAsia="Arial" w:hAnsi="Arial" w:cs="Arial"/>
                <w:sz w:val="20"/>
                <w:szCs w:val="20"/>
              </w:rPr>
              <w:t>Escola Municipal “Professora Maria Conceição</w:t>
            </w:r>
          </w:p>
        </w:tc>
        <w:tc>
          <w:tcPr>
            <w:tcW w:w="1980" w:type="dxa"/>
            <w:vMerge w:val="restart"/>
            <w:tcBorders>
              <w:right w:val="single" w:sz="8" w:space="0" w:color="auto"/>
            </w:tcBorders>
            <w:vAlign w:val="bottom"/>
          </w:tcPr>
          <w:p w14:paraId="70E2262A" w14:textId="77777777" w:rsidR="009D720C" w:rsidRDefault="00000000">
            <w:pPr>
              <w:jc w:val="center"/>
              <w:rPr>
                <w:sz w:val="20"/>
                <w:szCs w:val="20"/>
              </w:rPr>
            </w:pPr>
            <w:r>
              <w:rPr>
                <w:rFonts w:ascii="Arial" w:eastAsia="Arial" w:hAnsi="Arial" w:cs="Arial"/>
                <w:sz w:val="20"/>
                <w:szCs w:val="20"/>
              </w:rPr>
              <w:t>Urbana</w:t>
            </w:r>
          </w:p>
        </w:tc>
        <w:tc>
          <w:tcPr>
            <w:tcW w:w="1960" w:type="dxa"/>
            <w:vMerge w:val="restart"/>
            <w:tcBorders>
              <w:right w:val="single" w:sz="8" w:space="0" w:color="auto"/>
            </w:tcBorders>
            <w:vAlign w:val="bottom"/>
          </w:tcPr>
          <w:p w14:paraId="2EDF07A1" w14:textId="77777777" w:rsidR="009D720C" w:rsidRDefault="00000000">
            <w:pPr>
              <w:jc w:val="center"/>
              <w:rPr>
                <w:sz w:val="20"/>
                <w:szCs w:val="20"/>
              </w:rPr>
            </w:pPr>
            <w:r>
              <w:rPr>
                <w:rFonts w:ascii="Arial" w:eastAsia="Arial" w:hAnsi="Arial" w:cs="Arial"/>
                <w:sz w:val="20"/>
                <w:szCs w:val="20"/>
              </w:rPr>
              <w:t>179</w:t>
            </w:r>
          </w:p>
        </w:tc>
        <w:tc>
          <w:tcPr>
            <w:tcW w:w="0" w:type="dxa"/>
            <w:vAlign w:val="bottom"/>
          </w:tcPr>
          <w:p w14:paraId="3D347465" w14:textId="77777777" w:rsidR="009D720C" w:rsidRDefault="009D720C">
            <w:pPr>
              <w:rPr>
                <w:sz w:val="1"/>
                <w:szCs w:val="1"/>
              </w:rPr>
            </w:pPr>
          </w:p>
        </w:tc>
      </w:tr>
      <w:tr w:rsidR="009D720C" w14:paraId="3B2A5E32" w14:textId="77777777">
        <w:trPr>
          <w:trHeight w:val="125"/>
        </w:trPr>
        <w:tc>
          <w:tcPr>
            <w:tcW w:w="4600" w:type="dxa"/>
            <w:vMerge w:val="restart"/>
            <w:tcBorders>
              <w:left w:val="single" w:sz="8" w:space="0" w:color="auto"/>
              <w:right w:val="single" w:sz="8" w:space="0" w:color="auto"/>
            </w:tcBorders>
            <w:vAlign w:val="bottom"/>
          </w:tcPr>
          <w:p w14:paraId="6E02C489" w14:textId="77777777" w:rsidR="009D720C" w:rsidRDefault="00000000">
            <w:pPr>
              <w:ind w:left="120"/>
              <w:rPr>
                <w:sz w:val="20"/>
                <w:szCs w:val="20"/>
              </w:rPr>
            </w:pPr>
            <w:r>
              <w:rPr>
                <w:rFonts w:ascii="Arial" w:eastAsia="Arial" w:hAnsi="Arial" w:cs="Arial"/>
                <w:sz w:val="20"/>
                <w:szCs w:val="20"/>
              </w:rPr>
              <w:t>Martins”</w:t>
            </w:r>
          </w:p>
        </w:tc>
        <w:tc>
          <w:tcPr>
            <w:tcW w:w="1980" w:type="dxa"/>
            <w:vMerge/>
            <w:tcBorders>
              <w:right w:val="single" w:sz="8" w:space="0" w:color="auto"/>
            </w:tcBorders>
            <w:vAlign w:val="bottom"/>
          </w:tcPr>
          <w:p w14:paraId="7B3AA86A" w14:textId="77777777" w:rsidR="009D720C" w:rsidRDefault="009D720C">
            <w:pPr>
              <w:rPr>
                <w:sz w:val="10"/>
                <w:szCs w:val="10"/>
              </w:rPr>
            </w:pPr>
          </w:p>
        </w:tc>
        <w:tc>
          <w:tcPr>
            <w:tcW w:w="1960" w:type="dxa"/>
            <w:vMerge/>
            <w:tcBorders>
              <w:right w:val="single" w:sz="8" w:space="0" w:color="auto"/>
            </w:tcBorders>
            <w:vAlign w:val="bottom"/>
          </w:tcPr>
          <w:p w14:paraId="145BD309" w14:textId="77777777" w:rsidR="009D720C" w:rsidRDefault="009D720C">
            <w:pPr>
              <w:rPr>
                <w:sz w:val="10"/>
                <w:szCs w:val="10"/>
              </w:rPr>
            </w:pPr>
          </w:p>
        </w:tc>
        <w:tc>
          <w:tcPr>
            <w:tcW w:w="0" w:type="dxa"/>
            <w:vAlign w:val="bottom"/>
          </w:tcPr>
          <w:p w14:paraId="21BBC2BC" w14:textId="77777777" w:rsidR="009D720C" w:rsidRDefault="009D720C">
            <w:pPr>
              <w:rPr>
                <w:sz w:val="1"/>
                <w:szCs w:val="1"/>
              </w:rPr>
            </w:pPr>
          </w:p>
        </w:tc>
      </w:tr>
      <w:tr w:rsidR="009D720C" w14:paraId="37A3E4CA" w14:textId="77777777">
        <w:trPr>
          <w:trHeight w:val="122"/>
        </w:trPr>
        <w:tc>
          <w:tcPr>
            <w:tcW w:w="4600" w:type="dxa"/>
            <w:vMerge/>
            <w:tcBorders>
              <w:left w:val="single" w:sz="8" w:space="0" w:color="auto"/>
              <w:right w:val="single" w:sz="8" w:space="0" w:color="auto"/>
            </w:tcBorders>
            <w:vAlign w:val="bottom"/>
          </w:tcPr>
          <w:p w14:paraId="636C6AF8" w14:textId="77777777" w:rsidR="009D720C" w:rsidRDefault="009D720C">
            <w:pPr>
              <w:rPr>
                <w:sz w:val="10"/>
                <w:szCs w:val="10"/>
              </w:rPr>
            </w:pPr>
          </w:p>
        </w:tc>
        <w:tc>
          <w:tcPr>
            <w:tcW w:w="1980" w:type="dxa"/>
            <w:tcBorders>
              <w:right w:val="single" w:sz="8" w:space="0" w:color="auto"/>
            </w:tcBorders>
            <w:vAlign w:val="bottom"/>
          </w:tcPr>
          <w:p w14:paraId="51509EE2" w14:textId="77777777" w:rsidR="009D720C" w:rsidRDefault="009D720C">
            <w:pPr>
              <w:rPr>
                <w:sz w:val="10"/>
                <w:szCs w:val="10"/>
              </w:rPr>
            </w:pPr>
          </w:p>
        </w:tc>
        <w:tc>
          <w:tcPr>
            <w:tcW w:w="1960" w:type="dxa"/>
            <w:tcBorders>
              <w:right w:val="single" w:sz="8" w:space="0" w:color="auto"/>
            </w:tcBorders>
            <w:vAlign w:val="bottom"/>
          </w:tcPr>
          <w:p w14:paraId="1CEC286F" w14:textId="77777777" w:rsidR="009D720C" w:rsidRDefault="009D720C">
            <w:pPr>
              <w:rPr>
                <w:sz w:val="10"/>
                <w:szCs w:val="10"/>
              </w:rPr>
            </w:pPr>
          </w:p>
        </w:tc>
        <w:tc>
          <w:tcPr>
            <w:tcW w:w="0" w:type="dxa"/>
            <w:vAlign w:val="bottom"/>
          </w:tcPr>
          <w:p w14:paraId="2AD7E61E" w14:textId="77777777" w:rsidR="009D720C" w:rsidRDefault="009D720C">
            <w:pPr>
              <w:rPr>
                <w:sz w:val="1"/>
                <w:szCs w:val="1"/>
              </w:rPr>
            </w:pPr>
          </w:p>
        </w:tc>
      </w:tr>
      <w:tr w:rsidR="009D720C" w14:paraId="349E9269" w14:textId="77777777">
        <w:trPr>
          <w:trHeight w:val="25"/>
        </w:trPr>
        <w:tc>
          <w:tcPr>
            <w:tcW w:w="4600" w:type="dxa"/>
            <w:tcBorders>
              <w:left w:val="single" w:sz="8" w:space="0" w:color="auto"/>
              <w:bottom w:val="single" w:sz="8" w:space="0" w:color="auto"/>
              <w:right w:val="single" w:sz="8" w:space="0" w:color="auto"/>
            </w:tcBorders>
            <w:vAlign w:val="bottom"/>
          </w:tcPr>
          <w:p w14:paraId="258CF5B2" w14:textId="77777777" w:rsidR="009D720C" w:rsidRDefault="009D720C">
            <w:pPr>
              <w:rPr>
                <w:sz w:val="2"/>
                <w:szCs w:val="2"/>
              </w:rPr>
            </w:pPr>
          </w:p>
        </w:tc>
        <w:tc>
          <w:tcPr>
            <w:tcW w:w="1980" w:type="dxa"/>
            <w:tcBorders>
              <w:bottom w:val="single" w:sz="8" w:space="0" w:color="auto"/>
              <w:right w:val="single" w:sz="8" w:space="0" w:color="auto"/>
            </w:tcBorders>
            <w:vAlign w:val="bottom"/>
          </w:tcPr>
          <w:p w14:paraId="2BBA7F1D" w14:textId="77777777" w:rsidR="009D720C" w:rsidRDefault="009D720C">
            <w:pPr>
              <w:rPr>
                <w:sz w:val="2"/>
                <w:szCs w:val="2"/>
              </w:rPr>
            </w:pPr>
          </w:p>
        </w:tc>
        <w:tc>
          <w:tcPr>
            <w:tcW w:w="1960" w:type="dxa"/>
            <w:tcBorders>
              <w:bottom w:val="single" w:sz="8" w:space="0" w:color="auto"/>
              <w:right w:val="single" w:sz="8" w:space="0" w:color="auto"/>
            </w:tcBorders>
            <w:vAlign w:val="bottom"/>
          </w:tcPr>
          <w:p w14:paraId="2CAB4005" w14:textId="77777777" w:rsidR="009D720C" w:rsidRDefault="009D720C">
            <w:pPr>
              <w:rPr>
                <w:sz w:val="2"/>
                <w:szCs w:val="2"/>
              </w:rPr>
            </w:pPr>
          </w:p>
        </w:tc>
        <w:tc>
          <w:tcPr>
            <w:tcW w:w="0" w:type="dxa"/>
            <w:vAlign w:val="bottom"/>
          </w:tcPr>
          <w:p w14:paraId="40C3DA68" w14:textId="77777777" w:rsidR="009D720C" w:rsidRDefault="009D720C">
            <w:pPr>
              <w:rPr>
                <w:sz w:val="1"/>
                <w:szCs w:val="1"/>
              </w:rPr>
            </w:pPr>
          </w:p>
        </w:tc>
      </w:tr>
      <w:tr w:rsidR="009D720C" w14:paraId="62E36233" w14:textId="77777777">
        <w:trPr>
          <w:trHeight w:val="222"/>
        </w:trPr>
        <w:tc>
          <w:tcPr>
            <w:tcW w:w="4600" w:type="dxa"/>
            <w:tcBorders>
              <w:left w:val="single" w:sz="8" w:space="0" w:color="auto"/>
              <w:right w:val="single" w:sz="8" w:space="0" w:color="auto"/>
            </w:tcBorders>
            <w:vAlign w:val="bottom"/>
          </w:tcPr>
          <w:p w14:paraId="42639CB0" w14:textId="77777777" w:rsidR="009D720C" w:rsidRDefault="00000000">
            <w:pPr>
              <w:spacing w:line="222" w:lineRule="exact"/>
              <w:ind w:left="120"/>
              <w:rPr>
                <w:sz w:val="20"/>
                <w:szCs w:val="20"/>
              </w:rPr>
            </w:pPr>
            <w:r>
              <w:rPr>
                <w:rFonts w:ascii="Arial" w:eastAsia="Arial" w:hAnsi="Arial" w:cs="Arial"/>
                <w:sz w:val="20"/>
                <w:szCs w:val="20"/>
              </w:rPr>
              <w:t>Escola Municipal “Dª Rita Esmeralda de</w:t>
            </w:r>
          </w:p>
        </w:tc>
        <w:tc>
          <w:tcPr>
            <w:tcW w:w="1980" w:type="dxa"/>
            <w:vMerge w:val="restart"/>
            <w:tcBorders>
              <w:right w:val="single" w:sz="8" w:space="0" w:color="auto"/>
            </w:tcBorders>
            <w:vAlign w:val="bottom"/>
          </w:tcPr>
          <w:p w14:paraId="027EDDEA" w14:textId="77777777" w:rsidR="009D720C" w:rsidRDefault="00000000">
            <w:pPr>
              <w:jc w:val="center"/>
              <w:rPr>
                <w:sz w:val="20"/>
                <w:szCs w:val="20"/>
              </w:rPr>
            </w:pPr>
            <w:r>
              <w:rPr>
                <w:rFonts w:ascii="Arial" w:eastAsia="Arial" w:hAnsi="Arial" w:cs="Arial"/>
                <w:sz w:val="20"/>
                <w:szCs w:val="20"/>
              </w:rPr>
              <w:t>Urbana</w:t>
            </w:r>
          </w:p>
        </w:tc>
        <w:tc>
          <w:tcPr>
            <w:tcW w:w="1960" w:type="dxa"/>
            <w:vMerge w:val="restart"/>
            <w:tcBorders>
              <w:right w:val="single" w:sz="8" w:space="0" w:color="auto"/>
            </w:tcBorders>
            <w:vAlign w:val="bottom"/>
          </w:tcPr>
          <w:p w14:paraId="5814028B" w14:textId="77777777" w:rsidR="009D720C" w:rsidRDefault="00000000">
            <w:pPr>
              <w:jc w:val="center"/>
              <w:rPr>
                <w:sz w:val="20"/>
                <w:szCs w:val="20"/>
              </w:rPr>
            </w:pPr>
            <w:r>
              <w:rPr>
                <w:rFonts w:ascii="Arial" w:eastAsia="Arial" w:hAnsi="Arial" w:cs="Arial"/>
                <w:sz w:val="20"/>
                <w:szCs w:val="20"/>
              </w:rPr>
              <w:t>206</w:t>
            </w:r>
          </w:p>
        </w:tc>
        <w:tc>
          <w:tcPr>
            <w:tcW w:w="0" w:type="dxa"/>
            <w:vAlign w:val="bottom"/>
          </w:tcPr>
          <w:p w14:paraId="12B2729B" w14:textId="77777777" w:rsidR="009D720C" w:rsidRDefault="009D720C">
            <w:pPr>
              <w:rPr>
                <w:sz w:val="1"/>
                <w:szCs w:val="1"/>
              </w:rPr>
            </w:pPr>
          </w:p>
        </w:tc>
      </w:tr>
      <w:tr w:rsidR="009D720C" w14:paraId="61702A3B" w14:textId="77777777">
        <w:trPr>
          <w:trHeight w:val="125"/>
        </w:trPr>
        <w:tc>
          <w:tcPr>
            <w:tcW w:w="4600" w:type="dxa"/>
            <w:vMerge w:val="restart"/>
            <w:tcBorders>
              <w:left w:val="single" w:sz="8" w:space="0" w:color="auto"/>
              <w:right w:val="single" w:sz="8" w:space="0" w:color="auto"/>
            </w:tcBorders>
            <w:vAlign w:val="bottom"/>
          </w:tcPr>
          <w:p w14:paraId="483B19B7" w14:textId="77777777" w:rsidR="009D720C" w:rsidRDefault="00000000">
            <w:pPr>
              <w:ind w:left="120"/>
              <w:rPr>
                <w:sz w:val="20"/>
                <w:szCs w:val="20"/>
              </w:rPr>
            </w:pPr>
            <w:r>
              <w:rPr>
                <w:rFonts w:ascii="Arial" w:eastAsia="Arial" w:hAnsi="Arial" w:cs="Arial"/>
                <w:sz w:val="20"/>
                <w:szCs w:val="20"/>
              </w:rPr>
              <w:t>Carvalho”</w:t>
            </w:r>
          </w:p>
        </w:tc>
        <w:tc>
          <w:tcPr>
            <w:tcW w:w="1980" w:type="dxa"/>
            <w:vMerge/>
            <w:tcBorders>
              <w:right w:val="single" w:sz="8" w:space="0" w:color="auto"/>
            </w:tcBorders>
            <w:vAlign w:val="bottom"/>
          </w:tcPr>
          <w:p w14:paraId="1E565D7F" w14:textId="77777777" w:rsidR="009D720C" w:rsidRDefault="009D720C">
            <w:pPr>
              <w:rPr>
                <w:sz w:val="10"/>
                <w:szCs w:val="10"/>
              </w:rPr>
            </w:pPr>
          </w:p>
        </w:tc>
        <w:tc>
          <w:tcPr>
            <w:tcW w:w="1960" w:type="dxa"/>
            <w:vMerge/>
            <w:tcBorders>
              <w:right w:val="single" w:sz="8" w:space="0" w:color="auto"/>
            </w:tcBorders>
            <w:vAlign w:val="bottom"/>
          </w:tcPr>
          <w:p w14:paraId="724D86B5" w14:textId="77777777" w:rsidR="009D720C" w:rsidRDefault="009D720C">
            <w:pPr>
              <w:rPr>
                <w:sz w:val="10"/>
                <w:szCs w:val="10"/>
              </w:rPr>
            </w:pPr>
          </w:p>
        </w:tc>
        <w:tc>
          <w:tcPr>
            <w:tcW w:w="0" w:type="dxa"/>
            <w:vAlign w:val="bottom"/>
          </w:tcPr>
          <w:p w14:paraId="2335C917" w14:textId="77777777" w:rsidR="009D720C" w:rsidRDefault="009D720C">
            <w:pPr>
              <w:rPr>
                <w:sz w:val="1"/>
                <w:szCs w:val="1"/>
              </w:rPr>
            </w:pPr>
          </w:p>
        </w:tc>
      </w:tr>
      <w:tr w:rsidR="009D720C" w14:paraId="603BF0F1" w14:textId="77777777">
        <w:trPr>
          <w:trHeight w:val="125"/>
        </w:trPr>
        <w:tc>
          <w:tcPr>
            <w:tcW w:w="4600" w:type="dxa"/>
            <w:vMerge/>
            <w:tcBorders>
              <w:left w:val="single" w:sz="8" w:space="0" w:color="auto"/>
              <w:right w:val="single" w:sz="8" w:space="0" w:color="auto"/>
            </w:tcBorders>
            <w:vAlign w:val="bottom"/>
          </w:tcPr>
          <w:p w14:paraId="27110016" w14:textId="77777777" w:rsidR="009D720C" w:rsidRDefault="009D720C">
            <w:pPr>
              <w:rPr>
                <w:sz w:val="10"/>
                <w:szCs w:val="10"/>
              </w:rPr>
            </w:pPr>
          </w:p>
        </w:tc>
        <w:tc>
          <w:tcPr>
            <w:tcW w:w="1980" w:type="dxa"/>
            <w:tcBorders>
              <w:right w:val="single" w:sz="8" w:space="0" w:color="auto"/>
            </w:tcBorders>
            <w:vAlign w:val="bottom"/>
          </w:tcPr>
          <w:p w14:paraId="523D1FFC" w14:textId="77777777" w:rsidR="009D720C" w:rsidRDefault="009D720C">
            <w:pPr>
              <w:rPr>
                <w:sz w:val="10"/>
                <w:szCs w:val="10"/>
              </w:rPr>
            </w:pPr>
          </w:p>
        </w:tc>
        <w:tc>
          <w:tcPr>
            <w:tcW w:w="1960" w:type="dxa"/>
            <w:tcBorders>
              <w:right w:val="single" w:sz="8" w:space="0" w:color="auto"/>
            </w:tcBorders>
            <w:vAlign w:val="bottom"/>
          </w:tcPr>
          <w:p w14:paraId="0E00F824" w14:textId="77777777" w:rsidR="009D720C" w:rsidRDefault="009D720C">
            <w:pPr>
              <w:rPr>
                <w:sz w:val="10"/>
                <w:szCs w:val="10"/>
              </w:rPr>
            </w:pPr>
          </w:p>
        </w:tc>
        <w:tc>
          <w:tcPr>
            <w:tcW w:w="0" w:type="dxa"/>
            <w:vAlign w:val="bottom"/>
          </w:tcPr>
          <w:p w14:paraId="563C3EA4" w14:textId="77777777" w:rsidR="009D720C" w:rsidRDefault="009D720C">
            <w:pPr>
              <w:rPr>
                <w:sz w:val="1"/>
                <w:szCs w:val="1"/>
              </w:rPr>
            </w:pPr>
          </w:p>
        </w:tc>
      </w:tr>
      <w:tr w:rsidR="009D720C" w14:paraId="442A4327" w14:textId="77777777">
        <w:trPr>
          <w:trHeight w:val="22"/>
        </w:trPr>
        <w:tc>
          <w:tcPr>
            <w:tcW w:w="4600" w:type="dxa"/>
            <w:tcBorders>
              <w:left w:val="single" w:sz="8" w:space="0" w:color="auto"/>
              <w:bottom w:val="single" w:sz="8" w:space="0" w:color="auto"/>
              <w:right w:val="single" w:sz="8" w:space="0" w:color="auto"/>
            </w:tcBorders>
            <w:vAlign w:val="bottom"/>
          </w:tcPr>
          <w:p w14:paraId="769745CF" w14:textId="77777777" w:rsidR="009D720C" w:rsidRDefault="009D720C">
            <w:pPr>
              <w:spacing w:line="20" w:lineRule="exact"/>
              <w:rPr>
                <w:sz w:val="1"/>
                <w:szCs w:val="1"/>
              </w:rPr>
            </w:pPr>
          </w:p>
        </w:tc>
        <w:tc>
          <w:tcPr>
            <w:tcW w:w="1980" w:type="dxa"/>
            <w:tcBorders>
              <w:bottom w:val="single" w:sz="8" w:space="0" w:color="auto"/>
              <w:right w:val="single" w:sz="8" w:space="0" w:color="auto"/>
            </w:tcBorders>
            <w:vAlign w:val="bottom"/>
          </w:tcPr>
          <w:p w14:paraId="245E047F" w14:textId="77777777" w:rsidR="009D720C" w:rsidRDefault="009D720C">
            <w:pPr>
              <w:spacing w:line="20" w:lineRule="exact"/>
              <w:rPr>
                <w:sz w:val="1"/>
                <w:szCs w:val="1"/>
              </w:rPr>
            </w:pPr>
          </w:p>
        </w:tc>
        <w:tc>
          <w:tcPr>
            <w:tcW w:w="1960" w:type="dxa"/>
            <w:tcBorders>
              <w:bottom w:val="single" w:sz="8" w:space="0" w:color="auto"/>
              <w:right w:val="single" w:sz="8" w:space="0" w:color="auto"/>
            </w:tcBorders>
            <w:vAlign w:val="bottom"/>
          </w:tcPr>
          <w:p w14:paraId="45DF3E00" w14:textId="77777777" w:rsidR="009D720C" w:rsidRDefault="009D720C">
            <w:pPr>
              <w:spacing w:line="20" w:lineRule="exact"/>
              <w:rPr>
                <w:sz w:val="1"/>
                <w:szCs w:val="1"/>
              </w:rPr>
            </w:pPr>
          </w:p>
        </w:tc>
        <w:tc>
          <w:tcPr>
            <w:tcW w:w="0" w:type="dxa"/>
            <w:vAlign w:val="bottom"/>
          </w:tcPr>
          <w:p w14:paraId="205A52E1" w14:textId="77777777" w:rsidR="009D720C" w:rsidRDefault="009D720C">
            <w:pPr>
              <w:rPr>
                <w:sz w:val="1"/>
                <w:szCs w:val="1"/>
              </w:rPr>
            </w:pPr>
          </w:p>
        </w:tc>
      </w:tr>
      <w:tr w:rsidR="009D720C" w14:paraId="34323999" w14:textId="77777777">
        <w:trPr>
          <w:trHeight w:val="320"/>
        </w:trPr>
        <w:tc>
          <w:tcPr>
            <w:tcW w:w="4600" w:type="dxa"/>
            <w:tcBorders>
              <w:left w:val="single" w:sz="8" w:space="0" w:color="auto"/>
              <w:right w:val="single" w:sz="8" w:space="0" w:color="auto"/>
            </w:tcBorders>
            <w:vAlign w:val="bottom"/>
          </w:tcPr>
          <w:p w14:paraId="245EF89A" w14:textId="77777777" w:rsidR="009D720C" w:rsidRDefault="00000000">
            <w:pPr>
              <w:ind w:left="120"/>
              <w:rPr>
                <w:sz w:val="20"/>
                <w:szCs w:val="20"/>
              </w:rPr>
            </w:pPr>
            <w:r>
              <w:rPr>
                <w:rFonts w:ascii="Arial" w:eastAsia="Arial" w:hAnsi="Arial" w:cs="Arial"/>
                <w:sz w:val="20"/>
                <w:szCs w:val="20"/>
              </w:rPr>
              <w:t>Escola Municipal Prefeito Nestor Martins</w:t>
            </w:r>
          </w:p>
        </w:tc>
        <w:tc>
          <w:tcPr>
            <w:tcW w:w="1980" w:type="dxa"/>
            <w:tcBorders>
              <w:right w:val="single" w:sz="8" w:space="0" w:color="auto"/>
            </w:tcBorders>
            <w:vAlign w:val="bottom"/>
          </w:tcPr>
          <w:p w14:paraId="6A73DFB8" w14:textId="77777777" w:rsidR="009D720C" w:rsidRDefault="00000000">
            <w:pPr>
              <w:jc w:val="center"/>
              <w:rPr>
                <w:sz w:val="20"/>
                <w:szCs w:val="20"/>
              </w:rPr>
            </w:pPr>
            <w:r>
              <w:rPr>
                <w:rFonts w:ascii="Arial" w:eastAsia="Arial" w:hAnsi="Arial" w:cs="Arial"/>
                <w:sz w:val="20"/>
                <w:szCs w:val="20"/>
              </w:rPr>
              <w:t>Rural</w:t>
            </w:r>
          </w:p>
        </w:tc>
        <w:tc>
          <w:tcPr>
            <w:tcW w:w="1960" w:type="dxa"/>
            <w:tcBorders>
              <w:right w:val="single" w:sz="8" w:space="0" w:color="auto"/>
            </w:tcBorders>
            <w:vAlign w:val="bottom"/>
          </w:tcPr>
          <w:p w14:paraId="7A5A8363" w14:textId="77777777" w:rsidR="009D720C" w:rsidRDefault="00000000">
            <w:pPr>
              <w:jc w:val="center"/>
              <w:rPr>
                <w:sz w:val="20"/>
                <w:szCs w:val="20"/>
              </w:rPr>
            </w:pPr>
            <w:r>
              <w:rPr>
                <w:rFonts w:ascii="Arial" w:eastAsia="Arial" w:hAnsi="Arial" w:cs="Arial"/>
                <w:w w:val="98"/>
                <w:sz w:val="20"/>
                <w:szCs w:val="20"/>
              </w:rPr>
              <w:t>34</w:t>
            </w:r>
          </w:p>
        </w:tc>
        <w:tc>
          <w:tcPr>
            <w:tcW w:w="0" w:type="dxa"/>
            <w:vAlign w:val="bottom"/>
          </w:tcPr>
          <w:p w14:paraId="7D6F5C3B" w14:textId="77777777" w:rsidR="009D720C" w:rsidRDefault="009D720C">
            <w:pPr>
              <w:rPr>
                <w:sz w:val="1"/>
                <w:szCs w:val="1"/>
              </w:rPr>
            </w:pPr>
          </w:p>
        </w:tc>
      </w:tr>
      <w:tr w:rsidR="009D720C" w14:paraId="167418D1" w14:textId="77777777">
        <w:trPr>
          <w:trHeight w:val="121"/>
        </w:trPr>
        <w:tc>
          <w:tcPr>
            <w:tcW w:w="4600" w:type="dxa"/>
            <w:tcBorders>
              <w:left w:val="single" w:sz="8" w:space="0" w:color="auto"/>
              <w:bottom w:val="single" w:sz="8" w:space="0" w:color="auto"/>
              <w:right w:val="single" w:sz="8" w:space="0" w:color="auto"/>
            </w:tcBorders>
            <w:vAlign w:val="bottom"/>
          </w:tcPr>
          <w:p w14:paraId="05D8674C" w14:textId="77777777" w:rsidR="009D720C" w:rsidRDefault="009D720C">
            <w:pPr>
              <w:rPr>
                <w:sz w:val="10"/>
                <w:szCs w:val="10"/>
              </w:rPr>
            </w:pPr>
          </w:p>
        </w:tc>
        <w:tc>
          <w:tcPr>
            <w:tcW w:w="1980" w:type="dxa"/>
            <w:tcBorders>
              <w:bottom w:val="single" w:sz="8" w:space="0" w:color="auto"/>
              <w:right w:val="single" w:sz="8" w:space="0" w:color="auto"/>
            </w:tcBorders>
            <w:vAlign w:val="bottom"/>
          </w:tcPr>
          <w:p w14:paraId="59FF7160" w14:textId="77777777" w:rsidR="009D720C" w:rsidRDefault="009D720C">
            <w:pPr>
              <w:rPr>
                <w:sz w:val="10"/>
                <w:szCs w:val="10"/>
              </w:rPr>
            </w:pPr>
          </w:p>
        </w:tc>
        <w:tc>
          <w:tcPr>
            <w:tcW w:w="1960" w:type="dxa"/>
            <w:tcBorders>
              <w:bottom w:val="single" w:sz="8" w:space="0" w:color="auto"/>
              <w:right w:val="single" w:sz="8" w:space="0" w:color="auto"/>
            </w:tcBorders>
            <w:vAlign w:val="bottom"/>
          </w:tcPr>
          <w:p w14:paraId="37AD5481" w14:textId="77777777" w:rsidR="009D720C" w:rsidRDefault="009D720C">
            <w:pPr>
              <w:rPr>
                <w:sz w:val="10"/>
                <w:szCs w:val="10"/>
              </w:rPr>
            </w:pPr>
          </w:p>
        </w:tc>
        <w:tc>
          <w:tcPr>
            <w:tcW w:w="0" w:type="dxa"/>
            <w:vAlign w:val="bottom"/>
          </w:tcPr>
          <w:p w14:paraId="0F8FB088" w14:textId="77777777" w:rsidR="009D720C" w:rsidRDefault="009D720C">
            <w:pPr>
              <w:rPr>
                <w:sz w:val="1"/>
                <w:szCs w:val="1"/>
              </w:rPr>
            </w:pPr>
          </w:p>
        </w:tc>
      </w:tr>
      <w:tr w:rsidR="009D720C" w14:paraId="367E6163" w14:textId="77777777">
        <w:trPr>
          <w:trHeight w:val="222"/>
        </w:trPr>
        <w:tc>
          <w:tcPr>
            <w:tcW w:w="4600" w:type="dxa"/>
            <w:vMerge w:val="restart"/>
            <w:tcBorders>
              <w:left w:val="single" w:sz="8" w:space="0" w:color="auto"/>
              <w:right w:val="single" w:sz="8" w:space="0" w:color="auto"/>
            </w:tcBorders>
            <w:vAlign w:val="bottom"/>
          </w:tcPr>
          <w:p w14:paraId="7EE8C15F" w14:textId="77777777" w:rsidR="009D720C" w:rsidRDefault="00000000">
            <w:pPr>
              <w:ind w:left="120"/>
              <w:rPr>
                <w:sz w:val="20"/>
                <w:szCs w:val="20"/>
              </w:rPr>
            </w:pPr>
            <w:r>
              <w:rPr>
                <w:rFonts w:ascii="Arial" w:eastAsia="Arial" w:hAnsi="Arial" w:cs="Arial"/>
                <w:sz w:val="20"/>
                <w:szCs w:val="20"/>
              </w:rPr>
              <w:t>Escola Estadual “Dª Rita Amélia  de Carvalho”</w:t>
            </w:r>
          </w:p>
        </w:tc>
        <w:tc>
          <w:tcPr>
            <w:tcW w:w="1980" w:type="dxa"/>
            <w:tcBorders>
              <w:right w:val="single" w:sz="8" w:space="0" w:color="auto"/>
            </w:tcBorders>
            <w:vAlign w:val="bottom"/>
          </w:tcPr>
          <w:p w14:paraId="424F433C" w14:textId="77777777" w:rsidR="009D720C" w:rsidRDefault="00000000">
            <w:pPr>
              <w:spacing w:line="222" w:lineRule="exact"/>
              <w:jc w:val="center"/>
              <w:rPr>
                <w:sz w:val="20"/>
                <w:szCs w:val="20"/>
              </w:rPr>
            </w:pPr>
            <w:r>
              <w:rPr>
                <w:rFonts w:ascii="Arial" w:eastAsia="Arial" w:hAnsi="Arial" w:cs="Arial"/>
                <w:sz w:val="20"/>
                <w:szCs w:val="20"/>
              </w:rPr>
              <w:t>Urbana</w:t>
            </w:r>
          </w:p>
        </w:tc>
        <w:tc>
          <w:tcPr>
            <w:tcW w:w="1960" w:type="dxa"/>
            <w:vMerge w:val="restart"/>
            <w:tcBorders>
              <w:right w:val="single" w:sz="8" w:space="0" w:color="auto"/>
            </w:tcBorders>
            <w:vAlign w:val="bottom"/>
          </w:tcPr>
          <w:p w14:paraId="75D33A06" w14:textId="77777777" w:rsidR="009D720C" w:rsidRDefault="00000000">
            <w:pPr>
              <w:jc w:val="center"/>
              <w:rPr>
                <w:sz w:val="20"/>
                <w:szCs w:val="20"/>
              </w:rPr>
            </w:pPr>
            <w:r>
              <w:rPr>
                <w:rFonts w:ascii="Arial" w:eastAsia="Arial" w:hAnsi="Arial" w:cs="Arial"/>
                <w:sz w:val="20"/>
                <w:szCs w:val="20"/>
              </w:rPr>
              <w:t>349</w:t>
            </w:r>
          </w:p>
        </w:tc>
        <w:tc>
          <w:tcPr>
            <w:tcW w:w="0" w:type="dxa"/>
            <w:vAlign w:val="bottom"/>
          </w:tcPr>
          <w:p w14:paraId="4365E13B" w14:textId="77777777" w:rsidR="009D720C" w:rsidRDefault="009D720C">
            <w:pPr>
              <w:rPr>
                <w:sz w:val="1"/>
                <w:szCs w:val="1"/>
              </w:rPr>
            </w:pPr>
          </w:p>
        </w:tc>
      </w:tr>
      <w:tr w:rsidR="009D720C" w14:paraId="3E427FE7" w14:textId="77777777">
        <w:trPr>
          <w:trHeight w:val="89"/>
        </w:trPr>
        <w:tc>
          <w:tcPr>
            <w:tcW w:w="4600" w:type="dxa"/>
            <w:vMerge/>
            <w:tcBorders>
              <w:left w:val="single" w:sz="8" w:space="0" w:color="auto"/>
              <w:right w:val="single" w:sz="8" w:space="0" w:color="auto"/>
            </w:tcBorders>
            <w:vAlign w:val="bottom"/>
          </w:tcPr>
          <w:p w14:paraId="296ADB59" w14:textId="77777777" w:rsidR="009D720C" w:rsidRDefault="009D720C">
            <w:pPr>
              <w:rPr>
                <w:sz w:val="7"/>
                <w:szCs w:val="7"/>
              </w:rPr>
            </w:pPr>
          </w:p>
        </w:tc>
        <w:tc>
          <w:tcPr>
            <w:tcW w:w="1980" w:type="dxa"/>
            <w:tcBorders>
              <w:right w:val="single" w:sz="8" w:space="0" w:color="auto"/>
            </w:tcBorders>
            <w:vAlign w:val="bottom"/>
          </w:tcPr>
          <w:p w14:paraId="036DAAA5" w14:textId="77777777" w:rsidR="009D720C" w:rsidRDefault="009D720C">
            <w:pPr>
              <w:rPr>
                <w:sz w:val="7"/>
                <w:szCs w:val="7"/>
              </w:rPr>
            </w:pPr>
          </w:p>
        </w:tc>
        <w:tc>
          <w:tcPr>
            <w:tcW w:w="1960" w:type="dxa"/>
            <w:vMerge/>
            <w:tcBorders>
              <w:right w:val="single" w:sz="8" w:space="0" w:color="auto"/>
            </w:tcBorders>
            <w:vAlign w:val="bottom"/>
          </w:tcPr>
          <w:p w14:paraId="21383018" w14:textId="77777777" w:rsidR="009D720C" w:rsidRDefault="009D720C">
            <w:pPr>
              <w:rPr>
                <w:sz w:val="7"/>
                <w:szCs w:val="7"/>
              </w:rPr>
            </w:pPr>
          </w:p>
        </w:tc>
        <w:tc>
          <w:tcPr>
            <w:tcW w:w="0" w:type="dxa"/>
            <w:vAlign w:val="bottom"/>
          </w:tcPr>
          <w:p w14:paraId="0399CC62" w14:textId="77777777" w:rsidR="009D720C" w:rsidRDefault="009D720C">
            <w:pPr>
              <w:rPr>
                <w:sz w:val="1"/>
                <w:szCs w:val="1"/>
              </w:rPr>
            </w:pPr>
          </w:p>
        </w:tc>
      </w:tr>
      <w:tr w:rsidR="009D720C" w14:paraId="663B2A7D" w14:textId="77777777">
        <w:trPr>
          <w:trHeight w:val="111"/>
        </w:trPr>
        <w:tc>
          <w:tcPr>
            <w:tcW w:w="4600" w:type="dxa"/>
            <w:tcBorders>
              <w:left w:val="single" w:sz="8" w:space="0" w:color="auto"/>
              <w:bottom w:val="single" w:sz="8" w:space="0" w:color="auto"/>
              <w:right w:val="single" w:sz="8" w:space="0" w:color="auto"/>
            </w:tcBorders>
            <w:vAlign w:val="bottom"/>
          </w:tcPr>
          <w:p w14:paraId="18319285" w14:textId="77777777" w:rsidR="009D720C" w:rsidRDefault="009D720C">
            <w:pPr>
              <w:rPr>
                <w:sz w:val="9"/>
                <w:szCs w:val="9"/>
              </w:rPr>
            </w:pPr>
          </w:p>
        </w:tc>
        <w:tc>
          <w:tcPr>
            <w:tcW w:w="1980" w:type="dxa"/>
            <w:tcBorders>
              <w:bottom w:val="single" w:sz="8" w:space="0" w:color="auto"/>
              <w:right w:val="single" w:sz="8" w:space="0" w:color="auto"/>
            </w:tcBorders>
            <w:vAlign w:val="bottom"/>
          </w:tcPr>
          <w:p w14:paraId="40CEA460" w14:textId="77777777" w:rsidR="009D720C" w:rsidRDefault="009D720C">
            <w:pPr>
              <w:rPr>
                <w:sz w:val="9"/>
                <w:szCs w:val="9"/>
              </w:rPr>
            </w:pPr>
          </w:p>
        </w:tc>
        <w:tc>
          <w:tcPr>
            <w:tcW w:w="1960" w:type="dxa"/>
            <w:tcBorders>
              <w:bottom w:val="single" w:sz="8" w:space="0" w:color="auto"/>
              <w:right w:val="single" w:sz="8" w:space="0" w:color="auto"/>
            </w:tcBorders>
            <w:vAlign w:val="bottom"/>
          </w:tcPr>
          <w:p w14:paraId="5284C938" w14:textId="77777777" w:rsidR="009D720C" w:rsidRDefault="009D720C">
            <w:pPr>
              <w:rPr>
                <w:sz w:val="9"/>
                <w:szCs w:val="9"/>
              </w:rPr>
            </w:pPr>
          </w:p>
        </w:tc>
        <w:tc>
          <w:tcPr>
            <w:tcW w:w="0" w:type="dxa"/>
            <w:vAlign w:val="bottom"/>
          </w:tcPr>
          <w:p w14:paraId="4B285B16" w14:textId="77777777" w:rsidR="009D720C" w:rsidRDefault="009D720C">
            <w:pPr>
              <w:rPr>
                <w:sz w:val="1"/>
                <w:szCs w:val="1"/>
              </w:rPr>
            </w:pPr>
          </w:p>
        </w:tc>
      </w:tr>
      <w:tr w:rsidR="009D720C" w14:paraId="73A3F8D9" w14:textId="77777777">
        <w:trPr>
          <w:trHeight w:val="224"/>
        </w:trPr>
        <w:tc>
          <w:tcPr>
            <w:tcW w:w="4600" w:type="dxa"/>
            <w:vMerge w:val="restart"/>
            <w:tcBorders>
              <w:left w:val="single" w:sz="8" w:space="0" w:color="auto"/>
              <w:right w:val="single" w:sz="8" w:space="0" w:color="auto"/>
            </w:tcBorders>
            <w:vAlign w:val="bottom"/>
          </w:tcPr>
          <w:p w14:paraId="06D9F2E7" w14:textId="77777777" w:rsidR="009D720C" w:rsidRDefault="00000000">
            <w:pPr>
              <w:ind w:left="120"/>
              <w:rPr>
                <w:sz w:val="20"/>
                <w:szCs w:val="20"/>
              </w:rPr>
            </w:pPr>
            <w:r>
              <w:rPr>
                <w:rFonts w:ascii="Arial" w:eastAsia="Arial" w:hAnsi="Arial" w:cs="Arial"/>
                <w:sz w:val="20"/>
                <w:szCs w:val="20"/>
              </w:rPr>
              <w:t>Escola Estadual “Carlos Magno de Carvalho”</w:t>
            </w:r>
          </w:p>
        </w:tc>
        <w:tc>
          <w:tcPr>
            <w:tcW w:w="1980" w:type="dxa"/>
            <w:tcBorders>
              <w:right w:val="single" w:sz="8" w:space="0" w:color="auto"/>
            </w:tcBorders>
            <w:vAlign w:val="bottom"/>
          </w:tcPr>
          <w:p w14:paraId="72483433" w14:textId="77777777" w:rsidR="009D720C" w:rsidRDefault="00000000">
            <w:pPr>
              <w:spacing w:line="224" w:lineRule="exact"/>
              <w:jc w:val="center"/>
              <w:rPr>
                <w:sz w:val="20"/>
                <w:szCs w:val="20"/>
              </w:rPr>
            </w:pPr>
            <w:r>
              <w:rPr>
                <w:rFonts w:ascii="Arial" w:eastAsia="Arial" w:hAnsi="Arial" w:cs="Arial"/>
                <w:sz w:val="20"/>
                <w:szCs w:val="20"/>
              </w:rPr>
              <w:t>Urbana</w:t>
            </w:r>
          </w:p>
        </w:tc>
        <w:tc>
          <w:tcPr>
            <w:tcW w:w="1960" w:type="dxa"/>
            <w:vMerge w:val="restart"/>
            <w:tcBorders>
              <w:right w:val="single" w:sz="8" w:space="0" w:color="auto"/>
            </w:tcBorders>
            <w:vAlign w:val="bottom"/>
          </w:tcPr>
          <w:p w14:paraId="57076FC7" w14:textId="77777777" w:rsidR="009D720C" w:rsidRDefault="00000000">
            <w:pPr>
              <w:jc w:val="center"/>
              <w:rPr>
                <w:sz w:val="20"/>
                <w:szCs w:val="20"/>
              </w:rPr>
            </w:pPr>
            <w:r>
              <w:rPr>
                <w:rFonts w:ascii="Arial" w:eastAsia="Arial" w:hAnsi="Arial" w:cs="Arial"/>
                <w:sz w:val="20"/>
                <w:szCs w:val="20"/>
              </w:rPr>
              <w:t>135</w:t>
            </w:r>
          </w:p>
        </w:tc>
        <w:tc>
          <w:tcPr>
            <w:tcW w:w="0" w:type="dxa"/>
            <w:vAlign w:val="bottom"/>
          </w:tcPr>
          <w:p w14:paraId="53580AD2" w14:textId="77777777" w:rsidR="009D720C" w:rsidRDefault="009D720C">
            <w:pPr>
              <w:rPr>
                <w:sz w:val="1"/>
                <w:szCs w:val="1"/>
              </w:rPr>
            </w:pPr>
          </w:p>
        </w:tc>
      </w:tr>
      <w:tr w:rsidR="009D720C" w14:paraId="659864C1" w14:textId="77777777">
        <w:trPr>
          <w:trHeight w:val="96"/>
        </w:trPr>
        <w:tc>
          <w:tcPr>
            <w:tcW w:w="4600" w:type="dxa"/>
            <w:vMerge/>
            <w:tcBorders>
              <w:left w:val="single" w:sz="8" w:space="0" w:color="auto"/>
              <w:right w:val="single" w:sz="8" w:space="0" w:color="auto"/>
            </w:tcBorders>
            <w:vAlign w:val="bottom"/>
          </w:tcPr>
          <w:p w14:paraId="748E7F82" w14:textId="77777777" w:rsidR="009D720C" w:rsidRDefault="009D720C">
            <w:pPr>
              <w:rPr>
                <w:sz w:val="8"/>
                <w:szCs w:val="8"/>
              </w:rPr>
            </w:pPr>
          </w:p>
        </w:tc>
        <w:tc>
          <w:tcPr>
            <w:tcW w:w="1980" w:type="dxa"/>
            <w:tcBorders>
              <w:right w:val="single" w:sz="8" w:space="0" w:color="auto"/>
            </w:tcBorders>
            <w:vAlign w:val="bottom"/>
          </w:tcPr>
          <w:p w14:paraId="19BEA6F9" w14:textId="77777777" w:rsidR="009D720C" w:rsidRDefault="009D720C">
            <w:pPr>
              <w:rPr>
                <w:sz w:val="8"/>
                <w:szCs w:val="8"/>
              </w:rPr>
            </w:pPr>
          </w:p>
        </w:tc>
        <w:tc>
          <w:tcPr>
            <w:tcW w:w="1960" w:type="dxa"/>
            <w:vMerge/>
            <w:tcBorders>
              <w:right w:val="single" w:sz="8" w:space="0" w:color="auto"/>
            </w:tcBorders>
            <w:vAlign w:val="bottom"/>
          </w:tcPr>
          <w:p w14:paraId="421864F7" w14:textId="77777777" w:rsidR="009D720C" w:rsidRDefault="009D720C">
            <w:pPr>
              <w:rPr>
                <w:sz w:val="8"/>
                <w:szCs w:val="8"/>
              </w:rPr>
            </w:pPr>
          </w:p>
        </w:tc>
        <w:tc>
          <w:tcPr>
            <w:tcW w:w="0" w:type="dxa"/>
            <w:vAlign w:val="bottom"/>
          </w:tcPr>
          <w:p w14:paraId="3CE62EA6" w14:textId="77777777" w:rsidR="009D720C" w:rsidRDefault="009D720C">
            <w:pPr>
              <w:rPr>
                <w:sz w:val="1"/>
                <w:szCs w:val="1"/>
              </w:rPr>
            </w:pPr>
          </w:p>
        </w:tc>
      </w:tr>
      <w:tr w:rsidR="009D720C" w14:paraId="7F45397A" w14:textId="77777777">
        <w:trPr>
          <w:trHeight w:val="118"/>
        </w:trPr>
        <w:tc>
          <w:tcPr>
            <w:tcW w:w="4600" w:type="dxa"/>
            <w:tcBorders>
              <w:left w:val="single" w:sz="8" w:space="0" w:color="auto"/>
              <w:bottom w:val="single" w:sz="8" w:space="0" w:color="auto"/>
              <w:right w:val="single" w:sz="8" w:space="0" w:color="auto"/>
            </w:tcBorders>
            <w:vAlign w:val="bottom"/>
          </w:tcPr>
          <w:p w14:paraId="225E20C6" w14:textId="77777777" w:rsidR="009D720C" w:rsidRDefault="009D720C">
            <w:pPr>
              <w:rPr>
                <w:sz w:val="10"/>
                <w:szCs w:val="10"/>
              </w:rPr>
            </w:pPr>
          </w:p>
        </w:tc>
        <w:tc>
          <w:tcPr>
            <w:tcW w:w="1980" w:type="dxa"/>
            <w:tcBorders>
              <w:bottom w:val="single" w:sz="8" w:space="0" w:color="auto"/>
              <w:right w:val="single" w:sz="8" w:space="0" w:color="auto"/>
            </w:tcBorders>
            <w:vAlign w:val="bottom"/>
          </w:tcPr>
          <w:p w14:paraId="101C0B8C" w14:textId="77777777" w:rsidR="009D720C" w:rsidRDefault="009D720C">
            <w:pPr>
              <w:rPr>
                <w:sz w:val="10"/>
                <w:szCs w:val="10"/>
              </w:rPr>
            </w:pPr>
          </w:p>
        </w:tc>
        <w:tc>
          <w:tcPr>
            <w:tcW w:w="1960" w:type="dxa"/>
            <w:tcBorders>
              <w:bottom w:val="single" w:sz="8" w:space="0" w:color="auto"/>
              <w:right w:val="single" w:sz="8" w:space="0" w:color="auto"/>
            </w:tcBorders>
            <w:vAlign w:val="bottom"/>
          </w:tcPr>
          <w:p w14:paraId="1EF3B581" w14:textId="77777777" w:rsidR="009D720C" w:rsidRDefault="009D720C">
            <w:pPr>
              <w:rPr>
                <w:sz w:val="10"/>
                <w:szCs w:val="10"/>
              </w:rPr>
            </w:pPr>
          </w:p>
        </w:tc>
        <w:tc>
          <w:tcPr>
            <w:tcW w:w="0" w:type="dxa"/>
            <w:vAlign w:val="bottom"/>
          </w:tcPr>
          <w:p w14:paraId="0686DFD2" w14:textId="77777777" w:rsidR="009D720C" w:rsidRDefault="009D720C">
            <w:pPr>
              <w:rPr>
                <w:sz w:val="1"/>
                <w:szCs w:val="1"/>
              </w:rPr>
            </w:pPr>
          </w:p>
        </w:tc>
      </w:tr>
      <w:tr w:rsidR="009D720C" w14:paraId="0063E05C" w14:textId="77777777">
        <w:trPr>
          <w:trHeight w:val="432"/>
        </w:trPr>
        <w:tc>
          <w:tcPr>
            <w:tcW w:w="4600" w:type="dxa"/>
            <w:vAlign w:val="bottom"/>
          </w:tcPr>
          <w:p w14:paraId="1DBAF462" w14:textId="77777777" w:rsidR="009D720C" w:rsidRDefault="009D720C">
            <w:pPr>
              <w:rPr>
                <w:sz w:val="24"/>
                <w:szCs w:val="24"/>
              </w:rPr>
            </w:pPr>
          </w:p>
        </w:tc>
        <w:tc>
          <w:tcPr>
            <w:tcW w:w="1980" w:type="dxa"/>
            <w:tcBorders>
              <w:right w:val="single" w:sz="8" w:space="0" w:color="auto"/>
            </w:tcBorders>
            <w:vAlign w:val="bottom"/>
          </w:tcPr>
          <w:p w14:paraId="283E1F35" w14:textId="77777777" w:rsidR="009D720C" w:rsidRDefault="009D720C">
            <w:pPr>
              <w:rPr>
                <w:sz w:val="24"/>
                <w:szCs w:val="24"/>
              </w:rPr>
            </w:pPr>
          </w:p>
        </w:tc>
        <w:tc>
          <w:tcPr>
            <w:tcW w:w="1960" w:type="dxa"/>
            <w:tcBorders>
              <w:right w:val="single" w:sz="8" w:space="0" w:color="auto"/>
            </w:tcBorders>
            <w:vAlign w:val="bottom"/>
          </w:tcPr>
          <w:p w14:paraId="723FF24B" w14:textId="77777777" w:rsidR="009D720C" w:rsidRDefault="00000000">
            <w:pPr>
              <w:ind w:left="140"/>
              <w:rPr>
                <w:sz w:val="20"/>
                <w:szCs w:val="20"/>
              </w:rPr>
            </w:pPr>
            <w:r>
              <w:rPr>
                <w:rFonts w:ascii="Arial" w:eastAsia="Arial" w:hAnsi="Arial" w:cs="Arial"/>
                <w:b/>
                <w:bCs/>
              </w:rPr>
              <w:t>Total Geral: 903</w:t>
            </w:r>
          </w:p>
        </w:tc>
        <w:tc>
          <w:tcPr>
            <w:tcW w:w="0" w:type="dxa"/>
            <w:vAlign w:val="bottom"/>
          </w:tcPr>
          <w:p w14:paraId="1A3F1060" w14:textId="77777777" w:rsidR="009D720C" w:rsidRDefault="009D720C">
            <w:pPr>
              <w:rPr>
                <w:sz w:val="1"/>
                <w:szCs w:val="1"/>
              </w:rPr>
            </w:pPr>
          </w:p>
        </w:tc>
      </w:tr>
      <w:tr w:rsidR="009D720C" w14:paraId="7B77366F" w14:textId="77777777">
        <w:trPr>
          <w:trHeight w:val="213"/>
        </w:trPr>
        <w:tc>
          <w:tcPr>
            <w:tcW w:w="4600" w:type="dxa"/>
            <w:vAlign w:val="bottom"/>
          </w:tcPr>
          <w:p w14:paraId="12A2E6B7" w14:textId="77777777" w:rsidR="009D720C" w:rsidRDefault="009D720C">
            <w:pPr>
              <w:rPr>
                <w:sz w:val="18"/>
                <w:szCs w:val="18"/>
              </w:rPr>
            </w:pPr>
          </w:p>
        </w:tc>
        <w:tc>
          <w:tcPr>
            <w:tcW w:w="1980" w:type="dxa"/>
            <w:tcBorders>
              <w:right w:val="single" w:sz="8" w:space="0" w:color="auto"/>
            </w:tcBorders>
            <w:vAlign w:val="bottom"/>
          </w:tcPr>
          <w:p w14:paraId="0E79C44A" w14:textId="77777777" w:rsidR="009D720C" w:rsidRDefault="009D720C">
            <w:pPr>
              <w:rPr>
                <w:sz w:val="18"/>
                <w:szCs w:val="18"/>
              </w:rPr>
            </w:pPr>
          </w:p>
        </w:tc>
        <w:tc>
          <w:tcPr>
            <w:tcW w:w="1960" w:type="dxa"/>
            <w:tcBorders>
              <w:bottom w:val="single" w:sz="8" w:space="0" w:color="auto"/>
              <w:right w:val="single" w:sz="8" w:space="0" w:color="auto"/>
            </w:tcBorders>
            <w:vAlign w:val="bottom"/>
          </w:tcPr>
          <w:p w14:paraId="706C0980" w14:textId="77777777" w:rsidR="009D720C" w:rsidRDefault="009D720C">
            <w:pPr>
              <w:rPr>
                <w:sz w:val="18"/>
                <w:szCs w:val="18"/>
              </w:rPr>
            </w:pPr>
          </w:p>
        </w:tc>
        <w:tc>
          <w:tcPr>
            <w:tcW w:w="0" w:type="dxa"/>
            <w:vAlign w:val="bottom"/>
          </w:tcPr>
          <w:p w14:paraId="7BB575DA" w14:textId="77777777" w:rsidR="009D720C" w:rsidRDefault="009D720C">
            <w:pPr>
              <w:rPr>
                <w:sz w:val="1"/>
                <w:szCs w:val="1"/>
              </w:rPr>
            </w:pPr>
          </w:p>
        </w:tc>
      </w:tr>
    </w:tbl>
    <w:p w14:paraId="27704579" w14:textId="77777777" w:rsidR="009D720C" w:rsidRDefault="009D720C">
      <w:pPr>
        <w:spacing w:line="200" w:lineRule="exact"/>
        <w:rPr>
          <w:sz w:val="20"/>
          <w:szCs w:val="20"/>
        </w:rPr>
      </w:pPr>
    </w:p>
    <w:p w14:paraId="19260442" w14:textId="77777777" w:rsidR="009D720C" w:rsidRDefault="009D720C">
      <w:pPr>
        <w:spacing w:line="210" w:lineRule="exact"/>
        <w:rPr>
          <w:sz w:val="20"/>
          <w:szCs w:val="20"/>
        </w:rPr>
      </w:pPr>
    </w:p>
    <w:p w14:paraId="627E0E86" w14:textId="77777777" w:rsidR="009D720C" w:rsidRDefault="00000000">
      <w:pPr>
        <w:ind w:left="240"/>
        <w:rPr>
          <w:sz w:val="20"/>
          <w:szCs w:val="20"/>
        </w:rPr>
      </w:pPr>
      <w:r>
        <w:rPr>
          <w:rFonts w:ascii="Arial" w:eastAsia="Arial" w:hAnsi="Arial" w:cs="Arial"/>
          <w:b/>
          <w:bCs/>
          <w:color w:val="252525"/>
          <w:sz w:val="24"/>
          <w:szCs w:val="24"/>
        </w:rPr>
        <w:t>4.3.3.2.2 Infraestrutura</w:t>
      </w:r>
    </w:p>
    <w:p w14:paraId="19000D83" w14:textId="77777777" w:rsidR="009D720C" w:rsidRDefault="009D720C">
      <w:pPr>
        <w:spacing w:line="150" w:lineRule="exact"/>
        <w:rPr>
          <w:sz w:val="20"/>
          <w:szCs w:val="20"/>
        </w:rPr>
      </w:pPr>
    </w:p>
    <w:p w14:paraId="32132478" w14:textId="77777777" w:rsidR="009D720C" w:rsidRDefault="00000000">
      <w:pPr>
        <w:spacing w:line="355" w:lineRule="auto"/>
        <w:ind w:left="220" w:firstLine="708"/>
        <w:jc w:val="both"/>
        <w:rPr>
          <w:sz w:val="20"/>
          <w:szCs w:val="20"/>
        </w:rPr>
      </w:pPr>
      <w:r>
        <w:rPr>
          <w:rFonts w:ascii="Arial" w:eastAsia="Arial" w:hAnsi="Arial" w:cs="Arial"/>
          <w:sz w:val="24"/>
          <w:szCs w:val="24"/>
        </w:rPr>
        <w:t>A infraestrutura das escolas municipais em 2014/2015 possui muitas necessidades, sendo a principal a criação de espaços adaptados e melhores condições para atender as crianças e adolescentes.</w:t>
      </w:r>
    </w:p>
    <w:p w14:paraId="236AED2E" w14:textId="77777777" w:rsidR="009D720C" w:rsidRDefault="009D720C">
      <w:pPr>
        <w:spacing w:line="16" w:lineRule="exact"/>
        <w:rPr>
          <w:sz w:val="20"/>
          <w:szCs w:val="20"/>
        </w:rPr>
      </w:pPr>
    </w:p>
    <w:p w14:paraId="5819D287" w14:textId="77777777" w:rsidR="009D720C" w:rsidRDefault="00000000">
      <w:pPr>
        <w:numPr>
          <w:ilvl w:val="0"/>
          <w:numId w:val="25"/>
        </w:numPr>
        <w:tabs>
          <w:tab w:val="left" w:pos="1194"/>
        </w:tabs>
        <w:spacing w:line="357" w:lineRule="auto"/>
        <w:ind w:left="220" w:firstLine="716"/>
        <w:jc w:val="both"/>
        <w:rPr>
          <w:rFonts w:ascii="Arial" w:eastAsia="Arial" w:hAnsi="Arial" w:cs="Arial"/>
          <w:sz w:val="24"/>
          <w:szCs w:val="24"/>
        </w:rPr>
      </w:pPr>
      <w:r>
        <w:rPr>
          <w:rFonts w:ascii="Arial" w:eastAsia="Arial" w:hAnsi="Arial" w:cs="Arial"/>
          <w:sz w:val="24"/>
          <w:szCs w:val="24"/>
        </w:rPr>
        <w:t>necessário construir novas salas de aula em todas as escolas municipais, pois falta espaço para os alunos; assim como adaptar a biblioteca, criar laboratório de ciências e de informática, reparar a rede elétrica e telhados, reformar banheiros e cozinhas.</w:t>
      </w:r>
    </w:p>
    <w:p w14:paraId="71AE768E" w14:textId="77777777" w:rsidR="009D720C" w:rsidRDefault="009D720C">
      <w:pPr>
        <w:spacing w:line="13" w:lineRule="exact"/>
        <w:rPr>
          <w:rFonts w:ascii="Arial" w:eastAsia="Arial" w:hAnsi="Arial" w:cs="Arial"/>
          <w:sz w:val="24"/>
          <w:szCs w:val="24"/>
        </w:rPr>
      </w:pPr>
    </w:p>
    <w:p w14:paraId="4D072CE8" w14:textId="77777777" w:rsidR="009D720C" w:rsidRDefault="00000000">
      <w:pPr>
        <w:spacing w:line="355" w:lineRule="auto"/>
        <w:ind w:left="220" w:firstLine="708"/>
        <w:jc w:val="both"/>
        <w:rPr>
          <w:rFonts w:ascii="Arial" w:eastAsia="Arial" w:hAnsi="Arial" w:cs="Arial"/>
          <w:sz w:val="24"/>
          <w:szCs w:val="24"/>
        </w:rPr>
      </w:pPr>
      <w:r>
        <w:rPr>
          <w:rFonts w:ascii="Arial" w:eastAsia="Arial" w:hAnsi="Arial" w:cs="Arial"/>
          <w:sz w:val="24"/>
          <w:szCs w:val="24"/>
        </w:rPr>
        <w:t>Na Escola Estadual “D. Rita Amélia de Carvalho”, a informatização da escrituração na secretaria da escola já existe, porém é necessário a aquisição de novos equipamentos e manutenção contínua.</w:t>
      </w:r>
    </w:p>
    <w:p w14:paraId="27529BEC" w14:textId="77777777" w:rsidR="009D720C" w:rsidRDefault="009D720C">
      <w:pPr>
        <w:spacing w:line="19" w:lineRule="exact"/>
        <w:rPr>
          <w:rFonts w:ascii="Arial" w:eastAsia="Arial" w:hAnsi="Arial" w:cs="Arial"/>
          <w:sz w:val="24"/>
          <w:szCs w:val="24"/>
        </w:rPr>
      </w:pPr>
    </w:p>
    <w:p w14:paraId="273465D5" w14:textId="77777777" w:rsidR="009D720C" w:rsidRDefault="00000000">
      <w:pPr>
        <w:spacing w:line="355" w:lineRule="auto"/>
        <w:ind w:left="220" w:firstLine="708"/>
        <w:jc w:val="both"/>
        <w:rPr>
          <w:rFonts w:ascii="Arial" w:eastAsia="Arial" w:hAnsi="Arial" w:cs="Arial"/>
          <w:sz w:val="24"/>
          <w:szCs w:val="24"/>
        </w:rPr>
      </w:pPr>
      <w:r>
        <w:rPr>
          <w:rFonts w:ascii="Arial" w:eastAsia="Arial" w:hAnsi="Arial" w:cs="Arial"/>
          <w:sz w:val="24"/>
          <w:szCs w:val="24"/>
        </w:rPr>
        <w:t>A cozinha necessita de um refeitório com mesas e cadeiras para melhor atendimento e conforto digno dos alunos. A quadra poliesportiva coberta precisa de uma reforma geral.</w:t>
      </w:r>
    </w:p>
    <w:p w14:paraId="20335F98" w14:textId="77777777" w:rsidR="009D720C" w:rsidRDefault="009D720C">
      <w:pPr>
        <w:spacing w:line="16" w:lineRule="exact"/>
        <w:rPr>
          <w:rFonts w:ascii="Arial" w:eastAsia="Arial" w:hAnsi="Arial" w:cs="Arial"/>
          <w:sz w:val="24"/>
          <w:szCs w:val="24"/>
        </w:rPr>
      </w:pPr>
    </w:p>
    <w:p w14:paraId="6DE6FB12" w14:textId="77777777" w:rsidR="009D720C" w:rsidRDefault="00000000">
      <w:pPr>
        <w:spacing w:line="351" w:lineRule="auto"/>
        <w:ind w:left="220" w:right="20" w:firstLine="708"/>
        <w:rPr>
          <w:rFonts w:ascii="Arial" w:eastAsia="Arial" w:hAnsi="Arial" w:cs="Arial"/>
          <w:sz w:val="24"/>
          <w:szCs w:val="24"/>
        </w:rPr>
      </w:pPr>
      <w:r>
        <w:rPr>
          <w:rFonts w:ascii="Arial" w:eastAsia="Arial" w:hAnsi="Arial" w:cs="Arial"/>
          <w:sz w:val="24"/>
          <w:szCs w:val="24"/>
        </w:rPr>
        <w:t>Aquisição de novas carteiras e cadeiras para os alunos, pois as atuais se encontram, em sua maioria, estragadas devido ao grande tempo de uso.</w:t>
      </w:r>
    </w:p>
    <w:p w14:paraId="513ACBDD" w14:textId="77777777" w:rsidR="009D720C" w:rsidRDefault="009D720C">
      <w:pPr>
        <w:spacing w:line="21" w:lineRule="exact"/>
        <w:rPr>
          <w:rFonts w:ascii="Arial" w:eastAsia="Arial" w:hAnsi="Arial" w:cs="Arial"/>
          <w:sz w:val="24"/>
          <w:szCs w:val="24"/>
        </w:rPr>
      </w:pPr>
    </w:p>
    <w:p w14:paraId="57ABAD88" w14:textId="77777777" w:rsidR="009D720C" w:rsidRDefault="00000000">
      <w:pPr>
        <w:spacing w:line="351" w:lineRule="auto"/>
        <w:ind w:left="220" w:right="20" w:firstLine="708"/>
        <w:jc w:val="both"/>
        <w:rPr>
          <w:rFonts w:ascii="Arial" w:eastAsia="Arial" w:hAnsi="Arial" w:cs="Arial"/>
          <w:sz w:val="24"/>
          <w:szCs w:val="24"/>
        </w:rPr>
      </w:pPr>
      <w:r>
        <w:rPr>
          <w:rFonts w:ascii="Arial" w:eastAsia="Arial" w:hAnsi="Arial" w:cs="Arial"/>
          <w:sz w:val="24"/>
          <w:szCs w:val="24"/>
        </w:rPr>
        <w:t>Manutenção e preservação do patrimônio escolar com pinturas das paredes e restaurações que se fizerem necessárias. Revisão e manutenção das instalações</w:t>
      </w:r>
    </w:p>
    <w:p w14:paraId="702D28D9" w14:textId="77777777" w:rsidR="009D720C" w:rsidRDefault="009D720C">
      <w:pPr>
        <w:spacing w:line="266" w:lineRule="exact"/>
        <w:rPr>
          <w:sz w:val="20"/>
          <w:szCs w:val="20"/>
        </w:rPr>
      </w:pPr>
    </w:p>
    <w:p w14:paraId="0F8502FF" w14:textId="77777777" w:rsidR="009D720C" w:rsidRDefault="00000000">
      <w:pPr>
        <w:ind w:left="9140"/>
        <w:rPr>
          <w:sz w:val="20"/>
          <w:szCs w:val="20"/>
        </w:rPr>
      </w:pPr>
      <w:r>
        <w:rPr>
          <w:rFonts w:ascii="Calibri" w:eastAsia="Calibri" w:hAnsi="Calibri" w:cs="Calibri"/>
          <w:sz w:val="20"/>
          <w:szCs w:val="20"/>
        </w:rPr>
        <w:t>88</w:t>
      </w:r>
    </w:p>
    <w:p w14:paraId="7CD0B558" w14:textId="77777777" w:rsidR="009D720C" w:rsidRDefault="009D720C">
      <w:pPr>
        <w:sectPr w:rsidR="009D720C">
          <w:pgSz w:w="11900" w:h="16838"/>
          <w:pgMar w:top="1440" w:right="1006" w:bottom="477" w:left="1440" w:header="0" w:footer="0" w:gutter="0"/>
          <w:cols w:space="720" w:equalWidth="0">
            <w:col w:w="9460"/>
          </w:cols>
        </w:sectPr>
      </w:pPr>
    </w:p>
    <w:p w14:paraId="6DC9E076" w14:textId="77777777" w:rsidR="009D720C" w:rsidRDefault="00000000">
      <w:pPr>
        <w:spacing w:line="200" w:lineRule="exact"/>
        <w:rPr>
          <w:sz w:val="20"/>
          <w:szCs w:val="20"/>
        </w:rPr>
      </w:pPr>
      <w:bookmarkStart w:id="88" w:name="page89"/>
      <w:bookmarkEnd w:id="88"/>
      <w:r>
        <w:rPr>
          <w:noProof/>
          <w:sz w:val="20"/>
          <w:szCs w:val="20"/>
        </w:rPr>
        <w:lastRenderedPageBreak/>
        <w:drawing>
          <wp:anchor distT="0" distB="0" distL="114300" distR="114300" simplePos="0" relativeHeight="251651072" behindDoc="1" locked="0" layoutInCell="0" allowOverlap="1" wp14:anchorId="19FB9943" wp14:editId="64334ED8">
            <wp:simplePos x="0" y="0"/>
            <wp:positionH relativeFrom="page">
              <wp:posOffset>1080770</wp:posOffset>
            </wp:positionH>
            <wp:positionV relativeFrom="page">
              <wp:posOffset>476885</wp:posOffset>
            </wp:positionV>
            <wp:extent cx="5800090" cy="1739900"/>
            <wp:effectExtent l="0" t="0" r="0" b="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4B4F37E" w14:textId="77777777" w:rsidR="009D720C" w:rsidRDefault="009D720C">
      <w:pPr>
        <w:spacing w:line="200" w:lineRule="exact"/>
        <w:rPr>
          <w:sz w:val="20"/>
          <w:szCs w:val="20"/>
        </w:rPr>
      </w:pPr>
    </w:p>
    <w:p w14:paraId="5CEE26E0" w14:textId="77777777" w:rsidR="009D720C" w:rsidRDefault="009D720C">
      <w:pPr>
        <w:spacing w:line="200" w:lineRule="exact"/>
        <w:rPr>
          <w:sz w:val="20"/>
          <w:szCs w:val="20"/>
        </w:rPr>
      </w:pPr>
    </w:p>
    <w:p w14:paraId="37565430" w14:textId="77777777" w:rsidR="009D720C" w:rsidRDefault="009D720C">
      <w:pPr>
        <w:spacing w:line="200" w:lineRule="exact"/>
        <w:rPr>
          <w:sz w:val="20"/>
          <w:szCs w:val="20"/>
        </w:rPr>
      </w:pPr>
    </w:p>
    <w:p w14:paraId="05E89619" w14:textId="77777777" w:rsidR="009D720C" w:rsidRDefault="009D720C">
      <w:pPr>
        <w:spacing w:line="200" w:lineRule="exact"/>
        <w:rPr>
          <w:sz w:val="20"/>
          <w:szCs w:val="20"/>
        </w:rPr>
      </w:pPr>
    </w:p>
    <w:p w14:paraId="46D2FCB2" w14:textId="77777777" w:rsidR="009D720C" w:rsidRDefault="009D720C">
      <w:pPr>
        <w:spacing w:line="200" w:lineRule="exact"/>
        <w:rPr>
          <w:sz w:val="20"/>
          <w:szCs w:val="20"/>
        </w:rPr>
      </w:pPr>
    </w:p>
    <w:p w14:paraId="27351AAC" w14:textId="77777777" w:rsidR="009D720C" w:rsidRDefault="009D720C">
      <w:pPr>
        <w:spacing w:line="200" w:lineRule="exact"/>
        <w:rPr>
          <w:sz w:val="20"/>
          <w:szCs w:val="20"/>
        </w:rPr>
      </w:pPr>
    </w:p>
    <w:p w14:paraId="3B4D0270" w14:textId="77777777" w:rsidR="009D720C" w:rsidRDefault="009D720C">
      <w:pPr>
        <w:spacing w:line="200" w:lineRule="exact"/>
        <w:rPr>
          <w:sz w:val="20"/>
          <w:szCs w:val="20"/>
        </w:rPr>
      </w:pPr>
    </w:p>
    <w:p w14:paraId="1463673F" w14:textId="77777777" w:rsidR="009D720C" w:rsidRDefault="009D720C">
      <w:pPr>
        <w:spacing w:line="200" w:lineRule="exact"/>
        <w:rPr>
          <w:sz w:val="20"/>
          <w:szCs w:val="20"/>
        </w:rPr>
      </w:pPr>
    </w:p>
    <w:p w14:paraId="447C8639" w14:textId="77777777" w:rsidR="009D720C" w:rsidRDefault="009D720C">
      <w:pPr>
        <w:spacing w:line="282" w:lineRule="exact"/>
        <w:rPr>
          <w:sz w:val="20"/>
          <w:szCs w:val="20"/>
        </w:rPr>
      </w:pPr>
    </w:p>
    <w:p w14:paraId="7836043B" w14:textId="77777777" w:rsidR="009D720C" w:rsidRDefault="00000000">
      <w:pPr>
        <w:spacing w:line="349" w:lineRule="auto"/>
        <w:ind w:left="220" w:right="20"/>
        <w:jc w:val="both"/>
        <w:rPr>
          <w:sz w:val="20"/>
          <w:szCs w:val="20"/>
        </w:rPr>
      </w:pPr>
      <w:r>
        <w:rPr>
          <w:rFonts w:ascii="Arial" w:eastAsia="Arial" w:hAnsi="Arial" w:cs="Arial"/>
          <w:sz w:val="24"/>
          <w:szCs w:val="24"/>
        </w:rPr>
        <w:t>elétricas, reforma do telhado, troca de portas e fechaduras das salas, grades nas janelas e paisagismo com plantio de gramas nos taludes da escola.</w:t>
      </w:r>
    </w:p>
    <w:p w14:paraId="4B4D4F3B" w14:textId="77777777" w:rsidR="009D720C" w:rsidRDefault="009D720C">
      <w:pPr>
        <w:spacing w:line="25" w:lineRule="exact"/>
        <w:rPr>
          <w:sz w:val="20"/>
          <w:szCs w:val="20"/>
        </w:rPr>
      </w:pPr>
    </w:p>
    <w:p w14:paraId="6FE577C0"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Escola Estadual “Carlos Magno de Carvalho” necessita de mobiliários suficiente e adequado para o Laboratório de Informática, o qual se encontra em funcionamento com mobiliário improvisado.</w:t>
      </w:r>
    </w:p>
    <w:p w14:paraId="5130017A" w14:textId="77777777" w:rsidR="009D720C" w:rsidRDefault="009D720C">
      <w:pPr>
        <w:spacing w:line="17" w:lineRule="exact"/>
        <w:rPr>
          <w:sz w:val="20"/>
          <w:szCs w:val="20"/>
        </w:rPr>
      </w:pPr>
    </w:p>
    <w:p w14:paraId="39B5818F" w14:textId="77777777" w:rsidR="009D720C" w:rsidRDefault="00000000">
      <w:pPr>
        <w:spacing w:line="358" w:lineRule="auto"/>
        <w:ind w:left="220" w:right="20" w:firstLine="708"/>
        <w:jc w:val="both"/>
        <w:rPr>
          <w:sz w:val="20"/>
          <w:szCs w:val="20"/>
        </w:rPr>
      </w:pPr>
      <w:r>
        <w:rPr>
          <w:rFonts w:ascii="Arial" w:eastAsia="Arial" w:hAnsi="Arial" w:cs="Arial"/>
          <w:sz w:val="24"/>
          <w:szCs w:val="24"/>
        </w:rPr>
        <w:t>Necessita da construção de uma sala para a supervisão, uma sala para o arquivo e reforma da sala dos professores, com construção de mais um sanitário para uso masculino e feminino. São necessários também: mobiliários adequados para a sala da supervisão e direção, reparos na rede elétrica, instalação de grades nas salas de aulas, câmaras de segurança, equipamento contra incêndios e pintura do prédio escolar.</w:t>
      </w:r>
    </w:p>
    <w:p w14:paraId="0338156F" w14:textId="77777777" w:rsidR="009D720C" w:rsidRDefault="009D720C">
      <w:pPr>
        <w:spacing w:line="14" w:lineRule="exact"/>
        <w:rPr>
          <w:sz w:val="20"/>
          <w:szCs w:val="20"/>
        </w:rPr>
      </w:pPr>
    </w:p>
    <w:p w14:paraId="199AE592" w14:textId="77777777" w:rsidR="009D720C" w:rsidRDefault="00000000">
      <w:pPr>
        <w:spacing w:line="355" w:lineRule="auto"/>
        <w:ind w:left="220" w:right="20" w:firstLine="775"/>
        <w:jc w:val="both"/>
        <w:rPr>
          <w:sz w:val="20"/>
          <w:szCs w:val="20"/>
        </w:rPr>
      </w:pPr>
      <w:r>
        <w:rPr>
          <w:rFonts w:ascii="Arial" w:eastAsia="Arial" w:hAnsi="Arial" w:cs="Arial"/>
          <w:sz w:val="24"/>
          <w:szCs w:val="24"/>
        </w:rPr>
        <w:t>Aquisição de novas carteiras e cadeiras escolares, pois as atuais se encontram na sua maioria estragadas devido ao grande tempo de uso. Construção de um muro de arrimo visando a contenção da erosão.</w:t>
      </w:r>
    </w:p>
    <w:p w14:paraId="6665C5E4" w14:textId="77777777" w:rsidR="009D720C" w:rsidRDefault="009D720C">
      <w:pPr>
        <w:spacing w:line="305" w:lineRule="exact"/>
        <w:rPr>
          <w:sz w:val="20"/>
          <w:szCs w:val="20"/>
        </w:rPr>
      </w:pPr>
    </w:p>
    <w:p w14:paraId="6965A0FB" w14:textId="77777777" w:rsidR="009D720C" w:rsidRDefault="00000000">
      <w:pPr>
        <w:ind w:left="240"/>
        <w:rPr>
          <w:sz w:val="20"/>
          <w:szCs w:val="20"/>
        </w:rPr>
      </w:pPr>
      <w:r>
        <w:rPr>
          <w:rFonts w:ascii="Arial" w:eastAsia="Arial" w:hAnsi="Arial" w:cs="Arial"/>
          <w:b/>
          <w:bCs/>
          <w:color w:val="252525"/>
          <w:sz w:val="24"/>
          <w:szCs w:val="24"/>
        </w:rPr>
        <w:t>4.3.3.2.3 Recursos Humanos</w:t>
      </w:r>
    </w:p>
    <w:p w14:paraId="7ADD9F43" w14:textId="77777777" w:rsidR="009D720C" w:rsidRDefault="009D720C">
      <w:pPr>
        <w:spacing w:line="150" w:lineRule="exact"/>
        <w:rPr>
          <w:sz w:val="20"/>
          <w:szCs w:val="20"/>
        </w:rPr>
      </w:pPr>
    </w:p>
    <w:p w14:paraId="2333C4A1" w14:textId="77777777" w:rsidR="009D720C" w:rsidRDefault="00000000">
      <w:pPr>
        <w:spacing w:line="359" w:lineRule="auto"/>
        <w:ind w:left="220" w:firstLine="708"/>
        <w:jc w:val="both"/>
        <w:rPr>
          <w:sz w:val="20"/>
          <w:szCs w:val="20"/>
        </w:rPr>
      </w:pPr>
      <w:r>
        <w:rPr>
          <w:rFonts w:ascii="Arial" w:eastAsia="Arial" w:hAnsi="Arial" w:cs="Arial"/>
          <w:sz w:val="24"/>
          <w:szCs w:val="24"/>
        </w:rPr>
        <w:t>Diante da necessidade e apesar do Município de Santa Rita de Caldas possuir uma carência em relação aos profissionais: fonoaudiólogo, psicólogo, psicopedagogo, nutricionista, pois esses são de fundamental importância para auxiliar os profissionais da educação diante das dificuldades encontradas para trabalho diário com os alunos, pois conforme a legislação, inclusive a LRF (Lei de Responsabilidade Fiscal), a folha de pagamento do município não comportaria a contratação desses profissionais, os quais não podem ser remunerados com as verbas do FUNDEB, sendo remunerados com os recursos ordinários do próprio município, atualmente a educação do município possui uma fonoaudióloga, uma psicóloga que prestam serviço para a educação, sendo pagas com recurso próprio, atendendo toda a demanda escolar e uma nutricionista contratada que atende educação e saúde do município tendo assim melhores resultados no apoio as crianças dentro das escolas.</w:t>
      </w:r>
    </w:p>
    <w:p w14:paraId="140B0E90" w14:textId="77777777" w:rsidR="009D720C" w:rsidRDefault="009D720C">
      <w:pPr>
        <w:spacing w:line="200" w:lineRule="exact"/>
        <w:rPr>
          <w:sz w:val="20"/>
          <w:szCs w:val="20"/>
        </w:rPr>
      </w:pPr>
    </w:p>
    <w:p w14:paraId="073A5507" w14:textId="77777777" w:rsidR="009D720C" w:rsidRDefault="009D720C">
      <w:pPr>
        <w:spacing w:line="367" w:lineRule="exact"/>
        <w:rPr>
          <w:sz w:val="20"/>
          <w:szCs w:val="20"/>
        </w:rPr>
      </w:pPr>
    </w:p>
    <w:p w14:paraId="63DC8F2F" w14:textId="77777777" w:rsidR="009D720C" w:rsidRDefault="00000000">
      <w:pPr>
        <w:ind w:left="9140"/>
        <w:rPr>
          <w:sz w:val="20"/>
          <w:szCs w:val="20"/>
        </w:rPr>
      </w:pPr>
      <w:r>
        <w:rPr>
          <w:rFonts w:ascii="Calibri" w:eastAsia="Calibri" w:hAnsi="Calibri" w:cs="Calibri"/>
          <w:sz w:val="20"/>
          <w:szCs w:val="20"/>
        </w:rPr>
        <w:t>89</w:t>
      </w:r>
    </w:p>
    <w:p w14:paraId="1F6DED45" w14:textId="77777777" w:rsidR="009D720C" w:rsidRDefault="009D720C">
      <w:pPr>
        <w:sectPr w:rsidR="009D720C">
          <w:pgSz w:w="11900" w:h="16838"/>
          <w:pgMar w:top="1440" w:right="1006" w:bottom="477" w:left="1440" w:header="0" w:footer="0" w:gutter="0"/>
          <w:cols w:space="720" w:equalWidth="0">
            <w:col w:w="9460"/>
          </w:cols>
        </w:sectPr>
      </w:pPr>
    </w:p>
    <w:p w14:paraId="573438D2" w14:textId="77777777" w:rsidR="009D720C" w:rsidRDefault="00000000">
      <w:pPr>
        <w:spacing w:line="200" w:lineRule="exact"/>
        <w:rPr>
          <w:sz w:val="20"/>
          <w:szCs w:val="20"/>
        </w:rPr>
      </w:pPr>
      <w:bookmarkStart w:id="89" w:name="page90"/>
      <w:bookmarkEnd w:id="89"/>
      <w:r>
        <w:rPr>
          <w:noProof/>
          <w:sz w:val="20"/>
          <w:szCs w:val="20"/>
        </w:rPr>
        <w:lastRenderedPageBreak/>
        <w:drawing>
          <wp:anchor distT="0" distB="0" distL="114300" distR="114300" simplePos="0" relativeHeight="251652096" behindDoc="1" locked="0" layoutInCell="0" allowOverlap="1" wp14:anchorId="1F649474" wp14:editId="709FF3C4">
            <wp:simplePos x="0" y="0"/>
            <wp:positionH relativeFrom="page">
              <wp:posOffset>1080770</wp:posOffset>
            </wp:positionH>
            <wp:positionV relativeFrom="page">
              <wp:posOffset>476885</wp:posOffset>
            </wp:positionV>
            <wp:extent cx="5800090" cy="1739900"/>
            <wp:effectExtent l="0" t="0" r="0" b="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974B871" w14:textId="77777777" w:rsidR="009D720C" w:rsidRDefault="009D720C">
      <w:pPr>
        <w:spacing w:line="200" w:lineRule="exact"/>
        <w:rPr>
          <w:sz w:val="20"/>
          <w:szCs w:val="20"/>
        </w:rPr>
      </w:pPr>
    </w:p>
    <w:p w14:paraId="5DD48CF5" w14:textId="77777777" w:rsidR="009D720C" w:rsidRDefault="009D720C">
      <w:pPr>
        <w:spacing w:line="200" w:lineRule="exact"/>
        <w:rPr>
          <w:sz w:val="20"/>
          <w:szCs w:val="20"/>
        </w:rPr>
      </w:pPr>
    </w:p>
    <w:p w14:paraId="3E307EE7" w14:textId="77777777" w:rsidR="009D720C" w:rsidRDefault="009D720C">
      <w:pPr>
        <w:spacing w:line="200" w:lineRule="exact"/>
        <w:rPr>
          <w:sz w:val="20"/>
          <w:szCs w:val="20"/>
        </w:rPr>
      </w:pPr>
    </w:p>
    <w:p w14:paraId="65812CF9" w14:textId="77777777" w:rsidR="009D720C" w:rsidRDefault="009D720C">
      <w:pPr>
        <w:spacing w:line="200" w:lineRule="exact"/>
        <w:rPr>
          <w:sz w:val="20"/>
          <w:szCs w:val="20"/>
        </w:rPr>
      </w:pPr>
    </w:p>
    <w:p w14:paraId="27A72A1F" w14:textId="77777777" w:rsidR="009D720C" w:rsidRDefault="009D720C">
      <w:pPr>
        <w:spacing w:line="200" w:lineRule="exact"/>
        <w:rPr>
          <w:sz w:val="20"/>
          <w:szCs w:val="20"/>
        </w:rPr>
      </w:pPr>
    </w:p>
    <w:p w14:paraId="53079CAF" w14:textId="77777777" w:rsidR="009D720C" w:rsidRDefault="009D720C">
      <w:pPr>
        <w:spacing w:line="200" w:lineRule="exact"/>
        <w:rPr>
          <w:sz w:val="20"/>
          <w:szCs w:val="20"/>
        </w:rPr>
      </w:pPr>
    </w:p>
    <w:p w14:paraId="6612D2F8" w14:textId="77777777" w:rsidR="009D720C" w:rsidRDefault="009D720C">
      <w:pPr>
        <w:spacing w:line="200" w:lineRule="exact"/>
        <w:rPr>
          <w:sz w:val="20"/>
          <w:szCs w:val="20"/>
        </w:rPr>
      </w:pPr>
    </w:p>
    <w:p w14:paraId="7B34556C" w14:textId="77777777" w:rsidR="009D720C" w:rsidRDefault="009D720C">
      <w:pPr>
        <w:spacing w:line="200" w:lineRule="exact"/>
        <w:rPr>
          <w:sz w:val="20"/>
          <w:szCs w:val="20"/>
        </w:rPr>
      </w:pPr>
    </w:p>
    <w:p w14:paraId="21BE0E91" w14:textId="77777777" w:rsidR="009D720C" w:rsidRDefault="009D720C">
      <w:pPr>
        <w:spacing w:line="282" w:lineRule="exact"/>
        <w:rPr>
          <w:sz w:val="20"/>
          <w:szCs w:val="20"/>
        </w:rPr>
      </w:pPr>
    </w:p>
    <w:p w14:paraId="13418DBF" w14:textId="77777777" w:rsidR="009D720C" w:rsidRDefault="00000000">
      <w:pPr>
        <w:spacing w:line="349" w:lineRule="auto"/>
        <w:ind w:left="220" w:right="660" w:firstLine="708"/>
        <w:rPr>
          <w:sz w:val="20"/>
          <w:szCs w:val="20"/>
        </w:rPr>
      </w:pPr>
      <w:r>
        <w:rPr>
          <w:rFonts w:ascii="Arial" w:eastAsia="Arial" w:hAnsi="Arial" w:cs="Arial"/>
          <w:sz w:val="24"/>
          <w:szCs w:val="24"/>
        </w:rPr>
        <w:t>Logo abaixo segue a planilha de servidores que atendem o Ensino Fundamental no Município:</w:t>
      </w:r>
    </w:p>
    <w:p w14:paraId="54E78D49" w14:textId="77777777" w:rsidR="009D720C" w:rsidRDefault="009D720C">
      <w:pPr>
        <w:spacing w:line="200" w:lineRule="exact"/>
        <w:rPr>
          <w:sz w:val="20"/>
          <w:szCs w:val="20"/>
        </w:rPr>
      </w:pPr>
    </w:p>
    <w:p w14:paraId="52240C80" w14:textId="77777777" w:rsidR="009D720C" w:rsidRDefault="009D720C">
      <w:pPr>
        <w:spacing w:line="329" w:lineRule="exact"/>
        <w:rPr>
          <w:sz w:val="20"/>
          <w:szCs w:val="20"/>
        </w:rPr>
      </w:pPr>
    </w:p>
    <w:p w14:paraId="4C006251" w14:textId="77777777" w:rsidR="009D720C" w:rsidRDefault="00000000">
      <w:pPr>
        <w:ind w:left="124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14 - S</w:t>
      </w:r>
      <w:r>
        <w:rPr>
          <w:rFonts w:ascii="Arial" w:eastAsia="Arial" w:hAnsi="Arial" w:cs="Arial"/>
          <w:b/>
          <w:bCs/>
          <w:sz w:val="18"/>
          <w:szCs w:val="18"/>
        </w:rPr>
        <w:t>ERVIDORES QUE ATENDEM AO ENSINO FUNDAMENTAL NO</w:t>
      </w:r>
    </w:p>
    <w:p w14:paraId="45C892C5" w14:textId="77777777" w:rsidR="009D720C" w:rsidRDefault="00000000">
      <w:pPr>
        <w:numPr>
          <w:ilvl w:val="0"/>
          <w:numId w:val="26"/>
        </w:numPr>
        <w:tabs>
          <w:tab w:val="left" w:pos="4460"/>
        </w:tabs>
        <w:spacing w:line="229" w:lineRule="auto"/>
        <w:ind w:left="4460" w:hanging="211"/>
        <w:rPr>
          <w:rFonts w:ascii="Arial" w:eastAsia="Arial" w:hAnsi="Arial" w:cs="Arial"/>
          <w:b/>
          <w:bCs/>
          <w:sz w:val="24"/>
          <w:szCs w:val="24"/>
        </w:rPr>
      </w:pPr>
      <w:r>
        <w:rPr>
          <w:rFonts w:ascii="Arial" w:eastAsia="Arial" w:hAnsi="Arial" w:cs="Arial"/>
          <w:b/>
          <w:bCs/>
          <w:sz w:val="19"/>
          <w:szCs w:val="19"/>
        </w:rPr>
        <w:t>UNICÍPIO</w:t>
      </w:r>
    </w:p>
    <w:p w14:paraId="3AB36523" w14:textId="77777777" w:rsidR="009D720C" w:rsidRDefault="009D720C">
      <w:pPr>
        <w:spacing w:line="13" w:lineRule="exact"/>
        <w:rPr>
          <w:sz w:val="20"/>
          <w:szCs w:val="20"/>
        </w:rPr>
      </w:pPr>
    </w:p>
    <w:tbl>
      <w:tblPr>
        <w:tblW w:w="0" w:type="auto"/>
        <w:tblInd w:w="170" w:type="dxa"/>
        <w:tblLayout w:type="fixed"/>
        <w:tblCellMar>
          <w:left w:w="0" w:type="dxa"/>
          <w:right w:w="0" w:type="dxa"/>
        </w:tblCellMar>
        <w:tblLook w:val="04A0" w:firstRow="1" w:lastRow="0" w:firstColumn="1" w:lastColumn="0" w:noHBand="0" w:noVBand="1"/>
      </w:tblPr>
      <w:tblGrid>
        <w:gridCol w:w="5180"/>
        <w:gridCol w:w="560"/>
        <w:gridCol w:w="560"/>
        <w:gridCol w:w="560"/>
        <w:gridCol w:w="540"/>
        <w:gridCol w:w="720"/>
        <w:gridCol w:w="560"/>
        <w:gridCol w:w="560"/>
        <w:gridCol w:w="740"/>
        <w:gridCol w:w="30"/>
      </w:tblGrid>
      <w:tr w:rsidR="009D720C" w14:paraId="13C72555" w14:textId="77777777">
        <w:trPr>
          <w:trHeight w:val="1678"/>
        </w:trPr>
        <w:tc>
          <w:tcPr>
            <w:tcW w:w="5180" w:type="dxa"/>
            <w:tcBorders>
              <w:top w:val="single" w:sz="8" w:space="0" w:color="auto"/>
              <w:left w:val="single" w:sz="8" w:space="0" w:color="auto"/>
              <w:right w:val="single" w:sz="8" w:space="0" w:color="auto"/>
            </w:tcBorders>
            <w:vAlign w:val="bottom"/>
          </w:tcPr>
          <w:p w14:paraId="0F3BB3D4" w14:textId="77777777" w:rsidR="009D720C" w:rsidRDefault="00000000">
            <w:pPr>
              <w:ind w:left="1880"/>
              <w:rPr>
                <w:sz w:val="20"/>
                <w:szCs w:val="20"/>
              </w:rPr>
            </w:pPr>
            <w:r>
              <w:rPr>
                <w:rFonts w:ascii="Arial" w:eastAsia="Arial" w:hAnsi="Arial" w:cs="Arial"/>
                <w:b/>
                <w:bCs/>
              </w:rPr>
              <w:t>INSTITUIÇÃO</w:t>
            </w:r>
          </w:p>
        </w:tc>
        <w:tc>
          <w:tcPr>
            <w:tcW w:w="560" w:type="dxa"/>
            <w:vMerge w:val="restart"/>
            <w:tcBorders>
              <w:top w:val="single" w:sz="8" w:space="0" w:color="auto"/>
              <w:right w:val="single" w:sz="8" w:space="0" w:color="auto"/>
            </w:tcBorders>
            <w:textDirection w:val="btLr"/>
            <w:vAlign w:val="bottom"/>
          </w:tcPr>
          <w:p w14:paraId="006E83C4" w14:textId="77777777" w:rsidR="009D720C" w:rsidRDefault="00000000">
            <w:pPr>
              <w:ind w:left="150"/>
              <w:rPr>
                <w:sz w:val="20"/>
                <w:szCs w:val="20"/>
              </w:rPr>
            </w:pPr>
            <w:r>
              <w:rPr>
                <w:rFonts w:ascii="Arial" w:eastAsia="Arial" w:hAnsi="Arial" w:cs="Arial"/>
                <w:sz w:val="20"/>
                <w:szCs w:val="20"/>
              </w:rPr>
              <w:t>Professores</w:t>
            </w:r>
          </w:p>
        </w:tc>
        <w:tc>
          <w:tcPr>
            <w:tcW w:w="560" w:type="dxa"/>
            <w:vMerge w:val="restart"/>
            <w:tcBorders>
              <w:top w:val="single" w:sz="8" w:space="0" w:color="auto"/>
              <w:right w:val="single" w:sz="8" w:space="0" w:color="auto"/>
            </w:tcBorders>
            <w:textDirection w:val="btLr"/>
            <w:vAlign w:val="bottom"/>
          </w:tcPr>
          <w:p w14:paraId="2AC1AF13" w14:textId="77777777" w:rsidR="009D720C" w:rsidRDefault="00000000">
            <w:pPr>
              <w:ind w:left="299"/>
              <w:rPr>
                <w:sz w:val="20"/>
                <w:szCs w:val="20"/>
              </w:rPr>
            </w:pPr>
            <w:r>
              <w:rPr>
                <w:rFonts w:ascii="Arial" w:eastAsia="Arial" w:hAnsi="Arial" w:cs="Arial"/>
                <w:w w:val="74"/>
                <w:sz w:val="17"/>
                <w:szCs w:val="17"/>
              </w:rPr>
              <w:t>Prof.Apoio/Sala deRecursos/IntérpretedeLibras</w:t>
            </w:r>
          </w:p>
        </w:tc>
        <w:tc>
          <w:tcPr>
            <w:tcW w:w="560" w:type="dxa"/>
            <w:vMerge w:val="restart"/>
            <w:tcBorders>
              <w:top w:val="single" w:sz="8" w:space="0" w:color="auto"/>
              <w:right w:val="single" w:sz="8" w:space="0" w:color="auto"/>
            </w:tcBorders>
            <w:textDirection w:val="btLr"/>
            <w:vAlign w:val="bottom"/>
          </w:tcPr>
          <w:p w14:paraId="63664092" w14:textId="77777777" w:rsidR="009D720C" w:rsidRDefault="00000000">
            <w:pPr>
              <w:ind w:left="142"/>
              <w:rPr>
                <w:sz w:val="20"/>
                <w:szCs w:val="20"/>
              </w:rPr>
            </w:pPr>
            <w:r>
              <w:rPr>
                <w:rFonts w:ascii="Arial" w:eastAsia="Arial" w:hAnsi="Arial" w:cs="Arial"/>
                <w:sz w:val="20"/>
                <w:szCs w:val="20"/>
              </w:rPr>
              <w:t>Aux. Financeiro</w:t>
            </w:r>
          </w:p>
        </w:tc>
        <w:tc>
          <w:tcPr>
            <w:tcW w:w="540" w:type="dxa"/>
            <w:vMerge w:val="restart"/>
            <w:tcBorders>
              <w:top w:val="single" w:sz="8" w:space="0" w:color="auto"/>
              <w:right w:val="single" w:sz="8" w:space="0" w:color="auto"/>
            </w:tcBorders>
            <w:textDirection w:val="btLr"/>
            <w:vAlign w:val="bottom"/>
          </w:tcPr>
          <w:p w14:paraId="64C8101E" w14:textId="77777777" w:rsidR="009D720C" w:rsidRDefault="00000000">
            <w:pPr>
              <w:ind w:left="139"/>
              <w:rPr>
                <w:sz w:val="20"/>
                <w:szCs w:val="20"/>
              </w:rPr>
            </w:pPr>
            <w:r>
              <w:rPr>
                <w:rFonts w:ascii="Arial" w:eastAsia="Arial" w:hAnsi="Arial" w:cs="Arial"/>
                <w:w w:val="99"/>
                <w:sz w:val="20"/>
                <w:szCs w:val="20"/>
              </w:rPr>
              <w:t>Aux. de serviços gerais</w:t>
            </w:r>
          </w:p>
        </w:tc>
        <w:tc>
          <w:tcPr>
            <w:tcW w:w="720" w:type="dxa"/>
            <w:vMerge w:val="restart"/>
            <w:tcBorders>
              <w:top w:val="single" w:sz="8" w:space="0" w:color="auto"/>
              <w:right w:val="single" w:sz="8" w:space="0" w:color="auto"/>
            </w:tcBorders>
            <w:textDirection w:val="btLr"/>
            <w:vAlign w:val="bottom"/>
          </w:tcPr>
          <w:p w14:paraId="6A1F46C8" w14:textId="77777777" w:rsidR="009D720C" w:rsidRDefault="00000000">
            <w:pPr>
              <w:ind w:left="110"/>
              <w:rPr>
                <w:sz w:val="20"/>
                <w:szCs w:val="20"/>
              </w:rPr>
            </w:pPr>
            <w:r>
              <w:rPr>
                <w:rFonts w:ascii="Arial" w:eastAsia="Arial" w:hAnsi="Arial" w:cs="Arial"/>
                <w:w w:val="72"/>
                <w:sz w:val="20"/>
                <w:szCs w:val="20"/>
              </w:rPr>
              <w:t>Secretários e Auxiliares desecretaria</w:t>
            </w:r>
          </w:p>
        </w:tc>
        <w:tc>
          <w:tcPr>
            <w:tcW w:w="560" w:type="dxa"/>
            <w:vMerge w:val="restart"/>
            <w:tcBorders>
              <w:top w:val="single" w:sz="8" w:space="0" w:color="auto"/>
              <w:right w:val="single" w:sz="8" w:space="0" w:color="auto"/>
            </w:tcBorders>
            <w:textDirection w:val="btLr"/>
            <w:vAlign w:val="bottom"/>
          </w:tcPr>
          <w:p w14:paraId="4CEB5879" w14:textId="77777777" w:rsidR="009D720C" w:rsidRDefault="00000000">
            <w:pPr>
              <w:ind w:left="154"/>
              <w:rPr>
                <w:sz w:val="20"/>
                <w:szCs w:val="20"/>
              </w:rPr>
            </w:pPr>
            <w:r>
              <w:rPr>
                <w:rFonts w:ascii="Arial" w:eastAsia="Arial" w:hAnsi="Arial" w:cs="Arial"/>
                <w:sz w:val="20"/>
                <w:szCs w:val="20"/>
              </w:rPr>
              <w:t>Bibliotecários</w:t>
            </w:r>
          </w:p>
        </w:tc>
        <w:tc>
          <w:tcPr>
            <w:tcW w:w="560" w:type="dxa"/>
            <w:vMerge w:val="restart"/>
            <w:tcBorders>
              <w:top w:val="single" w:sz="8" w:space="0" w:color="auto"/>
              <w:right w:val="single" w:sz="8" w:space="0" w:color="auto"/>
            </w:tcBorders>
            <w:textDirection w:val="btLr"/>
            <w:vAlign w:val="bottom"/>
          </w:tcPr>
          <w:p w14:paraId="7BADF06C" w14:textId="77777777" w:rsidR="009D720C" w:rsidRDefault="00000000">
            <w:pPr>
              <w:rPr>
                <w:sz w:val="20"/>
                <w:szCs w:val="20"/>
              </w:rPr>
            </w:pPr>
            <w:r>
              <w:rPr>
                <w:rFonts w:ascii="Arial" w:eastAsia="Arial" w:hAnsi="Arial" w:cs="Arial"/>
                <w:w w:val="99"/>
                <w:sz w:val="20"/>
                <w:szCs w:val="20"/>
              </w:rPr>
              <w:t>Diretores e vice diretores</w:t>
            </w:r>
          </w:p>
        </w:tc>
        <w:tc>
          <w:tcPr>
            <w:tcW w:w="740" w:type="dxa"/>
            <w:vMerge w:val="restart"/>
            <w:tcBorders>
              <w:top w:val="single" w:sz="8" w:space="0" w:color="auto"/>
              <w:right w:val="single" w:sz="8" w:space="0" w:color="auto"/>
            </w:tcBorders>
            <w:textDirection w:val="btLr"/>
            <w:vAlign w:val="bottom"/>
          </w:tcPr>
          <w:p w14:paraId="5AED5099" w14:textId="77777777" w:rsidR="009D720C" w:rsidRDefault="00000000">
            <w:pPr>
              <w:ind w:right="157"/>
              <w:rPr>
                <w:sz w:val="20"/>
                <w:szCs w:val="20"/>
              </w:rPr>
            </w:pPr>
            <w:r>
              <w:rPr>
                <w:rFonts w:ascii="Arial" w:eastAsia="Arial" w:hAnsi="Arial" w:cs="Arial"/>
                <w:w w:val="99"/>
                <w:sz w:val="20"/>
                <w:szCs w:val="20"/>
              </w:rPr>
              <w:t>Especialistas da Educação</w:t>
            </w:r>
          </w:p>
        </w:tc>
        <w:tc>
          <w:tcPr>
            <w:tcW w:w="0" w:type="dxa"/>
            <w:vAlign w:val="bottom"/>
          </w:tcPr>
          <w:p w14:paraId="5D39F70A" w14:textId="77777777" w:rsidR="009D720C" w:rsidRDefault="009D720C">
            <w:pPr>
              <w:rPr>
                <w:sz w:val="1"/>
                <w:szCs w:val="1"/>
              </w:rPr>
            </w:pPr>
          </w:p>
        </w:tc>
      </w:tr>
      <w:tr w:rsidR="009D720C" w14:paraId="415CEC39" w14:textId="77777777">
        <w:trPr>
          <w:trHeight w:val="1234"/>
        </w:trPr>
        <w:tc>
          <w:tcPr>
            <w:tcW w:w="5180" w:type="dxa"/>
            <w:tcBorders>
              <w:left w:val="single" w:sz="8" w:space="0" w:color="auto"/>
              <w:right w:val="single" w:sz="8" w:space="0" w:color="auto"/>
            </w:tcBorders>
            <w:vAlign w:val="bottom"/>
          </w:tcPr>
          <w:p w14:paraId="59EFFA87" w14:textId="77777777" w:rsidR="009D720C" w:rsidRDefault="009D720C">
            <w:pPr>
              <w:rPr>
                <w:sz w:val="24"/>
                <w:szCs w:val="24"/>
              </w:rPr>
            </w:pPr>
          </w:p>
        </w:tc>
        <w:tc>
          <w:tcPr>
            <w:tcW w:w="560" w:type="dxa"/>
            <w:vMerge/>
            <w:tcBorders>
              <w:right w:val="single" w:sz="8" w:space="0" w:color="auto"/>
            </w:tcBorders>
            <w:vAlign w:val="bottom"/>
          </w:tcPr>
          <w:p w14:paraId="666B0646" w14:textId="77777777" w:rsidR="009D720C" w:rsidRDefault="009D720C">
            <w:pPr>
              <w:rPr>
                <w:sz w:val="24"/>
                <w:szCs w:val="24"/>
              </w:rPr>
            </w:pPr>
          </w:p>
        </w:tc>
        <w:tc>
          <w:tcPr>
            <w:tcW w:w="560" w:type="dxa"/>
            <w:vMerge/>
            <w:tcBorders>
              <w:right w:val="single" w:sz="8" w:space="0" w:color="auto"/>
            </w:tcBorders>
            <w:vAlign w:val="bottom"/>
          </w:tcPr>
          <w:p w14:paraId="32DCA796" w14:textId="77777777" w:rsidR="009D720C" w:rsidRDefault="009D720C">
            <w:pPr>
              <w:rPr>
                <w:sz w:val="24"/>
                <w:szCs w:val="24"/>
              </w:rPr>
            </w:pPr>
          </w:p>
        </w:tc>
        <w:tc>
          <w:tcPr>
            <w:tcW w:w="560" w:type="dxa"/>
            <w:vMerge/>
            <w:tcBorders>
              <w:right w:val="single" w:sz="8" w:space="0" w:color="auto"/>
            </w:tcBorders>
            <w:vAlign w:val="bottom"/>
          </w:tcPr>
          <w:p w14:paraId="5615FE82" w14:textId="77777777" w:rsidR="009D720C" w:rsidRDefault="009D720C">
            <w:pPr>
              <w:rPr>
                <w:sz w:val="24"/>
                <w:szCs w:val="24"/>
              </w:rPr>
            </w:pPr>
          </w:p>
        </w:tc>
        <w:tc>
          <w:tcPr>
            <w:tcW w:w="540" w:type="dxa"/>
            <w:vMerge/>
            <w:tcBorders>
              <w:right w:val="single" w:sz="8" w:space="0" w:color="auto"/>
            </w:tcBorders>
            <w:vAlign w:val="bottom"/>
          </w:tcPr>
          <w:p w14:paraId="24D192FA" w14:textId="77777777" w:rsidR="009D720C" w:rsidRDefault="009D720C">
            <w:pPr>
              <w:rPr>
                <w:sz w:val="24"/>
                <w:szCs w:val="24"/>
              </w:rPr>
            </w:pPr>
          </w:p>
        </w:tc>
        <w:tc>
          <w:tcPr>
            <w:tcW w:w="720" w:type="dxa"/>
            <w:vMerge/>
            <w:tcBorders>
              <w:right w:val="single" w:sz="8" w:space="0" w:color="auto"/>
            </w:tcBorders>
            <w:vAlign w:val="bottom"/>
          </w:tcPr>
          <w:p w14:paraId="17003AD1" w14:textId="77777777" w:rsidR="009D720C" w:rsidRDefault="009D720C">
            <w:pPr>
              <w:rPr>
                <w:sz w:val="24"/>
                <w:szCs w:val="24"/>
              </w:rPr>
            </w:pPr>
          </w:p>
        </w:tc>
        <w:tc>
          <w:tcPr>
            <w:tcW w:w="560" w:type="dxa"/>
            <w:vMerge/>
            <w:tcBorders>
              <w:right w:val="single" w:sz="8" w:space="0" w:color="auto"/>
            </w:tcBorders>
            <w:vAlign w:val="bottom"/>
          </w:tcPr>
          <w:p w14:paraId="7EDD2E07" w14:textId="77777777" w:rsidR="009D720C" w:rsidRDefault="009D720C">
            <w:pPr>
              <w:rPr>
                <w:sz w:val="24"/>
                <w:szCs w:val="24"/>
              </w:rPr>
            </w:pPr>
          </w:p>
        </w:tc>
        <w:tc>
          <w:tcPr>
            <w:tcW w:w="560" w:type="dxa"/>
            <w:vMerge/>
            <w:tcBorders>
              <w:right w:val="single" w:sz="8" w:space="0" w:color="auto"/>
            </w:tcBorders>
            <w:vAlign w:val="bottom"/>
          </w:tcPr>
          <w:p w14:paraId="063BB50A" w14:textId="77777777" w:rsidR="009D720C" w:rsidRDefault="009D720C">
            <w:pPr>
              <w:rPr>
                <w:sz w:val="24"/>
                <w:szCs w:val="24"/>
              </w:rPr>
            </w:pPr>
          </w:p>
        </w:tc>
        <w:tc>
          <w:tcPr>
            <w:tcW w:w="740" w:type="dxa"/>
            <w:vMerge/>
            <w:tcBorders>
              <w:right w:val="single" w:sz="8" w:space="0" w:color="auto"/>
            </w:tcBorders>
            <w:vAlign w:val="bottom"/>
          </w:tcPr>
          <w:p w14:paraId="3B9CE2BA" w14:textId="77777777" w:rsidR="009D720C" w:rsidRDefault="009D720C">
            <w:pPr>
              <w:rPr>
                <w:sz w:val="24"/>
                <w:szCs w:val="24"/>
              </w:rPr>
            </w:pPr>
          </w:p>
        </w:tc>
        <w:tc>
          <w:tcPr>
            <w:tcW w:w="0" w:type="dxa"/>
            <w:vAlign w:val="bottom"/>
          </w:tcPr>
          <w:p w14:paraId="0CB2C5DA" w14:textId="77777777" w:rsidR="009D720C" w:rsidRDefault="009D720C">
            <w:pPr>
              <w:rPr>
                <w:sz w:val="1"/>
                <w:szCs w:val="1"/>
              </w:rPr>
            </w:pPr>
          </w:p>
        </w:tc>
      </w:tr>
      <w:tr w:rsidR="009D720C" w14:paraId="06805E9F" w14:textId="77777777">
        <w:trPr>
          <w:trHeight w:val="146"/>
        </w:trPr>
        <w:tc>
          <w:tcPr>
            <w:tcW w:w="5180" w:type="dxa"/>
            <w:tcBorders>
              <w:left w:val="single" w:sz="8" w:space="0" w:color="auto"/>
              <w:bottom w:val="single" w:sz="8" w:space="0" w:color="auto"/>
              <w:right w:val="single" w:sz="8" w:space="0" w:color="auto"/>
            </w:tcBorders>
            <w:vAlign w:val="bottom"/>
          </w:tcPr>
          <w:p w14:paraId="24DF311B" w14:textId="77777777" w:rsidR="009D720C" w:rsidRDefault="009D720C">
            <w:pPr>
              <w:rPr>
                <w:sz w:val="12"/>
                <w:szCs w:val="12"/>
              </w:rPr>
            </w:pPr>
          </w:p>
        </w:tc>
        <w:tc>
          <w:tcPr>
            <w:tcW w:w="560" w:type="dxa"/>
            <w:tcBorders>
              <w:bottom w:val="single" w:sz="8" w:space="0" w:color="auto"/>
              <w:right w:val="single" w:sz="8" w:space="0" w:color="auto"/>
            </w:tcBorders>
            <w:vAlign w:val="bottom"/>
          </w:tcPr>
          <w:p w14:paraId="216BAFF4" w14:textId="77777777" w:rsidR="009D720C" w:rsidRDefault="009D720C">
            <w:pPr>
              <w:rPr>
                <w:sz w:val="12"/>
                <w:szCs w:val="12"/>
              </w:rPr>
            </w:pPr>
          </w:p>
        </w:tc>
        <w:tc>
          <w:tcPr>
            <w:tcW w:w="560" w:type="dxa"/>
            <w:tcBorders>
              <w:bottom w:val="single" w:sz="8" w:space="0" w:color="auto"/>
              <w:right w:val="single" w:sz="8" w:space="0" w:color="auto"/>
            </w:tcBorders>
            <w:vAlign w:val="bottom"/>
          </w:tcPr>
          <w:p w14:paraId="3B49E0A2" w14:textId="77777777" w:rsidR="009D720C" w:rsidRDefault="009D720C">
            <w:pPr>
              <w:rPr>
                <w:sz w:val="12"/>
                <w:szCs w:val="12"/>
              </w:rPr>
            </w:pPr>
          </w:p>
        </w:tc>
        <w:tc>
          <w:tcPr>
            <w:tcW w:w="560" w:type="dxa"/>
            <w:tcBorders>
              <w:bottom w:val="single" w:sz="8" w:space="0" w:color="auto"/>
              <w:right w:val="single" w:sz="8" w:space="0" w:color="auto"/>
            </w:tcBorders>
            <w:vAlign w:val="bottom"/>
          </w:tcPr>
          <w:p w14:paraId="1C3B7B26" w14:textId="77777777" w:rsidR="009D720C" w:rsidRDefault="009D720C">
            <w:pPr>
              <w:rPr>
                <w:sz w:val="12"/>
                <w:szCs w:val="12"/>
              </w:rPr>
            </w:pPr>
          </w:p>
        </w:tc>
        <w:tc>
          <w:tcPr>
            <w:tcW w:w="540" w:type="dxa"/>
            <w:tcBorders>
              <w:bottom w:val="single" w:sz="8" w:space="0" w:color="auto"/>
              <w:right w:val="single" w:sz="8" w:space="0" w:color="auto"/>
            </w:tcBorders>
            <w:vAlign w:val="bottom"/>
          </w:tcPr>
          <w:p w14:paraId="30F0218B" w14:textId="77777777" w:rsidR="009D720C" w:rsidRDefault="009D720C">
            <w:pPr>
              <w:rPr>
                <w:sz w:val="12"/>
                <w:szCs w:val="12"/>
              </w:rPr>
            </w:pPr>
          </w:p>
        </w:tc>
        <w:tc>
          <w:tcPr>
            <w:tcW w:w="720" w:type="dxa"/>
            <w:tcBorders>
              <w:bottom w:val="single" w:sz="8" w:space="0" w:color="auto"/>
              <w:right w:val="single" w:sz="8" w:space="0" w:color="auto"/>
            </w:tcBorders>
            <w:vAlign w:val="bottom"/>
          </w:tcPr>
          <w:p w14:paraId="0743A8F1" w14:textId="77777777" w:rsidR="009D720C" w:rsidRDefault="009D720C">
            <w:pPr>
              <w:rPr>
                <w:sz w:val="12"/>
                <w:szCs w:val="12"/>
              </w:rPr>
            </w:pPr>
          </w:p>
        </w:tc>
        <w:tc>
          <w:tcPr>
            <w:tcW w:w="560" w:type="dxa"/>
            <w:tcBorders>
              <w:bottom w:val="single" w:sz="8" w:space="0" w:color="auto"/>
              <w:right w:val="single" w:sz="8" w:space="0" w:color="auto"/>
            </w:tcBorders>
            <w:vAlign w:val="bottom"/>
          </w:tcPr>
          <w:p w14:paraId="49B4D80D" w14:textId="77777777" w:rsidR="009D720C" w:rsidRDefault="009D720C">
            <w:pPr>
              <w:rPr>
                <w:sz w:val="12"/>
                <w:szCs w:val="12"/>
              </w:rPr>
            </w:pPr>
          </w:p>
        </w:tc>
        <w:tc>
          <w:tcPr>
            <w:tcW w:w="560" w:type="dxa"/>
            <w:tcBorders>
              <w:bottom w:val="single" w:sz="8" w:space="0" w:color="auto"/>
              <w:right w:val="single" w:sz="8" w:space="0" w:color="auto"/>
            </w:tcBorders>
            <w:vAlign w:val="bottom"/>
          </w:tcPr>
          <w:p w14:paraId="39D154E6" w14:textId="77777777" w:rsidR="009D720C" w:rsidRDefault="009D720C">
            <w:pPr>
              <w:rPr>
                <w:sz w:val="12"/>
                <w:szCs w:val="12"/>
              </w:rPr>
            </w:pPr>
          </w:p>
        </w:tc>
        <w:tc>
          <w:tcPr>
            <w:tcW w:w="740" w:type="dxa"/>
            <w:tcBorders>
              <w:bottom w:val="single" w:sz="8" w:space="0" w:color="auto"/>
              <w:right w:val="single" w:sz="8" w:space="0" w:color="auto"/>
            </w:tcBorders>
            <w:vAlign w:val="bottom"/>
          </w:tcPr>
          <w:p w14:paraId="2EB2BDCB" w14:textId="77777777" w:rsidR="009D720C" w:rsidRDefault="009D720C">
            <w:pPr>
              <w:rPr>
                <w:sz w:val="12"/>
                <w:szCs w:val="12"/>
              </w:rPr>
            </w:pPr>
          </w:p>
        </w:tc>
        <w:tc>
          <w:tcPr>
            <w:tcW w:w="0" w:type="dxa"/>
            <w:vAlign w:val="bottom"/>
          </w:tcPr>
          <w:p w14:paraId="1A27DE1B" w14:textId="77777777" w:rsidR="009D720C" w:rsidRDefault="009D720C">
            <w:pPr>
              <w:rPr>
                <w:sz w:val="1"/>
                <w:szCs w:val="1"/>
              </w:rPr>
            </w:pPr>
          </w:p>
        </w:tc>
      </w:tr>
      <w:tr w:rsidR="009D720C" w14:paraId="735A0F91" w14:textId="77777777">
        <w:trPr>
          <w:trHeight w:val="343"/>
        </w:trPr>
        <w:tc>
          <w:tcPr>
            <w:tcW w:w="5180" w:type="dxa"/>
            <w:tcBorders>
              <w:left w:val="single" w:sz="8" w:space="0" w:color="auto"/>
              <w:right w:val="single" w:sz="8" w:space="0" w:color="auto"/>
            </w:tcBorders>
            <w:vAlign w:val="bottom"/>
          </w:tcPr>
          <w:p w14:paraId="05BA9EB5" w14:textId="77777777" w:rsidR="009D720C" w:rsidRDefault="00000000">
            <w:pPr>
              <w:ind w:left="120"/>
              <w:rPr>
                <w:sz w:val="20"/>
                <w:szCs w:val="20"/>
              </w:rPr>
            </w:pPr>
            <w:r>
              <w:rPr>
                <w:rFonts w:ascii="Arial" w:eastAsia="Arial" w:hAnsi="Arial" w:cs="Arial"/>
              </w:rPr>
              <w:t>Escola Municipal “Professora Maria Conceição</w:t>
            </w:r>
          </w:p>
        </w:tc>
        <w:tc>
          <w:tcPr>
            <w:tcW w:w="560" w:type="dxa"/>
            <w:vMerge w:val="restart"/>
            <w:tcBorders>
              <w:right w:val="single" w:sz="8" w:space="0" w:color="auto"/>
            </w:tcBorders>
            <w:vAlign w:val="bottom"/>
          </w:tcPr>
          <w:p w14:paraId="636727EB" w14:textId="77777777" w:rsidR="009D720C" w:rsidRDefault="00000000">
            <w:pPr>
              <w:jc w:val="center"/>
              <w:rPr>
                <w:sz w:val="20"/>
                <w:szCs w:val="20"/>
              </w:rPr>
            </w:pPr>
            <w:r>
              <w:rPr>
                <w:rFonts w:ascii="Arial" w:eastAsia="Arial" w:hAnsi="Arial" w:cs="Arial"/>
                <w:w w:val="97"/>
              </w:rPr>
              <w:t>15</w:t>
            </w:r>
          </w:p>
        </w:tc>
        <w:tc>
          <w:tcPr>
            <w:tcW w:w="560" w:type="dxa"/>
            <w:vMerge w:val="restart"/>
            <w:tcBorders>
              <w:right w:val="single" w:sz="8" w:space="0" w:color="auto"/>
            </w:tcBorders>
            <w:vAlign w:val="bottom"/>
          </w:tcPr>
          <w:p w14:paraId="07735BFC" w14:textId="77777777" w:rsidR="009D720C" w:rsidRDefault="00000000">
            <w:pPr>
              <w:jc w:val="center"/>
              <w:rPr>
                <w:sz w:val="20"/>
                <w:szCs w:val="20"/>
              </w:rPr>
            </w:pPr>
            <w:r>
              <w:rPr>
                <w:rFonts w:ascii="Arial" w:eastAsia="Arial" w:hAnsi="Arial" w:cs="Arial"/>
              </w:rPr>
              <w:t>-</w:t>
            </w:r>
          </w:p>
        </w:tc>
        <w:tc>
          <w:tcPr>
            <w:tcW w:w="560" w:type="dxa"/>
            <w:vMerge w:val="restart"/>
            <w:tcBorders>
              <w:right w:val="single" w:sz="8" w:space="0" w:color="auto"/>
            </w:tcBorders>
            <w:vAlign w:val="bottom"/>
          </w:tcPr>
          <w:p w14:paraId="6F9C7E74" w14:textId="77777777" w:rsidR="009D720C" w:rsidRDefault="00000000">
            <w:pPr>
              <w:jc w:val="center"/>
              <w:rPr>
                <w:sz w:val="20"/>
                <w:szCs w:val="20"/>
              </w:rPr>
            </w:pPr>
            <w:r>
              <w:rPr>
                <w:rFonts w:ascii="Arial" w:eastAsia="Arial" w:hAnsi="Arial" w:cs="Arial"/>
              </w:rPr>
              <w:t>-</w:t>
            </w:r>
          </w:p>
        </w:tc>
        <w:tc>
          <w:tcPr>
            <w:tcW w:w="540" w:type="dxa"/>
            <w:vMerge w:val="restart"/>
            <w:tcBorders>
              <w:right w:val="single" w:sz="8" w:space="0" w:color="auto"/>
            </w:tcBorders>
            <w:vAlign w:val="bottom"/>
          </w:tcPr>
          <w:p w14:paraId="61AC12E9" w14:textId="77777777" w:rsidR="009D720C" w:rsidRDefault="00000000">
            <w:pPr>
              <w:jc w:val="center"/>
              <w:rPr>
                <w:sz w:val="20"/>
                <w:szCs w:val="20"/>
              </w:rPr>
            </w:pPr>
            <w:r>
              <w:rPr>
                <w:rFonts w:ascii="Arial" w:eastAsia="Arial" w:hAnsi="Arial" w:cs="Arial"/>
              </w:rPr>
              <w:t>10</w:t>
            </w:r>
          </w:p>
        </w:tc>
        <w:tc>
          <w:tcPr>
            <w:tcW w:w="720" w:type="dxa"/>
            <w:vMerge w:val="restart"/>
            <w:tcBorders>
              <w:right w:val="single" w:sz="8" w:space="0" w:color="auto"/>
            </w:tcBorders>
            <w:vAlign w:val="bottom"/>
          </w:tcPr>
          <w:p w14:paraId="215E6EB4" w14:textId="77777777" w:rsidR="009D720C" w:rsidRDefault="00000000">
            <w:pPr>
              <w:jc w:val="center"/>
              <w:rPr>
                <w:sz w:val="20"/>
                <w:szCs w:val="20"/>
              </w:rPr>
            </w:pPr>
            <w:r>
              <w:rPr>
                <w:rFonts w:ascii="Arial" w:eastAsia="Arial" w:hAnsi="Arial" w:cs="Arial"/>
                <w:w w:val="97"/>
              </w:rPr>
              <w:t>1</w:t>
            </w:r>
          </w:p>
        </w:tc>
        <w:tc>
          <w:tcPr>
            <w:tcW w:w="560" w:type="dxa"/>
            <w:vMerge w:val="restart"/>
            <w:tcBorders>
              <w:right w:val="single" w:sz="8" w:space="0" w:color="auto"/>
            </w:tcBorders>
            <w:vAlign w:val="bottom"/>
          </w:tcPr>
          <w:p w14:paraId="3EC9C51C" w14:textId="77777777" w:rsidR="009D720C" w:rsidRDefault="00000000">
            <w:pPr>
              <w:jc w:val="center"/>
              <w:rPr>
                <w:sz w:val="20"/>
                <w:szCs w:val="20"/>
              </w:rPr>
            </w:pPr>
            <w:r>
              <w:rPr>
                <w:rFonts w:ascii="Arial" w:eastAsia="Arial" w:hAnsi="Arial" w:cs="Arial"/>
                <w:w w:val="81"/>
              </w:rPr>
              <w:t>-</w:t>
            </w:r>
          </w:p>
        </w:tc>
        <w:tc>
          <w:tcPr>
            <w:tcW w:w="560" w:type="dxa"/>
            <w:vMerge w:val="restart"/>
            <w:tcBorders>
              <w:right w:val="single" w:sz="8" w:space="0" w:color="auto"/>
            </w:tcBorders>
            <w:vAlign w:val="bottom"/>
          </w:tcPr>
          <w:p w14:paraId="5D9B9538" w14:textId="77777777" w:rsidR="009D720C" w:rsidRDefault="00000000">
            <w:pPr>
              <w:jc w:val="center"/>
              <w:rPr>
                <w:sz w:val="20"/>
                <w:szCs w:val="20"/>
              </w:rPr>
            </w:pPr>
            <w:r>
              <w:rPr>
                <w:rFonts w:ascii="Arial" w:eastAsia="Arial" w:hAnsi="Arial" w:cs="Arial"/>
                <w:w w:val="97"/>
              </w:rPr>
              <w:t>1</w:t>
            </w:r>
          </w:p>
        </w:tc>
        <w:tc>
          <w:tcPr>
            <w:tcW w:w="740" w:type="dxa"/>
            <w:vMerge w:val="restart"/>
            <w:tcBorders>
              <w:right w:val="single" w:sz="8" w:space="0" w:color="auto"/>
            </w:tcBorders>
            <w:vAlign w:val="bottom"/>
          </w:tcPr>
          <w:p w14:paraId="34B85B36" w14:textId="77777777" w:rsidR="009D720C" w:rsidRDefault="00000000">
            <w:pPr>
              <w:ind w:right="111"/>
              <w:jc w:val="right"/>
              <w:rPr>
                <w:sz w:val="20"/>
                <w:szCs w:val="20"/>
              </w:rPr>
            </w:pPr>
            <w:r>
              <w:rPr>
                <w:rFonts w:ascii="Arial" w:eastAsia="Arial" w:hAnsi="Arial" w:cs="Arial"/>
              </w:rPr>
              <w:t>1</w:t>
            </w:r>
          </w:p>
        </w:tc>
        <w:tc>
          <w:tcPr>
            <w:tcW w:w="0" w:type="dxa"/>
            <w:vAlign w:val="bottom"/>
          </w:tcPr>
          <w:p w14:paraId="1F90069A" w14:textId="77777777" w:rsidR="009D720C" w:rsidRDefault="009D720C">
            <w:pPr>
              <w:rPr>
                <w:sz w:val="1"/>
                <w:szCs w:val="1"/>
              </w:rPr>
            </w:pPr>
          </w:p>
        </w:tc>
      </w:tr>
      <w:tr w:rsidR="009D720C" w14:paraId="245E782A" w14:textId="77777777">
        <w:trPr>
          <w:trHeight w:val="134"/>
        </w:trPr>
        <w:tc>
          <w:tcPr>
            <w:tcW w:w="5180" w:type="dxa"/>
            <w:vMerge w:val="restart"/>
            <w:tcBorders>
              <w:left w:val="single" w:sz="8" w:space="0" w:color="auto"/>
              <w:right w:val="single" w:sz="8" w:space="0" w:color="auto"/>
            </w:tcBorders>
            <w:vAlign w:val="bottom"/>
          </w:tcPr>
          <w:p w14:paraId="611434C5" w14:textId="77777777" w:rsidR="009D720C" w:rsidRDefault="00000000">
            <w:pPr>
              <w:ind w:left="120"/>
              <w:rPr>
                <w:sz w:val="20"/>
                <w:szCs w:val="20"/>
              </w:rPr>
            </w:pPr>
            <w:r>
              <w:rPr>
                <w:rFonts w:ascii="Arial" w:eastAsia="Arial" w:hAnsi="Arial" w:cs="Arial"/>
              </w:rPr>
              <w:t>Martins”</w:t>
            </w:r>
          </w:p>
        </w:tc>
        <w:tc>
          <w:tcPr>
            <w:tcW w:w="560" w:type="dxa"/>
            <w:vMerge/>
            <w:tcBorders>
              <w:right w:val="single" w:sz="8" w:space="0" w:color="auto"/>
            </w:tcBorders>
            <w:vAlign w:val="bottom"/>
          </w:tcPr>
          <w:p w14:paraId="5F395696" w14:textId="77777777" w:rsidR="009D720C" w:rsidRDefault="009D720C">
            <w:pPr>
              <w:rPr>
                <w:sz w:val="11"/>
                <w:szCs w:val="11"/>
              </w:rPr>
            </w:pPr>
          </w:p>
        </w:tc>
        <w:tc>
          <w:tcPr>
            <w:tcW w:w="560" w:type="dxa"/>
            <w:vMerge/>
            <w:tcBorders>
              <w:right w:val="single" w:sz="8" w:space="0" w:color="auto"/>
            </w:tcBorders>
            <w:vAlign w:val="bottom"/>
          </w:tcPr>
          <w:p w14:paraId="35BB9D59" w14:textId="77777777" w:rsidR="009D720C" w:rsidRDefault="009D720C">
            <w:pPr>
              <w:rPr>
                <w:sz w:val="11"/>
                <w:szCs w:val="11"/>
              </w:rPr>
            </w:pPr>
          </w:p>
        </w:tc>
        <w:tc>
          <w:tcPr>
            <w:tcW w:w="560" w:type="dxa"/>
            <w:vMerge/>
            <w:tcBorders>
              <w:right w:val="single" w:sz="8" w:space="0" w:color="auto"/>
            </w:tcBorders>
            <w:vAlign w:val="bottom"/>
          </w:tcPr>
          <w:p w14:paraId="79902589" w14:textId="77777777" w:rsidR="009D720C" w:rsidRDefault="009D720C">
            <w:pPr>
              <w:rPr>
                <w:sz w:val="11"/>
                <w:szCs w:val="11"/>
              </w:rPr>
            </w:pPr>
          </w:p>
        </w:tc>
        <w:tc>
          <w:tcPr>
            <w:tcW w:w="540" w:type="dxa"/>
            <w:vMerge/>
            <w:tcBorders>
              <w:right w:val="single" w:sz="8" w:space="0" w:color="auto"/>
            </w:tcBorders>
            <w:vAlign w:val="bottom"/>
          </w:tcPr>
          <w:p w14:paraId="29FD008B" w14:textId="77777777" w:rsidR="009D720C" w:rsidRDefault="009D720C">
            <w:pPr>
              <w:rPr>
                <w:sz w:val="11"/>
                <w:szCs w:val="11"/>
              </w:rPr>
            </w:pPr>
          </w:p>
        </w:tc>
        <w:tc>
          <w:tcPr>
            <w:tcW w:w="720" w:type="dxa"/>
            <w:vMerge/>
            <w:tcBorders>
              <w:right w:val="single" w:sz="8" w:space="0" w:color="auto"/>
            </w:tcBorders>
            <w:vAlign w:val="bottom"/>
          </w:tcPr>
          <w:p w14:paraId="6A0A8D11" w14:textId="77777777" w:rsidR="009D720C" w:rsidRDefault="009D720C">
            <w:pPr>
              <w:rPr>
                <w:sz w:val="11"/>
                <w:szCs w:val="11"/>
              </w:rPr>
            </w:pPr>
          </w:p>
        </w:tc>
        <w:tc>
          <w:tcPr>
            <w:tcW w:w="560" w:type="dxa"/>
            <w:vMerge/>
            <w:tcBorders>
              <w:right w:val="single" w:sz="8" w:space="0" w:color="auto"/>
            </w:tcBorders>
            <w:vAlign w:val="bottom"/>
          </w:tcPr>
          <w:p w14:paraId="31D2A456" w14:textId="77777777" w:rsidR="009D720C" w:rsidRDefault="009D720C">
            <w:pPr>
              <w:rPr>
                <w:sz w:val="11"/>
                <w:szCs w:val="11"/>
              </w:rPr>
            </w:pPr>
          </w:p>
        </w:tc>
        <w:tc>
          <w:tcPr>
            <w:tcW w:w="560" w:type="dxa"/>
            <w:vMerge/>
            <w:tcBorders>
              <w:right w:val="single" w:sz="8" w:space="0" w:color="auto"/>
            </w:tcBorders>
            <w:vAlign w:val="bottom"/>
          </w:tcPr>
          <w:p w14:paraId="78F744F1" w14:textId="77777777" w:rsidR="009D720C" w:rsidRDefault="009D720C">
            <w:pPr>
              <w:rPr>
                <w:sz w:val="11"/>
                <w:szCs w:val="11"/>
              </w:rPr>
            </w:pPr>
          </w:p>
        </w:tc>
        <w:tc>
          <w:tcPr>
            <w:tcW w:w="740" w:type="dxa"/>
            <w:vMerge/>
            <w:tcBorders>
              <w:right w:val="single" w:sz="8" w:space="0" w:color="auto"/>
            </w:tcBorders>
            <w:vAlign w:val="bottom"/>
          </w:tcPr>
          <w:p w14:paraId="411CB940" w14:textId="77777777" w:rsidR="009D720C" w:rsidRDefault="009D720C">
            <w:pPr>
              <w:rPr>
                <w:sz w:val="11"/>
                <w:szCs w:val="11"/>
              </w:rPr>
            </w:pPr>
          </w:p>
        </w:tc>
        <w:tc>
          <w:tcPr>
            <w:tcW w:w="0" w:type="dxa"/>
            <w:vAlign w:val="bottom"/>
          </w:tcPr>
          <w:p w14:paraId="05FBB514" w14:textId="77777777" w:rsidR="009D720C" w:rsidRDefault="009D720C">
            <w:pPr>
              <w:rPr>
                <w:sz w:val="1"/>
                <w:szCs w:val="1"/>
              </w:rPr>
            </w:pPr>
          </w:p>
        </w:tc>
      </w:tr>
      <w:tr w:rsidR="009D720C" w14:paraId="40B05FCE" w14:textId="77777777">
        <w:trPr>
          <w:trHeight w:val="137"/>
        </w:trPr>
        <w:tc>
          <w:tcPr>
            <w:tcW w:w="5180" w:type="dxa"/>
            <w:vMerge/>
            <w:tcBorders>
              <w:left w:val="single" w:sz="8" w:space="0" w:color="auto"/>
              <w:right w:val="single" w:sz="8" w:space="0" w:color="auto"/>
            </w:tcBorders>
            <w:vAlign w:val="bottom"/>
          </w:tcPr>
          <w:p w14:paraId="5734AA10" w14:textId="77777777" w:rsidR="009D720C" w:rsidRDefault="009D720C">
            <w:pPr>
              <w:rPr>
                <w:sz w:val="11"/>
                <w:szCs w:val="11"/>
              </w:rPr>
            </w:pPr>
          </w:p>
        </w:tc>
        <w:tc>
          <w:tcPr>
            <w:tcW w:w="560" w:type="dxa"/>
            <w:tcBorders>
              <w:right w:val="single" w:sz="8" w:space="0" w:color="auto"/>
            </w:tcBorders>
            <w:vAlign w:val="bottom"/>
          </w:tcPr>
          <w:p w14:paraId="1A6D1A9B" w14:textId="77777777" w:rsidR="009D720C" w:rsidRDefault="009D720C">
            <w:pPr>
              <w:rPr>
                <w:sz w:val="11"/>
                <w:szCs w:val="11"/>
              </w:rPr>
            </w:pPr>
          </w:p>
        </w:tc>
        <w:tc>
          <w:tcPr>
            <w:tcW w:w="560" w:type="dxa"/>
            <w:tcBorders>
              <w:right w:val="single" w:sz="8" w:space="0" w:color="auto"/>
            </w:tcBorders>
            <w:vAlign w:val="bottom"/>
          </w:tcPr>
          <w:p w14:paraId="66A26A46" w14:textId="77777777" w:rsidR="009D720C" w:rsidRDefault="009D720C">
            <w:pPr>
              <w:rPr>
                <w:sz w:val="11"/>
                <w:szCs w:val="11"/>
              </w:rPr>
            </w:pPr>
          </w:p>
        </w:tc>
        <w:tc>
          <w:tcPr>
            <w:tcW w:w="560" w:type="dxa"/>
            <w:tcBorders>
              <w:right w:val="single" w:sz="8" w:space="0" w:color="auto"/>
            </w:tcBorders>
            <w:vAlign w:val="bottom"/>
          </w:tcPr>
          <w:p w14:paraId="7FD3E195" w14:textId="77777777" w:rsidR="009D720C" w:rsidRDefault="009D720C">
            <w:pPr>
              <w:rPr>
                <w:sz w:val="11"/>
                <w:szCs w:val="11"/>
              </w:rPr>
            </w:pPr>
          </w:p>
        </w:tc>
        <w:tc>
          <w:tcPr>
            <w:tcW w:w="540" w:type="dxa"/>
            <w:tcBorders>
              <w:right w:val="single" w:sz="8" w:space="0" w:color="auto"/>
            </w:tcBorders>
            <w:vAlign w:val="bottom"/>
          </w:tcPr>
          <w:p w14:paraId="7E820F61" w14:textId="77777777" w:rsidR="009D720C" w:rsidRDefault="009D720C">
            <w:pPr>
              <w:rPr>
                <w:sz w:val="11"/>
                <w:szCs w:val="11"/>
              </w:rPr>
            </w:pPr>
          </w:p>
        </w:tc>
        <w:tc>
          <w:tcPr>
            <w:tcW w:w="720" w:type="dxa"/>
            <w:tcBorders>
              <w:right w:val="single" w:sz="8" w:space="0" w:color="auto"/>
            </w:tcBorders>
            <w:vAlign w:val="bottom"/>
          </w:tcPr>
          <w:p w14:paraId="5E94FEFD" w14:textId="77777777" w:rsidR="009D720C" w:rsidRDefault="009D720C">
            <w:pPr>
              <w:rPr>
                <w:sz w:val="11"/>
                <w:szCs w:val="11"/>
              </w:rPr>
            </w:pPr>
          </w:p>
        </w:tc>
        <w:tc>
          <w:tcPr>
            <w:tcW w:w="560" w:type="dxa"/>
            <w:tcBorders>
              <w:right w:val="single" w:sz="8" w:space="0" w:color="auto"/>
            </w:tcBorders>
            <w:vAlign w:val="bottom"/>
          </w:tcPr>
          <w:p w14:paraId="15070867" w14:textId="77777777" w:rsidR="009D720C" w:rsidRDefault="009D720C">
            <w:pPr>
              <w:rPr>
                <w:sz w:val="11"/>
                <w:szCs w:val="11"/>
              </w:rPr>
            </w:pPr>
          </w:p>
        </w:tc>
        <w:tc>
          <w:tcPr>
            <w:tcW w:w="560" w:type="dxa"/>
            <w:tcBorders>
              <w:right w:val="single" w:sz="8" w:space="0" w:color="auto"/>
            </w:tcBorders>
            <w:vAlign w:val="bottom"/>
          </w:tcPr>
          <w:p w14:paraId="49DA1EC0" w14:textId="77777777" w:rsidR="009D720C" w:rsidRDefault="009D720C">
            <w:pPr>
              <w:rPr>
                <w:sz w:val="11"/>
                <w:szCs w:val="11"/>
              </w:rPr>
            </w:pPr>
          </w:p>
        </w:tc>
        <w:tc>
          <w:tcPr>
            <w:tcW w:w="740" w:type="dxa"/>
            <w:tcBorders>
              <w:right w:val="single" w:sz="8" w:space="0" w:color="auto"/>
            </w:tcBorders>
            <w:vAlign w:val="bottom"/>
          </w:tcPr>
          <w:p w14:paraId="4FDA8297" w14:textId="77777777" w:rsidR="009D720C" w:rsidRDefault="009D720C">
            <w:pPr>
              <w:rPr>
                <w:sz w:val="11"/>
                <w:szCs w:val="11"/>
              </w:rPr>
            </w:pPr>
          </w:p>
        </w:tc>
        <w:tc>
          <w:tcPr>
            <w:tcW w:w="0" w:type="dxa"/>
            <w:vAlign w:val="bottom"/>
          </w:tcPr>
          <w:p w14:paraId="0CD0C8B4" w14:textId="77777777" w:rsidR="009D720C" w:rsidRDefault="009D720C">
            <w:pPr>
              <w:rPr>
                <w:sz w:val="1"/>
                <w:szCs w:val="1"/>
              </w:rPr>
            </w:pPr>
          </w:p>
        </w:tc>
      </w:tr>
      <w:tr w:rsidR="009D720C" w14:paraId="5D473229" w14:textId="77777777">
        <w:trPr>
          <w:trHeight w:val="45"/>
        </w:trPr>
        <w:tc>
          <w:tcPr>
            <w:tcW w:w="5180" w:type="dxa"/>
            <w:tcBorders>
              <w:left w:val="single" w:sz="8" w:space="0" w:color="auto"/>
              <w:bottom w:val="single" w:sz="8" w:space="0" w:color="auto"/>
              <w:right w:val="single" w:sz="8" w:space="0" w:color="auto"/>
            </w:tcBorders>
            <w:vAlign w:val="bottom"/>
          </w:tcPr>
          <w:p w14:paraId="49584770" w14:textId="77777777" w:rsidR="009D720C" w:rsidRDefault="009D720C">
            <w:pPr>
              <w:rPr>
                <w:sz w:val="3"/>
                <w:szCs w:val="3"/>
              </w:rPr>
            </w:pPr>
          </w:p>
        </w:tc>
        <w:tc>
          <w:tcPr>
            <w:tcW w:w="560" w:type="dxa"/>
            <w:tcBorders>
              <w:bottom w:val="single" w:sz="8" w:space="0" w:color="auto"/>
              <w:right w:val="single" w:sz="8" w:space="0" w:color="auto"/>
            </w:tcBorders>
            <w:vAlign w:val="bottom"/>
          </w:tcPr>
          <w:p w14:paraId="5AB97937" w14:textId="77777777" w:rsidR="009D720C" w:rsidRDefault="009D720C">
            <w:pPr>
              <w:rPr>
                <w:sz w:val="3"/>
                <w:szCs w:val="3"/>
              </w:rPr>
            </w:pPr>
          </w:p>
        </w:tc>
        <w:tc>
          <w:tcPr>
            <w:tcW w:w="560" w:type="dxa"/>
            <w:tcBorders>
              <w:bottom w:val="single" w:sz="8" w:space="0" w:color="auto"/>
              <w:right w:val="single" w:sz="8" w:space="0" w:color="auto"/>
            </w:tcBorders>
            <w:vAlign w:val="bottom"/>
          </w:tcPr>
          <w:p w14:paraId="186C118B" w14:textId="77777777" w:rsidR="009D720C" w:rsidRDefault="009D720C">
            <w:pPr>
              <w:rPr>
                <w:sz w:val="3"/>
                <w:szCs w:val="3"/>
              </w:rPr>
            </w:pPr>
          </w:p>
        </w:tc>
        <w:tc>
          <w:tcPr>
            <w:tcW w:w="560" w:type="dxa"/>
            <w:tcBorders>
              <w:bottom w:val="single" w:sz="8" w:space="0" w:color="auto"/>
              <w:right w:val="single" w:sz="8" w:space="0" w:color="auto"/>
            </w:tcBorders>
            <w:vAlign w:val="bottom"/>
          </w:tcPr>
          <w:p w14:paraId="04E9BDD1" w14:textId="77777777" w:rsidR="009D720C" w:rsidRDefault="009D720C">
            <w:pPr>
              <w:rPr>
                <w:sz w:val="3"/>
                <w:szCs w:val="3"/>
              </w:rPr>
            </w:pPr>
          </w:p>
        </w:tc>
        <w:tc>
          <w:tcPr>
            <w:tcW w:w="540" w:type="dxa"/>
            <w:tcBorders>
              <w:bottom w:val="single" w:sz="8" w:space="0" w:color="auto"/>
              <w:right w:val="single" w:sz="8" w:space="0" w:color="auto"/>
            </w:tcBorders>
            <w:vAlign w:val="bottom"/>
          </w:tcPr>
          <w:p w14:paraId="1623B6DF" w14:textId="77777777" w:rsidR="009D720C" w:rsidRDefault="009D720C">
            <w:pPr>
              <w:rPr>
                <w:sz w:val="3"/>
                <w:szCs w:val="3"/>
              </w:rPr>
            </w:pPr>
          </w:p>
        </w:tc>
        <w:tc>
          <w:tcPr>
            <w:tcW w:w="720" w:type="dxa"/>
            <w:tcBorders>
              <w:bottom w:val="single" w:sz="8" w:space="0" w:color="auto"/>
              <w:right w:val="single" w:sz="8" w:space="0" w:color="auto"/>
            </w:tcBorders>
            <w:vAlign w:val="bottom"/>
          </w:tcPr>
          <w:p w14:paraId="732B4879" w14:textId="77777777" w:rsidR="009D720C" w:rsidRDefault="009D720C">
            <w:pPr>
              <w:rPr>
                <w:sz w:val="3"/>
                <w:szCs w:val="3"/>
              </w:rPr>
            </w:pPr>
          </w:p>
        </w:tc>
        <w:tc>
          <w:tcPr>
            <w:tcW w:w="560" w:type="dxa"/>
            <w:tcBorders>
              <w:bottom w:val="single" w:sz="8" w:space="0" w:color="auto"/>
              <w:right w:val="single" w:sz="8" w:space="0" w:color="auto"/>
            </w:tcBorders>
            <w:vAlign w:val="bottom"/>
          </w:tcPr>
          <w:p w14:paraId="5E884463" w14:textId="77777777" w:rsidR="009D720C" w:rsidRDefault="009D720C">
            <w:pPr>
              <w:rPr>
                <w:sz w:val="3"/>
                <w:szCs w:val="3"/>
              </w:rPr>
            </w:pPr>
          </w:p>
        </w:tc>
        <w:tc>
          <w:tcPr>
            <w:tcW w:w="560" w:type="dxa"/>
            <w:tcBorders>
              <w:bottom w:val="single" w:sz="8" w:space="0" w:color="auto"/>
              <w:right w:val="single" w:sz="8" w:space="0" w:color="auto"/>
            </w:tcBorders>
            <w:vAlign w:val="bottom"/>
          </w:tcPr>
          <w:p w14:paraId="2CB482AD" w14:textId="77777777" w:rsidR="009D720C" w:rsidRDefault="009D720C">
            <w:pPr>
              <w:rPr>
                <w:sz w:val="3"/>
                <w:szCs w:val="3"/>
              </w:rPr>
            </w:pPr>
          </w:p>
        </w:tc>
        <w:tc>
          <w:tcPr>
            <w:tcW w:w="740" w:type="dxa"/>
            <w:tcBorders>
              <w:bottom w:val="single" w:sz="8" w:space="0" w:color="auto"/>
              <w:right w:val="single" w:sz="8" w:space="0" w:color="auto"/>
            </w:tcBorders>
            <w:vAlign w:val="bottom"/>
          </w:tcPr>
          <w:p w14:paraId="2405F23A" w14:textId="77777777" w:rsidR="009D720C" w:rsidRDefault="009D720C">
            <w:pPr>
              <w:rPr>
                <w:sz w:val="3"/>
                <w:szCs w:val="3"/>
              </w:rPr>
            </w:pPr>
          </w:p>
        </w:tc>
        <w:tc>
          <w:tcPr>
            <w:tcW w:w="0" w:type="dxa"/>
            <w:vAlign w:val="bottom"/>
          </w:tcPr>
          <w:p w14:paraId="132A6A93" w14:textId="77777777" w:rsidR="009D720C" w:rsidRDefault="009D720C">
            <w:pPr>
              <w:rPr>
                <w:sz w:val="1"/>
                <w:szCs w:val="1"/>
              </w:rPr>
            </w:pPr>
          </w:p>
        </w:tc>
      </w:tr>
      <w:tr w:rsidR="009D720C" w14:paraId="6B2B21F6" w14:textId="77777777">
        <w:trPr>
          <w:trHeight w:val="480"/>
        </w:trPr>
        <w:tc>
          <w:tcPr>
            <w:tcW w:w="5180" w:type="dxa"/>
            <w:tcBorders>
              <w:left w:val="single" w:sz="8" w:space="0" w:color="auto"/>
              <w:right w:val="single" w:sz="8" w:space="0" w:color="auto"/>
            </w:tcBorders>
            <w:vAlign w:val="bottom"/>
          </w:tcPr>
          <w:p w14:paraId="0F5C47E8" w14:textId="77777777" w:rsidR="009D720C" w:rsidRDefault="00000000">
            <w:pPr>
              <w:ind w:left="120"/>
              <w:rPr>
                <w:sz w:val="20"/>
                <w:szCs w:val="20"/>
              </w:rPr>
            </w:pPr>
            <w:r>
              <w:rPr>
                <w:rFonts w:ascii="Arial" w:eastAsia="Arial" w:hAnsi="Arial" w:cs="Arial"/>
              </w:rPr>
              <w:t>Escola Municipal “Dª Rita Esmeralda de Carvalho”</w:t>
            </w:r>
          </w:p>
        </w:tc>
        <w:tc>
          <w:tcPr>
            <w:tcW w:w="560" w:type="dxa"/>
            <w:tcBorders>
              <w:right w:val="single" w:sz="8" w:space="0" w:color="auto"/>
            </w:tcBorders>
            <w:vAlign w:val="bottom"/>
          </w:tcPr>
          <w:p w14:paraId="623F502B" w14:textId="77777777" w:rsidR="009D720C" w:rsidRDefault="00000000">
            <w:pPr>
              <w:jc w:val="center"/>
              <w:rPr>
                <w:sz w:val="20"/>
                <w:szCs w:val="20"/>
              </w:rPr>
            </w:pPr>
            <w:r>
              <w:rPr>
                <w:rFonts w:ascii="Arial" w:eastAsia="Arial" w:hAnsi="Arial" w:cs="Arial"/>
                <w:w w:val="97"/>
              </w:rPr>
              <w:t>15</w:t>
            </w:r>
          </w:p>
        </w:tc>
        <w:tc>
          <w:tcPr>
            <w:tcW w:w="560" w:type="dxa"/>
            <w:tcBorders>
              <w:right w:val="single" w:sz="8" w:space="0" w:color="auto"/>
            </w:tcBorders>
            <w:vAlign w:val="bottom"/>
          </w:tcPr>
          <w:p w14:paraId="31F36700" w14:textId="77777777" w:rsidR="009D720C" w:rsidRDefault="00000000">
            <w:pPr>
              <w:jc w:val="center"/>
              <w:rPr>
                <w:sz w:val="20"/>
                <w:szCs w:val="20"/>
              </w:rPr>
            </w:pPr>
            <w:r>
              <w:rPr>
                <w:rFonts w:ascii="Arial" w:eastAsia="Arial" w:hAnsi="Arial" w:cs="Arial"/>
                <w:w w:val="97"/>
              </w:rPr>
              <w:t>1</w:t>
            </w:r>
          </w:p>
        </w:tc>
        <w:tc>
          <w:tcPr>
            <w:tcW w:w="560" w:type="dxa"/>
            <w:tcBorders>
              <w:right w:val="single" w:sz="8" w:space="0" w:color="auto"/>
            </w:tcBorders>
            <w:vAlign w:val="bottom"/>
          </w:tcPr>
          <w:p w14:paraId="61C33B9F" w14:textId="77777777" w:rsidR="009D720C" w:rsidRDefault="00000000">
            <w:pPr>
              <w:jc w:val="center"/>
              <w:rPr>
                <w:sz w:val="20"/>
                <w:szCs w:val="20"/>
              </w:rPr>
            </w:pPr>
            <w:r>
              <w:rPr>
                <w:rFonts w:ascii="Arial" w:eastAsia="Arial" w:hAnsi="Arial" w:cs="Arial"/>
              </w:rPr>
              <w:t>-</w:t>
            </w:r>
          </w:p>
        </w:tc>
        <w:tc>
          <w:tcPr>
            <w:tcW w:w="540" w:type="dxa"/>
            <w:tcBorders>
              <w:right w:val="single" w:sz="8" w:space="0" w:color="auto"/>
            </w:tcBorders>
            <w:vAlign w:val="bottom"/>
          </w:tcPr>
          <w:p w14:paraId="19D32DB0" w14:textId="77777777" w:rsidR="009D720C" w:rsidRDefault="00000000">
            <w:pPr>
              <w:jc w:val="center"/>
              <w:rPr>
                <w:sz w:val="20"/>
                <w:szCs w:val="20"/>
              </w:rPr>
            </w:pPr>
            <w:r>
              <w:rPr>
                <w:rFonts w:ascii="Arial" w:eastAsia="Arial" w:hAnsi="Arial" w:cs="Arial"/>
                <w:w w:val="97"/>
              </w:rPr>
              <w:t>8</w:t>
            </w:r>
          </w:p>
        </w:tc>
        <w:tc>
          <w:tcPr>
            <w:tcW w:w="720" w:type="dxa"/>
            <w:tcBorders>
              <w:right w:val="single" w:sz="8" w:space="0" w:color="auto"/>
            </w:tcBorders>
            <w:vAlign w:val="bottom"/>
          </w:tcPr>
          <w:p w14:paraId="558C7421" w14:textId="77777777" w:rsidR="009D720C" w:rsidRDefault="00000000">
            <w:pPr>
              <w:jc w:val="center"/>
              <w:rPr>
                <w:sz w:val="20"/>
                <w:szCs w:val="20"/>
              </w:rPr>
            </w:pPr>
            <w:r>
              <w:rPr>
                <w:rFonts w:ascii="Arial" w:eastAsia="Arial" w:hAnsi="Arial" w:cs="Arial"/>
                <w:w w:val="97"/>
              </w:rPr>
              <w:t>1</w:t>
            </w:r>
          </w:p>
        </w:tc>
        <w:tc>
          <w:tcPr>
            <w:tcW w:w="560" w:type="dxa"/>
            <w:tcBorders>
              <w:right w:val="single" w:sz="8" w:space="0" w:color="auto"/>
            </w:tcBorders>
            <w:vAlign w:val="bottom"/>
          </w:tcPr>
          <w:p w14:paraId="085002DD" w14:textId="77777777" w:rsidR="009D720C" w:rsidRDefault="00000000">
            <w:pPr>
              <w:jc w:val="center"/>
              <w:rPr>
                <w:sz w:val="20"/>
                <w:szCs w:val="20"/>
              </w:rPr>
            </w:pPr>
            <w:r>
              <w:rPr>
                <w:rFonts w:ascii="Arial" w:eastAsia="Arial" w:hAnsi="Arial" w:cs="Arial"/>
                <w:w w:val="81"/>
              </w:rPr>
              <w:t>-</w:t>
            </w:r>
          </w:p>
        </w:tc>
        <w:tc>
          <w:tcPr>
            <w:tcW w:w="560" w:type="dxa"/>
            <w:tcBorders>
              <w:right w:val="single" w:sz="8" w:space="0" w:color="auto"/>
            </w:tcBorders>
            <w:vAlign w:val="bottom"/>
          </w:tcPr>
          <w:p w14:paraId="008A88D8" w14:textId="77777777" w:rsidR="009D720C" w:rsidRDefault="00000000">
            <w:pPr>
              <w:jc w:val="center"/>
              <w:rPr>
                <w:sz w:val="20"/>
                <w:szCs w:val="20"/>
              </w:rPr>
            </w:pPr>
            <w:r>
              <w:rPr>
                <w:rFonts w:ascii="Arial" w:eastAsia="Arial" w:hAnsi="Arial" w:cs="Arial"/>
                <w:w w:val="97"/>
              </w:rPr>
              <w:t>1</w:t>
            </w:r>
          </w:p>
        </w:tc>
        <w:tc>
          <w:tcPr>
            <w:tcW w:w="740" w:type="dxa"/>
            <w:tcBorders>
              <w:right w:val="single" w:sz="8" w:space="0" w:color="auto"/>
            </w:tcBorders>
            <w:vAlign w:val="bottom"/>
          </w:tcPr>
          <w:p w14:paraId="5DB06E8E" w14:textId="77777777" w:rsidR="009D720C" w:rsidRDefault="00000000">
            <w:pPr>
              <w:ind w:right="111"/>
              <w:jc w:val="right"/>
              <w:rPr>
                <w:sz w:val="20"/>
                <w:szCs w:val="20"/>
              </w:rPr>
            </w:pPr>
            <w:r>
              <w:rPr>
                <w:rFonts w:ascii="Arial" w:eastAsia="Arial" w:hAnsi="Arial" w:cs="Arial"/>
              </w:rPr>
              <w:t>1</w:t>
            </w:r>
          </w:p>
        </w:tc>
        <w:tc>
          <w:tcPr>
            <w:tcW w:w="0" w:type="dxa"/>
            <w:vAlign w:val="bottom"/>
          </w:tcPr>
          <w:p w14:paraId="548E1E3E" w14:textId="77777777" w:rsidR="009D720C" w:rsidRDefault="009D720C">
            <w:pPr>
              <w:rPr>
                <w:sz w:val="1"/>
                <w:szCs w:val="1"/>
              </w:rPr>
            </w:pPr>
          </w:p>
        </w:tc>
      </w:tr>
      <w:tr w:rsidR="009D720C" w14:paraId="0C6697EE" w14:textId="77777777">
        <w:trPr>
          <w:trHeight w:val="182"/>
        </w:trPr>
        <w:tc>
          <w:tcPr>
            <w:tcW w:w="5180" w:type="dxa"/>
            <w:tcBorders>
              <w:left w:val="single" w:sz="8" w:space="0" w:color="auto"/>
              <w:bottom w:val="single" w:sz="8" w:space="0" w:color="auto"/>
              <w:right w:val="single" w:sz="8" w:space="0" w:color="auto"/>
            </w:tcBorders>
            <w:vAlign w:val="bottom"/>
          </w:tcPr>
          <w:p w14:paraId="70C2DAB7"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7E4DA486"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03ADA73D"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37F57AB2" w14:textId="77777777" w:rsidR="009D720C" w:rsidRDefault="009D720C">
            <w:pPr>
              <w:rPr>
                <w:sz w:val="15"/>
                <w:szCs w:val="15"/>
              </w:rPr>
            </w:pPr>
          </w:p>
        </w:tc>
        <w:tc>
          <w:tcPr>
            <w:tcW w:w="540" w:type="dxa"/>
            <w:tcBorders>
              <w:bottom w:val="single" w:sz="8" w:space="0" w:color="auto"/>
              <w:right w:val="single" w:sz="8" w:space="0" w:color="auto"/>
            </w:tcBorders>
            <w:vAlign w:val="bottom"/>
          </w:tcPr>
          <w:p w14:paraId="5F70C698" w14:textId="77777777" w:rsidR="009D720C" w:rsidRDefault="009D720C">
            <w:pPr>
              <w:rPr>
                <w:sz w:val="15"/>
                <w:szCs w:val="15"/>
              </w:rPr>
            </w:pPr>
          </w:p>
        </w:tc>
        <w:tc>
          <w:tcPr>
            <w:tcW w:w="720" w:type="dxa"/>
            <w:tcBorders>
              <w:bottom w:val="single" w:sz="8" w:space="0" w:color="auto"/>
              <w:right w:val="single" w:sz="8" w:space="0" w:color="auto"/>
            </w:tcBorders>
            <w:vAlign w:val="bottom"/>
          </w:tcPr>
          <w:p w14:paraId="047F9D73"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2EC7EB4B"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469A5DA9" w14:textId="77777777" w:rsidR="009D720C" w:rsidRDefault="009D720C">
            <w:pPr>
              <w:rPr>
                <w:sz w:val="15"/>
                <w:szCs w:val="15"/>
              </w:rPr>
            </w:pPr>
          </w:p>
        </w:tc>
        <w:tc>
          <w:tcPr>
            <w:tcW w:w="740" w:type="dxa"/>
            <w:tcBorders>
              <w:bottom w:val="single" w:sz="8" w:space="0" w:color="auto"/>
              <w:right w:val="single" w:sz="8" w:space="0" w:color="auto"/>
            </w:tcBorders>
            <w:vAlign w:val="bottom"/>
          </w:tcPr>
          <w:p w14:paraId="2B07E5D3" w14:textId="77777777" w:rsidR="009D720C" w:rsidRDefault="009D720C">
            <w:pPr>
              <w:rPr>
                <w:sz w:val="15"/>
                <w:szCs w:val="15"/>
              </w:rPr>
            </w:pPr>
          </w:p>
        </w:tc>
        <w:tc>
          <w:tcPr>
            <w:tcW w:w="0" w:type="dxa"/>
            <w:vAlign w:val="bottom"/>
          </w:tcPr>
          <w:p w14:paraId="6908A9CA" w14:textId="77777777" w:rsidR="009D720C" w:rsidRDefault="009D720C">
            <w:pPr>
              <w:rPr>
                <w:sz w:val="1"/>
                <w:szCs w:val="1"/>
              </w:rPr>
            </w:pPr>
          </w:p>
        </w:tc>
      </w:tr>
      <w:tr w:rsidR="009D720C" w14:paraId="0B1AE509" w14:textId="77777777">
        <w:trPr>
          <w:trHeight w:val="477"/>
        </w:trPr>
        <w:tc>
          <w:tcPr>
            <w:tcW w:w="5180" w:type="dxa"/>
            <w:tcBorders>
              <w:left w:val="single" w:sz="8" w:space="0" w:color="auto"/>
              <w:right w:val="single" w:sz="8" w:space="0" w:color="auto"/>
            </w:tcBorders>
            <w:vAlign w:val="bottom"/>
          </w:tcPr>
          <w:p w14:paraId="56DF4E5D" w14:textId="77777777" w:rsidR="009D720C" w:rsidRDefault="00000000">
            <w:pPr>
              <w:ind w:left="120"/>
              <w:rPr>
                <w:sz w:val="20"/>
                <w:szCs w:val="20"/>
              </w:rPr>
            </w:pPr>
            <w:r>
              <w:rPr>
                <w:rFonts w:ascii="Arial" w:eastAsia="Arial" w:hAnsi="Arial" w:cs="Arial"/>
              </w:rPr>
              <w:t>Escola Municipal Prefeito Nestor Martins</w:t>
            </w:r>
          </w:p>
        </w:tc>
        <w:tc>
          <w:tcPr>
            <w:tcW w:w="560" w:type="dxa"/>
            <w:tcBorders>
              <w:right w:val="single" w:sz="8" w:space="0" w:color="auto"/>
            </w:tcBorders>
            <w:vAlign w:val="bottom"/>
          </w:tcPr>
          <w:p w14:paraId="4FCE3BDF" w14:textId="77777777" w:rsidR="009D720C" w:rsidRDefault="00000000">
            <w:pPr>
              <w:jc w:val="center"/>
              <w:rPr>
                <w:sz w:val="20"/>
                <w:szCs w:val="20"/>
              </w:rPr>
            </w:pPr>
            <w:r>
              <w:rPr>
                <w:rFonts w:ascii="Arial" w:eastAsia="Arial" w:hAnsi="Arial" w:cs="Arial"/>
                <w:w w:val="97"/>
              </w:rPr>
              <w:t>5</w:t>
            </w:r>
          </w:p>
        </w:tc>
        <w:tc>
          <w:tcPr>
            <w:tcW w:w="560" w:type="dxa"/>
            <w:tcBorders>
              <w:right w:val="single" w:sz="8" w:space="0" w:color="auto"/>
            </w:tcBorders>
            <w:vAlign w:val="bottom"/>
          </w:tcPr>
          <w:p w14:paraId="35DBBE0B" w14:textId="77777777" w:rsidR="009D720C" w:rsidRDefault="00000000">
            <w:pPr>
              <w:jc w:val="center"/>
              <w:rPr>
                <w:sz w:val="20"/>
                <w:szCs w:val="20"/>
              </w:rPr>
            </w:pPr>
            <w:r>
              <w:rPr>
                <w:rFonts w:ascii="Arial" w:eastAsia="Arial" w:hAnsi="Arial" w:cs="Arial"/>
              </w:rPr>
              <w:t>-</w:t>
            </w:r>
          </w:p>
        </w:tc>
        <w:tc>
          <w:tcPr>
            <w:tcW w:w="560" w:type="dxa"/>
            <w:tcBorders>
              <w:right w:val="single" w:sz="8" w:space="0" w:color="auto"/>
            </w:tcBorders>
            <w:vAlign w:val="bottom"/>
          </w:tcPr>
          <w:p w14:paraId="4A167247" w14:textId="77777777" w:rsidR="009D720C" w:rsidRDefault="00000000">
            <w:pPr>
              <w:jc w:val="center"/>
              <w:rPr>
                <w:sz w:val="20"/>
                <w:szCs w:val="20"/>
              </w:rPr>
            </w:pPr>
            <w:r>
              <w:rPr>
                <w:rFonts w:ascii="Arial" w:eastAsia="Arial" w:hAnsi="Arial" w:cs="Arial"/>
              </w:rPr>
              <w:t>-</w:t>
            </w:r>
          </w:p>
        </w:tc>
        <w:tc>
          <w:tcPr>
            <w:tcW w:w="540" w:type="dxa"/>
            <w:tcBorders>
              <w:right w:val="single" w:sz="8" w:space="0" w:color="auto"/>
            </w:tcBorders>
            <w:vAlign w:val="bottom"/>
          </w:tcPr>
          <w:p w14:paraId="5A2AF62B" w14:textId="77777777" w:rsidR="009D720C" w:rsidRDefault="00000000">
            <w:pPr>
              <w:jc w:val="center"/>
              <w:rPr>
                <w:sz w:val="20"/>
                <w:szCs w:val="20"/>
              </w:rPr>
            </w:pPr>
            <w:r>
              <w:rPr>
                <w:rFonts w:ascii="Arial" w:eastAsia="Arial" w:hAnsi="Arial" w:cs="Arial"/>
                <w:w w:val="97"/>
              </w:rPr>
              <w:t>2</w:t>
            </w:r>
          </w:p>
        </w:tc>
        <w:tc>
          <w:tcPr>
            <w:tcW w:w="720" w:type="dxa"/>
            <w:tcBorders>
              <w:right w:val="single" w:sz="8" w:space="0" w:color="auto"/>
            </w:tcBorders>
            <w:vAlign w:val="bottom"/>
          </w:tcPr>
          <w:p w14:paraId="3D32AA6F" w14:textId="77777777" w:rsidR="009D720C" w:rsidRDefault="00000000">
            <w:pPr>
              <w:jc w:val="center"/>
              <w:rPr>
                <w:sz w:val="20"/>
                <w:szCs w:val="20"/>
              </w:rPr>
            </w:pPr>
            <w:r>
              <w:rPr>
                <w:rFonts w:ascii="Arial" w:eastAsia="Arial" w:hAnsi="Arial" w:cs="Arial"/>
                <w:w w:val="97"/>
              </w:rPr>
              <w:t>1</w:t>
            </w:r>
          </w:p>
        </w:tc>
        <w:tc>
          <w:tcPr>
            <w:tcW w:w="560" w:type="dxa"/>
            <w:tcBorders>
              <w:right w:val="single" w:sz="8" w:space="0" w:color="auto"/>
            </w:tcBorders>
            <w:vAlign w:val="bottom"/>
          </w:tcPr>
          <w:p w14:paraId="5BC143DB" w14:textId="77777777" w:rsidR="009D720C" w:rsidRDefault="00000000">
            <w:pPr>
              <w:jc w:val="center"/>
              <w:rPr>
                <w:sz w:val="20"/>
                <w:szCs w:val="20"/>
              </w:rPr>
            </w:pPr>
            <w:r>
              <w:rPr>
                <w:rFonts w:ascii="Arial" w:eastAsia="Arial" w:hAnsi="Arial" w:cs="Arial"/>
                <w:w w:val="81"/>
              </w:rPr>
              <w:t>-</w:t>
            </w:r>
          </w:p>
        </w:tc>
        <w:tc>
          <w:tcPr>
            <w:tcW w:w="560" w:type="dxa"/>
            <w:tcBorders>
              <w:right w:val="single" w:sz="8" w:space="0" w:color="auto"/>
            </w:tcBorders>
            <w:vAlign w:val="bottom"/>
          </w:tcPr>
          <w:p w14:paraId="2055191A" w14:textId="77777777" w:rsidR="009D720C" w:rsidRDefault="00000000">
            <w:pPr>
              <w:jc w:val="center"/>
              <w:rPr>
                <w:sz w:val="20"/>
                <w:szCs w:val="20"/>
              </w:rPr>
            </w:pPr>
            <w:r>
              <w:rPr>
                <w:rFonts w:ascii="Arial" w:eastAsia="Arial" w:hAnsi="Arial" w:cs="Arial"/>
                <w:w w:val="97"/>
              </w:rPr>
              <w:t>1</w:t>
            </w:r>
          </w:p>
        </w:tc>
        <w:tc>
          <w:tcPr>
            <w:tcW w:w="740" w:type="dxa"/>
            <w:tcBorders>
              <w:right w:val="single" w:sz="8" w:space="0" w:color="auto"/>
            </w:tcBorders>
            <w:vAlign w:val="bottom"/>
          </w:tcPr>
          <w:p w14:paraId="7BB0CD8A" w14:textId="77777777" w:rsidR="009D720C" w:rsidRDefault="00000000">
            <w:pPr>
              <w:ind w:right="111"/>
              <w:jc w:val="right"/>
              <w:rPr>
                <w:sz w:val="20"/>
                <w:szCs w:val="20"/>
              </w:rPr>
            </w:pPr>
            <w:r>
              <w:rPr>
                <w:rFonts w:ascii="Arial" w:eastAsia="Arial" w:hAnsi="Arial" w:cs="Arial"/>
              </w:rPr>
              <w:t>1</w:t>
            </w:r>
          </w:p>
        </w:tc>
        <w:tc>
          <w:tcPr>
            <w:tcW w:w="0" w:type="dxa"/>
            <w:vAlign w:val="bottom"/>
          </w:tcPr>
          <w:p w14:paraId="48CA11D5" w14:textId="77777777" w:rsidR="009D720C" w:rsidRDefault="009D720C">
            <w:pPr>
              <w:rPr>
                <w:sz w:val="1"/>
                <w:szCs w:val="1"/>
              </w:rPr>
            </w:pPr>
          </w:p>
        </w:tc>
      </w:tr>
      <w:tr w:rsidR="009D720C" w14:paraId="45A3140F" w14:textId="77777777">
        <w:trPr>
          <w:trHeight w:val="182"/>
        </w:trPr>
        <w:tc>
          <w:tcPr>
            <w:tcW w:w="5180" w:type="dxa"/>
            <w:tcBorders>
              <w:left w:val="single" w:sz="8" w:space="0" w:color="auto"/>
              <w:bottom w:val="single" w:sz="8" w:space="0" w:color="auto"/>
              <w:right w:val="single" w:sz="8" w:space="0" w:color="auto"/>
            </w:tcBorders>
            <w:vAlign w:val="bottom"/>
          </w:tcPr>
          <w:p w14:paraId="21D136C7"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722F4615"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1AA09302"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1D34857A" w14:textId="77777777" w:rsidR="009D720C" w:rsidRDefault="009D720C">
            <w:pPr>
              <w:rPr>
                <w:sz w:val="15"/>
                <w:szCs w:val="15"/>
              </w:rPr>
            </w:pPr>
          </w:p>
        </w:tc>
        <w:tc>
          <w:tcPr>
            <w:tcW w:w="540" w:type="dxa"/>
            <w:tcBorders>
              <w:bottom w:val="single" w:sz="8" w:space="0" w:color="auto"/>
              <w:right w:val="single" w:sz="8" w:space="0" w:color="auto"/>
            </w:tcBorders>
            <w:vAlign w:val="bottom"/>
          </w:tcPr>
          <w:p w14:paraId="02F15352" w14:textId="77777777" w:rsidR="009D720C" w:rsidRDefault="009D720C">
            <w:pPr>
              <w:rPr>
                <w:sz w:val="15"/>
                <w:szCs w:val="15"/>
              </w:rPr>
            </w:pPr>
          </w:p>
        </w:tc>
        <w:tc>
          <w:tcPr>
            <w:tcW w:w="720" w:type="dxa"/>
            <w:tcBorders>
              <w:bottom w:val="single" w:sz="8" w:space="0" w:color="auto"/>
              <w:right w:val="single" w:sz="8" w:space="0" w:color="auto"/>
            </w:tcBorders>
            <w:vAlign w:val="bottom"/>
          </w:tcPr>
          <w:p w14:paraId="7F161487"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0D1E718A"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63F6744D" w14:textId="77777777" w:rsidR="009D720C" w:rsidRDefault="009D720C">
            <w:pPr>
              <w:rPr>
                <w:sz w:val="15"/>
                <w:szCs w:val="15"/>
              </w:rPr>
            </w:pPr>
          </w:p>
        </w:tc>
        <w:tc>
          <w:tcPr>
            <w:tcW w:w="740" w:type="dxa"/>
            <w:tcBorders>
              <w:bottom w:val="single" w:sz="8" w:space="0" w:color="auto"/>
              <w:right w:val="single" w:sz="8" w:space="0" w:color="auto"/>
            </w:tcBorders>
            <w:vAlign w:val="bottom"/>
          </w:tcPr>
          <w:p w14:paraId="00D89E85" w14:textId="77777777" w:rsidR="009D720C" w:rsidRDefault="009D720C">
            <w:pPr>
              <w:rPr>
                <w:sz w:val="15"/>
                <w:szCs w:val="15"/>
              </w:rPr>
            </w:pPr>
          </w:p>
        </w:tc>
        <w:tc>
          <w:tcPr>
            <w:tcW w:w="0" w:type="dxa"/>
            <w:vAlign w:val="bottom"/>
          </w:tcPr>
          <w:p w14:paraId="1146010D" w14:textId="77777777" w:rsidR="009D720C" w:rsidRDefault="009D720C">
            <w:pPr>
              <w:rPr>
                <w:sz w:val="1"/>
                <w:szCs w:val="1"/>
              </w:rPr>
            </w:pPr>
          </w:p>
        </w:tc>
      </w:tr>
      <w:tr w:rsidR="009D720C" w14:paraId="76813FA8" w14:textId="77777777">
        <w:trPr>
          <w:trHeight w:val="477"/>
        </w:trPr>
        <w:tc>
          <w:tcPr>
            <w:tcW w:w="5180" w:type="dxa"/>
            <w:tcBorders>
              <w:left w:val="single" w:sz="8" w:space="0" w:color="auto"/>
              <w:right w:val="single" w:sz="8" w:space="0" w:color="auto"/>
            </w:tcBorders>
            <w:vAlign w:val="bottom"/>
          </w:tcPr>
          <w:p w14:paraId="1C455B9B" w14:textId="77777777" w:rsidR="009D720C" w:rsidRDefault="00000000">
            <w:pPr>
              <w:ind w:left="120"/>
              <w:rPr>
                <w:sz w:val="20"/>
                <w:szCs w:val="20"/>
              </w:rPr>
            </w:pPr>
            <w:r>
              <w:rPr>
                <w:rFonts w:ascii="Arial" w:eastAsia="Arial" w:hAnsi="Arial" w:cs="Arial"/>
              </w:rPr>
              <w:t>Escola Estadual “D. Rita Amélia de Carvalho”</w:t>
            </w:r>
          </w:p>
        </w:tc>
        <w:tc>
          <w:tcPr>
            <w:tcW w:w="560" w:type="dxa"/>
            <w:tcBorders>
              <w:right w:val="single" w:sz="8" w:space="0" w:color="auto"/>
            </w:tcBorders>
            <w:vAlign w:val="bottom"/>
          </w:tcPr>
          <w:p w14:paraId="2BD80481" w14:textId="77777777" w:rsidR="009D720C" w:rsidRDefault="00000000">
            <w:pPr>
              <w:jc w:val="center"/>
              <w:rPr>
                <w:sz w:val="20"/>
                <w:szCs w:val="20"/>
              </w:rPr>
            </w:pPr>
            <w:r>
              <w:rPr>
                <w:rFonts w:ascii="Arial" w:eastAsia="Arial" w:hAnsi="Arial" w:cs="Arial"/>
                <w:w w:val="97"/>
              </w:rPr>
              <w:t>23</w:t>
            </w:r>
          </w:p>
        </w:tc>
        <w:tc>
          <w:tcPr>
            <w:tcW w:w="560" w:type="dxa"/>
            <w:tcBorders>
              <w:right w:val="single" w:sz="8" w:space="0" w:color="auto"/>
            </w:tcBorders>
            <w:vAlign w:val="bottom"/>
          </w:tcPr>
          <w:p w14:paraId="19318F60" w14:textId="77777777" w:rsidR="009D720C" w:rsidRDefault="00000000">
            <w:pPr>
              <w:jc w:val="center"/>
              <w:rPr>
                <w:sz w:val="20"/>
                <w:szCs w:val="20"/>
              </w:rPr>
            </w:pPr>
            <w:r>
              <w:rPr>
                <w:rFonts w:ascii="Arial" w:eastAsia="Arial" w:hAnsi="Arial" w:cs="Arial"/>
                <w:w w:val="97"/>
              </w:rPr>
              <w:t>4</w:t>
            </w:r>
          </w:p>
        </w:tc>
        <w:tc>
          <w:tcPr>
            <w:tcW w:w="560" w:type="dxa"/>
            <w:tcBorders>
              <w:right w:val="single" w:sz="8" w:space="0" w:color="auto"/>
            </w:tcBorders>
            <w:vAlign w:val="bottom"/>
          </w:tcPr>
          <w:p w14:paraId="1D56066E" w14:textId="77777777" w:rsidR="009D720C" w:rsidRDefault="00000000">
            <w:pPr>
              <w:jc w:val="center"/>
              <w:rPr>
                <w:sz w:val="20"/>
                <w:szCs w:val="20"/>
              </w:rPr>
            </w:pPr>
            <w:r>
              <w:rPr>
                <w:rFonts w:ascii="Arial" w:eastAsia="Arial" w:hAnsi="Arial" w:cs="Arial"/>
                <w:w w:val="97"/>
              </w:rPr>
              <w:t>1</w:t>
            </w:r>
          </w:p>
        </w:tc>
        <w:tc>
          <w:tcPr>
            <w:tcW w:w="540" w:type="dxa"/>
            <w:tcBorders>
              <w:right w:val="single" w:sz="8" w:space="0" w:color="auto"/>
            </w:tcBorders>
            <w:vAlign w:val="bottom"/>
          </w:tcPr>
          <w:p w14:paraId="0841786A" w14:textId="77777777" w:rsidR="009D720C" w:rsidRDefault="00000000">
            <w:pPr>
              <w:jc w:val="center"/>
              <w:rPr>
                <w:sz w:val="20"/>
                <w:szCs w:val="20"/>
              </w:rPr>
            </w:pPr>
            <w:r>
              <w:rPr>
                <w:rFonts w:ascii="Arial" w:eastAsia="Arial" w:hAnsi="Arial" w:cs="Arial"/>
                <w:w w:val="97"/>
              </w:rPr>
              <w:t>9</w:t>
            </w:r>
          </w:p>
        </w:tc>
        <w:tc>
          <w:tcPr>
            <w:tcW w:w="720" w:type="dxa"/>
            <w:tcBorders>
              <w:right w:val="single" w:sz="8" w:space="0" w:color="auto"/>
            </w:tcBorders>
            <w:vAlign w:val="bottom"/>
          </w:tcPr>
          <w:p w14:paraId="52B534CD" w14:textId="77777777" w:rsidR="009D720C" w:rsidRDefault="00000000">
            <w:pPr>
              <w:jc w:val="center"/>
              <w:rPr>
                <w:sz w:val="20"/>
                <w:szCs w:val="20"/>
              </w:rPr>
            </w:pPr>
            <w:r>
              <w:rPr>
                <w:rFonts w:ascii="Arial" w:eastAsia="Arial" w:hAnsi="Arial" w:cs="Arial"/>
                <w:w w:val="97"/>
              </w:rPr>
              <w:t>5</w:t>
            </w:r>
          </w:p>
        </w:tc>
        <w:tc>
          <w:tcPr>
            <w:tcW w:w="560" w:type="dxa"/>
            <w:tcBorders>
              <w:right w:val="single" w:sz="8" w:space="0" w:color="auto"/>
            </w:tcBorders>
            <w:vAlign w:val="bottom"/>
          </w:tcPr>
          <w:p w14:paraId="0CB78274" w14:textId="77777777" w:rsidR="009D720C" w:rsidRDefault="00000000">
            <w:pPr>
              <w:jc w:val="center"/>
              <w:rPr>
                <w:sz w:val="20"/>
                <w:szCs w:val="20"/>
              </w:rPr>
            </w:pPr>
            <w:r>
              <w:rPr>
                <w:rFonts w:ascii="Arial" w:eastAsia="Arial" w:hAnsi="Arial" w:cs="Arial"/>
                <w:w w:val="81"/>
              </w:rPr>
              <w:t>-</w:t>
            </w:r>
          </w:p>
        </w:tc>
        <w:tc>
          <w:tcPr>
            <w:tcW w:w="560" w:type="dxa"/>
            <w:tcBorders>
              <w:right w:val="single" w:sz="8" w:space="0" w:color="auto"/>
            </w:tcBorders>
            <w:vAlign w:val="bottom"/>
          </w:tcPr>
          <w:p w14:paraId="771457C8" w14:textId="77777777" w:rsidR="009D720C" w:rsidRDefault="00000000">
            <w:pPr>
              <w:jc w:val="center"/>
              <w:rPr>
                <w:sz w:val="20"/>
                <w:szCs w:val="20"/>
              </w:rPr>
            </w:pPr>
            <w:r>
              <w:rPr>
                <w:rFonts w:ascii="Arial" w:eastAsia="Arial" w:hAnsi="Arial" w:cs="Arial"/>
                <w:w w:val="97"/>
              </w:rPr>
              <w:t>2</w:t>
            </w:r>
          </w:p>
        </w:tc>
        <w:tc>
          <w:tcPr>
            <w:tcW w:w="740" w:type="dxa"/>
            <w:tcBorders>
              <w:right w:val="single" w:sz="8" w:space="0" w:color="auto"/>
            </w:tcBorders>
            <w:vAlign w:val="bottom"/>
          </w:tcPr>
          <w:p w14:paraId="627883F9" w14:textId="77777777" w:rsidR="009D720C" w:rsidRDefault="00000000">
            <w:pPr>
              <w:ind w:right="111"/>
              <w:jc w:val="right"/>
              <w:rPr>
                <w:sz w:val="20"/>
                <w:szCs w:val="20"/>
              </w:rPr>
            </w:pPr>
            <w:r>
              <w:rPr>
                <w:rFonts w:ascii="Arial" w:eastAsia="Arial" w:hAnsi="Arial" w:cs="Arial"/>
              </w:rPr>
              <w:t>2</w:t>
            </w:r>
          </w:p>
        </w:tc>
        <w:tc>
          <w:tcPr>
            <w:tcW w:w="0" w:type="dxa"/>
            <w:vAlign w:val="bottom"/>
          </w:tcPr>
          <w:p w14:paraId="446BCC16" w14:textId="77777777" w:rsidR="009D720C" w:rsidRDefault="009D720C">
            <w:pPr>
              <w:rPr>
                <w:sz w:val="1"/>
                <w:szCs w:val="1"/>
              </w:rPr>
            </w:pPr>
          </w:p>
        </w:tc>
      </w:tr>
      <w:tr w:rsidR="009D720C" w14:paraId="0E762273" w14:textId="77777777">
        <w:trPr>
          <w:trHeight w:val="182"/>
        </w:trPr>
        <w:tc>
          <w:tcPr>
            <w:tcW w:w="5180" w:type="dxa"/>
            <w:tcBorders>
              <w:left w:val="single" w:sz="8" w:space="0" w:color="auto"/>
              <w:bottom w:val="single" w:sz="8" w:space="0" w:color="auto"/>
              <w:right w:val="single" w:sz="8" w:space="0" w:color="auto"/>
            </w:tcBorders>
            <w:vAlign w:val="bottom"/>
          </w:tcPr>
          <w:p w14:paraId="5773FDCD"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17DC7F5C"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010EB6C1"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2C85C4C9" w14:textId="77777777" w:rsidR="009D720C" w:rsidRDefault="009D720C">
            <w:pPr>
              <w:rPr>
                <w:sz w:val="15"/>
                <w:szCs w:val="15"/>
              </w:rPr>
            </w:pPr>
          </w:p>
        </w:tc>
        <w:tc>
          <w:tcPr>
            <w:tcW w:w="540" w:type="dxa"/>
            <w:tcBorders>
              <w:bottom w:val="single" w:sz="8" w:space="0" w:color="auto"/>
              <w:right w:val="single" w:sz="8" w:space="0" w:color="auto"/>
            </w:tcBorders>
            <w:vAlign w:val="bottom"/>
          </w:tcPr>
          <w:p w14:paraId="22DB0F1E" w14:textId="77777777" w:rsidR="009D720C" w:rsidRDefault="009D720C">
            <w:pPr>
              <w:rPr>
                <w:sz w:val="15"/>
                <w:szCs w:val="15"/>
              </w:rPr>
            </w:pPr>
          </w:p>
        </w:tc>
        <w:tc>
          <w:tcPr>
            <w:tcW w:w="720" w:type="dxa"/>
            <w:tcBorders>
              <w:bottom w:val="single" w:sz="8" w:space="0" w:color="auto"/>
              <w:right w:val="single" w:sz="8" w:space="0" w:color="auto"/>
            </w:tcBorders>
            <w:vAlign w:val="bottom"/>
          </w:tcPr>
          <w:p w14:paraId="48DFA470"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46B4372A"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0AB51995" w14:textId="77777777" w:rsidR="009D720C" w:rsidRDefault="009D720C">
            <w:pPr>
              <w:rPr>
                <w:sz w:val="15"/>
                <w:szCs w:val="15"/>
              </w:rPr>
            </w:pPr>
          </w:p>
        </w:tc>
        <w:tc>
          <w:tcPr>
            <w:tcW w:w="740" w:type="dxa"/>
            <w:tcBorders>
              <w:bottom w:val="single" w:sz="8" w:space="0" w:color="auto"/>
              <w:right w:val="single" w:sz="8" w:space="0" w:color="auto"/>
            </w:tcBorders>
            <w:vAlign w:val="bottom"/>
          </w:tcPr>
          <w:p w14:paraId="60A31C01" w14:textId="77777777" w:rsidR="009D720C" w:rsidRDefault="009D720C">
            <w:pPr>
              <w:rPr>
                <w:sz w:val="15"/>
                <w:szCs w:val="15"/>
              </w:rPr>
            </w:pPr>
          </w:p>
        </w:tc>
        <w:tc>
          <w:tcPr>
            <w:tcW w:w="0" w:type="dxa"/>
            <w:vAlign w:val="bottom"/>
          </w:tcPr>
          <w:p w14:paraId="6C763903" w14:textId="77777777" w:rsidR="009D720C" w:rsidRDefault="009D720C">
            <w:pPr>
              <w:rPr>
                <w:sz w:val="1"/>
                <w:szCs w:val="1"/>
              </w:rPr>
            </w:pPr>
          </w:p>
        </w:tc>
      </w:tr>
      <w:tr w:rsidR="009D720C" w14:paraId="3ADE9973" w14:textId="77777777">
        <w:trPr>
          <w:trHeight w:val="480"/>
        </w:trPr>
        <w:tc>
          <w:tcPr>
            <w:tcW w:w="5180" w:type="dxa"/>
            <w:tcBorders>
              <w:left w:val="single" w:sz="8" w:space="0" w:color="auto"/>
              <w:right w:val="single" w:sz="8" w:space="0" w:color="auto"/>
            </w:tcBorders>
            <w:vAlign w:val="bottom"/>
          </w:tcPr>
          <w:p w14:paraId="65146114" w14:textId="77777777" w:rsidR="009D720C" w:rsidRDefault="00000000">
            <w:pPr>
              <w:ind w:left="120"/>
              <w:rPr>
                <w:sz w:val="20"/>
                <w:szCs w:val="20"/>
              </w:rPr>
            </w:pPr>
            <w:r>
              <w:rPr>
                <w:rFonts w:ascii="Arial" w:eastAsia="Arial" w:hAnsi="Arial" w:cs="Arial"/>
              </w:rPr>
              <w:t>Escola Estadual “Carlos Magno de Carvalho”</w:t>
            </w:r>
          </w:p>
        </w:tc>
        <w:tc>
          <w:tcPr>
            <w:tcW w:w="560" w:type="dxa"/>
            <w:tcBorders>
              <w:right w:val="single" w:sz="8" w:space="0" w:color="auto"/>
            </w:tcBorders>
            <w:vAlign w:val="bottom"/>
          </w:tcPr>
          <w:p w14:paraId="59DD2B29" w14:textId="77777777" w:rsidR="009D720C" w:rsidRDefault="00000000">
            <w:pPr>
              <w:jc w:val="center"/>
              <w:rPr>
                <w:sz w:val="20"/>
                <w:szCs w:val="20"/>
              </w:rPr>
            </w:pPr>
            <w:r>
              <w:rPr>
                <w:rFonts w:ascii="Arial" w:eastAsia="Arial" w:hAnsi="Arial" w:cs="Arial"/>
                <w:w w:val="97"/>
              </w:rPr>
              <w:t>15</w:t>
            </w:r>
          </w:p>
        </w:tc>
        <w:tc>
          <w:tcPr>
            <w:tcW w:w="560" w:type="dxa"/>
            <w:tcBorders>
              <w:right w:val="single" w:sz="8" w:space="0" w:color="auto"/>
            </w:tcBorders>
            <w:vAlign w:val="bottom"/>
          </w:tcPr>
          <w:p w14:paraId="14CD9725" w14:textId="77777777" w:rsidR="009D720C" w:rsidRDefault="00000000">
            <w:pPr>
              <w:jc w:val="center"/>
              <w:rPr>
                <w:sz w:val="20"/>
                <w:szCs w:val="20"/>
              </w:rPr>
            </w:pPr>
            <w:r>
              <w:rPr>
                <w:rFonts w:ascii="Arial" w:eastAsia="Arial" w:hAnsi="Arial" w:cs="Arial"/>
              </w:rPr>
              <w:t>-</w:t>
            </w:r>
          </w:p>
        </w:tc>
        <w:tc>
          <w:tcPr>
            <w:tcW w:w="560" w:type="dxa"/>
            <w:tcBorders>
              <w:right w:val="single" w:sz="8" w:space="0" w:color="auto"/>
            </w:tcBorders>
            <w:vAlign w:val="bottom"/>
          </w:tcPr>
          <w:p w14:paraId="2E2C125A" w14:textId="77777777" w:rsidR="009D720C" w:rsidRDefault="00000000">
            <w:pPr>
              <w:jc w:val="center"/>
              <w:rPr>
                <w:sz w:val="20"/>
                <w:szCs w:val="20"/>
              </w:rPr>
            </w:pPr>
            <w:r>
              <w:rPr>
                <w:rFonts w:ascii="Arial" w:eastAsia="Arial" w:hAnsi="Arial" w:cs="Arial"/>
              </w:rPr>
              <w:t>-</w:t>
            </w:r>
          </w:p>
        </w:tc>
        <w:tc>
          <w:tcPr>
            <w:tcW w:w="540" w:type="dxa"/>
            <w:tcBorders>
              <w:right w:val="single" w:sz="8" w:space="0" w:color="auto"/>
            </w:tcBorders>
            <w:vAlign w:val="bottom"/>
          </w:tcPr>
          <w:p w14:paraId="6BC8CB1A" w14:textId="77777777" w:rsidR="009D720C" w:rsidRDefault="00000000">
            <w:pPr>
              <w:jc w:val="center"/>
              <w:rPr>
                <w:sz w:val="20"/>
                <w:szCs w:val="20"/>
              </w:rPr>
            </w:pPr>
            <w:r>
              <w:rPr>
                <w:rFonts w:ascii="Arial" w:eastAsia="Arial" w:hAnsi="Arial" w:cs="Arial"/>
                <w:w w:val="97"/>
              </w:rPr>
              <w:t>2</w:t>
            </w:r>
          </w:p>
        </w:tc>
        <w:tc>
          <w:tcPr>
            <w:tcW w:w="720" w:type="dxa"/>
            <w:tcBorders>
              <w:right w:val="single" w:sz="8" w:space="0" w:color="auto"/>
            </w:tcBorders>
            <w:vAlign w:val="bottom"/>
          </w:tcPr>
          <w:p w14:paraId="11249E6F" w14:textId="77777777" w:rsidR="009D720C" w:rsidRDefault="00000000">
            <w:pPr>
              <w:jc w:val="center"/>
              <w:rPr>
                <w:sz w:val="20"/>
                <w:szCs w:val="20"/>
              </w:rPr>
            </w:pPr>
            <w:r>
              <w:rPr>
                <w:rFonts w:ascii="Arial" w:eastAsia="Arial" w:hAnsi="Arial" w:cs="Arial"/>
                <w:w w:val="97"/>
              </w:rPr>
              <w:t>2</w:t>
            </w:r>
          </w:p>
        </w:tc>
        <w:tc>
          <w:tcPr>
            <w:tcW w:w="560" w:type="dxa"/>
            <w:tcBorders>
              <w:right w:val="single" w:sz="8" w:space="0" w:color="auto"/>
            </w:tcBorders>
            <w:vAlign w:val="bottom"/>
          </w:tcPr>
          <w:p w14:paraId="44DEB0B6" w14:textId="77777777" w:rsidR="009D720C" w:rsidRDefault="00000000">
            <w:pPr>
              <w:jc w:val="center"/>
              <w:rPr>
                <w:sz w:val="20"/>
                <w:szCs w:val="20"/>
              </w:rPr>
            </w:pPr>
            <w:r>
              <w:rPr>
                <w:rFonts w:ascii="Arial" w:eastAsia="Arial" w:hAnsi="Arial" w:cs="Arial"/>
              </w:rPr>
              <w:t>1</w:t>
            </w:r>
          </w:p>
        </w:tc>
        <w:tc>
          <w:tcPr>
            <w:tcW w:w="560" w:type="dxa"/>
            <w:tcBorders>
              <w:right w:val="single" w:sz="8" w:space="0" w:color="auto"/>
            </w:tcBorders>
            <w:vAlign w:val="bottom"/>
          </w:tcPr>
          <w:p w14:paraId="2E2E0C49" w14:textId="77777777" w:rsidR="009D720C" w:rsidRDefault="00000000">
            <w:pPr>
              <w:jc w:val="center"/>
              <w:rPr>
                <w:sz w:val="20"/>
                <w:szCs w:val="20"/>
              </w:rPr>
            </w:pPr>
            <w:r>
              <w:rPr>
                <w:rFonts w:ascii="Arial" w:eastAsia="Arial" w:hAnsi="Arial" w:cs="Arial"/>
                <w:w w:val="97"/>
              </w:rPr>
              <w:t>1</w:t>
            </w:r>
          </w:p>
        </w:tc>
        <w:tc>
          <w:tcPr>
            <w:tcW w:w="740" w:type="dxa"/>
            <w:tcBorders>
              <w:right w:val="single" w:sz="8" w:space="0" w:color="auto"/>
            </w:tcBorders>
            <w:vAlign w:val="bottom"/>
          </w:tcPr>
          <w:p w14:paraId="379A2203" w14:textId="77777777" w:rsidR="009D720C" w:rsidRDefault="00000000">
            <w:pPr>
              <w:ind w:right="111"/>
              <w:jc w:val="right"/>
              <w:rPr>
                <w:sz w:val="20"/>
                <w:szCs w:val="20"/>
              </w:rPr>
            </w:pPr>
            <w:r>
              <w:rPr>
                <w:rFonts w:ascii="Arial" w:eastAsia="Arial" w:hAnsi="Arial" w:cs="Arial"/>
              </w:rPr>
              <w:t>1</w:t>
            </w:r>
          </w:p>
        </w:tc>
        <w:tc>
          <w:tcPr>
            <w:tcW w:w="0" w:type="dxa"/>
            <w:vAlign w:val="bottom"/>
          </w:tcPr>
          <w:p w14:paraId="2F17B099" w14:textId="77777777" w:rsidR="009D720C" w:rsidRDefault="009D720C">
            <w:pPr>
              <w:rPr>
                <w:sz w:val="1"/>
                <w:szCs w:val="1"/>
              </w:rPr>
            </w:pPr>
          </w:p>
        </w:tc>
      </w:tr>
      <w:tr w:rsidR="009D720C" w14:paraId="14B68B0E" w14:textId="77777777">
        <w:trPr>
          <w:trHeight w:val="182"/>
        </w:trPr>
        <w:tc>
          <w:tcPr>
            <w:tcW w:w="5180" w:type="dxa"/>
            <w:tcBorders>
              <w:left w:val="single" w:sz="8" w:space="0" w:color="auto"/>
              <w:bottom w:val="single" w:sz="8" w:space="0" w:color="auto"/>
              <w:right w:val="single" w:sz="8" w:space="0" w:color="auto"/>
            </w:tcBorders>
            <w:vAlign w:val="bottom"/>
          </w:tcPr>
          <w:p w14:paraId="08B1AFA4"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23ABD868"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1299DF9B"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3423FE46" w14:textId="77777777" w:rsidR="009D720C" w:rsidRDefault="009D720C">
            <w:pPr>
              <w:rPr>
                <w:sz w:val="15"/>
                <w:szCs w:val="15"/>
              </w:rPr>
            </w:pPr>
          </w:p>
        </w:tc>
        <w:tc>
          <w:tcPr>
            <w:tcW w:w="540" w:type="dxa"/>
            <w:tcBorders>
              <w:bottom w:val="single" w:sz="8" w:space="0" w:color="auto"/>
              <w:right w:val="single" w:sz="8" w:space="0" w:color="auto"/>
            </w:tcBorders>
            <w:vAlign w:val="bottom"/>
          </w:tcPr>
          <w:p w14:paraId="63DE8969" w14:textId="77777777" w:rsidR="009D720C" w:rsidRDefault="009D720C">
            <w:pPr>
              <w:rPr>
                <w:sz w:val="15"/>
                <w:szCs w:val="15"/>
              </w:rPr>
            </w:pPr>
          </w:p>
        </w:tc>
        <w:tc>
          <w:tcPr>
            <w:tcW w:w="720" w:type="dxa"/>
            <w:tcBorders>
              <w:bottom w:val="single" w:sz="8" w:space="0" w:color="auto"/>
              <w:right w:val="single" w:sz="8" w:space="0" w:color="auto"/>
            </w:tcBorders>
            <w:vAlign w:val="bottom"/>
          </w:tcPr>
          <w:p w14:paraId="6B4A7402"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22515C07" w14:textId="77777777" w:rsidR="009D720C" w:rsidRDefault="009D720C">
            <w:pPr>
              <w:rPr>
                <w:sz w:val="15"/>
                <w:szCs w:val="15"/>
              </w:rPr>
            </w:pPr>
          </w:p>
        </w:tc>
        <w:tc>
          <w:tcPr>
            <w:tcW w:w="560" w:type="dxa"/>
            <w:tcBorders>
              <w:bottom w:val="single" w:sz="8" w:space="0" w:color="auto"/>
              <w:right w:val="single" w:sz="8" w:space="0" w:color="auto"/>
            </w:tcBorders>
            <w:vAlign w:val="bottom"/>
          </w:tcPr>
          <w:p w14:paraId="26443037" w14:textId="77777777" w:rsidR="009D720C" w:rsidRDefault="009D720C">
            <w:pPr>
              <w:rPr>
                <w:sz w:val="15"/>
                <w:szCs w:val="15"/>
              </w:rPr>
            </w:pPr>
          </w:p>
        </w:tc>
        <w:tc>
          <w:tcPr>
            <w:tcW w:w="740" w:type="dxa"/>
            <w:tcBorders>
              <w:bottom w:val="single" w:sz="8" w:space="0" w:color="auto"/>
              <w:right w:val="single" w:sz="8" w:space="0" w:color="auto"/>
            </w:tcBorders>
            <w:vAlign w:val="bottom"/>
          </w:tcPr>
          <w:p w14:paraId="20FA8640" w14:textId="77777777" w:rsidR="009D720C" w:rsidRDefault="009D720C">
            <w:pPr>
              <w:rPr>
                <w:sz w:val="15"/>
                <w:szCs w:val="15"/>
              </w:rPr>
            </w:pPr>
          </w:p>
        </w:tc>
        <w:tc>
          <w:tcPr>
            <w:tcW w:w="0" w:type="dxa"/>
            <w:vAlign w:val="bottom"/>
          </w:tcPr>
          <w:p w14:paraId="45FCF7AD" w14:textId="77777777" w:rsidR="009D720C" w:rsidRDefault="009D720C">
            <w:pPr>
              <w:rPr>
                <w:sz w:val="1"/>
                <w:szCs w:val="1"/>
              </w:rPr>
            </w:pPr>
          </w:p>
        </w:tc>
      </w:tr>
    </w:tbl>
    <w:p w14:paraId="3A015E72" w14:textId="77777777" w:rsidR="009D720C" w:rsidRDefault="009D720C">
      <w:pPr>
        <w:spacing w:line="200" w:lineRule="exact"/>
        <w:rPr>
          <w:sz w:val="20"/>
          <w:szCs w:val="20"/>
        </w:rPr>
      </w:pPr>
    </w:p>
    <w:p w14:paraId="61910464" w14:textId="77777777" w:rsidR="009D720C" w:rsidRDefault="009D720C">
      <w:pPr>
        <w:spacing w:line="200" w:lineRule="exact"/>
        <w:rPr>
          <w:sz w:val="20"/>
          <w:szCs w:val="20"/>
        </w:rPr>
      </w:pPr>
    </w:p>
    <w:p w14:paraId="13626D63" w14:textId="77777777" w:rsidR="009D720C" w:rsidRDefault="009D720C">
      <w:pPr>
        <w:spacing w:line="200" w:lineRule="exact"/>
        <w:rPr>
          <w:sz w:val="20"/>
          <w:szCs w:val="20"/>
        </w:rPr>
      </w:pPr>
    </w:p>
    <w:p w14:paraId="420B2883" w14:textId="77777777" w:rsidR="009D720C" w:rsidRDefault="009D720C">
      <w:pPr>
        <w:spacing w:line="223" w:lineRule="exact"/>
        <w:rPr>
          <w:sz w:val="20"/>
          <w:szCs w:val="20"/>
        </w:rPr>
      </w:pPr>
    </w:p>
    <w:p w14:paraId="411DF03F" w14:textId="77777777" w:rsidR="009D720C" w:rsidRDefault="00000000">
      <w:pPr>
        <w:ind w:left="940"/>
        <w:rPr>
          <w:sz w:val="20"/>
          <w:szCs w:val="20"/>
        </w:rPr>
      </w:pPr>
      <w:r>
        <w:rPr>
          <w:rFonts w:ascii="Arial" w:eastAsia="Arial" w:hAnsi="Arial" w:cs="Arial"/>
          <w:b/>
          <w:bCs/>
          <w:color w:val="252525"/>
          <w:sz w:val="24"/>
          <w:szCs w:val="24"/>
        </w:rPr>
        <w:t>4.3.3.2.4</w:t>
      </w:r>
      <w:r>
        <w:rPr>
          <w:rFonts w:ascii="Arial" w:eastAsia="Arial" w:hAnsi="Arial" w:cs="Arial"/>
          <w:b/>
          <w:bCs/>
          <w:color w:val="000000"/>
          <w:sz w:val="24"/>
          <w:szCs w:val="24"/>
        </w:rPr>
        <w:t xml:space="preserve"> Recursos Pedagógicos</w:t>
      </w:r>
    </w:p>
    <w:p w14:paraId="349685BE" w14:textId="77777777" w:rsidR="009D720C" w:rsidRDefault="009D720C">
      <w:pPr>
        <w:spacing w:line="150" w:lineRule="exact"/>
        <w:rPr>
          <w:sz w:val="20"/>
          <w:szCs w:val="20"/>
        </w:rPr>
      </w:pPr>
    </w:p>
    <w:p w14:paraId="0D95903C" w14:textId="77777777" w:rsidR="009D720C" w:rsidRDefault="00000000">
      <w:pPr>
        <w:spacing w:line="356" w:lineRule="auto"/>
        <w:ind w:left="220" w:right="660" w:firstLine="708"/>
        <w:jc w:val="both"/>
        <w:rPr>
          <w:sz w:val="20"/>
          <w:szCs w:val="20"/>
        </w:rPr>
      </w:pPr>
      <w:r>
        <w:rPr>
          <w:rFonts w:ascii="Arial" w:eastAsia="Arial" w:hAnsi="Arial" w:cs="Arial"/>
          <w:sz w:val="24"/>
          <w:szCs w:val="24"/>
        </w:rPr>
        <w:t>A Rede Municipal de Ensino já possui recursos pedagógicos que auxiliam o trabalho dos docentes, porém são insuficientes para o desenvolvimento do ensino aprendizagem. As verbas destinadas pelo Governo Federal a cada Escola não são suficientes para à aquisição de todos os recursos pedagógicos necessários.</w:t>
      </w:r>
    </w:p>
    <w:p w14:paraId="3DCB08D7" w14:textId="77777777" w:rsidR="009D720C" w:rsidRDefault="009D720C">
      <w:pPr>
        <w:spacing w:line="19" w:lineRule="exact"/>
        <w:rPr>
          <w:sz w:val="20"/>
          <w:szCs w:val="20"/>
        </w:rPr>
      </w:pPr>
    </w:p>
    <w:p w14:paraId="311EFF0A" w14:textId="77777777" w:rsidR="009D720C" w:rsidRDefault="00000000">
      <w:pPr>
        <w:spacing w:line="347" w:lineRule="auto"/>
        <w:ind w:left="220" w:right="660" w:firstLine="708"/>
        <w:jc w:val="both"/>
        <w:rPr>
          <w:sz w:val="20"/>
          <w:szCs w:val="20"/>
        </w:rPr>
      </w:pPr>
      <w:r>
        <w:rPr>
          <w:rFonts w:ascii="Arial" w:eastAsia="Arial" w:hAnsi="Arial" w:cs="Arial"/>
          <w:sz w:val="24"/>
          <w:szCs w:val="24"/>
        </w:rPr>
        <w:t>Os educadores sentem a necessidade de um Acervo Literário atual para despertar o interesse e o gosto desses alunos pela leitura.</w:t>
      </w:r>
    </w:p>
    <w:p w14:paraId="0D2B01CC" w14:textId="77777777" w:rsidR="009D720C" w:rsidRDefault="00000000">
      <w:pPr>
        <w:spacing w:line="196" w:lineRule="auto"/>
        <w:ind w:left="9140"/>
        <w:rPr>
          <w:sz w:val="20"/>
          <w:szCs w:val="20"/>
        </w:rPr>
      </w:pPr>
      <w:r>
        <w:rPr>
          <w:rFonts w:ascii="Calibri" w:eastAsia="Calibri" w:hAnsi="Calibri" w:cs="Calibri"/>
          <w:sz w:val="20"/>
          <w:szCs w:val="20"/>
        </w:rPr>
        <w:t>90</w:t>
      </w:r>
    </w:p>
    <w:p w14:paraId="45F09672" w14:textId="77777777" w:rsidR="009D720C" w:rsidRDefault="009D720C">
      <w:pPr>
        <w:sectPr w:rsidR="009D720C">
          <w:pgSz w:w="11900" w:h="16838"/>
          <w:pgMar w:top="1440" w:right="366" w:bottom="477" w:left="1440" w:header="0" w:footer="0" w:gutter="0"/>
          <w:cols w:space="720" w:equalWidth="0">
            <w:col w:w="10100"/>
          </w:cols>
        </w:sectPr>
      </w:pPr>
    </w:p>
    <w:p w14:paraId="39C87B1E" w14:textId="77777777" w:rsidR="009D720C" w:rsidRDefault="00000000">
      <w:pPr>
        <w:spacing w:line="200" w:lineRule="exact"/>
        <w:rPr>
          <w:sz w:val="20"/>
          <w:szCs w:val="20"/>
        </w:rPr>
      </w:pPr>
      <w:bookmarkStart w:id="90" w:name="page91"/>
      <w:bookmarkEnd w:id="90"/>
      <w:r>
        <w:rPr>
          <w:noProof/>
          <w:sz w:val="20"/>
          <w:szCs w:val="20"/>
        </w:rPr>
        <w:lastRenderedPageBreak/>
        <w:drawing>
          <wp:anchor distT="0" distB="0" distL="114300" distR="114300" simplePos="0" relativeHeight="251653120" behindDoc="1" locked="0" layoutInCell="0" allowOverlap="1" wp14:anchorId="435786F0" wp14:editId="0FE06BD9">
            <wp:simplePos x="0" y="0"/>
            <wp:positionH relativeFrom="page">
              <wp:posOffset>1080770</wp:posOffset>
            </wp:positionH>
            <wp:positionV relativeFrom="page">
              <wp:posOffset>476885</wp:posOffset>
            </wp:positionV>
            <wp:extent cx="5800090" cy="1739900"/>
            <wp:effectExtent l="0" t="0" r="0" b="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B27F05C" w14:textId="77777777" w:rsidR="009D720C" w:rsidRDefault="009D720C">
      <w:pPr>
        <w:spacing w:line="200" w:lineRule="exact"/>
        <w:rPr>
          <w:sz w:val="20"/>
          <w:szCs w:val="20"/>
        </w:rPr>
      </w:pPr>
    </w:p>
    <w:p w14:paraId="263CD7AF" w14:textId="77777777" w:rsidR="009D720C" w:rsidRDefault="009D720C">
      <w:pPr>
        <w:spacing w:line="200" w:lineRule="exact"/>
        <w:rPr>
          <w:sz w:val="20"/>
          <w:szCs w:val="20"/>
        </w:rPr>
      </w:pPr>
    </w:p>
    <w:p w14:paraId="072B1B63" w14:textId="77777777" w:rsidR="009D720C" w:rsidRDefault="009D720C">
      <w:pPr>
        <w:spacing w:line="200" w:lineRule="exact"/>
        <w:rPr>
          <w:sz w:val="20"/>
          <w:szCs w:val="20"/>
        </w:rPr>
      </w:pPr>
    </w:p>
    <w:p w14:paraId="1BC64B08" w14:textId="77777777" w:rsidR="009D720C" w:rsidRDefault="009D720C">
      <w:pPr>
        <w:spacing w:line="200" w:lineRule="exact"/>
        <w:rPr>
          <w:sz w:val="20"/>
          <w:szCs w:val="20"/>
        </w:rPr>
      </w:pPr>
    </w:p>
    <w:p w14:paraId="21392FE0" w14:textId="77777777" w:rsidR="009D720C" w:rsidRDefault="009D720C">
      <w:pPr>
        <w:spacing w:line="200" w:lineRule="exact"/>
        <w:rPr>
          <w:sz w:val="20"/>
          <w:szCs w:val="20"/>
        </w:rPr>
      </w:pPr>
    </w:p>
    <w:p w14:paraId="29EE602B" w14:textId="77777777" w:rsidR="009D720C" w:rsidRDefault="009D720C">
      <w:pPr>
        <w:spacing w:line="200" w:lineRule="exact"/>
        <w:rPr>
          <w:sz w:val="20"/>
          <w:szCs w:val="20"/>
        </w:rPr>
      </w:pPr>
    </w:p>
    <w:p w14:paraId="38EC2983" w14:textId="77777777" w:rsidR="009D720C" w:rsidRDefault="009D720C">
      <w:pPr>
        <w:spacing w:line="200" w:lineRule="exact"/>
        <w:rPr>
          <w:sz w:val="20"/>
          <w:szCs w:val="20"/>
        </w:rPr>
      </w:pPr>
    </w:p>
    <w:p w14:paraId="570162E7" w14:textId="77777777" w:rsidR="009D720C" w:rsidRDefault="009D720C">
      <w:pPr>
        <w:spacing w:line="200" w:lineRule="exact"/>
        <w:rPr>
          <w:sz w:val="20"/>
          <w:szCs w:val="20"/>
        </w:rPr>
      </w:pPr>
    </w:p>
    <w:p w14:paraId="6B3C095D" w14:textId="77777777" w:rsidR="009D720C" w:rsidRDefault="009D720C">
      <w:pPr>
        <w:spacing w:line="200" w:lineRule="exact"/>
        <w:rPr>
          <w:sz w:val="20"/>
          <w:szCs w:val="20"/>
        </w:rPr>
      </w:pPr>
    </w:p>
    <w:p w14:paraId="79401FA1" w14:textId="77777777" w:rsidR="009D720C" w:rsidRDefault="009D720C">
      <w:pPr>
        <w:spacing w:line="200" w:lineRule="exact"/>
        <w:rPr>
          <w:sz w:val="20"/>
          <w:szCs w:val="20"/>
        </w:rPr>
      </w:pPr>
    </w:p>
    <w:p w14:paraId="2C0A6497" w14:textId="77777777" w:rsidR="009D720C" w:rsidRDefault="009D720C">
      <w:pPr>
        <w:spacing w:line="284" w:lineRule="exact"/>
        <w:rPr>
          <w:sz w:val="20"/>
          <w:szCs w:val="20"/>
        </w:rPr>
      </w:pPr>
    </w:p>
    <w:p w14:paraId="25C1CD7F" w14:textId="77777777" w:rsidR="009D720C" w:rsidRDefault="00000000">
      <w:pPr>
        <w:ind w:left="240"/>
        <w:rPr>
          <w:sz w:val="20"/>
          <w:szCs w:val="20"/>
        </w:rPr>
      </w:pPr>
      <w:r>
        <w:rPr>
          <w:rFonts w:ascii="Arial" w:eastAsia="Arial" w:hAnsi="Arial" w:cs="Arial"/>
          <w:b/>
          <w:bCs/>
          <w:color w:val="252525"/>
          <w:sz w:val="24"/>
          <w:szCs w:val="24"/>
        </w:rPr>
        <w:t>4.3.3.2.5 Transporte Escolar</w:t>
      </w:r>
    </w:p>
    <w:p w14:paraId="16F55668" w14:textId="77777777" w:rsidR="009D720C" w:rsidRDefault="009D720C">
      <w:pPr>
        <w:spacing w:line="150" w:lineRule="exact"/>
        <w:rPr>
          <w:sz w:val="20"/>
          <w:szCs w:val="20"/>
        </w:rPr>
      </w:pPr>
    </w:p>
    <w:p w14:paraId="5D00A261" w14:textId="77777777" w:rsidR="009D720C" w:rsidRDefault="00000000">
      <w:pPr>
        <w:spacing w:line="357" w:lineRule="auto"/>
        <w:ind w:left="220" w:right="20" w:firstLine="708"/>
        <w:jc w:val="both"/>
        <w:rPr>
          <w:sz w:val="20"/>
          <w:szCs w:val="20"/>
        </w:rPr>
      </w:pPr>
      <w:r>
        <w:rPr>
          <w:rFonts w:ascii="Arial" w:eastAsia="Arial" w:hAnsi="Arial" w:cs="Arial"/>
          <w:sz w:val="24"/>
          <w:szCs w:val="24"/>
        </w:rPr>
        <w:t>O Município terceiriza, em virtude da sua extensão territorial, 14 (quatorze) rotas/linhas para atender a demanda, uma vez que grande parte da população reside na área rural e suas moradias encontram-se em pontos distantes uns dos outros, o que dificulta o trajeto que é, também, muito extenso.</w:t>
      </w:r>
    </w:p>
    <w:p w14:paraId="7C6251D4" w14:textId="77777777" w:rsidR="009D720C" w:rsidRDefault="009D720C">
      <w:pPr>
        <w:spacing w:line="15" w:lineRule="exact"/>
        <w:rPr>
          <w:sz w:val="20"/>
          <w:szCs w:val="20"/>
        </w:rPr>
      </w:pPr>
    </w:p>
    <w:p w14:paraId="62EA361D" w14:textId="77777777" w:rsidR="009D720C" w:rsidRDefault="00000000">
      <w:pPr>
        <w:spacing w:line="357" w:lineRule="auto"/>
        <w:ind w:left="220" w:firstLine="708"/>
        <w:jc w:val="both"/>
        <w:rPr>
          <w:sz w:val="20"/>
          <w:szCs w:val="20"/>
        </w:rPr>
      </w:pPr>
      <w:r>
        <w:rPr>
          <w:rFonts w:ascii="Arial" w:eastAsia="Arial" w:hAnsi="Arial" w:cs="Arial"/>
          <w:sz w:val="24"/>
          <w:szCs w:val="24"/>
        </w:rPr>
        <w:t>O transporte escolar de qualidade e seguro contribui para a redução da evasão escolar. O município conta com uma frota para o transporte escolar de: 07(sete) ônibus, 04(quatro) micro-ônibus, 02(duas)Sprinter, 02(dois)veículos(Gol) e 01(um) veículo (Uno).</w:t>
      </w:r>
    </w:p>
    <w:p w14:paraId="4E2AD95D" w14:textId="77777777" w:rsidR="009D720C" w:rsidRDefault="009D720C">
      <w:pPr>
        <w:spacing w:line="14" w:lineRule="exact"/>
        <w:rPr>
          <w:sz w:val="20"/>
          <w:szCs w:val="20"/>
        </w:rPr>
      </w:pPr>
    </w:p>
    <w:p w14:paraId="5CE1B507" w14:textId="77777777" w:rsidR="009D720C" w:rsidRDefault="00000000">
      <w:pPr>
        <w:spacing w:line="357" w:lineRule="auto"/>
        <w:ind w:left="220" w:firstLine="708"/>
        <w:jc w:val="both"/>
        <w:rPr>
          <w:sz w:val="20"/>
          <w:szCs w:val="20"/>
        </w:rPr>
      </w:pPr>
      <w:r>
        <w:rPr>
          <w:rFonts w:ascii="Arial" w:eastAsia="Arial" w:hAnsi="Arial" w:cs="Arial"/>
          <w:sz w:val="24"/>
          <w:szCs w:val="24"/>
        </w:rPr>
        <w:t>Os alunos da zona rural são atendidos atualmente no período matutino para facilitar o atendimento a todos os bairros rurais. O atendimento aos alunos da zona rural deve ser revisto todo final de ano letivo para uma análise do bom atendimento aos alunos sem prejudicar o aprendizado de qualidade nas escolas visando principalmente o número de alunos por sala.</w:t>
      </w:r>
    </w:p>
    <w:p w14:paraId="59EAAB21" w14:textId="77777777" w:rsidR="009D720C" w:rsidRDefault="009D720C">
      <w:pPr>
        <w:spacing w:line="200" w:lineRule="exact"/>
        <w:rPr>
          <w:sz w:val="20"/>
          <w:szCs w:val="20"/>
        </w:rPr>
      </w:pPr>
    </w:p>
    <w:p w14:paraId="1AB3E5CF" w14:textId="77777777" w:rsidR="009D720C" w:rsidRDefault="009D720C">
      <w:pPr>
        <w:spacing w:line="221" w:lineRule="exact"/>
        <w:rPr>
          <w:sz w:val="20"/>
          <w:szCs w:val="20"/>
        </w:rPr>
      </w:pPr>
    </w:p>
    <w:p w14:paraId="0284015B" w14:textId="77777777" w:rsidR="009D720C" w:rsidRDefault="00000000">
      <w:pPr>
        <w:ind w:left="240"/>
        <w:rPr>
          <w:sz w:val="20"/>
          <w:szCs w:val="20"/>
        </w:rPr>
      </w:pPr>
      <w:r>
        <w:rPr>
          <w:rFonts w:ascii="Arial" w:eastAsia="Arial" w:hAnsi="Arial" w:cs="Arial"/>
          <w:b/>
          <w:bCs/>
          <w:color w:val="252525"/>
          <w:sz w:val="24"/>
          <w:szCs w:val="24"/>
        </w:rPr>
        <w:t>4.3.3.2.6 Alimentação</w:t>
      </w:r>
    </w:p>
    <w:p w14:paraId="1D34BAA8" w14:textId="77777777" w:rsidR="009D720C" w:rsidRDefault="009D720C">
      <w:pPr>
        <w:spacing w:line="150" w:lineRule="exact"/>
        <w:rPr>
          <w:sz w:val="20"/>
          <w:szCs w:val="20"/>
        </w:rPr>
      </w:pPr>
    </w:p>
    <w:p w14:paraId="0AE97429" w14:textId="77777777" w:rsidR="009D720C" w:rsidRDefault="00000000">
      <w:pPr>
        <w:spacing w:line="355" w:lineRule="auto"/>
        <w:ind w:left="220" w:right="20" w:firstLine="708"/>
        <w:jc w:val="both"/>
        <w:rPr>
          <w:sz w:val="20"/>
          <w:szCs w:val="20"/>
        </w:rPr>
      </w:pPr>
      <w:r>
        <w:rPr>
          <w:rFonts w:ascii="Arial" w:eastAsia="Arial" w:hAnsi="Arial" w:cs="Arial"/>
          <w:sz w:val="24"/>
          <w:szCs w:val="24"/>
        </w:rPr>
        <w:t>As escolas municipais contam com a orientação de um profissional nutricionista para organização do cardápio rico e variado em alimentos que são necessários para uma alimentação saudável.</w:t>
      </w:r>
    </w:p>
    <w:p w14:paraId="391A0B0F" w14:textId="77777777" w:rsidR="009D720C" w:rsidRDefault="009D720C">
      <w:pPr>
        <w:spacing w:line="17" w:lineRule="exact"/>
        <w:rPr>
          <w:sz w:val="20"/>
          <w:szCs w:val="20"/>
        </w:rPr>
      </w:pPr>
    </w:p>
    <w:p w14:paraId="372700D6" w14:textId="77777777" w:rsidR="009D720C" w:rsidRDefault="00000000">
      <w:pPr>
        <w:spacing w:line="357" w:lineRule="auto"/>
        <w:ind w:left="220" w:right="20" w:firstLine="708"/>
        <w:jc w:val="both"/>
        <w:rPr>
          <w:sz w:val="20"/>
          <w:szCs w:val="20"/>
        </w:rPr>
      </w:pPr>
      <w:r>
        <w:rPr>
          <w:rFonts w:ascii="Arial" w:eastAsia="Arial" w:hAnsi="Arial" w:cs="Arial"/>
          <w:sz w:val="24"/>
          <w:szCs w:val="24"/>
        </w:rPr>
        <w:t>A verba destinada a merenda escolar – PNAE (Programa Nacional de Alimentação Escolar) não é suficiente para o pagamento de todas as despesas alimentares, ficando sobre a responsabilidade da prefeitura a complementação financeira deste programa, que é retirado de recursos próprios do município.</w:t>
      </w:r>
    </w:p>
    <w:p w14:paraId="6E57E908" w14:textId="77777777" w:rsidR="009D720C" w:rsidRDefault="009D720C">
      <w:pPr>
        <w:spacing w:line="14" w:lineRule="exact"/>
        <w:rPr>
          <w:sz w:val="20"/>
          <w:szCs w:val="20"/>
        </w:rPr>
      </w:pPr>
    </w:p>
    <w:p w14:paraId="3D93C933" w14:textId="77777777" w:rsidR="009D720C" w:rsidRDefault="00000000">
      <w:pPr>
        <w:spacing w:line="351" w:lineRule="auto"/>
        <w:ind w:left="220" w:right="20" w:firstLine="708"/>
        <w:jc w:val="both"/>
        <w:rPr>
          <w:sz w:val="20"/>
          <w:szCs w:val="20"/>
        </w:rPr>
      </w:pPr>
      <w:r>
        <w:rPr>
          <w:rFonts w:ascii="Arial" w:eastAsia="Arial" w:hAnsi="Arial" w:cs="Arial"/>
          <w:sz w:val="24"/>
          <w:szCs w:val="24"/>
        </w:rPr>
        <w:t>O município oferece uma alimentação variada, oportunizando refeições ricas em frutas, verduras e legumes de excelente qualidade.</w:t>
      </w:r>
    </w:p>
    <w:p w14:paraId="699A7594" w14:textId="77777777" w:rsidR="009D720C" w:rsidRDefault="009D720C">
      <w:pPr>
        <w:spacing w:line="21" w:lineRule="exact"/>
        <w:rPr>
          <w:sz w:val="20"/>
          <w:szCs w:val="20"/>
        </w:rPr>
      </w:pPr>
    </w:p>
    <w:p w14:paraId="659D969D" w14:textId="77777777" w:rsidR="009D720C" w:rsidRDefault="00000000">
      <w:pPr>
        <w:spacing w:line="355" w:lineRule="auto"/>
        <w:ind w:left="220" w:firstLine="708"/>
        <w:jc w:val="both"/>
        <w:rPr>
          <w:sz w:val="20"/>
          <w:szCs w:val="20"/>
        </w:rPr>
      </w:pPr>
      <w:r>
        <w:rPr>
          <w:rFonts w:ascii="Arial" w:eastAsia="Arial" w:hAnsi="Arial" w:cs="Arial"/>
          <w:sz w:val="24"/>
          <w:szCs w:val="24"/>
        </w:rPr>
        <w:t>Dentro do recurso de alimentação, 30% é destinada à agricultura familiar, com aquisição de produtos orgânicos, enriquecendo o cardápio do dia-a-dia com legumes e verduras frescos e de excelente qualidade.</w:t>
      </w:r>
    </w:p>
    <w:p w14:paraId="69A7FBCB" w14:textId="77777777" w:rsidR="009D720C" w:rsidRDefault="009D720C">
      <w:pPr>
        <w:spacing w:line="41" w:lineRule="exact"/>
        <w:rPr>
          <w:sz w:val="20"/>
          <w:szCs w:val="20"/>
        </w:rPr>
      </w:pPr>
    </w:p>
    <w:p w14:paraId="6C739720" w14:textId="77777777" w:rsidR="009D720C" w:rsidRDefault="00000000">
      <w:pPr>
        <w:ind w:left="9140"/>
        <w:rPr>
          <w:sz w:val="20"/>
          <w:szCs w:val="20"/>
        </w:rPr>
      </w:pPr>
      <w:r>
        <w:rPr>
          <w:rFonts w:ascii="Calibri" w:eastAsia="Calibri" w:hAnsi="Calibri" w:cs="Calibri"/>
          <w:sz w:val="20"/>
          <w:szCs w:val="20"/>
        </w:rPr>
        <w:t>91</w:t>
      </w:r>
    </w:p>
    <w:p w14:paraId="2979948C" w14:textId="77777777" w:rsidR="009D720C" w:rsidRDefault="009D720C">
      <w:pPr>
        <w:sectPr w:rsidR="009D720C">
          <w:pgSz w:w="11900" w:h="16838"/>
          <w:pgMar w:top="1440" w:right="1006" w:bottom="477" w:left="1440" w:header="0" w:footer="0" w:gutter="0"/>
          <w:cols w:space="720" w:equalWidth="0">
            <w:col w:w="9460"/>
          </w:cols>
        </w:sectPr>
      </w:pPr>
    </w:p>
    <w:p w14:paraId="38448452" w14:textId="77777777" w:rsidR="009D720C" w:rsidRDefault="00000000">
      <w:pPr>
        <w:spacing w:line="200" w:lineRule="exact"/>
        <w:rPr>
          <w:sz w:val="20"/>
          <w:szCs w:val="20"/>
        </w:rPr>
      </w:pPr>
      <w:bookmarkStart w:id="91" w:name="page92"/>
      <w:bookmarkEnd w:id="91"/>
      <w:r>
        <w:rPr>
          <w:noProof/>
          <w:sz w:val="20"/>
          <w:szCs w:val="20"/>
        </w:rPr>
        <w:lastRenderedPageBreak/>
        <w:drawing>
          <wp:anchor distT="0" distB="0" distL="114300" distR="114300" simplePos="0" relativeHeight="251654144" behindDoc="1" locked="0" layoutInCell="0" allowOverlap="1" wp14:anchorId="2F962253" wp14:editId="2DAF905D">
            <wp:simplePos x="0" y="0"/>
            <wp:positionH relativeFrom="page">
              <wp:posOffset>1080770</wp:posOffset>
            </wp:positionH>
            <wp:positionV relativeFrom="page">
              <wp:posOffset>476885</wp:posOffset>
            </wp:positionV>
            <wp:extent cx="5800090" cy="1739900"/>
            <wp:effectExtent l="0" t="0" r="0" b="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794FFE0" w14:textId="77777777" w:rsidR="009D720C" w:rsidRDefault="009D720C">
      <w:pPr>
        <w:spacing w:line="200" w:lineRule="exact"/>
        <w:rPr>
          <w:sz w:val="20"/>
          <w:szCs w:val="20"/>
        </w:rPr>
      </w:pPr>
    </w:p>
    <w:p w14:paraId="6A291627" w14:textId="77777777" w:rsidR="009D720C" w:rsidRDefault="009D720C">
      <w:pPr>
        <w:spacing w:line="200" w:lineRule="exact"/>
        <w:rPr>
          <w:sz w:val="20"/>
          <w:szCs w:val="20"/>
        </w:rPr>
      </w:pPr>
    </w:p>
    <w:p w14:paraId="4543D7F2" w14:textId="77777777" w:rsidR="009D720C" w:rsidRDefault="009D720C">
      <w:pPr>
        <w:spacing w:line="200" w:lineRule="exact"/>
        <w:rPr>
          <w:sz w:val="20"/>
          <w:szCs w:val="20"/>
        </w:rPr>
      </w:pPr>
    </w:p>
    <w:p w14:paraId="56C02977" w14:textId="77777777" w:rsidR="009D720C" w:rsidRDefault="009D720C">
      <w:pPr>
        <w:spacing w:line="200" w:lineRule="exact"/>
        <w:rPr>
          <w:sz w:val="20"/>
          <w:szCs w:val="20"/>
        </w:rPr>
      </w:pPr>
    </w:p>
    <w:p w14:paraId="2503B02B" w14:textId="77777777" w:rsidR="009D720C" w:rsidRDefault="009D720C">
      <w:pPr>
        <w:spacing w:line="200" w:lineRule="exact"/>
        <w:rPr>
          <w:sz w:val="20"/>
          <w:szCs w:val="20"/>
        </w:rPr>
      </w:pPr>
    </w:p>
    <w:p w14:paraId="198A37B7" w14:textId="77777777" w:rsidR="009D720C" w:rsidRDefault="009D720C">
      <w:pPr>
        <w:spacing w:line="200" w:lineRule="exact"/>
        <w:rPr>
          <w:sz w:val="20"/>
          <w:szCs w:val="20"/>
        </w:rPr>
      </w:pPr>
    </w:p>
    <w:p w14:paraId="66883601" w14:textId="77777777" w:rsidR="009D720C" w:rsidRDefault="009D720C">
      <w:pPr>
        <w:spacing w:line="200" w:lineRule="exact"/>
        <w:rPr>
          <w:sz w:val="20"/>
          <w:szCs w:val="20"/>
        </w:rPr>
      </w:pPr>
    </w:p>
    <w:p w14:paraId="128CABFE" w14:textId="77777777" w:rsidR="009D720C" w:rsidRDefault="009D720C">
      <w:pPr>
        <w:spacing w:line="200" w:lineRule="exact"/>
        <w:rPr>
          <w:sz w:val="20"/>
          <w:szCs w:val="20"/>
        </w:rPr>
      </w:pPr>
    </w:p>
    <w:p w14:paraId="39AEEAC4" w14:textId="77777777" w:rsidR="009D720C" w:rsidRDefault="009D720C">
      <w:pPr>
        <w:spacing w:line="200" w:lineRule="exact"/>
        <w:rPr>
          <w:sz w:val="20"/>
          <w:szCs w:val="20"/>
        </w:rPr>
      </w:pPr>
    </w:p>
    <w:p w14:paraId="06714396" w14:textId="77777777" w:rsidR="009D720C" w:rsidRDefault="009D720C">
      <w:pPr>
        <w:spacing w:line="200" w:lineRule="exact"/>
        <w:rPr>
          <w:sz w:val="20"/>
          <w:szCs w:val="20"/>
        </w:rPr>
      </w:pPr>
    </w:p>
    <w:p w14:paraId="423A97ED" w14:textId="77777777" w:rsidR="009D720C" w:rsidRDefault="009D720C">
      <w:pPr>
        <w:spacing w:line="286" w:lineRule="exact"/>
        <w:rPr>
          <w:sz w:val="20"/>
          <w:szCs w:val="20"/>
        </w:rPr>
      </w:pPr>
    </w:p>
    <w:p w14:paraId="5CE32F0B" w14:textId="77777777" w:rsidR="009D720C" w:rsidRDefault="00000000">
      <w:pPr>
        <w:ind w:left="240"/>
        <w:rPr>
          <w:sz w:val="20"/>
          <w:szCs w:val="20"/>
        </w:rPr>
      </w:pPr>
      <w:r>
        <w:rPr>
          <w:rFonts w:ascii="Arial" w:eastAsia="Arial" w:hAnsi="Arial" w:cs="Arial"/>
          <w:b/>
          <w:bCs/>
          <w:color w:val="252525"/>
          <w:sz w:val="24"/>
          <w:szCs w:val="24"/>
        </w:rPr>
        <w:t>4.3.3.2.7 Bolsa Família</w:t>
      </w:r>
    </w:p>
    <w:p w14:paraId="1290B1EF" w14:textId="77777777" w:rsidR="009D720C" w:rsidRDefault="009D720C">
      <w:pPr>
        <w:spacing w:line="150" w:lineRule="exact"/>
        <w:rPr>
          <w:sz w:val="20"/>
          <w:szCs w:val="20"/>
        </w:rPr>
      </w:pPr>
    </w:p>
    <w:p w14:paraId="5406D7BE" w14:textId="77777777" w:rsidR="009D720C" w:rsidRDefault="00000000">
      <w:pPr>
        <w:spacing w:line="356" w:lineRule="auto"/>
        <w:ind w:left="220" w:right="300" w:firstLine="708"/>
        <w:jc w:val="both"/>
        <w:rPr>
          <w:sz w:val="20"/>
          <w:szCs w:val="20"/>
        </w:rPr>
      </w:pPr>
      <w:r>
        <w:rPr>
          <w:rFonts w:ascii="Arial" w:eastAsia="Arial" w:hAnsi="Arial" w:cs="Arial"/>
          <w:sz w:val="24"/>
          <w:szCs w:val="24"/>
        </w:rPr>
        <w:t>A Secretaria de Assistência Social do município conta com o Programa Bolsa Família do Governo Federal que atende as famílias de baixa renda. Segue abaixo tabela especificando em cada rede de ensino a quantidade de alunos beneficiários deste programa:</w:t>
      </w:r>
    </w:p>
    <w:p w14:paraId="258F7D86" w14:textId="77777777" w:rsidR="009D720C" w:rsidRDefault="009D720C">
      <w:pPr>
        <w:spacing w:line="200" w:lineRule="exact"/>
        <w:rPr>
          <w:sz w:val="20"/>
          <w:szCs w:val="20"/>
        </w:rPr>
      </w:pPr>
    </w:p>
    <w:p w14:paraId="0CCF4DEE" w14:textId="77777777" w:rsidR="009D720C" w:rsidRDefault="009D720C">
      <w:pPr>
        <w:spacing w:line="219" w:lineRule="exact"/>
        <w:rPr>
          <w:sz w:val="20"/>
          <w:szCs w:val="20"/>
        </w:rPr>
      </w:pPr>
    </w:p>
    <w:p w14:paraId="07ED6B8C" w14:textId="77777777" w:rsidR="009D720C" w:rsidRDefault="00000000">
      <w:pPr>
        <w:ind w:left="12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15 - A</w:t>
      </w:r>
      <w:r>
        <w:rPr>
          <w:rFonts w:ascii="Arial" w:eastAsia="Arial" w:hAnsi="Arial" w:cs="Arial"/>
          <w:b/>
          <w:bCs/>
          <w:sz w:val="18"/>
          <w:szCs w:val="18"/>
        </w:rPr>
        <w:t>LUNOS BENEFICIÁRIOS DO PROGRAMA DE</w:t>
      </w:r>
      <w:r>
        <w:rPr>
          <w:rFonts w:ascii="Arial" w:eastAsia="Arial" w:hAnsi="Arial" w:cs="Arial"/>
          <w:b/>
          <w:bCs/>
          <w:sz w:val="24"/>
          <w:szCs w:val="24"/>
        </w:rPr>
        <w:t xml:space="preserve"> 07</w:t>
      </w:r>
      <w:r>
        <w:rPr>
          <w:rFonts w:ascii="Arial" w:eastAsia="Arial" w:hAnsi="Arial" w:cs="Arial"/>
          <w:b/>
          <w:bCs/>
          <w:sz w:val="18"/>
          <w:szCs w:val="18"/>
        </w:rPr>
        <w:t xml:space="preserve"> A</w:t>
      </w:r>
      <w:r>
        <w:rPr>
          <w:rFonts w:ascii="Arial" w:eastAsia="Arial" w:hAnsi="Arial" w:cs="Arial"/>
          <w:b/>
          <w:bCs/>
          <w:sz w:val="24"/>
          <w:szCs w:val="24"/>
        </w:rPr>
        <w:t xml:space="preserve"> 15</w:t>
      </w:r>
      <w:r>
        <w:rPr>
          <w:rFonts w:ascii="Arial" w:eastAsia="Arial" w:hAnsi="Arial" w:cs="Arial"/>
          <w:b/>
          <w:bCs/>
          <w:sz w:val="18"/>
          <w:szCs w:val="18"/>
        </w:rPr>
        <w:t xml:space="preserve"> ANOS</w:t>
      </w:r>
    </w:p>
    <w:p w14:paraId="3A43834C"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655168" behindDoc="1" locked="0" layoutInCell="0" allowOverlap="1" wp14:anchorId="4341FAD4" wp14:editId="554075F3">
                <wp:simplePos x="0" y="0"/>
                <wp:positionH relativeFrom="column">
                  <wp:posOffset>4826000</wp:posOffset>
                </wp:positionH>
                <wp:positionV relativeFrom="paragraph">
                  <wp:posOffset>3175</wp:posOffset>
                </wp:positionV>
                <wp:extent cx="0" cy="2659380"/>
                <wp:effectExtent l="0" t="0" r="0" b="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59380"/>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17BD76B1" id="Shape 16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80pt,.25pt" to="380pt,2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56192" behindDoc="1" locked="0" layoutInCell="0" allowOverlap="1" wp14:anchorId="24F9CA70" wp14:editId="1DD7F864">
                <wp:simplePos x="0" y="0"/>
                <wp:positionH relativeFrom="column">
                  <wp:posOffset>6184265</wp:posOffset>
                </wp:positionH>
                <wp:positionV relativeFrom="paragraph">
                  <wp:posOffset>3175</wp:posOffset>
                </wp:positionV>
                <wp:extent cx="0" cy="2659380"/>
                <wp:effectExtent l="0" t="0" r="0" b="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2659380"/>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44B00D0B" id="Shape 16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86.95pt,.25pt" to="486.95pt,20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7216" behindDoc="1" locked="0" layoutInCell="0" allowOverlap="1" wp14:anchorId="0160D5AB" wp14:editId="7AF1C394">
                <wp:simplePos x="0" y="0"/>
                <wp:positionH relativeFrom="column">
                  <wp:posOffset>4822825</wp:posOffset>
                </wp:positionH>
                <wp:positionV relativeFrom="paragraph">
                  <wp:posOffset>2659380</wp:posOffset>
                </wp:positionV>
                <wp:extent cx="1363980" cy="0"/>
                <wp:effectExtent l="0" t="0" r="0" b="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63980" cy="4763"/>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395DEED4" id="Shape 16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79.75pt,209.4pt" to="487.15pt,2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" o:allowincell="f" filled="t" strokeweight=".16931mm">
                <v:stroke joinstyle="miter"/>
                <o:lock v:ext="edit" shapetype="f"/>
              </v:line>
            </w:pict>
          </mc:Fallback>
        </mc:AlternateContent>
      </w:r>
    </w:p>
    <w:tbl>
      <w:tblPr>
        <w:tblW w:w="0" w:type="auto"/>
        <w:tblInd w:w="250" w:type="dxa"/>
        <w:tblLayout w:type="fixed"/>
        <w:tblCellMar>
          <w:left w:w="0" w:type="dxa"/>
          <w:right w:w="0" w:type="dxa"/>
        </w:tblCellMar>
        <w:tblLook w:val="04A0" w:firstRow="1" w:lastRow="0" w:firstColumn="1" w:lastColumn="0" w:noHBand="0" w:noVBand="1"/>
      </w:tblPr>
      <w:tblGrid>
        <w:gridCol w:w="4560"/>
        <w:gridCol w:w="1340"/>
        <w:gridCol w:w="1480"/>
        <w:gridCol w:w="2140"/>
        <w:gridCol w:w="20"/>
      </w:tblGrid>
      <w:tr w:rsidR="009D720C" w14:paraId="481320F2" w14:textId="77777777">
        <w:trPr>
          <w:trHeight w:val="227"/>
        </w:trPr>
        <w:tc>
          <w:tcPr>
            <w:tcW w:w="4560" w:type="dxa"/>
            <w:tcBorders>
              <w:top w:val="single" w:sz="8" w:space="0" w:color="auto"/>
              <w:left w:val="single" w:sz="8" w:space="0" w:color="auto"/>
              <w:right w:val="single" w:sz="8" w:space="0" w:color="auto"/>
            </w:tcBorders>
            <w:vAlign w:val="bottom"/>
          </w:tcPr>
          <w:p w14:paraId="4B10BF3E" w14:textId="77777777" w:rsidR="009D720C" w:rsidRDefault="00000000">
            <w:pPr>
              <w:spacing w:line="227" w:lineRule="exact"/>
              <w:ind w:left="1940"/>
              <w:rPr>
                <w:sz w:val="20"/>
                <w:szCs w:val="20"/>
              </w:rPr>
            </w:pPr>
            <w:r>
              <w:rPr>
                <w:rFonts w:ascii="Arial" w:eastAsia="Arial" w:hAnsi="Arial" w:cs="Arial"/>
                <w:b/>
                <w:bCs/>
                <w:sz w:val="20"/>
                <w:szCs w:val="20"/>
              </w:rPr>
              <w:t>Escola</w:t>
            </w:r>
          </w:p>
        </w:tc>
        <w:tc>
          <w:tcPr>
            <w:tcW w:w="1340" w:type="dxa"/>
            <w:tcBorders>
              <w:top w:val="single" w:sz="8" w:space="0" w:color="auto"/>
              <w:right w:val="single" w:sz="8" w:space="0" w:color="auto"/>
            </w:tcBorders>
            <w:vAlign w:val="bottom"/>
          </w:tcPr>
          <w:p w14:paraId="5C85960C" w14:textId="77777777" w:rsidR="009D720C" w:rsidRDefault="00000000">
            <w:pPr>
              <w:spacing w:line="227" w:lineRule="exact"/>
              <w:ind w:right="351"/>
              <w:jc w:val="right"/>
              <w:rPr>
                <w:sz w:val="20"/>
                <w:szCs w:val="20"/>
              </w:rPr>
            </w:pPr>
            <w:r>
              <w:rPr>
                <w:rFonts w:ascii="Arial" w:eastAsia="Arial" w:hAnsi="Arial" w:cs="Arial"/>
                <w:b/>
                <w:bCs/>
                <w:sz w:val="20"/>
                <w:szCs w:val="20"/>
              </w:rPr>
              <w:t>INEP</w:t>
            </w:r>
          </w:p>
        </w:tc>
        <w:tc>
          <w:tcPr>
            <w:tcW w:w="1480" w:type="dxa"/>
            <w:tcBorders>
              <w:top w:val="single" w:sz="8" w:space="0" w:color="auto"/>
            </w:tcBorders>
            <w:vAlign w:val="bottom"/>
          </w:tcPr>
          <w:p w14:paraId="0BDA331D" w14:textId="77777777" w:rsidR="009D720C" w:rsidRDefault="00000000">
            <w:pPr>
              <w:spacing w:line="227" w:lineRule="exact"/>
              <w:ind w:left="200"/>
              <w:rPr>
                <w:sz w:val="20"/>
                <w:szCs w:val="20"/>
              </w:rPr>
            </w:pPr>
            <w:r>
              <w:rPr>
                <w:rFonts w:ascii="Arial" w:eastAsia="Arial" w:hAnsi="Arial" w:cs="Arial"/>
                <w:b/>
                <w:bCs/>
                <w:sz w:val="20"/>
                <w:szCs w:val="20"/>
              </w:rPr>
              <w:t>Dependênci</w:t>
            </w:r>
          </w:p>
        </w:tc>
        <w:tc>
          <w:tcPr>
            <w:tcW w:w="2140" w:type="dxa"/>
            <w:tcBorders>
              <w:top w:val="single" w:sz="8" w:space="0" w:color="auto"/>
            </w:tcBorders>
            <w:vAlign w:val="bottom"/>
          </w:tcPr>
          <w:p w14:paraId="4CE79076" w14:textId="77777777" w:rsidR="009D720C" w:rsidRDefault="00000000">
            <w:pPr>
              <w:spacing w:line="227" w:lineRule="exact"/>
              <w:ind w:left="200"/>
              <w:rPr>
                <w:sz w:val="20"/>
                <w:szCs w:val="20"/>
              </w:rPr>
            </w:pPr>
            <w:r>
              <w:rPr>
                <w:rFonts w:ascii="Arial" w:eastAsia="Arial" w:hAnsi="Arial" w:cs="Arial"/>
                <w:b/>
                <w:bCs/>
                <w:sz w:val="20"/>
                <w:szCs w:val="20"/>
              </w:rPr>
              <w:t>Quantidade de</w:t>
            </w:r>
          </w:p>
        </w:tc>
        <w:tc>
          <w:tcPr>
            <w:tcW w:w="0" w:type="dxa"/>
            <w:vAlign w:val="bottom"/>
          </w:tcPr>
          <w:p w14:paraId="6A9DF028" w14:textId="77777777" w:rsidR="009D720C" w:rsidRDefault="009D720C">
            <w:pPr>
              <w:rPr>
                <w:sz w:val="1"/>
                <w:szCs w:val="1"/>
              </w:rPr>
            </w:pPr>
          </w:p>
        </w:tc>
      </w:tr>
      <w:tr w:rsidR="009D720C" w14:paraId="6C6D3C2F" w14:textId="77777777">
        <w:trPr>
          <w:trHeight w:val="247"/>
        </w:trPr>
        <w:tc>
          <w:tcPr>
            <w:tcW w:w="4560" w:type="dxa"/>
            <w:tcBorders>
              <w:left w:val="single" w:sz="8" w:space="0" w:color="auto"/>
              <w:right w:val="single" w:sz="8" w:space="0" w:color="auto"/>
            </w:tcBorders>
            <w:vAlign w:val="bottom"/>
          </w:tcPr>
          <w:p w14:paraId="20E3CBC4" w14:textId="77777777" w:rsidR="009D720C" w:rsidRDefault="009D720C">
            <w:pPr>
              <w:rPr>
                <w:sz w:val="21"/>
                <w:szCs w:val="21"/>
              </w:rPr>
            </w:pPr>
          </w:p>
        </w:tc>
        <w:tc>
          <w:tcPr>
            <w:tcW w:w="1340" w:type="dxa"/>
            <w:tcBorders>
              <w:right w:val="single" w:sz="8" w:space="0" w:color="auto"/>
            </w:tcBorders>
            <w:vAlign w:val="bottom"/>
          </w:tcPr>
          <w:p w14:paraId="5E0CEE9A" w14:textId="77777777" w:rsidR="009D720C" w:rsidRDefault="009D720C">
            <w:pPr>
              <w:rPr>
                <w:sz w:val="21"/>
                <w:szCs w:val="21"/>
              </w:rPr>
            </w:pPr>
          </w:p>
        </w:tc>
        <w:tc>
          <w:tcPr>
            <w:tcW w:w="1480" w:type="dxa"/>
            <w:vAlign w:val="bottom"/>
          </w:tcPr>
          <w:p w14:paraId="312A5FF7" w14:textId="77777777" w:rsidR="009D720C" w:rsidRDefault="00000000">
            <w:pPr>
              <w:ind w:left="140"/>
              <w:rPr>
                <w:sz w:val="20"/>
                <w:szCs w:val="20"/>
              </w:rPr>
            </w:pPr>
            <w:r>
              <w:rPr>
                <w:rFonts w:ascii="Arial" w:eastAsia="Arial" w:hAnsi="Arial" w:cs="Arial"/>
                <w:b/>
                <w:bCs/>
                <w:sz w:val="20"/>
                <w:szCs w:val="20"/>
              </w:rPr>
              <w:t>a</w:t>
            </w:r>
          </w:p>
        </w:tc>
        <w:tc>
          <w:tcPr>
            <w:tcW w:w="2140" w:type="dxa"/>
            <w:vMerge w:val="restart"/>
            <w:vAlign w:val="bottom"/>
          </w:tcPr>
          <w:p w14:paraId="41B04E4A" w14:textId="77777777" w:rsidR="009D720C" w:rsidRDefault="00000000">
            <w:pPr>
              <w:ind w:left="280"/>
              <w:rPr>
                <w:sz w:val="20"/>
                <w:szCs w:val="20"/>
              </w:rPr>
            </w:pPr>
            <w:r>
              <w:rPr>
                <w:rFonts w:ascii="Arial" w:eastAsia="Arial" w:hAnsi="Arial" w:cs="Arial"/>
                <w:b/>
                <w:bCs/>
                <w:sz w:val="20"/>
                <w:szCs w:val="20"/>
              </w:rPr>
              <w:t>Alunos</w:t>
            </w:r>
          </w:p>
        </w:tc>
        <w:tc>
          <w:tcPr>
            <w:tcW w:w="0" w:type="dxa"/>
            <w:vAlign w:val="bottom"/>
          </w:tcPr>
          <w:p w14:paraId="23B83245" w14:textId="77777777" w:rsidR="009D720C" w:rsidRDefault="009D720C">
            <w:pPr>
              <w:rPr>
                <w:sz w:val="1"/>
                <w:szCs w:val="1"/>
              </w:rPr>
            </w:pPr>
          </w:p>
        </w:tc>
      </w:tr>
      <w:tr w:rsidR="009D720C" w14:paraId="74367D5A" w14:textId="77777777">
        <w:trPr>
          <w:trHeight w:val="101"/>
        </w:trPr>
        <w:tc>
          <w:tcPr>
            <w:tcW w:w="4560" w:type="dxa"/>
            <w:tcBorders>
              <w:left w:val="single" w:sz="8" w:space="0" w:color="auto"/>
              <w:right w:val="single" w:sz="8" w:space="0" w:color="auto"/>
            </w:tcBorders>
            <w:vAlign w:val="bottom"/>
          </w:tcPr>
          <w:p w14:paraId="35AABCFA" w14:textId="77777777" w:rsidR="009D720C" w:rsidRDefault="009D720C">
            <w:pPr>
              <w:rPr>
                <w:sz w:val="8"/>
                <w:szCs w:val="8"/>
              </w:rPr>
            </w:pPr>
          </w:p>
        </w:tc>
        <w:tc>
          <w:tcPr>
            <w:tcW w:w="1340" w:type="dxa"/>
            <w:tcBorders>
              <w:right w:val="single" w:sz="8" w:space="0" w:color="auto"/>
            </w:tcBorders>
            <w:vAlign w:val="bottom"/>
          </w:tcPr>
          <w:p w14:paraId="72209DDB" w14:textId="77777777" w:rsidR="009D720C" w:rsidRDefault="009D720C">
            <w:pPr>
              <w:rPr>
                <w:sz w:val="8"/>
                <w:szCs w:val="8"/>
              </w:rPr>
            </w:pPr>
          </w:p>
        </w:tc>
        <w:tc>
          <w:tcPr>
            <w:tcW w:w="1480" w:type="dxa"/>
            <w:vMerge w:val="restart"/>
            <w:vAlign w:val="bottom"/>
          </w:tcPr>
          <w:p w14:paraId="6854CEFF" w14:textId="77777777" w:rsidR="009D720C" w:rsidRDefault="00000000">
            <w:pPr>
              <w:jc w:val="center"/>
              <w:rPr>
                <w:sz w:val="20"/>
                <w:szCs w:val="20"/>
              </w:rPr>
            </w:pPr>
            <w:r>
              <w:rPr>
                <w:rFonts w:ascii="Arial" w:eastAsia="Arial" w:hAnsi="Arial" w:cs="Arial"/>
                <w:b/>
                <w:bCs/>
                <w:sz w:val="20"/>
                <w:szCs w:val="20"/>
              </w:rPr>
              <w:t>Administrati</w:t>
            </w:r>
          </w:p>
        </w:tc>
        <w:tc>
          <w:tcPr>
            <w:tcW w:w="2140" w:type="dxa"/>
            <w:vMerge/>
            <w:vAlign w:val="bottom"/>
          </w:tcPr>
          <w:p w14:paraId="1895F0F8" w14:textId="77777777" w:rsidR="009D720C" w:rsidRDefault="009D720C">
            <w:pPr>
              <w:rPr>
                <w:sz w:val="8"/>
                <w:szCs w:val="8"/>
              </w:rPr>
            </w:pPr>
          </w:p>
        </w:tc>
        <w:tc>
          <w:tcPr>
            <w:tcW w:w="0" w:type="dxa"/>
            <w:vAlign w:val="bottom"/>
          </w:tcPr>
          <w:p w14:paraId="4B4A15E3" w14:textId="77777777" w:rsidR="009D720C" w:rsidRDefault="009D720C">
            <w:pPr>
              <w:rPr>
                <w:sz w:val="1"/>
                <w:szCs w:val="1"/>
              </w:rPr>
            </w:pPr>
          </w:p>
        </w:tc>
      </w:tr>
      <w:tr w:rsidR="009D720C" w14:paraId="180232B8" w14:textId="77777777">
        <w:trPr>
          <w:trHeight w:val="149"/>
        </w:trPr>
        <w:tc>
          <w:tcPr>
            <w:tcW w:w="4560" w:type="dxa"/>
            <w:tcBorders>
              <w:left w:val="single" w:sz="8" w:space="0" w:color="auto"/>
              <w:right w:val="single" w:sz="8" w:space="0" w:color="auto"/>
            </w:tcBorders>
            <w:vAlign w:val="bottom"/>
          </w:tcPr>
          <w:p w14:paraId="6973E85E" w14:textId="77777777" w:rsidR="009D720C" w:rsidRDefault="009D720C">
            <w:pPr>
              <w:rPr>
                <w:sz w:val="12"/>
                <w:szCs w:val="12"/>
              </w:rPr>
            </w:pPr>
          </w:p>
        </w:tc>
        <w:tc>
          <w:tcPr>
            <w:tcW w:w="1340" w:type="dxa"/>
            <w:tcBorders>
              <w:right w:val="single" w:sz="8" w:space="0" w:color="auto"/>
            </w:tcBorders>
            <w:vAlign w:val="bottom"/>
          </w:tcPr>
          <w:p w14:paraId="1EA655F6" w14:textId="77777777" w:rsidR="009D720C" w:rsidRDefault="009D720C">
            <w:pPr>
              <w:rPr>
                <w:sz w:val="12"/>
                <w:szCs w:val="12"/>
              </w:rPr>
            </w:pPr>
          </w:p>
        </w:tc>
        <w:tc>
          <w:tcPr>
            <w:tcW w:w="1480" w:type="dxa"/>
            <w:vMerge/>
            <w:vAlign w:val="bottom"/>
          </w:tcPr>
          <w:p w14:paraId="6E3C82D9" w14:textId="77777777" w:rsidR="009D720C" w:rsidRDefault="009D720C">
            <w:pPr>
              <w:rPr>
                <w:sz w:val="12"/>
                <w:szCs w:val="12"/>
              </w:rPr>
            </w:pPr>
          </w:p>
        </w:tc>
        <w:tc>
          <w:tcPr>
            <w:tcW w:w="2140" w:type="dxa"/>
            <w:vMerge w:val="restart"/>
            <w:vAlign w:val="bottom"/>
          </w:tcPr>
          <w:p w14:paraId="2274BFC9" w14:textId="77777777" w:rsidR="009D720C" w:rsidRDefault="00000000">
            <w:pPr>
              <w:ind w:left="140"/>
              <w:rPr>
                <w:sz w:val="20"/>
                <w:szCs w:val="20"/>
              </w:rPr>
            </w:pPr>
            <w:r>
              <w:rPr>
                <w:rFonts w:ascii="Arial" w:eastAsia="Arial" w:hAnsi="Arial" w:cs="Arial"/>
                <w:b/>
                <w:bCs/>
                <w:sz w:val="20"/>
                <w:szCs w:val="20"/>
              </w:rPr>
              <w:t>Beneficiários</w:t>
            </w:r>
          </w:p>
        </w:tc>
        <w:tc>
          <w:tcPr>
            <w:tcW w:w="0" w:type="dxa"/>
            <w:vAlign w:val="bottom"/>
          </w:tcPr>
          <w:p w14:paraId="73EE4CB8" w14:textId="77777777" w:rsidR="009D720C" w:rsidRDefault="009D720C">
            <w:pPr>
              <w:rPr>
                <w:sz w:val="1"/>
                <w:szCs w:val="1"/>
              </w:rPr>
            </w:pPr>
          </w:p>
        </w:tc>
      </w:tr>
      <w:tr w:rsidR="009D720C" w14:paraId="5A7827FC" w14:textId="77777777">
        <w:trPr>
          <w:trHeight w:val="247"/>
        </w:trPr>
        <w:tc>
          <w:tcPr>
            <w:tcW w:w="4560" w:type="dxa"/>
            <w:tcBorders>
              <w:left w:val="single" w:sz="8" w:space="0" w:color="auto"/>
              <w:right w:val="single" w:sz="8" w:space="0" w:color="auto"/>
            </w:tcBorders>
            <w:vAlign w:val="bottom"/>
          </w:tcPr>
          <w:p w14:paraId="27608AB2" w14:textId="77777777" w:rsidR="009D720C" w:rsidRDefault="009D720C">
            <w:pPr>
              <w:rPr>
                <w:sz w:val="21"/>
                <w:szCs w:val="21"/>
              </w:rPr>
            </w:pPr>
          </w:p>
        </w:tc>
        <w:tc>
          <w:tcPr>
            <w:tcW w:w="1340" w:type="dxa"/>
            <w:tcBorders>
              <w:right w:val="single" w:sz="8" w:space="0" w:color="auto"/>
            </w:tcBorders>
            <w:vAlign w:val="bottom"/>
          </w:tcPr>
          <w:p w14:paraId="3DB59DF0" w14:textId="77777777" w:rsidR="009D720C" w:rsidRDefault="009D720C">
            <w:pPr>
              <w:rPr>
                <w:sz w:val="21"/>
                <w:szCs w:val="21"/>
              </w:rPr>
            </w:pPr>
          </w:p>
        </w:tc>
        <w:tc>
          <w:tcPr>
            <w:tcW w:w="1480" w:type="dxa"/>
            <w:vAlign w:val="bottom"/>
          </w:tcPr>
          <w:p w14:paraId="7B78E0C4" w14:textId="77777777" w:rsidR="009D720C" w:rsidRDefault="00000000">
            <w:pPr>
              <w:ind w:left="140"/>
              <w:rPr>
                <w:sz w:val="20"/>
                <w:szCs w:val="20"/>
              </w:rPr>
            </w:pPr>
            <w:r>
              <w:rPr>
                <w:rFonts w:ascii="Arial" w:eastAsia="Arial" w:hAnsi="Arial" w:cs="Arial"/>
                <w:b/>
                <w:bCs/>
                <w:sz w:val="20"/>
                <w:szCs w:val="20"/>
              </w:rPr>
              <w:t>va</w:t>
            </w:r>
          </w:p>
        </w:tc>
        <w:tc>
          <w:tcPr>
            <w:tcW w:w="2140" w:type="dxa"/>
            <w:vMerge/>
            <w:vAlign w:val="bottom"/>
          </w:tcPr>
          <w:p w14:paraId="6753C493" w14:textId="77777777" w:rsidR="009D720C" w:rsidRDefault="009D720C">
            <w:pPr>
              <w:rPr>
                <w:sz w:val="21"/>
                <w:szCs w:val="21"/>
              </w:rPr>
            </w:pPr>
          </w:p>
        </w:tc>
        <w:tc>
          <w:tcPr>
            <w:tcW w:w="0" w:type="dxa"/>
            <w:vAlign w:val="bottom"/>
          </w:tcPr>
          <w:p w14:paraId="13A92188" w14:textId="77777777" w:rsidR="009D720C" w:rsidRDefault="009D720C">
            <w:pPr>
              <w:rPr>
                <w:sz w:val="1"/>
                <w:szCs w:val="1"/>
              </w:rPr>
            </w:pPr>
          </w:p>
        </w:tc>
      </w:tr>
      <w:tr w:rsidR="009D720C" w14:paraId="4767D4E1" w14:textId="77777777">
        <w:trPr>
          <w:trHeight w:val="183"/>
        </w:trPr>
        <w:tc>
          <w:tcPr>
            <w:tcW w:w="4560" w:type="dxa"/>
            <w:tcBorders>
              <w:left w:val="single" w:sz="8" w:space="0" w:color="auto"/>
              <w:bottom w:val="single" w:sz="8" w:space="0" w:color="auto"/>
              <w:right w:val="single" w:sz="8" w:space="0" w:color="auto"/>
            </w:tcBorders>
            <w:vAlign w:val="bottom"/>
          </w:tcPr>
          <w:p w14:paraId="4EA2D69F" w14:textId="77777777" w:rsidR="009D720C" w:rsidRDefault="009D720C">
            <w:pPr>
              <w:rPr>
                <w:sz w:val="15"/>
                <w:szCs w:val="15"/>
              </w:rPr>
            </w:pPr>
          </w:p>
        </w:tc>
        <w:tc>
          <w:tcPr>
            <w:tcW w:w="1340" w:type="dxa"/>
            <w:tcBorders>
              <w:bottom w:val="single" w:sz="8" w:space="0" w:color="auto"/>
              <w:right w:val="single" w:sz="8" w:space="0" w:color="auto"/>
            </w:tcBorders>
            <w:vAlign w:val="bottom"/>
          </w:tcPr>
          <w:p w14:paraId="58107710" w14:textId="77777777" w:rsidR="009D720C" w:rsidRDefault="009D720C">
            <w:pPr>
              <w:rPr>
                <w:sz w:val="15"/>
                <w:szCs w:val="15"/>
              </w:rPr>
            </w:pPr>
          </w:p>
        </w:tc>
        <w:tc>
          <w:tcPr>
            <w:tcW w:w="1480" w:type="dxa"/>
            <w:tcBorders>
              <w:bottom w:val="single" w:sz="8" w:space="0" w:color="auto"/>
            </w:tcBorders>
            <w:vAlign w:val="bottom"/>
          </w:tcPr>
          <w:p w14:paraId="0AB490D5" w14:textId="77777777" w:rsidR="009D720C" w:rsidRDefault="009D720C">
            <w:pPr>
              <w:rPr>
                <w:sz w:val="15"/>
                <w:szCs w:val="15"/>
              </w:rPr>
            </w:pPr>
          </w:p>
        </w:tc>
        <w:tc>
          <w:tcPr>
            <w:tcW w:w="2140" w:type="dxa"/>
            <w:tcBorders>
              <w:bottom w:val="single" w:sz="8" w:space="0" w:color="auto"/>
            </w:tcBorders>
            <w:vAlign w:val="bottom"/>
          </w:tcPr>
          <w:p w14:paraId="4C25040F" w14:textId="77777777" w:rsidR="009D720C" w:rsidRDefault="009D720C">
            <w:pPr>
              <w:rPr>
                <w:sz w:val="15"/>
                <w:szCs w:val="15"/>
              </w:rPr>
            </w:pPr>
          </w:p>
        </w:tc>
        <w:tc>
          <w:tcPr>
            <w:tcW w:w="0" w:type="dxa"/>
            <w:vAlign w:val="bottom"/>
          </w:tcPr>
          <w:p w14:paraId="431994A2" w14:textId="77777777" w:rsidR="009D720C" w:rsidRDefault="009D720C">
            <w:pPr>
              <w:rPr>
                <w:sz w:val="1"/>
                <w:szCs w:val="1"/>
              </w:rPr>
            </w:pPr>
          </w:p>
        </w:tc>
      </w:tr>
      <w:tr w:rsidR="009D720C" w14:paraId="7F412D15" w14:textId="77777777">
        <w:trPr>
          <w:trHeight w:val="463"/>
        </w:trPr>
        <w:tc>
          <w:tcPr>
            <w:tcW w:w="4560" w:type="dxa"/>
            <w:tcBorders>
              <w:left w:val="single" w:sz="8" w:space="0" w:color="auto"/>
              <w:right w:val="single" w:sz="8" w:space="0" w:color="auto"/>
            </w:tcBorders>
            <w:vAlign w:val="bottom"/>
          </w:tcPr>
          <w:p w14:paraId="755EA742" w14:textId="77777777" w:rsidR="009D720C" w:rsidRDefault="00000000">
            <w:pPr>
              <w:ind w:left="140"/>
              <w:rPr>
                <w:sz w:val="20"/>
                <w:szCs w:val="20"/>
              </w:rPr>
            </w:pPr>
            <w:r>
              <w:rPr>
                <w:rFonts w:ascii="Arial" w:eastAsia="Arial" w:hAnsi="Arial" w:cs="Arial"/>
              </w:rPr>
              <w:t>E.M. “Professora Maria Conceição Martins”</w:t>
            </w:r>
          </w:p>
        </w:tc>
        <w:tc>
          <w:tcPr>
            <w:tcW w:w="1340" w:type="dxa"/>
            <w:tcBorders>
              <w:right w:val="single" w:sz="8" w:space="0" w:color="auto"/>
            </w:tcBorders>
            <w:vAlign w:val="bottom"/>
          </w:tcPr>
          <w:p w14:paraId="4B4381EB" w14:textId="77777777" w:rsidR="009D720C" w:rsidRDefault="00000000">
            <w:pPr>
              <w:ind w:right="151"/>
              <w:jc w:val="right"/>
              <w:rPr>
                <w:sz w:val="20"/>
                <w:szCs w:val="20"/>
              </w:rPr>
            </w:pPr>
            <w:r>
              <w:rPr>
                <w:rFonts w:ascii="Arial" w:eastAsia="Arial" w:hAnsi="Arial" w:cs="Arial"/>
              </w:rPr>
              <w:t>31124958</w:t>
            </w:r>
          </w:p>
        </w:tc>
        <w:tc>
          <w:tcPr>
            <w:tcW w:w="1480" w:type="dxa"/>
            <w:vAlign w:val="bottom"/>
          </w:tcPr>
          <w:p w14:paraId="77DBE06C" w14:textId="77777777" w:rsidR="009D720C" w:rsidRDefault="00000000">
            <w:pPr>
              <w:jc w:val="center"/>
              <w:rPr>
                <w:sz w:val="20"/>
                <w:szCs w:val="20"/>
              </w:rPr>
            </w:pPr>
            <w:r>
              <w:rPr>
                <w:rFonts w:ascii="Arial" w:eastAsia="Arial" w:hAnsi="Arial" w:cs="Arial"/>
              </w:rPr>
              <w:t>Municipal</w:t>
            </w:r>
          </w:p>
        </w:tc>
        <w:tc>
          <w:tcPr>
            <w:tcW w:w="2140" w:type="dxa"/>
            <w:vAlign w:val="bottom"/>
          </w:tcPr>
          <w:p w14:paraId="493D7716" w14:textId="77777777" w:rsidR="009D720C" w:rsidRDefault="00000000">
            <w:pPr>
              <w:jc w:val="center"/>
              <w:rPr>
                <w:sz w:val="20"/>
                <w:szCs w:val="20"/>
              </w:rPr>
            </w:pPr>
            <w:r>
              <w:rPr>
                <w:rFonts w:ascii="Arial" w:eastAsia="Arial" w:hAnsi="Arial" w:cs="Arial"/>
                <w:w w:val="97"/>
              </w:rPr>
              <w:t>91</w:t>
            </w:r>
          </w:p>
        </w:tc>
        <w:tc>
          <w:tcPr>
            <w:tcW w:w="0" w:type="dxa"/>
            <w:vAlign w:val="bottom"/>
          </w:tcPr>
          <w:p w14:paraId="560E578A" w14:textId="77777777" w:rsidR="009D720C" w:rsidRDefault="009D720C">
            <w:pPr>
              <w:rPr>
                <w:sz w:val="1"/>
                <w:szCs w:val="1"/>
              </w:rPr>
            </w:pPr>
          </w:p>
        </w:tc>
      </w:tr>
      <w:tr w:rsidR="009D720C" w14:paraId="384334FA" w14:textId="77777777">
        <w:trPr>
          <w:trHeight w:val="237"/>
        </w:trPr>
        <w:tc>
          <w:tcPr>
            <w:tcW w:w="4560" w:type="dxa"/>
            <w:tcBorders>
              <w:left w:val="single" w:sz="8" w:space="0" w:color="auto"/>
              <w:bottom w:val="single" w:sz="8" w:space="0" w:color="auto"/>
              <w:right w:val="single" w:sz="8" w:space="0" w:color="auto"/>
            </w:tcBorders>
            <w:vAlign w:val="bottom"/>
          </w:tcPr>
          <w:p w14:paraId="026B8AAD" w14:textId="77777777" w:rsidR="009D720C" w:rsidRDefault="009D720C">
            <w:pPr>
              <w:rPr>
                <w:sz w:val="20"/>
                <w:szCs w:val="20"/>
              </w:rPr>
            </w:pPr>
          </w:p>
        </w:tc>
        <w:tc>
          <w:tcPr>
            <w:tcW w:w="1340" w:type="dxa"/>
            <w:tcBorders>
              <w:bottom w:val="single" w:sz="8" w:space="0" w:color="auto"/>
              <w:right w:val="single" w:sz="8" w:space="0" w:color="auto"/>
            </w:tcBorders>
            <w:vAlign w:val="bottom"/>
          </w:tcPr>
          <w:p w14:paraId="72B3AEB0" w14:textId="77777777" w:rsidR="009D720C" w:rsidRDefault="009D720C">
            <w:pPr>
              <w:rPr>
                <w:sz w:val="20"/>
                <w:szCs w:val="20"/>
              </w:rPr>
            </w:pPr>
          </w:p>
        </w:tc>
        <w:tc>
          <w:tcPr>
            <w:tcW w:w="1480" w:type="dxa"/>
            <w:tcBorders>
              <w:bottom w:val="single" w:sz="8" w:space="0" w:color="auto"/>
            </w:tcBorders>
            <w:vAlign w:val="bottom"/>
          </w:tcPr>
          <w:p w14:paraId="72419DB5" w14:textId="77777777" w:rsidR="009D720C" w:rsidRDefault="009D720C">
            <w:pPr>
              <w:rPr>
                <w:sz w:val="20"/>
                <w:szCs w:val="20"/>
              </w:rPr>
            </w:pPr>
          </w:p>
        </w:tc>
        <w:tc>
          <w:tcPr>
            <w:tcW w:w="2140" w:type="dxa"/>
            <w:tcBorders>
              <w:bottom w:val="single" w:sz="8" w:space="0" w:color="auto"/>
            </w:tcBorders>
            <w:vAlign w:val="bottom"/>
          </w:tcPr>
          <w:p w14:paraId="5A4C1EC4" w14:textId="77777777" w:rsidR="009D720C" w:rsidRDefault="009D720C">
            <w:pPr>
              <w:rPr>
                <w:sz w:val="20"/>
                <w:szCs w:val="20"/>
              </w:rPr>
            </w:pPr>
          </w:p>
        </w:tc>
        <w:tc>
          <w:tcPr>
            <w:tcW w:w="0" w:type="dxa"/>
            <w:vAlign w:val="bottom"/>
          </w:tcPr>
          <w:p w14:paraId="35452257" w14:textId="77777777" w:rsidR="009D720C" w:rsidRDefault="009D720C">
            <w:pPr>
              <w:rPr>
                <w:sz w:val="1"/>
                <w:szCs w:val="1"/>
              </w:rPr>
            </w:pPr>
          </w:p>
        </w:tc>
      </w:tr>
      <w:tr w:rsidR="009D720C" w14:paraId="3C6796AB" w14:textId="77777777">
        <w:trPr>
          <w:trHeight w:val="316"/>
        </w:trPr>
        <w:tc>
          <w:tcPr>
            <w:tcW w:w="4560" w:type="dxa"/>
            <w:tcBorders>
              <w:left w:val="single" w:sz="8" w:space="0" w:color="auto"/>
              <w:right w:val="single" w:sz="8" w:space="0" w:color="auto"/>
            </w:tcBorders>
            <w:vAlign w:val="bottom"/>
          </w:tcPr>
          <w:p w14:paraId="05543EB4" w14:textId="77777777" w:rsidR="009D720C" w:rsidRDefault="00000000">
            <w:pPr>
              <w:ind w:left="100"/>
              <w:rPr>
                <w:sz w:val="20"/>
                <w:szCs w:val="20"/>
              </w:rPr>
            </w:pPr>
            <w:r>
              <w:rPr>
                <w:rFonts w:ascii="Arial" w:eastAsia="Arial" w:hAnsi="Arial" w:cs="Arial"/>
              </w:rPr>
              <w:t>E.M. “Dª Rita Esmeralda de Carvalho”</w:t>
            </w:r>
          </w:p>
        </w:tc>
        <w:tc>
          <w:tcPr>
            <w:tcW w:w="1340" w:type="dxa"/>
            <w:tcBorders>
              <w:right w:val="single" w:sz="8" w:space="0" w:color="auto"/>
            </w:tcBorders>
            <w:vAlign w:val="bottom"/>
          </w:tcPr>
          <w:p w14:paraId="0BF637BD" w14:textId="77777777" w:rsidR="009D720C" w:rsidRDefault="00000000">
            <w:pPr>
              <w:ind w:right="151"/>
              <w:jc w:val="right"/>
              <w:rPr>
                <w:sz w:val="20"/>
                <w:szCs w:val="20"/>
              </w:rPr>
            </w:pPr>
            <w:r>
              <w:rPr>
                <w:rFonts w:ascii="Arial" w:eastAsia="Arial" w:hAnsi="Arial" w:cs="Arial"/>
              </w:rPr>
              <w:t>31124966</w:t>
            </w:r>
          </w:p>
        </w:tc>
        <w:tc>
          <w:tcPr>
            <w:tcW w:w="1480" w:type="dxa"/>
            <w:vAlign w:val="bottom"/>
          </w:tcPr>
          <w:p w14:paraId="7FC517E9" w14:textId="77777777" w:rsidR="009D720C" w:rsidRDefault="00000000">
            <w:pPr>
              <w:jc w:val="center"/>
              <w:rPr>
                <w:sz w:val="20"/>
                <w:szCs w:val="20"/>
              </w:rPr>
            </w:pPr>
            <w:r>
              <w:rPr>
                <w:rFonts w:ascii="Arial" w:eastAsia="Arial" w:hAnsi="Arial" w:cs="Arial"/>
                <w:w w:val="98"/>
              </w:rPr>
              <w:t>Municipal</w:t>
            </w:r>
          </w:p>
        </w:tc>
        <w:tc>
          <w:tcPr>
            <w:tcW w:w="2140" w:type="dxa"/>
            <w:vAlign w:val="bottom"/>
          </w:tcPr>
          <w:p w14:paraId="47334612" w14:textId="77777777" w:rsidR="009D720C" w:rsidRDefault="00000000">
            <w:pPr>
              <w:jc w:val="center"/>
              <w:rPr>
                <w:sz w:val="20"/>
                <w:szCs w:val="20"/>
              </w:rPr>
            </w:pPr>
            <w:r>
              <w:rPr>
                <w:rFonts w:ascii="Arial" w:eastAsia="Arial" w:hAnsi="Arial" w:cs="Arial"/>
                <w:w w:val="97"/>
              </w:rPr>
              <w:t>45</w:t>
            </w:r>
          </w:p>
        </w:tc>
        <w:tc>
          <w:tcPr>
            <w:tcW w:w="0" w:type="dxa"/>
            <w:vAlign w:val="bottom"/>
          </w:tcPr>
          <w:p w14:paraId="15140745" w14:textId="77777777" w:rsidR="009D720C" w:rsidRDefault="009D720C">
            <w:pPr>
              <w:rPr>
                <w:sz w:val="1"/>
                <w:szCs w:val="1"/>
              </w:rPr>
            </w:pPr>
          </w:p>
        </w:tc>
      </w:tr>
      <w:tr w:rsidR="009D720C" w14:paraId="55263F07" w14:textId="77777777">
        <w:trPr>
          <w:trHeight w:val="91"/>
        </w:trPr>
        <w:tc>
          <w:tcPr>
            <w:tcW w:w="4560" w:type="dxa"/>
            <w:tcBorders>
              <w:left w:val="single" w:sz="8" w:space="0" w:color="auto"/>
              <w:bottom w:val="single" w:sz="8" w:space="0" w:color="auto"/>
              <w:right w:val="single" w:sz="8" w:space="0" w:color="auto"/>
            </w:tcBorders>
            <w:vAlign w:val="bottom"/>
          </w:tcPr>
          <w:p w14:paraId="6D0BE53A" w14:textId="77777777" w:rsidR="009D720C" w:rsidRDefault="009D720C">
            <w:pPr>
              <w:rPr>
                <w:sz w:val="7"/>
                <w:szCs w:val="7"/>
              </w:rPr>
            </w:pPr>
          </w:p>
        </w:tc>
        <w:tc>
          <w:tcPr>
            <w:tcW w:w="1340" w:type="dxa"/>
            <w:tcBorders>
              <w:bottom w:val="single" w:sz="8" w:space="0" w:color="auto"/>
              <w:right w:val="single" w:sz="8" w:space="0" w:color="auto"/>
            </w:tcBorders>
            <w:vAlign w:val="bottom"/>
          </w:tcPr>
          <w:p w14:paraId="7C65CA5E" w14:textId="77777777" w:rsidR="009D720C" w:rsidRDefault="009D720C">
            <w:pPr>
              <w:rPr>
                <w:sz w:val="7"/>
                <w:szCs w:val="7"/>
              </w:rPr>
            </w:pPr>
          </w:p>
        </w:tc>
        <w:tc>
          <w:tcPr>
            <w:tcW w:w="1480" w:type="dxa"/>
            <w:tcBorders>
              <w:bottom w:val="single" w:sz="8" w:space="0" w:color="auto"/>
            </w:tcBorders>
            <w:vAlign w:val="bottom"/>
          </w:tcPr>
          <w:p w14:paraId="6811725B" w14:textId="77777777" w:rsidR="009D720C" w:rsidRDefault="009D720C">
            <w:pPr>
              <w:rPr>
                <w:sz w:val="7"/>
                <w:szCs w:val="7"/>
              </w:rPr>
            </w:pPr>
          </w:p>
        </w:tc>
        <w:tc>
          <w:tcPr>
            <w:tcW w:w="2140" w:type="dxa"/>
            <w:tcBorders>
              <w:bottom w:val="single" w:sz="8" w:space="0" w:color="auto"/>
            </w:tcBorders>
            <w:vAlign w:val="bottom"/>
          </w:tcPr>
          <w:p w14:paraId="005CF0CB" w14:textId="77777777" w:rsidR="009D720C" w:rsidRDefault="009D720C">
            <w:pPr>
              <w:rPr>
                <w:sz w:val="7"/>
                <w:szCs w:val="7"/>
              </w:rPr>
            </w:pPr>
          </w:p>
        </w:tc>
        <w:tc>
          <w:tcPr>
            <w:tcW w:w="0" w:type="dxa"/>
            <w:vAlign w:val="bottom"/>
          </w:tcPr>
          <w:p w14:paraId="088E4629" w14:textId="77777777" w:rsidR="009D720C" w:rsidRDefault="009D720C">
            <w:pPr>
              <w:rPr>
                <w:sz w:val="1"/>
                <w:szCs w:val="1"/>
              </w:rPr>
            </w:pPr>
          </w:p>
        </w:tc>
      </w:tr>
      <w:tr w:rsidR="009D720C" w14:paraId="3C4F9D4C" w14:textId="77777777">
        <w:trPr>
          <w:trHeight w:val="326"/>
        </w:trPr>
        <w:tc>
          <w:tcPr>
            <w:tcW w:w="4560" w:type="dxa"/>
            <w:tcBorders>
              <w:left w:val="single" w:sz="8" w:space="0" w:color="auto"/>
              <w:right w:val="single" w:sz="8" w:space="0" w:color="auto"/>
            </w:tcBorders>
            <w:vAlign w:val="bottom"/>
          </w:tcPr>
          <w:p w14:paraId="374CD73C" w14:textId="77777777" w:rsidR="009D720C" w:rsidRDefault="00000000">
            <w:pPr>
              <w:ind w:left="100"/>
              <w:rPr>
                <w:sz w:val="20"/>
                <w:szCs w:val="20"/>
              </w:rPr>
            </w:pPr>
            <w:r>
              <w:rPr>
                <w:rFonts w:ascii="Arial" w:eastAsia="Arial" w:hAnsi="Arial" w:cs="Arial"/>
              </w:rPr>
              <w:t>E.M. Prefeito Nestor Martins</w:t>
            </w:r>
          </w:p>
        </w:tc>
        <w:tc>
          <w:tcPr>
            <w:tcW w:w="1340" w:type="dxa"/>
            <w:tcBorders>
              <w:right w:val="single" w:sz="8" w:space="0" w:color="auto"/>
            </w:tcBorders>
            <w:vAlign w:val="bottom"/>
          </w:tcPr>
          <w:p w14:paraId="19E9F257" w14:textId="77777777" w:rsidR="009D720C" w:rsidRDefault="00000000">
            <w:pPr>
              <w:ind w:right="151"/>
              <w:jc w:val="right"/>
              <w:rPr>
                <w:sz w:val="20"/>
                <w:szCs w:val="20"/>
              </w:rPr>
            </w:pPr>
            <w:r>
              <w:rPr>
                <w:rFonts w:ascii="Arial" w:eastAsia="Arial" w:hAnsi="Arial" w:cs="Arial"/>
              </w:rPr>
              <w:t>31127701</w:t>
            </w:r>
          </w:p>
        </w:tc>
        <w:tc>
          <w:tcPr>
            <w:tcW w:w="1480" w:type="dxa"/>
            <w:vAlign w:val="bottom"/>
          </w:tcPr>
          <w:p w14:paraId="3F02A968" w14:textId="77777777" w:rsidR="009D720C" w:rsidRDefault="00000000">
            <w:pPr>
              <w:jc w:val="center"/>
              <w:rPr>
                <w:sz w:val="20"/>
                <w:szCs w:val="20"/>
              </w:rPr>
            </w:pPr>
            <w:r>
              <w:rPr>
                <w:rFonts w:ascii="Arial" w:eastAsia="Arial" w:hAnsi="Arial" w:cs="Arial"/>
                <w:w w:val="98"/>
              </w:rPr>
              <w:t>Municipal</w:t>
            </w:r>
          </w:p>
        </w:tc>
        <w:tc>
          <w:tcPr>
            <w:tcW w:w="2140" w:type="dxa"/>
            <w:vAlign w:val="bottom"/>
          </w:tcPr>
          <w:p w14:paraId="6429BE4A" w14:textId="77777777" w:rsidR="009D720C" w:rsidRDefault="00000000">
            <w:pPr>
              <w:jc w:val="center"/>
              <w:rPr>
                <w:sz w:val="20"/>
                <w:szCs w:val="20"/>
              </w:rPr>
            </w:pPr>
            <w:r>
              <w:rPr>
                <w:rFonts w:ascii="Arial" w:eastAsia="Arial" w:hAnsi="Arial" w:cs="Arial"/>
                <w:w w:val="97"/>
              </w:rPr>
              <w:t>18</w:t>
            </w:r>
          </w:p>
        </w:tc>
        <w:tc>
          <w:tcPr>
            <w:tcW w:w="0" w:type="dxa"/>
            <w:vAlign w:val="bottom"/>
          </w:tcPr>
          <w:p w14:paraId="30760FF9" w14:textId="77777777" w:rsidR="009D720C" w:rsidRDefault="009D720C">
            <w:pPr>
              <w:rPr>
                <w:sz w:val="1"/>
                <w:szCs w:val="1"/>
              </w:rPr>
            </w:pPr>
          </w:p>
        </w:tc>
      </w:tr>
      <w:tr w:rsidR="009D720C" w14:paraId="07E6048B" w14:textId="77777777">
        <w:trPr>
          <w:trHeight w:val="100"/>
        </w:trPr>
        <w:tc>
          <w:tcPr>
            <w:tcW w:w="4560" w:type="dxa"/>
            <w:tcBorders>
              <w:left w:val="single" w:sz="8" w:space="0" w:color="auto"/>
              <w:bottom w:val="single" w:sz="8" w:space="0" w:color="auto"/>
              <w:right w:val="single" w:sz="8" w:space="0" w:color="auto"/>
            </w:tcBorders>
            <w:vAlign w:val="bottom"/>
          </w:tcPr>
          <w:p w14:paraId="55523E48" w14:textId="77777777" w:rsidR="009D720C" w:rsidRDefault="009D720C">
            <w:pPr>
              <w:rPr>
                <w:sz w:val="8"/>
                <w:szCs w:val="8"/>
              </w:rPr>
            </w:pPr>
          </w:p>
        </w:tc>
        <w:tc>
          <w:tcPr>
            <w:tcW w:w="1340" w:type="dxa"/>
            <w:tcBorders>
              <w:bottom w:val="single" w:sz="8" w:space="0" w:color="auto"/>
              <w:right w:val="single" w:sz="8" w:space="0" w:color="auto"/>
            </w:tcBorders>
            <w:vAlign w:val="bottom"/>
          </w:tcPr>
          <w:p w14:paraId="4F2C298C" w14:textId="77777777" w:rsidR="009D720C" w:rsidRDefault="009D720C">
            <w:pPr>
              <w:rPr>
                <w:sz w:val="8"/>
                <w:szCs w:val="8"/>
              </w:rPr>
            </w:pPr>
          </w:p>
        </w:tc>
        <w:tc>
          <w:tcPr>
            <w:tcW w:w="1480" w:type="dxa"/>
            <w:tcBorders>
              <w:bottom w:val="single" w:sz="8" w:space="0" w:color="auto"/>
            </w:tcBorders>
            <w:vAlign w:val="bottom"/>
          </w:tcPr>
          <w:p w14:paraId="6C42AE15" w14:textId="77777777" w:rsidR="009D720C" w:rsidRDefault="009D720C">
            <w:pPr>
              <w:rPr>
                <w:sz w:val="8"/>
                <w:szCs w:val="8"/>
              </w:rPr>
            </w:pPr>
          </w:p>
        </w:tc>
        <w:tc>
          <w:tcPr>
            <w:tcW w:w="2140" w:type="dxa"/>
            <w:tcBorders>
              <w:bottom w:val="single" w:sz="8" w:space="0" w:color="auto"/>
            </w:tcBorders>
            <w:vAlign w:val="bottom"/>
          </w:tcPr>
          <w:p w14:paraId="551D4DBE" w14:textId="77777777" w:rsidR="009D720C" w:rsidRDefault="009D720C">
            <w:pPr>
              <w:rPr>
                <w:sz w:val="8"/>
                <w:szCs w:val="8"/>
              </w:rPr>
            </w:pPr>
          </w:p>
        </w:tc>
        <w:tc>
          <w:tcPr>
            <w:tcW w:w="0" w:type="dxa"/>
            <w:vAlign w:val="bottom"/>
          </w:tcPr>
          <w:p w14:paraId="603C6470" w14:textId="77777777" w:rsidR="009D720C" w:rsidRDefault="009D720C">
            <w:pPr>
              <w:rPr>
                <w:sz w:val="1"/>
                <w:szCs w:val="1"/>
              </w:rPr>
            </w:pPr>
          </w:p>
        </w:tc>
      </w:tr>
      <w:tr w:rsidR="009D720C" w14:paraId="48279234" w14:textId="77777777">
        <w:trPr>
          <w:trHeight w:val="333"/>
        </w:trPr>
        <w:tc>
          <w:tcPr>
            <w:tcW w:w="4560" w:type="dxa"/>
            <w:tcBorders>
              <w:left w:val="single" w:sz="8" w:space="0" w:color="auto"/>
              <w:right w:val="single" w:sz="8" w:space="0" w:color="auto"/>
            </w:tcBorders>
            <w:vAlign w:val="bottom"/>
          </w:tcPr>
          <w:p w14:paraId="1E48F289" w14:textId="77777777" w:rsidR="009D720C" w:rsidRDefault="00000000">
            <w:pPr>
              <w:ind w:left="100"/>
              <w:rPr>
                <w:sz w:val="20"/>
                <w:szCs w:val="20"/>
              </w:rPr>
            </w:pPr>
            <w:r>
              <w:rPr>
                <w:rFonts w:ascii="Arial" w:eastAsia="Arial" w:hAnsi="Arial" w:cs="Arial"/>
              </w:rPr>
              <w:t>E.E. “D. Rita Amélia de Carvalho”</w:t>
            </w:r>
          </w:p>
        </w:tc>
        <w:tc>
          <w:tcPr>
            <w:tcW w:w="1340" w:type="dxa"/>
            <w:tcBorders>
              <w:right w:val="single" w:sz="8" w:space="0" w:color="auto"/>
            </w:tcBorders>
            <w:vAlign w:val="bottom"/>
          </w:tcPr>
          <w:p w14:paraId="6F8D216C" w14:textId="77777777" w:rsidR="009D720C" w:rsidRDefault="00000000">
            <w:pPr>
              <w:ind w:right="151"/>
              <w:jc w:val="right"/>
              <w:rPr>
                <w:sz w:val="20"/>
                <w:szCs w:val="20"/>
              </w:rPr>
            </w:pPr>
            <w:r>
              <w:rPr>
                <w:rFonts w:ascii="Arial" w:eastAsia="Arial" w:hAnsi="Arial" w:cs="Arial"/>
              </w:rPr>
              <w:t>31124940</w:t>
            </w:r>
          </w:p>
        </w:tc>
        <w:tc>
          <w:tcPr>
            <w:tcW w:w="1480" w:type="dxa"/>
            <w:vAlign w:val="bottom"/>
          </w:tcPr>
          <w:p w14:paraId="14481A28" w14:textId="77777777" w:rsidR="009D720C" w:rsidRDefault="00000000">
            <w:pPr>
              <w:jc w:val="center"/>
              <w:rPr>
                <w:sz w:val="20"/>
                <w:szCs w:val="20"/>
              </w:rPr>
            </w:pPr>
            <w:r>
              <w:rPr>
                <w:rFonts w:ascii="Arial" w:eastAsia="Arial" w:hAnsi="Arial" w:cs="Arial"/>
              </w:rPr>
              <w:t>Estadual</w:t>
            </w:r>
          </w:p>
        </w:tc>
        <w:tc>
          <w:tcPr>
            <w:tcW w:w="2140" w:type="dxa"/>
            <w:vAlign w:val="bottom"/>
          </w:tcPr>
          <w:p w14:paraId="2D2035FE" w14:textId="77777777" w:rsidR="009D720C" w:rsidRDefault="00000000">
            <w:pPr>
              <w:jc w:val="center"/>
              <w:rPr>
                <w:sz w:val="20"/>
                <w:szCs w:val="20"/>
              </w:rPr>
            </w:pPr>
            <w:r>
              <w:rPr>
                <w:rFonts w:ascii="Arial" w:eastAsia="Arial" w:hAnsi="Arial" w:cs="Arial"/>
                <w:w w:val="97"/>
              </w:rPr>
              <w:t>121</w:t>
            </w:r>
          </w:p>
        </w:tc>
        <w:tc>
          <w:tcPr>
            <w:tcW w:w="0" w:type="dxa"/>
            <w:vAlign w:val="bottom"/>
          </w:tcPr>
          <w:p w14:paraId="47C4135C" w14:textId="77777777" w:rsidR="009D720C" w:rsidRDefault="009D720C">
            <w:pPr>
              <w:rPr>
                <w:sz w:val="1"/>
                <w:szCs w:val="1"/>
              </w:rPr>
            </w:pPr>
          </w:p>
        </w:tc>
      </w:tr>
      <w:tr w:rsidR="009D720C" w14:paraId="076C892A" w14:textId="77777777">
        <w:trPr>
          <w:trHeight w:val="110"/>
        </w:trPr>
        <w:tc>
          <w:tcPr>
            <w:tcW w:w="4560" w:type="dxa"/>
            <w:tcBorders>
              <w:left w:val="single" w:sz="8" w:space="0" w:color="auto"/>
              <w:bottom w:val="single" w:sz="8" w:space="0" w:color="auto"/>
              <w:right w:val="single" w:sz="8" w:space="0" w:color="auto"/>
            </w:tcBorders>
            <w:vAlign w:val="bottom"/>
          </w:tcPr>
          <w:p w14:paraId="3120B04E" w14:textId="77777777" w:rsidR="009D720C" w:rsidRDefault="009D720C">
            <w:pPr>
              <w:rPr>
                <w:sz w:val="9"/>
                <w:szCs w:val="9"/>
              </w:rPr>
            </w:pPr>
          </w:p>
        </w:tc>
        <w:tc>
          <w:tcPr>
            <w:tcW w:w="1340" w:type="dxa"/>
            <w:tcBorders>
              <w:bottom w:val="single" w:sz="8" w:space="0" w:color="auto"/>
              <w:right w:val="single" w:sz="8" w:space="0" w:color="auto"/>
            </w:tcBorders>
            <w:vAlign w:val="bottom"/>
          </w:tcPr>
          <w:p w14:paraId="4E186AE4" w14:textId="77777777" w:rsidR="009D720C" w:rsidRDefault="009D720C">
            <w:pPr>
              <w:rPr>
                <w:sz w:val="9"/>
                <w:szCs w:val="9"/>
              </w:rPr>
            </w:pPr>
          </w:p>
        </w:tc>
        <w:tc>
          <w:tcPr>
            <w:tcW w:w="1480" w:type="dxa"/>
            <w:tcBorders>
              <w:bottom w:val="single" w:sz="8" w:space="0" w:color="auto"/>
            </w:tcBorders>
            <w:vAlign w:val="bottom"/>
          </w:tcPr>
          <w:p w14:paraId="19C97C68" w14:textId="77777777" w:rsidR="009D720C" w:rsidRDefault="009D720C">
            <w:pPr>
              <w:rPr>
                <w:sz w:val="9"/>
                <w:szCs w:val="9"/>
              </w:rPr>
            </w:pPr>
          </w:p>
        </w:tc>
        <w:tc>
          <w:tcPr>
            <w:tcW w:w="2140" w:type="dxa"/>
            <w:tcBorders>
              <w:bottom w:val="single" w:sz="8" w:space="0" w:color="auto"/>
            </w:tcBorders>
            <w:vAlign w:val="bottom"/>
          </w:tcPr>
          <w:p w14:paraId="61B65182" w14:textId="77777777" w:rsidR="009D720C" w:rsidRDefault="009D720C">
            <w:pPr>
              <w:rPr>
                <w:sz w:val="9"/>
                <w:szCs w:val="9"/>
              </w:rPr>
            </w:pPr>
          </w:p>
        </w:tc>
        <w:tc>
          <w:tcPr>
            <w:tcW w:w="0" w:type="dxa"/>
            <w:vAlign w:val="bottom"/>
          </w:tcPr>
          <w:p w14:paraId="2A61DD1E" w14:textId="77777777" w:rsidR="009D720C" w:rsidRDefault="009D720C">
            <w:pPr>
              <w:rPr>
                <w:sz w:val="1"/>
                <w:szCs w:val="1"/>
              </w:rPr>
            </w:pPr>
          </w:p>
        </w:tc>
      </w:tr>
      <w:tr w:rsidR="009D720C" w14:paraId="1973310B" w14:textId="77777777">
        <w:trPr>
          <w:trHeight w:val="326"/>
        </w:trPr>
        <w:tc>
          <w:tcPr>
            <w:tcW w:w="4560" w:type="dxa"/>
            <w:tcBorders>
              <w:left w:val="single" w:sz="8" w:space="0" w:color="auto"/>
              <w:right w:val="single" w:sz="8" w:space="0" w:color="auto"/>
            </w:tcBorders>
            <w:vAlign w:val="bottom"/>
          </w:tcPr>
          <w:p w14:paraId="69D6CBC0" w14:textId="77777777" w:rsidR="009D720C" w:rsidRDefault="00000000">
            <w:pPr>
              <w:ind w:left="100"/>
              <w:rPr>
                <w:sz w:val="20"/>
                <w:szCs w:val="20"/>
              </w:rPr>
            </w:pPr>
            <w:r>
              <w:rPr>
                <w:rFonts w:ascii="Arial" w:eastAsia="Arial" w:hAnsi="Arial" w:cs="Arial"/>
              </w:rPr>
              <w:t>E.E. “Carlos Magno de Carvalho”</w:t>
            </w:r>
          </w:p>
        </w:tc>
        <w:tc>
          <w:tcPr>
            <w:tcW w:w="1340" w:type="dxa"/>
            <w:tcBorders>
              <w:right w:val="single" w:sz="8" w:space="0" w:color="auto"/>
            </w:tcBorders>
            <w:vAlign w:val="bottom"/>
          </w:tcPr>
          <w:p w14:paraId="70536721" w14:textId="77777777" w:rsidR="009D720C" w:rsidRDefault="00000000">
            <w:pPr>
              <w:ind w:right="151"/>
              <w:jc w:val="right"/>
              <w:rPr>
                <w:sz w:val="20"/>
                <w:szCs w:val="20"/>
              </w:rPr>
            </w:pPr>
            <w:r>
              <w:rPr>
                <w:rFonts w:ascii="Arial" w:eastAsia="Arial" w:hAnsi="Arial" w:cs="Arial"/>
              </w:rPr>
              <w:t>31124974</w:t>
            </w:r>
          </w:p>
        </w:tc>
        <w:tc>
          <w:tcPr>
            <w:tcW w:w="1480" w:type="dxa"/>
            <w:vAlign w:val="bottom"/>
          </w:tcPr>
          <w:p w14:paraId="4AA849C9" w14:textId="77777777" w:rsidR="009D720C" w:rsidRDefault="00000000">
            <w:pPr>
              <w:jc w:val="center"/>
              <w:rPr>
                <w:sz w:val="20"/>
                <w:szCs w:val="20"/>
              </w:rPr>
            </w:pPr>
            <w:r>
              <w:rPr>
                <w:rFonts w:ascii="Arial" w:eastAsia="Arial" w:hAnsi="Arial" w:cs="Arial"/>
              </w:rPr>
              <w:t>Estadual</w:t>
            </w:r>
          </w:p>
        </w:tc>
        <w:tc>
          <w:tcPr>
            <w:tcW w:w="2140" w:type="dxa"/>
            <w:vAlign w:val="bottom"/>
          </w:tcPr>
          <w:p w14:paraId="352373F8" w14:textId="77777777" w:rsidR="009D720C" w:rsidRDefault="00000000">
            <w:pPr>
              <w:jc w:val="center"/>
              <w:rPr>
                <w:sz w:val="20"/>
                <w:szCs w:val="20"/>
              </w:rPr>
            </w:pPr>
            <w:r>
              <w:rPr>
                <w:rFonts w:ascii="Arial" w:eastAsia="Arial" w:hAnsi="Arial" w:cs="Arial"/>
                <w:w w:val="97"/>
              </w:rPr>
              <w:t>71</w:t>
            </w:r>
          </w:p>
        </w:tc>
        <w:tc>
          <w:tcPr>
            <w:tcW w:w="0" w:type="dxa"/>
            <w:vAlign w:val="bottom"/>
          </w:tcPr>
          <w:p w14:paraId="2C24C3AB" w14:textId="77777777" w:rsidR="009D720C" w:rsidRDefault="009D720C">
            <w:pPr>
              <w:rPr>
                <w:sz w:val="1"/>
                <w:szCs w:val="1"/>
              </w:rPr>
            </w:pPr>
          </w:p>
        </w:tc>
      </w:tr>
      <w:tr w:rsidR="009D720C" w14:paraId="24705EC0" w14:textId="77777777">
        <w:trPr>
          <w:trHeight w:val="103"/>
        </w:trPr>
        <w:tc>
          <w:tcPr>
            <w:tcW w:w="4560" w:type="dxa"/>
            <w:tcBorders>
              <w:left w:val="single" w:sz="8" w:space="0" w:color="auto"/>
              <w:bottom w:val="single" w:sz="8" w:space="0" w:color="auto"/>
              <w:right w:val="single" w:sz="8" w:space="0" w:color="auto"/>
            </w:tcBorders>
            <w:vAlign w:val="bottom"/>
          </w:tcPr>
          <w:p w14:paraId="732D3621" w14:textId="77777777" w:rsidR="009D720C" w:rsidRDefault="009D720C">
            <w:pPr>
              <w:rPr>
                <w:sz w:val="8"/>
                <w:szCs w:val="8"/>
              </w:rPr>
            </w:pPr>
          </w:p>
        </w:tc>
        <w:tc>
          <w:tcPr>
            <w:tcW w:w="1340" w:type="dxa"/>
            <w:tcBorders>
              <w:bottom w:val="single" w:sz="8" w:space="0" w:color="auto"/>
              <w:right w:val="single" w:sz="8" w:space="0" w:color="auto"/>
            </w:tcBorders>
            <w:vAlign w:val="bottom"/>
          </w:tcPr>
          <w:p w14:paraId="2882869A" w14:textId="77777777" w:rsidR="009D720C" w:rsidRDefault="009D720C">
            <w:pPr>
              <w:rPr>
                <w:sz w:val="8"/>
                <w:szCs w:val="8"/>
              </w:rPr>
            </w:pPr>
          </w:p>
        </w:tc>
        <w:tc>
          <w:tcPr>
            <w:tcW w:w="1480" w:type="dxa"/>
            <w:tcBorders>
              <w:bottom w:val="single" w:sz="8" w:space="0" w:color="auto"/>
            </w:tcBorders>
            <w:vAlign w:val="bottom"/>
          </w:tcPr>
          <w:p w14:paraId="32728A1A" w14:textId="77777777" w:rsidR="009D720C" w:rsidRDefault="009D720C">
            <w:pPr>
              <w:rPr>
                <w:sz w:val="8"/>
                <w:szCs w:val="8"/>
              </w:rPr>
            </w:pPr>
          </w:p>
        </w:tc>
        <w:tc>
          <w:tcPr>
            <w:tcW w:w="2140" w:type="dxa"/>
            <w:tcBorders>
              <w:bottom w:val="single" w:sz="8" w:space="0" w:color="auto"/>
            </w:tcBorders>
            <w:vAlign w:val="bottom"/>
          </w:tcPr>
          <w:p w14:paraId="6F28DE36" w14:textId="77777777" w:rsidR="009D720C" w:rsidRDefault="009D720C">
            <w:pPr>
              <w:rPr>
                <w:sz w:val="8"/>
                <w:szCs w:val="8"/>
              </w:rPr>
            </w:pPr>
          </w:p>
        </w:tc>
        <w:tc>
          <w:tcPr>
            <w:tcW w:w="0" w:type="dxa"/>
            <w:vAlign w:val="bottom"/>
          </w:tcPr>
          <w:p w14:paraId="0DE1A47F" w14:textId="77777777" w:rsidR="009D720C" w:rsidRDefault="009D720C">
            <w:pPr>
              <w:rPr>
                <w:sz w:val="1"/>
                <w:szCs w:val="1"/>
              </w:rPr>
            </w:pPr>
          </w:p>
        </w:tc>
      </w:tr>
    </w:tbl>
    <w:p w14:paraId="05EFB196" w14:textId="77777777" w:rsidR="009D720C" w:rsidRDefault="00000000">
      <w:pPr>
        <w:spacing w:line="234" w:lineRule="auto"/>
        <w:ind w:left="7680"/>
        <w:rPr>
          <w:sz w:val="20"/>
          <w:szCs w:val="20"/>
        </w:rPr>
      </w:pPr>
      <w:r>
        <w:rPr>
          <w:rFonts w:ascii="Arial" w:eastAsia="Arial" w:hAnsi="Arial" w:cs="Arial"/>
          <w:b/>
          <w:bCs/>
        </w:rPr>
        <w:t>Total Geral 346</w:t>
      </w:r>
    </w:p>
    <w:p w14:paraId="577C860E" w14:textId="77777777" w:rsidR="009D720C" w:rsidRDefault="009D720C">
      <w:pPr>
        <w:spacing w:line="200" w:lineRule="exact"/>
        <w:rPr>
          <w:sz w:val="20"/>
          <w:szCs w:val="20"/>
        </w:rPr>
      </w:pPr>
    </w:p>
    <w:p w14:paraId="5F2FBAA0" w14:textId="77777777" w:rsidR="009D720C" w:rsidRDefault="009D720C">
      <w:pPr>
        <w:spacing w:line="200" w:lineRule="exact"/>
        <w:rPr>
          <w:sz w:val="20"/>
          <w:szCs w:val="20"/>
        </w:rPr>
      </w:pPr>
    </w:p>
    <w:p w14:paraId="45176969" w14:textId="77777777" w:rsidR="009D720C" w:rsidRDefault="009D720C">
      <w:pPr>
        <w:spacing w:line="268" w:lineRule="exact"/>
        <w:rPr>
          <w:sz w:val="20"/>
          <w:szCs w:val="20"/>
        </w:rPr>
      </w:pPr>
    </w:p>
    <w:p w14:paraId="2E33C074" w14:textId="77777777" w:rsidR="009D720C" w:rsidRDefault="00000000">
      <w:pPr>
        <w:ind w:left="220"/>
        <w:rPr>
          <w:sz w:val="20"/>
          <w:szCs w:val="20"/>
        </w:rPr>
      </w:pPr>
      <w:r>
        <w:rPr>
          <w:rFonts w:ascii="Arial" w:eastAsia="Arial" w:hAnsi="Arial" w:cs="Arial"/>
          <w:b/>
          <w:bCs/>
          <w:color w:val="252525"/>
          <w:sz w:val="24"/>
          <w:szCs w:val="24"/>
        </w:rPr>
        <w:t>4.3.3.3 Ensino Médio</w:t>
      </w:r>
    </w:p>
    <w:p w14:paraId="126AFDC8" w14:textId="77777777" w:rsidR="009D720C" w:rsidRDefault="009D720C">
      <w:pPr>
        <w:spacing w:line="150" w:lineRule="exact"/>
        <w:rPr>
          <w:sz w:val="20"/>
          <w:szCs w:val="20"/>
        </w:rPr>
      </w:pPr>
    </w:p>
    <w:p w14:paraId="2D969AC1" w14:textId="77777777" w:rsidR="009D720C" w:rsidRDefault="00000000">
      <w:pPr>
        <w:spacing w:line="355" w:lineRule="auto"/>
        <w:ind w:left="220" w:right="300" w:firstLine="708"/>
        <w:jc w:val="both"/>
        <w:rPr>
          <w:sz w:val="20"/>
          <w:szCs w:val="20"/>
        </w:rPr>
      </w:pPr>
      <w:r>
        <w:rPr>
          <w:rFonts w:ascii="Arial" w:eastAsia="Arial" w:hAnsi="Arial" w:cs="Arial"/>
          <w:sz w:val="24"/>
          <w:szCs w:val="24"/>
        </w:rPr>
        <w:t>A Escola Estadual “D.Rita Amélia de Carvalho” é a única escola do município que atende o Ensino Médio. A escola atende também os anos finais do Ensino Fundamental.</w:t>
      </w:r>
    </w:p>
    <w:p w14:paraId="05BBA154" w14:textId="77777777" w:rsidR="009D720C" w:rsidRDefault="009D720C">
      <w:pPr>
        <w:spacing w:line="200" w:lineRule="exact"/>
        <w:rPr>
          <w:sz w:val="20"/>
          <w:szCs w:val="20"/>
        </w:rPr>
      </w:pPr>
    </w:p>
    <w:p w14:paraId="0A28C45F" w14:textId="77777777" w:rsidR="009D720C" w:rsidRDefault="009D720C">
      <w:pPr>
        <w:spacing w:line="200" w:lineRule="exact"/>
        <w:rPr>
          <w:sz w:val="20"/>
          <w:szCs w:val="20"/>
        </w:rPr>
      </w:pPr>
    </w:p>
    <w:p w14:paraId="59023478" w14:textId="77777777" w:rsidR="009D720C" w:rsidRDefault="009D720C">
      <w:pPr>
        <w:spacing w:line="200" w:lineRule="exact"/>
        <w:rPr>
          <w:sz w:val="20"/>
          <w:szCs w:val="20"/>
        </w:rPr>
      </w:pPr>
    </w:p>
    <w:p w14:paraId="44A3D621" w14:textId="77777777" w:rsidR="009D720C" w:rsidRDefault="009D720C">
      <w:pPr>
        <w:spacing w:line="200" w:lineRule="exact"/>
        <w:rPr>
          <w:sz w:val="20"/>
          <w:szCs w:val="20"/>
        </w:rPr>
      </w:pPr>
    </w:p>
    <w:p w14:paraId="5C5A9776" w14:textId="77777777" w:rsidR="009D720C" w:rsidRDefault="009D720C">
      <w:pPr>
        <w:spacing w:line="200" w:lineRule="exact"/>
        <w:rPr>
          <w:sz w:val="20"/>
          <w:szCs w:val="20"/>
        </w:rPr>
      </w:pPr>
    </w:p>
    <w:p w14:paraId="1A718427" w14:textId="77777777" w:rsidR="009D720C" w:rsidRDefault="009D720C">
      <w:pPr>
        <w:spacing w:line="200" w:lineRule="exact"/>
        <w:rPr>
          <w:sz w:val="20"/>
          <w:szCs w:val="20"/>
        </w:rPr>
      </w:pPr>
    </w:p>
    <w:p w14:paraId="0FE7906E" w14:textId="77777777" w:rsidR="009D720C" w:rsidRDefault="009D720C">
      <w:pPr>
        <w:spacing w:line="200" w:lineRule="exact"/>
        <w:rPr>
          <w:sz w:val="20"/>
          <w:szCs w:val="20"/>
        </w:rPr>
      </w:pPr>
    </w:p>
    <w:p w14:paraId="419C91A5" w14:textId="77777777" w:rsidR="009D720C" w:rsidRDefault="009D720C">
      <w:pPr>
        <w:spacing w:line="200" w:lineRule="exact"/>
        <w:rPr>
          <w:sz w:val="20"/>
          <w:szCs w:val="20"/>
        </w:rPr>
      </w:pPr>
    </w:p>
    <w:p w14:paraId="2E8C3DEF" w14:textId="77777777" w:rsidR="009D720C" w:rsidRDefault="009D720C">
      <w:pPr>
        <w:spacing w:line="200" w:lineRule="exact"/>
        <w:rPr>
          <w:sz w:val="20"/>
          <w:szCs w:val="20"/>
        </w:rPr>
      </w:pPr>
    </w:p>
    <w:p w14:paraId="5530CF3E" w14:textId="77777777" w:rsidR="009D720C" w:rsidRDefault="009D720C">
      <w:pPr>
        <w:spacing w:line="200" w:lineRule="exact"/>
        <w:rPr>
          <w:sz w:val="20"/>
          <w:szCs w:val="20"/>
        </w:rPr>
      </w:pPr>
    </w:p>
    <w:p w14:paraId="4C8B5A0F" w14:textId="77777777" w:rsidR="009D720C" w:rsidRDefault="009D720C">
      <w:pPr>
        <w:spacing w:line="200" w:lineRule="exact"/>
        <w:rPr>
          <w:sz w:val="20"/>
          <w:szCs w:val="20"/>
        </w:rPr>
      </w:pPr>
    </w:p>
    <w:p w14:paraId="190AD7CE" w14:textId="77777777" w:rsidR="009D720C" w:rsidRDefault="009D720C">
      <w:pPr>
        <w:spacing w:line="200" w:lineRule="exact"/>
        <w:rPr>
          <w:sz w:val="20"/>
          <w:szCs w:val="20"/>
        </w:rPr>
      </w:pPr>
    </w:p>
    <w:p w14:paraId="5005B1F5" w14:textId="77777777" w:rsidR="009D720C" w:rsidRDefault="009D720C">
      <w:pPr>
        <w:spacing w:line="213" w:lineRule="exact"/>
        <w:rPr>
          <w:sz w:val="20"/>
          <w:szCs w:val="20"/>
        </w:rPr>
      </w:pPr>
    </w:p>
    <w:p w14:paraId="0588DFB8" w14:textId="77777777" w:rsidR="009D720C" w:rsidRDefault="00000000">
      <w:pPr>
        <w:ind w:left="9140"/>
        <w:rPr>
          <w:sz w:val="20"/>
          <w:szCs w:val="20"/>
        </w:rPr>
      </w:pPr>
      <w:r>
        <w:rPr>
          <w:rFonts w:ascii="Calibri" w:eastAsia="Calibri" w:hAnsi="Calibri" w:cs="Calibri"/>
          <w:sz w:val="20"/>
          <w:szCs w:val="20"/>
        </w:rPr>
        <w:t>92</w:t>
      </w:r>
    </w:p>
    <w:p w14:paraId="6EFB55E8" w14:textId="77777777" w:rsidR="009D720C" w:rsidRDefault="009D720C">
      <w:pPr>
        <w:sectPr w:rsidR="009D720C">
          <w:pgSz w:w="11900" w:h="16838"/>
          <w:pgMar w:top="1440" w:right="726" w:bottom="477" w:left="1440" w:header="0" w:footer="0" w:gutter="0"/>
          <w:cols w:space="720" w:equalWidth="0">
            <w:col w:w="9740"/>
          </w:cols>
        </w:sectPr>
      </w:pPr>
    </w:p>
    <w:p w14:paraId="3B1B8ABC" w14:textId="77777777" w:rsidR="009D720C" w:rsidRDefault="00000000">
      <w:pPr>
        <w:spacing w:line="200" w:lineRule="exact"/>
        <w:rPr>
          <w:sz w:val="20"/>
          <w:szCs w:val="20"/>
        </w:rPr>
      </w:pPr>
      <w:bookmarkStart w:id="92" w:name="page93"/>
      <w:bookmarkEnd w:id="92"/>
      <w:r>
        <w:rPr>
          <w:noProof/>
          <w:sz w:val="20"/>
          <w:szCs w:val="20"/>
        </w:rPr>
        <w:lastRenderedPageBreak/>
        <w:drawing>
          <wp:anchor distT="0" distB="0" distL="114300" distR="114300" simplePos="0" relativeHeight="251658240" behindDoc="1" locked="0" layoutInCell="0" allowOverlap="1" wp14:anchorId="27E90964" wp14:editId="321A13AD">
            <wp:simplePos x="0" y="0"/>
            <wp:positionH relativeFrom="page">
              <wp:posOffset>1080770</wp:posOffset>
            </wp:positionH>
            <wp:positionV relativeFrom="page">
              <wp:posOffset>476885</wp:posOffset>
            </wp:positionV>
            <wp:extent cx="5800090" cy="1739900"/>
            <wp:effectExtent l="0" t="0" r="0" b="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AA6260A" w14:textId="77777777" w:rsidR="009D720C" w:rsidRDefault="009D720C">
      <w:pPr>
        <w:spacing w:line="200" w:lineRule="exact"/>
        <w:rPr>
          <w:sz w:val="20"/>
          <w:szCs w:val="20"/>
        </w:rPr>
      </w:pPr>
    </w:p>
    <w:p w14:paraId="430E1C02" w14:textId="77777777" w:rsidR="009D720C" w:rsidRDefault="009D720C">
      <w:pPr>
        <w:spacing w:line="200" w:lineRule="exact"/>
        <w:rPr>
          <w:sz w:val="20"/>
          <w:szCs w:val="20"/>
        </w:rPr>
      </w:pPr>
    </w:p>
    <w:p w14:paraId="0F55526B" w14:textId="77777777" w:rsidR="009D720C" w:rsidRDefault="009D720C">
      <w:pPr>
        <w:spacing w:line="200" w:lineRule="exact"/>
        <w:rPr>
          <w:sz w:val="20"/>
          <w:szCs w:val="20"/>
        </w:rPr>
      </w:pPr>
    </w:p>
    <w:p w14:paraId="5747969B" w14:textId="77777777" w:rsidR="009D720C" w:rsidRDefault="009D720C">
      <w:pPr>
        <w:spacing w:line="200" w:lineRule="exact"/>
        <w:rPr>
          <w:sz w:val="20"/>
          <w:szCs w:val="20"/>
        </w:rPr>
      </w:pPr>
    </w:p>
    <w:p w14:paraId="706999F0" w14:textId="77777777" w:rsidR="009D720C" w:rsidRDefault="009D720C">
      <w:pPr>
        <w:spacing w:line="200" w:lineRule="exact"/>
        <w:rPr>
          <w:sz w:val="20"/>
          <w:szCs w:val="20"/>
        </w:rPr>
      </w:pPr>
    </w:p>
    <w:p w14:paraId="1E438007" w14:textId="77777777" w:rsidR="009D720C" w:rsidRDefault="009D720C">
      <w:pPr>
        <w:spacing w:line="200" w:lineRule="exact"/>
        <w:rPr>
          <w:sz w:val="20"/>
          <w:szCs w:val="20"/>
        </w:rPr>
      </w:pPr>
    </w:p>
    <w:p w14:paraId="1E935F7E" w14:textId="77777777" w:rsidR="009D720C" w:rsidRDefault="009D720C">
      <w:pPr>
        <w:spacing w:line="200" w:lineRule="exact"/>
        <w:rPr>
          <w:sz w:val="20"/>
          <w:szCs w:val="20"/>
        </w:rPr>
      </w:pPr>
    </w:p>
    <w:p w14:paraId="16C31B2D" w14:textId="77777777" w:rsidR="009D720C" w:rsidRDefault="009D720C">
      <w:pPr>
        <w:spacing w:line="200" w:lineRule="exact"/>
        <w:rPr>
          <w:sz w:val="20"/>
          <w:szCs w:val="20"/>
        </w:rPr>
      </w:pPr>
    </w:p>
    <w:p w14:paraId="55F63BE1" w14:textId="77777777" w:rsidR="009D720C" w:rsidRDefault="009D720C">
      <w:pPr>
        <w:spacing w:line="280" w:lineRule="exact"/>
        <w:rPr>
          <w:sz w:val="20"/>
          <w:szCs w:val="20"/>
        </w:rPr>
      </w:pPr>
    </w:p>
    <w:p w14:paraId="6263F8DC" w14:textId="77777777" w:rsidR="009D720C" w:rsidRDefault="00000000">
      <w:pPr>
        <w:spacing w:line="293" w:lineRule="auto"/>
        <w:ind w:left="3600" w:right="440" w:hanging="2128"/>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19 – P</w:t>
      </w:r>
      <w:r>
        <w:rPr>
          <w:rFonts w:ascii="Arial" w:eastAsia="Arial" w:hAnsi="Arial" w:cs="Arial"/>
          <w:b/>
          <w:bCs/>
          <w:sz w:val="18"/>
          <w:szCs w:val="18"/>
        </w:rPr>
        <w:t>ERCENTUAL DA POPULAÇÃO DE</w:t>
      </w:r>
      <w:r>
        <w:rPr>
          <w:rFonts w:ascii="Arial" w:eastAsia="Arial" w:hAnsi="Arial" w:cs="Arial"/>
          <w:b/>
          <w:bCs/>
          <w:sz w:val="24"/>
          <w:szCs w:val="24"/>
        </w:rPr>
        <w:t xml:space="preserve"> 15</w:t>
      </w:r>
      <w:r>
        <w:rPr>
          <w:rFonts w:ascii="Arial" w:eastAsia="Arial" w:hAnsi="Arial" w:cs="Arial"/>
          <w:b/>
          <w:bCs/>
          <w:sz w:val="18"/>
          <w:szCs w:val="18"/>
        </w:rPr>
        <w:t xml:space="preserve"> A</w:t>
      </w:r>
      <w:r>
        <w:rPr>
          <w:rFonts w:ascii="Arial" w:eastAsia="Arial" w:hAnsi="Arial" w:cs="Arial"/>
          <w:b/>
          <w:bCs/>
          <w:sz w:val="24"/>
          <w:szCs w:val="24"/>
        </w:rPr>
        <w:t xml:space="preserve"> 17</w:t>
      </w:r>
      <w:r>
        <w:rPr>
          <w:rFonts w:ascii="Arial" w:eastAsia="Arial" w:hAnsi="Arial" w:cs="Arial"/>
          <w:b/>
          <w:bCs/>
          <w:sz w:val="18"/>
          <w:szCs w:val="18"/>
        </w:rPr>
        <w:t xml:space="preserve"> ANOS QUE FREQUENTA A ESCOLA</w:t>
      </w:r>
    </w:p>
    <w:p w14:paraId="304EECC2" w14:textId="77777777" w:rsidR="009D720C" w:rsidRDefault="00000000">
      <w:pPr>
        <w:spacing w:line="20" w:lineRule="exact"/>
        <w:rPr>
          <w:sz w:val="20"/>
          <w:szCs w:val="20"/>
        </w:rPr>
      </w:pPr>
      <w:r>
        <w:rPr>
          <w:noProof/>
          <w:sz w:val="20"/>
          <w:szCs w:val="20"/>
        </w:rPr>
        <w:drawing>
          <wp:anchor distT="0" distB="0" distL="114300" distR="114300" simplePos="0" relativeHeight="251659264" behindDoc="1" locked="0" layoutInCell="0" allowOverlap="1" wp14:anchorId="2D719F3A" wp14:editId="7AF64391">
            <wp:simplePos x="0" y="0"/>
            <wp:positionH relativeFrom="column">
              <wp:posOffset>614045</wp:posOffset>
            </wp:positionH>
            <wp:positionV relativeFrom="paragraph">
              <wp:posOffset>-27305</wp:posOffset>
            </wp:positionV>
            <wp:extent cx="4566920" cy="2312670"/>
            <wp:effectExtent l="0" t="0" r="0" b="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78"/>
                    <a:srcRect/>
                    <a:stretch>
                      <a:fillRect/>
                    </a:stretch>
                  </pic:blipFill>
                  <pic:spPr bwMode="auto">
                    <a:xfrm>
                      <a:off x="0" y="0"/>
                      <a:ext cx="4566920" cy="2312670"/>
                    </a:xfrm>
                    <a:prstGeom prst="rect">
                      <a:avLst/>
                    </a:prstGeom>
                    <a:noFill/>
                  </pic:spPr>
                </pic:pic>
              </a:graphicData>
            </a:graphic>
          </wp:anchor>
        </w:drawing>
      </w:r>
    </w:p>
    <w:p w14:paraId="5EDDAA56" w14:textId="77777777" w:rsidR="009D720C" w:rsidRDefault="009D720C">
      <w:pPr>
        <w:spacing w:line="200" w:lineRule="exact"/>
        <w:rPr>
          <w:sz w:val="20"/>
          <w:szCs w:val="20"/>
        </w:rPr>
      </w:pPr>
    </w:p>
    <w:p w14:paraId="78DC999A" w14:textId="77777777" w:rsidR="009D720C" w:rsidRDefault="009D720C">
      <w:pPr>
        <w:spacing w:line="200" w:lineRule="exact"/>
        <w:rPr>
          <w:sz w:val="20"/>
          <w:szCs w:val="20"/>
        </w:rPr>
      </w:pPr>
    </w:p>
    <w:p w14:paraId="41FDAC85" w14:textId="77777777" w:rsidR="009D720C" w:rsidRDefault="009D720C">
      <w:pPr>
        <w:spacing w:line="200" w:lineRule="exact"/>
        <w:rPr>
          <w:sz w:val="20"/>
          <w:szCs w:val="20"/>
        </w:rPr>
      </w:pPr>
    </w:p>
    <w:p w14:paraId="3BD042A8" w14:textId="77777777" w:rsidR="009D720C" w:rsidRDefault="009D720C">
      <w:pPr>
        <w:spacing w:line="200" w:lineRule="exact"/>
        <w:rPr>
          <w:sz w:val="20"/>
          <w:szCs w:val="20"/>
        </w:rPr>
      </w:pPr>
    </w:p>
    <w:p w14:paraId="3F9A06CA" w14:textId="77777777" w:rsidR="009D720C" w:rsidRDefault="009D720C">
      <w:pPr>
        <w:spacing w:line="200" w:lineRule="exact"/>
        <w:rPr>
          <w:sz w:val="20"/>
          <w:szCs w:val="20"/>
        </w:rPr>
      </w:pPr>
    </w:p>
    <w:p w14:paraId="13035278" w14:textId="77777777" w:rsidR="009D720C" w:rsidRDefault="009D720C">
      <w:pPr>
        <w:spacing w:line="200" w:lineRule="exact"/>
        <w:rPr>
          <w:sz w:val="20"/>
          <w:szCs w:val="20"/>
        </w:rPr>
      </w:pPr>
    </w:p>
    <w:p w14:paraId="017F8C55" w14:textId="77777777" w:rsidR="009D720C" w:rsidRDefault="009D720C">
      <w:pPr>
        <w:spacing w:line="200" w:lineRule="exact"/>
        <w:rPr>
          <w:sz w:val="20"/>
          <w:szCs w:val="20"/>
        </w:rPr>
      </w:pPr>
    </w:p>
    <w:p w14:paraId="153737FA" w14:textId="77777777" w:rsidR="009D720C" w:rsidRDefault="009D720C">
      <w:pPr>
        <w:spacing w:line="200" w:lineRule="exact"/>
        <w:rPr>
          <w:sz w:val="20"/>
          <w:szCs w:val="20"/>
        </w:rPr>
      </w:pPr>
    </w:p>
    <w:p w14:paraId="026B33EA" w14:textId="77777777" w:rsidR="009D720C" w:rsidRDefault="009D720C">
      <w:pPr>
        <w:spacing w:line="200" w:lineRule="exact"/>
        <w:rPr>
          <w:sz w:val="20"/>
          <w:szCs w:val="20"/>
        </w:rPr>
      </w:pPr>
    </w:p>
    <w:p w14:paraId="65B33890" w14:textId="77777777" w:rsidR="009D720C" w:rsidRDefault="009D720C">
      <w:pPr>
        <w:spacing w:line="200" w:lineRule="exact"/>
        <w:rPr>
          <w:sz w:val="20"/>
          <w:szCs w:val="20"/>
        </w:rPr>
      </w:pPr>
    </w:p>
    <w:p w14:paraId="278DD661" w14:textId="77777777" w:rsidR="009D720C" w:rsidRDefault="009D720C">
      <w:pPr>
        <w:spacing w:line="200" w:lineRule="exact"/>
        <w:rPr>
          <w:sz w:val="20"/>
          <w:szCs w:val="20"/>
        </w:rPr>
      </w:pPr>
    </w:p>
    <w:p w14:paraId="076602CF" w14:textId="77777777" w:rsidR="009D720C" w:rsidRDefault="009D720C">
      <w:pPr>
        <w:spacing w:line="200" w:lineRule="exact"/>
        <w:rPr>
          <w:sz w:val="20"/>
          <w:szCs w:val="20"/>
        </w:rPr>
      </w:pPr>
    </w:p>
    <w:p w14:paraId="6F86822F" w14:textId="77777777" w:rsidR="009D720C" w:rsidRDefault="009D720C">
      <w:pPr>
        <w:spacing w:line="200" w:lineRule="exact"/>
        <w:rPr>
          <w:sz w:val="20"/>
          <w:szCs w:val="20"/>
        </w:rPr>
      </w:pPr>
    </w:p>
    <w:p w14:paraId="163D2DC0" w14:textId="77777777" w:rsidR="009D720C" w:rsidRDefault="009D720C">
      <w:pPr>
        <w:spacing w:line="200" w:lineRule="exact"/>
        <w:rPr>
          <w:sz w:val="20"/>
          <w:szCs w:val="20"/>
        </w:rPr>
      </w:pPr>
    </w:p>
    <w:p w14:paraId="4410EF26" w14:textId="77777777" w:rsidR="009D720C" w:rsidRDefault="009D720C">
      <w:pPr>
        <w:spacing w:line="200" w:lineRule="exact"/>
        <w:rPr>
          <w:sz w:val="20"/>
          <w:szCs w:val="20"/>
        </w:rPr>
      </w:pPr>
    </w:p>
    <w:p w14:paraId="58B35AD2" w14:textId="77777777" w:rsidR="009D720C" w:rsidRDefault="009D720C">
      <w:pPr>
        <w:spacing w:line="200" w:lineRule="exact"/>
        <w:rPr>
          <w:sz w:val="20"/>
          <w:szCs w:val="20"/>
        </w:rPr>
      </w:pPr>
    </w:p>
    <w:p w14:paraId="73B01835" w14:textId="77777777" w:rsidR="009D720C" w:rsidRDefault="009D720C">
      <w:pPr>
        <w:spacing w:line="200" w:lineRule="exact"/>
        <w:rPr>
          <w:sz w:val="20"/>
          <w:szCs w:val="20"/>
        </w:rPr>
      </w:pPr>
    </w:p>
    <w:p w14:paraId="459D9500" w14:textId="77777777" w:rsidR="009D720C" w:rsidRDefault="009D720C">
      <w:pPr>
        <w:spacing w:line="200" w:lineRule="exact"/>
        <w:rPr>
          <w:sz w:val="20"/>
          <w:szCs w:val="20"/>
        </w:rPr>
      </w:pPr>
    </w:p>
    <w:p w14:paraId="496A02A2" w14:textId="77777777" w:rsidR="009D720C" w:rsidRDefault="009D720C">
      <w:pPr>
        <w:spacing w:line="200" w:lineRule="exact"/>
        <w:rPr>
          <w:sz w:val="20"/>
          <w:szCs w:val="20"/>
        </w:rPr>
      </w:pPr>
    </w:p>
    <w:p w14:paraId="02F3CE55" w14:textId="77777777" w:rsidR="009D720C" w:rsidRDefault="009D720C">
      <w:pPr>
        <w:spacing w:line="339" w:lineRule="exact"/>
        <w:rPr>
          <w:sz w:val="20"/>
          <w:szCs w:val="20"/>
        </w:rPr>
      </w:pPr>
    </w:p>
    <w:p w14:paraId="5E3F3F4F" w14:textId="77777777" w:rsidR="009D720C" w:rsidRDefault="00000000">
      <w:pPr>
        <w:spacing w:line="235" w:lineRule="auto"/>
        <w:ind w:left="3240" w:right="200" w:hanging="2004"/>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20 – T</w:t>
      </w:r>
      <w:r>
        <w:rPr>
          <w:rFonts w:ascii="Arial" w:eastAsia="Arial" w:hAnsi="Arial" w:cs="Arial"/>
          <w:b/>
          <w:bCs/>
          <w:sz w:val="18"/>
          <w:szCs w:val="18"/>
        </w:rPr>
        <w:t>AXA DE ESCOLARIZAÇÃO LÍQUIDA NO ENSINO MÉDIO DA POPULAÇÃO DE</w:t>
      </w:r>
      <w:r>
        <w:rPr>
          <w:rFonts w:ascii="Arial" w:eastAsia="Arial" w:hAnsi="Arial" w:cs="Arial"/>
          <w:b/>
          <w:bCs/>
          <w:sz w:val="24"/>
          <w:szCs w:val="24"/>
        </w:rPr>
        <w:t xml:space="preserve"> 15</w:t>
      </w:r>
      <w:r>
        <w:rPr>
          <w:rFonts w:ascii="Arial" w:eastAsia="Arial" w:hAnsi="Arial" w:cs="Arial"/>
          <w:b/>
          <w:bCs/>
          <w:sz w:val="18"/>
          <w:szCs w:val="18"/>
        </w:rPr>
        <w:t xml:space="preserve"> A</w:t>
      </w:r>
      <w:r>
        <w:rPr>
          <w:rFonts w:ascii="Arial" w:eastAsia="Arial" w:hAnsi="Arial" w:cs="Arial"/>
          <w:b/>
          <w:bCs/>
          <w:sz w:val="24"/>
          <w:szCs w:val="24"/>
        </w:rPr>
        <w:t xml:space="preserve"> 17</w:t>
      </w:r>
      <w:r>
        <w:rPr>
          <w:rFonts w:ascii="Arial" w:eastAsia="Arial" w:hAnsi="Arial" w:cs="Arial"/>
        </w:rPr>
        <w:t xml:space="preserve"> anos</w:t>
      </w:r>
    </w:p>
    <w:p w14:paraId="3B6CAEE4" w14:textId="77777777" w:rsidR="009D720C" w:rsidRDefault="00000000">
      <w:pPr>
        <w:spacing w:line="20" w:lineRule="exact"/>
        <w:rPr>
          <w:sz w:val="20"/>
          <w:szCs w:val="20"/>
        </w:rPr>
      </w:pPr>
      <w:r>
        <w:rPr>
          <w:noProof/>
          <w:sz w:val="20"/>
          <w:szCs w:val="20"/>
        </w:rPr>
        <w:drawing>
          <wp:anchor distT="0" distB="0" distL="114300" distR="114300" simplePos="0" relativeHeight="251660288" behindDoc="1" locked="0" layoutInCell="0" allowOverlap="1" wp14:anchorId="548B072A" wp14:editId="749EA8E7">
            <wp:simplePos x="0" y="0"/>
            <wp:positionH relativeFrom="column">
              <wp:posOffset>1029970</wp:posOffset>
            </wp:positionH>
            <wp:positionV relativeFrom="paragraph">
              <wp:posOffset>3175</wp:posOffset>
            </wp:positionV>
            <wp:extent cx="4551680" cy="2094230"/>
            <wp:effectExtent l="0" t="0" r="0" b="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79"/>
                    <a:srcRect/>
                    <a:stretch>
                      <a:fillRect/>
                    </a:stretch>
                  </pic:blipFill>
                  <pic:spPr bwMode="auto">
                    <a:xfrm>
                      <a:off x="0" y="0"/>
                      <a:ext cx="4551680" cy="2094230"/>
                    </a:xfrm>
                    <a:prstGeom prst="rect">
                      <a:avLst/>
                    </a:prstGeom>
                    <a:noFill/>
                  </pic:spPr>
                </pic:pic>
              </a:graphicData>
            </a:graphic>
          </wp:anchor>
        </w:drawing>
      </w:r>
    </w:p>
    <w:p w14:paraId="537E2E9A" w14:textId="77777777" w:rsidR="009D720C" w:rsidRDefault="009D720C">
      <w:pPr>
        <w:spacing w:line="200" w:lineRule="exact"/>
        <w:rPr>
          <w:sz w:val="20"/>
          <w:szCs w:val="20"/>
        </w:rPr>
      </w:pPr>
    </w:p>
    <w:p w14:paraId="2ACEB89E" w14:textId="77777777" w:rsidR="009D720C" w:rsidRDefault="009D720C">
      <w:pPr>
        <w:spacing w:line="200" w:lineRule="exact"/>
        <w:rPr>
          <w:sz w:val="20"/>
          <w:szCs w:val="20"/>
        </w:rPr>
      </w:pPr>
    </w:p>
    <w:p w14:paraId="578D43BD" w14:textId="77777777" w:rsidR="009D720C" w:rsidRDefault="009D720C">
      <w:pPr>
        <w:spacing w:line="200" w:lineRule="exact"/>
        <w:rPr>
          <w:sz w:val="20"/>
          <w:szCs w:val="20"/>
        </w:rPr>
      </w:pPr>
    </w:p>
    <w:p w14:paraId="616C884B" w14:textId="77777777" w:rsidR="009D720C" w:rsidRDefault="009D720C">
      <w:pPr>
        <w:spacing w:line="200" w:lineRule="exact"/>
        <w:rPr>
          <w:sz w:val="20"/>
          <w:szCs w:val="20"/>
        </w:rPr>
      </w:pPr>
    </w:p>
    <w:p w14:paraId="1BB58EE6" w14:textId="77777777" w:rsidR="009D720C" w:rsidRDefault="009D720C">
      <w:pPr>
        <w:spacing w:line="200" w:lineRule="exact"/>
        <w:rPr>
          <w:sz w:val="20"/>
          <w:szCs w:val="20"/>
        </w:rPr>
      </w:pPr>
    </w:p>
    <w:p w14:paraId="1F37C561" w14:textId="77777777" w:rsidR="009D720C" w:rsidRDefault="009D720C">
      <w:pPr>
        <w:spacing w:line="200" w:lineRule="exact"/>
        <w:rPr>
          <w:sz w:val="20"/>
          <w:szCs w:val="20"/>
        </w:rPr>
      </w:pPr>
    </w:p>
    <w:p w14:paraId="399BDA14" w14:textId="77777777" w:rsidR="009D720C" w:rsidRDefault="009D720C">
      <w:pPr>
        <w:spacing w:line="200" w:lineRule="exact"/>
        <w:rPr>
          <w:sz w:val="20"/>
          <w:szCs w:val="20"/>
        </w:rPr>
      </w:pPr>
    </w:p>
    <w:p w14:paraId="2B0A01D1" w14:textId="77777777" w:rsidR="009D720C" w:rsidRDefault="009D720C">
      <w:pPr>
        <w:spacing w:line="200" w:lineRule="exact"/>
        <w:rPr>
          <w:sz w:val="20"/>
          <w:szCs w:val="20"/>
        </w:rPr>
      </w:pPr>
    </w:p>
    <w:p w14:paraId="39F46C84" w14:textId="77777777" w:rsidR="009D720C" w:rsidRDefault="009D720C">
      <w:pPr>
        <w:spacing w:line="200" w:lineRule="exact"/>
        <w:rPr>
          <w:sz w:val="20"/>
          <w:szCs w:val="20"/>
        </w:rPr>
      </w:pPr>
    </w:p>
    <w:p w14:paraId="70F3E9A1" w14:textId="77777777" w:rsidR="009D720C" w:rsidRDefault="009D720C">
      <w:pPr>
        <w:spacing w:line="200" w:lineRule="exact"/>
        <w:rPr>
          <w:sz w:val="20"/>
          <w:szCs w:val="20"/>
        </w:rPr>
      </w:pPr>
    </w:p>
    <w:p w14:paraId="5856B1FC" w14:textId="77777777" w:rsidR="009D720C" w:rsidRDefault="009D720C">
      <w:pPr>
        <w:spacing w:line="200" w:lineRule="exact"/>
        <w:rPr>
          <w:sz w:val="20"/>
          <w:szCs w:val="20"/>
        </w:rPr>
      </w:pPr>
    </w:p>
    <w:p w14:paraId="10F6EAFD" w14:textId="77777777" w:rsidR="009D720C" w:rsidRDefault="009D720C">
      <w:pPr>
        <w:spacing w:line="200" w:lineRule="exact"/>
        <w:rPr>
          <w:sz w:val="20"/>
          <w:szCs w:val="20"/>
        </w:rPr>
      </w:pPr>
    </w:p>
    <w:p w14:paraId="6BA1A89A" w14:textId="77777777" w:rsidR="009D720C" w:rsidRDefault="009D720C">
      <w:pPr>
        <w:spacing w:line="200" w:lineRule="exact"/>
        <w:rPr>
          <w:sz w:val="20"/>
          <w:szCs w:val="20"/>
        </w:rPr>
      </w:pPr>
    </w:p>
    <w:p w14:paraId="33CDFABB" w14:textId="77777777" w:rsidR="009D720C" w:rsidRDefault="009D720C">
      <w:pPr>
        <w:spacing w:line="200" w:lineRule="exact"/>
        <w:rPr>
          <w:sz w:val="20"/>
          <w:szCs w:val="20"/>
        </w:rPr>
      </w:pPr>
    </w:p>
    <w:p w14:paraId="0018A93C" w14:textId="77777777" w:rsidR="009D720C" w:rsidRDefault="009D720C">
      <w:pPr>
        <w:spacing w:line="200" w:lineRule="exact"/>
        <w:rPr>
          <w:sz w:val="20"/>
          <w:szCs w:val="20"/>
        </w:rPr>
      </w:pPr>
    </w:p>
    <w:p w14:paraId="4D211958" w14:textId="77777777" w:rsidR="009D720C" w:rsidRDefault="009D720C">
      <w:pPr>
        <w:spacing w:line="200" w:lineRule="exact"/>
        <w:rPr>
          <w:sz w:val="20"/>
          <w:szCs w:val="20"/>
        </w:rPr>
      </w:pPr>
    </w:p>
    <w:p w14:paraId="09D627CE" w14:textId="77777777" w:rsidR="009D720C" w:rsidRDefault="009D720C">
      <w:pPr>
        <w:spacing w:line="229" w:lineRule="exact"/>
        <w:rPr>
          <w:sz w:val="20"/>
          <w:szCs w:val="20"/>
        </w:rPr>
      </w:pPr>
    </w:p>
    <w:p w14:paraId="77C1BAFC" w14:textId="77777777" w:rsidR="009D720C" w:rsidRDefault="00000000">
      <w:pPr>
        <w:spacing w:line="235" w:lineRule="auto"/>
        <w:ind w:left="4100" w:right="40" w:hanging="3007"/>
        <w:rPr>
          <w:sz w:val="20"/>
          <w:szCs w:val="20"/>
        </w:rPr>
      </w:pPr>
      <w:r>
        <w:rPr>
          <w:rFonts w:ascii="Arial" w:eastAsia="Arial" w:hAnsi="Arial" w:cs="Arial"/>
        </w:rPr>
        <w:t>Fonte:Estado, Região e Brasil – IBGE/Pesquisa Nacional por Amostra de Domicílios (PNAD) – 2013</w:t>
      </w:r>
    </w:p>
    <w:p w14:paraId="5E2F5BBE" w14:textId="77777777" w:rsidR="009D720C" w:rsidRDefault="009D720C">
      <w:pPr>
        <w:spacing w:line="3" w:lineRule="exact"/>
        <w:rPr>
          <w:sz w:val="20"/>
          <w:szCs w:val="20"/>
        </w:rPr>
      </w:pPr>
    </w:p>
    <w:p w14:paraId="59DF6E26" w14:textId="77777777" w:rsidR="009D720C" w:rsidRDefault="00000000">
      <w:pPr>
        <w:ind w:left="1940"/>
        <w:rPr>
          <w:sz w:val="20"/>
          <w:szCs w:val="20"/>
        </w:rPr>
      </w:pPr>
      <w:r>
        <w:rPr>
          <w:rFonts w:ascii="Arial" w:eastAsia="Arial" w:hAnsi="Arial" w:cs="Arial"/>
        </w:rPr>
        <w:t>Fonte: Município e Mesoregião – IBGE/Censo Populacional - 2010</w:t>
      </w:r>
    </w:p>
    <w:p w14:paraId="6B9197BF" w14:textId="77777777" w:rsidR="009D720C" w:rsidRDefault="009D720C">
      <w:pPr>
        <w:spacing w:line="200" w:lineRule="exact"/>
        <w:rPr>
          <w:sz w:val="20"/>
          <w:szCs w:val="20"/>
        </w:rPr>
      </w:pPr>
    </w:p>
    <w:p w14:paraId="4B776276" w14:textId="77777777" w:rsidR="009D720C" w:rsidRDefault="009D720C">
      <w:pPr>
        <w:spacing w:line="200" w:lineRule="exact"/>
        <w:rPr>
          <w:sz w:val="20"/>
          <w:szCs w:val="20"/>
        </w:rPr>
      </w:pPr>
    </w:p>
    <w:p w14:paraId="3E092E3F" w14:textId="77777777" w:rsidR="009D720C" w:rsidRDefault="009D720C">
      <w:pPr>
        <w:spacing w:line="200" w:lineRule="exact"/>
        <w:rPr>
          <w:sz w:val="20"/>
          <w:szCs w:val="20"/>
        </w:rPr>
      </w:pPr>
    </w:p>
    <w:p w14:paraId="013FF784" w14:textId="77777777" w:rsidR="009D720C" w:rsidRDefault="009D720C">
      <w:pPr>
        <w:spacing w:line="200" w:lineRule="exact"/>
        <w:rPr>
          <w:sz w:val="20"/>
          <w:szCs w:val="20"/>
        </w:rPr>
      </w:pPr>
    </w:p>
    <w:p w14:paraId="0E072127" w14:textId="77777777" w:rsidR="009D720C" w:rsidRDefault="009D720C">
      <w:pPr>
        <w:spacing w:line="200" w:lineRule="exact"/>
        <w:rPr>
          <w:sz w:val="20"/>
          <w:szCs w:val="20"/>
        </w:rPr>
      </w:pPr>
    </w:p>
    <w:p w14:paraId="428F905D" w14:textId="77777777" w:rsidR="009D720C" w:rsidRDefault="009D720C">
      <w:pPr>
        <w:spacing w:line="200" w:lineRule="exact"/>
        <w:rPr>
          <w:sz w:val="20"/>
          <w:szCs w:val="20"/>
        </w:rPr>
      </w:pPr>
    </w:p>
    <w:p w14:paraId="18A211CC" w14:textId="77777777" w:rsidR="009D720C" w:rsidRDefault="009D720C">
      <w:pPr>
        <w:spacing w:line="200" w:lineRule="exact"/>
        <w:rPr>
          <w:sz w:val="20"/>
          <w:szCs w:val="20"/>
        </w:rPr>
      </w:pPr>
    </w:p>
    <w:p w14:paraId="1C917E5A" w14:textId="77777777" w:rsidR="009D720C" w:rsidRDefault="009D720C">
      <w:pPr>
        <w:spacing w:line="200" w:lineRule="exact"/>
        <w:rPr>
          <w:sz w:val="20"/>
          <w:szCs w:val="20"/>
        </w:rPr>
      </w:pPr>
    </w:p>
    <w:p w14:paraId="14A901DD" w14:textId="77777777" w:rsidR="009D720C" w:rsidRDefault="009D720C">
      <w:pPr>
        <w:spacing w:line="200" w:lineRule="exact"/>
        <w:rPr>
          <w:sz w:val="20"/>
          <w:szCs w:val="20"/>
        </w:rPr>
      </w:pPr>
    </w:p>
    <w:p w14:paraId="32B9337C" w14:textId="77777777" w:rsidR="009D720C" w:rsidRDefault="009D720C">
      <w:pPr>
        <w:spacing w:line="200" w:lineRule="exact"/>
        <w:rPr>
          <w:sz w:val="20"/>
          <w:szCs w:val="20"/>
        </w:rPr>
      </w:pPr>
    </w:p>
    <w:p w14:paraId="05F8D85E" w14:textId="77777777" w:rsidR="009D720C" w:rsidRDefault="009D720C">
      <w:pPr>
        <w:spacing w:line="200" w:lineRule="exact"/>
        <w:rPr>
          <w:sz w:val="20"/>
          <w:szCs w:val="20"/>
        </w:rPr>
      </w:pPr>
    </w:p>
    <w:p w14:paraId="36914A18" w14:textId="77777777" w:rsidR="009D720C" w:rsidRDefault="009D720C">
      <w:pPr>
        <w:spacing w:line="345" w:lineRule="exact"/>
        <w:rPr>
          <w:sz w:val="20"/>
          <w:szCs w:val="20"/>
        </w:rPr>
      </w:pPr>
    </w:p>
    <w:p w14:paraId="7ED43A2E" w14:textId="77777777" w:rsidR="009D720C" w:rsidRDefault="00000000">
      <w:pPr>
        <w:jc w:val="right"/>
        <w:rPr>
          <w:sz w:val="20"/>
          <w:szCs w:val="20"/>
        </w:rPr>
      </w:pPr>
      <w:r>
        <w:rPr>
          <w:rFonts w:ascii="Calibri" w:eastAsia="Calibri" w:hAnsi="Calibri" w:cs="Calibri"/>
          <w:sz w:val="20"/>
          <w:szCs w:val="20"/>
        </w:rPr>
        <w:t>93</w:t>
      </w:r>
    </w:p>
    <w:p w14:paraId="2EC8F125" w14:textId="77777777" w:rsidR="009D720C" w:rsidRDefault="009D720C">
      <w:pPr>
        <w:sectPr w:rsidR="009D720C">
          <w:pgSz w:w="11900" w:h="16838"/>
          <w:pgMar w:top="1440" w:right="1126" w:bottom="477" w:left="1440" w:header="0" w:footer="0" w:gutter="0"/>
          <w:cols w:space="720" w:equalWidth="0">
            <w:col w:w="9340"/>
          </w:cols>
        </w:sectPr>
      </w:pPr>
    </w:p>
    <w:p w14:paraId="6DD7EAC9" w14:textId="77777777" w:rsidR="009D720C" w:rsidRDefault="00000000">
      <w:pPr>
        <w:spacing w:line="200" w:lineRule="exact"/>
        <w:rPr>
          <w:sz w:val="20"/>
          <w:szCs w:val="20"/>
        </w:rPr>
      </w:pPr>
      <w:bookmarkStart w:id="93" w:name="page94"/>
      <w:bookmarkEnd w:id="93"/>
      <w:r>
        <w:rPr>
          <w:noProof/>
          <w:sz w:val="20"/>
          <w:szCs w:val="20"/>
        </w:rPr>
        <w:lastRenderedPageBreak/>
        <w:drawing>
          <wp:anchor distT="0" distB="0" distL="114300" distR="114300" simplePos="0" relativeHeight="251661312" behindDoc="1" locked="0" layoutInCell="0" allowOverlap="1" wp14:anchorId="05C28D2C" wp14:editId="13AE9027">
            <wp:simplePos x="0" y="0"/>
            <wp:positionH relativeFrom="page">
              <wp:posOffset>1080770</wp:posOffset>
            </wp:positionH>
            <wp:positionV relativeFrom="page">
              <wp:posOffset>476885</wp:posOffset>
            </wp:positionV>
            <wp:extent cx="5800090" cy="1739900"/>
            <wp:effectExtent l="0" t="0" r="0" b="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F5712C4" w14:textId="77777777" w:rsidR="009D720C" w:rsidRDefault="009D720C">
      <w:pPr>
        <w:spacing w:line="200" w:lineRule="exact"/>
        <w:rPr>
          <w:sz w:val="20"/>
          <w:szCs w:val="20"/>
        </w:rPr>
      </w:pPr>
    </w:p>
    <w:p w14:paraId="1A77927E" w14:textId="77777777" w:rsidR="009D720C" w:rsidRDefault="009D720C">
      <w:pPr>
        <w:spacing w:line="200" w:lineRule="exact"/>
        <w:rPr>
          <w:sz w:val="20"/>
          <w:szCs w:val="20"/>
        </w:rPr>
      </w:pPr>
    </w:p>
    <w:p w14:paraId="783BA278" w14:textId="77777777" w:rsidR="009D720C" w:rsidRDefault="009D720C">
      <w:pPr>
        <w:spacing w:line="200" w:lineRule="exact"/>
        <w:rPr>
          <w:sz w:val="20"/>
          <w:szCs w:val="20"/>
        </w:rPr>
      </w:pPr>
    </w:p>
    <w:p w14:paraId="22D4C65D" w14:textId="77777777" w:rsidR="009D720C" w:rsidRDefault="009D720C">
      <w:pPr>
        <w:spacing w:line="200" w:lineRule="exact"/>
        <w:rPr>
          <w:sz w:val="20"/>
          <w:szCs w:val="20"/>
        </w:rPr>
      </w:pPr>
    </w:p>
    <w:p w14:paraId="57CA9F7F" w14:textId="77777777" w:rsidR="009D720C" w:rsidRDefault="009D720C">
      <w:pPr>
        <w:spacing w:line="200" w:lineRule="exact"/>
        <w:rPr>
          <w:sz w:val="20"/>
          <w:szCs w:val="20"/>
        </w:rPr>
      </w:pPr>
    </w:p>
    <w:p w14:paraId="1355B071" w14:textId="77777777" w:rsidR="009D720C" w:rsidRDefault="009D720C">
      <w:pPr>
        <w:spacing w:line="200" w:lineRule="exact"/>
        <w:rPr>
          <w:sz w:val="20"/>
          <w:szCs w:val="20"/>
        </w:rPr>
      </w:pPr>
    </w:p>
    <w:p w14:paraId="595EA8B4" w14:textId="77777777" w:rsidR="009D720C" w:rsidRDefault="009D720C">
      <w:pPr>
        <w:spacing w:line="200" w:lineRule="exact"/>
        <w:rPr>
          <w:sz w:val="20"/>
          <w:szCs w:val="20"/>
        </w:rPr>
      </w:pPr>
    </w:p>
    <w:p w14:paraId="1F7AF070" w14:textId="77777777" w:rsidR="009D720C" w:rsidRDefault="009D720C">
      <w:pPr>
        <w:spacing w:line="200" w:lineRule="exact"/>
        <w:rPr>
          <w:sz w:val="20"/>
          <w:szCs w:val="20"/>
        </w:rPr>
      </w:pPr>
    </w:p>
    <w:p w14:paraId="4A66B382" w14:textId="77777777" w:rsidR="009D720C" w:rsidRDefault="009D720C">
      <w:pPr>
        <w:spacing w:line="269" w:lineRule="exact"/>
        <w:rPr>
          <w:sz w:val="20"/>
          <w:szCs w:val="20"/>
        </w:rPr>
      </w:pPr>
    </w:p>
    <w:p w14:paraId="61014C41" w14:textId="77777777" w:rsidR="009D720C" w:rsidRDefault="00000000">
      <w:pPr>
        <w:ind w:left="154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16 – T</w:t>
      </w:r>
      <w:r>
        <w:rPr>
          <w:rFonts w:ascii="Arial" w:eastAsia="Arial" w:hAnsi="Arial" w:cs="Arial"/>
          <w:b/>
          <w:bCs/>
          <w:sz w:val="18"/>
          <w:szCs w:val="18"/>
        </w:rPr>
        <w:t>AXA DE DISTORÇÃO</w:t>
      </w:r>
      <w:r>
        <w:rPr>
          <w:rFonts w:ascii="Arial" w:eastAsia="Arial" w:hAnsi="Arial" w:cs="Arial"/>
          <w:b/>
          <w:bCs/>
          <w:sz w:val="24"/>
          <w:szCs w:val="24"/>
        </w:rPr>
        <w:t xml:space="preserve"> I</w:t>
      </w:r>
      <w:r>
        <w:rPr>
          <w:rFonts w:ascii="Arial" w:eastAsia="Arial" w:hAnsi="Arial" w:cs="Arial"/>
          <w:b/>
          <w:bCs/>
          <w:sz w:val="18"/>
          <w:szCs w:val="18"/>
        </w:rPr>
        <w:t>DADE</w:t>
      </w:r>
      <w:r>
        <w:rPr>
          <w:rFonts w:ascii="Arial" w:eastAsia="Arial" w:hAnsi="Arial" w:cs="Arial"/>
          <w:b/>
          <w:bCs/>
          <w:sz w:val="24"/>
          <w:szCs w:val="24"/>
        </w:rPr>
        <w:t>-S</w:t>
      </w:r>
      <w:r>
        <w:rPr>
          <w:rFonts w:ascii="Arial" w:eastAsia="Arial" w:hAnsi="Arial" w:cs="Arial"/>
          <w:b/>
          <w:bCs/>
          <w:sz w:val="18"/>
          <w:szCs w:val="18"/>
        </w:rPr>
        <w:t>ÉRIE</w:t>
      </w:r>
      <w:r>
        <w:rPr>
          <w:rFonts w:ascii="Arial" w:eastAsia="Arial" w:hAnsi="Arial" w:cs="Arial"/>
          <w:b/>
          <w:bCs/>
          <w:sz w:val="24"/>
          <w:szCs w:val="24"/>
        </w:rPr>
        <w:t xml:space="preserve"> – E</w:t>
      </w:r>
      <w:r>
        <w:rPr>
          <w:rFonts w:ascii="Arial" w:eastAsia="Arial" w:hAnsi="Arial" w:cs="Arial"/>
          <w:b/>
          <w:bCs/>
          <w:sz w:val="18"/>
          <w:szCs w:val="18"/>
        </w:rPr>
        <w:t>NSINO</w:t>
      </w:r>
      <w:r>
        <w:rPr>
          <w:rFonts w:ascii="Arial" w:eastAsia="Arial" w:hAnsi="Arial" w:cs="Arial"/>
          <w:b/>
          <w:bCs/>
          <w:sz w:val="24"/>
          <w:szCs w:val="24"/>
        </w:rPr>
        <w:t xml:space="preserve"> M</w:t>
      </w:r>
      <w:r>
        <w:rPr>
          <w:rFonts w:ascii="Arial" w:eastAsia="Arial" w:hAnsi="Arial" w:cs="Arial"/>
          <w:b/>
          <w:bCs/>
          <w:sz w:val="18"/>
          <w:szCs w:val="18"/>
        </w:rPr>
        <w:t>ÉDIO</w:t>
      </w:r>
    </w:p>
    <w:p w14:paraId="09D74524" w14:textId="77777777" w:rsidR="009D720C" w:rsidRDefault="00000000">
      <w:pPr>
        <w:spacing w:line="20" w:lineRule="exact"/>
        <w:rPr>
          <w:sz w:val="20"/>
          <w:szCs w:val="20"/>
        </w:rPr>
      </w:pPr>
      <w:r>
        <w:rPr>
          <w:noProof/>
          <w:sz w:val="20"/>
          <w:szCs w:val="20"/>
        </w:rPr>
        <w:drawing>
          <wp:anchor distT="0" distB="0" distL="114300" distR="114300" simplePos="0" relativeHeight="251662336" behindDoc="1" locked="0" layoutInCell="0" allowOverlap="1" wp14:anchorId="2ADCE05E" wp14:editId="76983276">
            <wp:simplePos x="0" y="0"/>
            <wp:positionH relativeFrom="column">
              <wp:posOffset>406400</wp:posOffset>
            </wp:positionH>
            <wp:positionV relativeFrom="paragraph">
              <wp:posOffset>3175</wp:posOffset>
            </wp:positionV>
            <wp:extent cx="5370830" cy="2074545"/>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80"/>
                    <a:srcRect/>
                    <a:stretch>
                      <a:fillRect/>
                    </a:stretch>
                  </pic:blipFill>
                  <pic:spPr bwMode="auto">
                    <a:xfrm>
                      <a:off x="0" y="0"/>
                      <a:ext cx="5370830" cy="2074545"/>
                    </a:xfrm>
                    <a:prstGeom prst="rect">
                      <a:avLst/>
                    </a:prstGeom>
                    <a:noFill/>
                  </pic:spPr>
                </pic:pic>
              </a:graphicData>
            </a:graphic>
          </wp:anchor>
        </w:drawing>
      </w:r>
    </w:p>
    <w:p w14:paraId="22841C4B" w14:textId="77777777" w:rsidR="009D720C" w:rsidRDefault="009D720C">
      <w:pPr>
        <w:spacing w:line="200" w:lineRule="exact"/>
        <w:rPr>
          <w:sz w:val="20"/>
          <w:szCs w:val="20"/>
        </w:rPr>
      </w:pPr>
    </w:p>
    <w:p w14:paraId="413E3526" w14:textId="77777777" w:rsidR="009D720C" w:rsidRDefault="009D720C">
      <w:pPr>
        <w:spacing w:line="200" w:lineRule="exact"/>
        <w:rPr>
          <w:sz w:val="20"/>
          <w:szCs w:val="20"/>
        </w:rPr>
      </w:pPr>
    </w:p>
    <w:p w14:paraId="0A89CCB9" w14:textId="77777777" w:rsidR="009D720C" w:rsidRDefault="009D720C">
      <w:pPr>
        <w:spacing w:line="200" w:lineRule="exact"/>
        <w:rPr>
          <w:sz w:val="20"/>
          <w:szCs w:val="20"/>
        </w:rPr>
      </w:pPr>
    </w:p>
    <w:p w14:paraId="637F877B" w14:textId="77777777" w:rsidR="009D720C" w:rsidRDefault="009D720C">
      <w:pPr>
        <w:spacing w:line="200" w:lineRule="exact"/>
        <w:rPr>
          <w:sz w:val="20"/>
          <w:szCs w:val="20"/>
        </w:rPr>
      </w:pPr>
    </w:p>
    <w:p w14:paraId="2E7D7551" w14:textId="77777777" w:rsidR="009D720C" w:rsidRDefault="009D720C">
      <w:pPr>
        <w:spacing w:line="200" w:lineRule="exact"/>
        <w:rPr>
          <w:sz w:val="20"/>
          <w:szCs w:val="20"/>
        </w:rPr>
      </w:pPr>
    </w:p>
    <w:p w14:paraId="1E0A7307" w14:textId="77777777" w:rsidR="009D720C" w:rsidRDefault="009D720C">
      <w:pPr>
        <w:spacing w:line="200" w:lineRule="exact"/>
        <w:rPr>
          <w:sz w:val="20"/>
          <w:szCs w:val="20"/>
        </w:rPr>
      </w:pPr>
    </w:p>
    <w:p w14:paraId="11EB9BC7" w14:textId="77777777" w:rsidR="009D720C" w:rsidRDefault="009D720C">
      <w:pPr>
        <w:spacing w:line="200" w:lineRule="exact"/>
        <w:rPr>
          <w:sz w:val="20"/>
          <w:szCs w:val="20"/>
        </w:rPr>
      </w:pPr>
    </w:p>
    <w:p w14:paraId="16C3D8AB" w14:textId="77777777" w:rsidR="009D720C" w:rsidRDefault="009D720C">
      <w:pPr>
        <w:spacing w:line="200" w:lineRule="exact"/>
        <w:rPr>
          <w:sz w:val="20"/>
          <w:szCs w:val="20"/>
        </w:rPr>
      </w:pPr>
    </w:p>
    <w:p w14:paraId="725BD483" w14:textId="77777777" w:rsidR="009D720C" w:rsidRDefault="009D720C">
      <w:pPr>
        <w:spacing w:line="200" w:lineRule="exact"/>
        <w:rPr>
          <w:sz w:val="20"/>
          <w:szCs w:val="20"/>
        </w:rPr>
      </w:pPr>
    </w:p>
    <w:p w14:paraId="47F48EDD" w14:textId="77777777" w:rsidR="009D720C" w:rsidRDefault="009D720C">
      <w:pPr>
        <w:spacing w:line="200" w:lineRule="exact"/>
        <w:rPr>
          <w:sz w:val="20"/>
          <w:szCs w:val="20"/>
        </w:rPr>
      </w:pPr>
    </w:p>
    <w:p w14:paraId="0C199612" w14:textId="77777777" w:rsidR="009D720C" w:rsidRDefault="009D720C">
      <w:pPr>
        <w:spacing w:line="200" w:lineRule="exact"/>
        <w:rPr>
          <w:sz w:val="20"/>
          <w:szCs w:val="20"/>
        </w:rPr>
      </w:pPr>
    </w:p>
    <w:p w14:paraId="4C9EE596" w14:textId="77777777" w:rsidR="009D720C" w:rsidRDefault="009D720C">
      <w:pPr>
        <w:spacing w:line="200" w:lineRule="exact"/>
        <w:rPr>
          <w:sz w:val="20"/>
          <w:szCs w:val="20"/>
        </w:rPr>
      </w:pPr>
    </w:p>
    <w:p w14:paraId="06DA9C6A" w14:textId="77777777" w:rsidR="009D720C" w:rsidRDefault="009D720C">
      <w:pPr>
        <w:spacing w:line="200" w:lineRule="exact"/>
        <w:rPr>
          <w:sz w:val="20"/>
          <w:szCs w:val="20"/>
        </w:rPr>
      </w:pPr>
    </w:p>
    <w:p w14:paraId="0BAF37B9" w14:textId="77777777" w:rsidR="009D720C" w:rsidRDefault="009D720C">
      <w:pPr>
        <w:spacing w:line="200" w:lineRule="exact"/>
        <w:rPr>
          <w:sz w:val="20"/>
          <w:szCs w:val="20"/>
        </w:rPr>
      </w:pPr>
    </w:p>
    <w:p w14:paraId="5BF963EF" w14:textId="77777777" w:rsidR="009D720C" w:rsidRDefault="009D720C">
      <w:pPr>
        <w:spacing w:line="200" w:lineRule="exact"/>
        <w:rPr>
          <w:sz w:val="20"/>
          <w:szCs w:val="20"/>
        </w:rPr>
      </w:pPr>
    </w:p>
    <w:p w14:paraId="097BBCB7" w14:textId="77777777" w:rsidR="009D720C" w:rsidRDefault="009D720C">
      <w:pPr>
        <w:spacing w:line="200" w:lineRule="exact"/>
        <w:rPr>
          <w:sz w:val="20"/>
          <w:szCs w:val="20"/>
        </w:rPr>
      </w:pPr>
    </w:p>
    <w:p w14:paraId="6B0379BE" w14:textId="77777777" w:rsidR="009D720C" w:rsidRDefault="009D720C">
      <w:pPr>
        <w:spacing w:line="200" w:lineRule="exact"/>
        <w:rPr>
          <w:sz w:val="20"/>
          <w:szCs w:val="20"/>
        </w:rPr>
      </w:pPr>
    </w:p>
    <w:p w14:paraId="7F624FE0" w14:textId="77777777" w:rsidR="009D720C" w:rsidRDefault="009D720C">
      <w:pPr>
        <w:spacing w:line="385" w:lineRule="exact"/>
        <w:rPr>
          <w:sz w:val="20"/>
          <w:szCs w:val="20"/>
        </w:rPr>
      </w:pPr>
    </w:p>
    <w:p w14:paraId="799F4D44" w14:textId="77777777" w:rsidR="009D720C" w:rsidRDefault="00000000">
      <w:pPr>
        <w:ind w:left="240"/>
        <w:rPr>
          <w:sz w:val="20"/>
          <w:szCs w:val="20"/>
        </w:rPr>
      </w:pPr>
      <w:r>
        <w:rPr>
          <w:rFonts w:ascii="Arial" w:eastAsia="Arial" w:hAnsi="Arial" w:cs="Arial"/>
          <w:b/>
          <w:bCs/>
          <w:color w:val="252525"/>
          <w:sz w:val="24"/>
          <w:szCs w:val="24"/>
        </w:rPr>
        <w:t>4.3.3.3.1 Infraestrutura</w:t>
      </w:r>
    </w:p>
    <w:p w14:paraId="6F642482" w14:textId="77777777" w:rsidR="009D720C" w:rsidRDefault="009D720C">
      <w:pPr>
        <w:spacing w:line="150" w:lineRule="exact"/>
        <w:rPr>
          <w:sz w:val="20"/>
          <w:szCs w:val="20"/>
        </w:rPr>
      </w:pPr>
    </w:p>
    <w:p w14:paraId="6FD98456" w14:textId="77777777" w:rsidR="009D720C" w:rsidRDefault="00000000">
      <w:pPr>
        <w:spacing w:line="355" w:lineRule="auto"/>
        <w:ind w:left="220" w:right="20" w:firstLine="708"/>
        <w:jc w:val="both"/>
        <w:rPr>
          <w:sz w:val="20"/>
          <w:szCs w:val="20"/>
        </w:rPr>
      </w:pPr>
      <w:r>
        <w:rPr>
          <w:rFonts w:ascii="Arial" w:eastAsia="Arial" w:hAnsi="Arial" w:cs="Arial"/>
          <w:sz w:val="24"/>
          <w:szCs w:val="24"/>
        </w:rPr>
        <w:t>Na Escola Estadual “D. Rita Amélia de Carvalho” a informatização da escrituração na secretaria da escola já existe, porém é necessário a aquisição de novos equipamentos e manutenção contínua.</w:t>
      </w:r>
    </w:p>
    <w:p w14:paraId="06B6D3DA" w14:textId="77777777" w:rsidR="009D720C" w:rsidRDefault="009D720C">
      <w:pPr>
        <w:spacing w:line="19" w:lineRule="exact"/>
        <w:rPr>
          <w:sz w:val="20"/>
          <w:szCs w:val="20"/>
        </w:rPr>
      </w:pPr>
    </w:p>
    <w:p w14:paraId="2EEA085F" w14:textId="77777777" w:rsidR="009D720C" w:rsidRDefault="00000000">
      <w:pPr>
        <w:spacing w:line="355" w:lineRule="auto"/>
        <w:ind w:left="220" w:right="20" w:firstLine="708"/>
        <w:jc w:val="both"/>
        <w:rPr>
          <w:sz w:val="20"/>
          <w:szCs w:val="20"/>
        </w:rPr>
      </w:pPr>
      <w:r>
        <w:rPr>
          <w:rFonts w:ascii="Arial" w:eastAsia="Arial" w:hAnsi="Arial" w:cs="Arial"/>
          <w:sz w:val="24"/>
          <w:szCs w:val="24"/>
        </w:rPr>
        <w:t>A cozinha necessita de um refeitório com mesas e cadeiras para melhor atendimento e conforto digno dos alunos. Reforma geral da quadra poliesportiva coberta.</w:t>
      </w:r>
    </w:p>
    <w:p w14:paraId="634FE480" w14:textId="77777777" w:rsidR="009D720C" w:rsidRDefault="009D720C">
      <w:pPr>
        <w:spacing w:line="16" w:lineRule="exact"/>
        <w:rPr>
          <w:sz w:val="20"/>
          <w:szCs w:val="20"/>
        </w:rPr>
      </w:pPr>
    </w:p>
    <w:p w14:paraId="0AFDE0FD" w14:textId="77777777" w:rsidR="009D720C" w:rsidRDefault="00000000">
      <w:pPr>
        <w:spacing w:line="351" w:lineRule="auto"/>
        <w:ind w:left="220" w:firstLine="708"/>
        <w:jc w:val="both"/>
        <w:rPr>
          <w:sz w:val="20"/>
          <w:szCs w:val="20"/>
        </w:rPr>
      </w:pPr>
      <w:r>
        <w:rPr>
          <w:rFonts w:ascii="Arial" w:eastAsia="Arial" w:hAnsi="Arial" w:cs="Arial"/>
          <w:sz w:val="24"/>
          <w:szCs w:val="24"/>
        </w:rPr>
        <w:t>Aquisição de novas carteiras para os alunos, pois as carteiras atuais se encontram na sua maioria estragadas devido ao grande tempo de uso.</w:t>
      </w:r>
    </w:p>
    <w:p w14:paraId="48ACFF42" w14:textId="77777777" w:rsidR="009D720C" w:rsidRDefault="009D720C">
      <w:pPr>
        <w:spacing w:line="21" w:lineRule="exact"/>
        <w:rPr>
          <w:sz w:val="20"/>
          <w:szCs w:val="20"/>
        </w:rPr>
      </w:pPr>
    </w:p>
    <w:p w14:paraId="2FC96D68" w14:textId="77777777" w:rsidR="009D720C" w:rsidRDefault="00000000">
      <w:pPr>
        <w:spacing w:line="357" w:lineRule="auto"/>
        <w:ind w:left="220" w:right="20" w:firstLine="708"/>
        <w:jc w:val="both"/>
        <w:rPr>
          <w:sz w:val="20"/>
          <w:szCs w:val="20"/>
        </w:rPr>
      </w:pPr>
      <w:r>
        <w:rPr>
          <w:rFonts w:ascii="Arial" w:eastAsia="Arial" w:hAnsi="Arial" w:cs="Arial"/>
          <w:sz w:val="24"/>
          <w:szCs w:val="24"/>
        </w:rPr>
        <w:t>Manutenção e preservação do patrimônio escolar com pinturas das paredes e restaurações que se fizerem necessárias. Revisão e manutenção das instalações elétricas, reforma do telhado, troca de portas e fechaduras das salas, grades nas janelas e paisagismo com plantio de gramas nos taludes da escola.</w:t>
      </w:r>
    </w:p>
    <w:p w14:paraId="5D76EDDF" w14:textId="77777777" w:rsidR="009D720C" w:rsidRDefault="009D720C">
      <w:pPr>
        <w:spacing w:line="14" w:lineRule="exact"/>
        <w:rPr>
          <w:sz w:val="20"/>
          <w:szCs w:val="20"/>
        </w:rPr>
      </w:pPr>
    </w:p>
    <w:p w14:paraId="36905B9B" w14:textId="77777777" w:rsidR="009D720C" w:rsidRDefault="00000000">
      <w:pPr>
        <w:spacing w:line="351" w:lineRule="auto"/>
        <w:ind w:left="220" w:right="20" w:firstLine="708"/>
        <w:jc w:val="both"/>
        <w:rPr>
          <w:sz w:val="20"/>
          <w:szCs w:val="20"/>
        </w:rPr>
      </w:pPr>
      <w:r>
        <w:rPr>
          <w:rFonts w:ascii="Arial" w:eastAsia="Arial" w:hAnsi="Arial" w:cs="Arial"/>
          <w:sz w:val="24"/>
          <w:szCs w:val="24"/>
        </w:rPr>
        <w:t>Manutenção e preservação do patrimônio Escolar com pinturas das paredes e restaurações que se fizerem necessárias.</w:t>
      </w:r>
    </w:p>
    <w:p w14:paraId="5B1709BF" w14:textId="77777777" w:rsidR="009D720C" w:rsidRDefault="009D720C">
      <w:pPr>
        <w:spacing w:line="200" w:lineRule="exact"/>
        <w:rPr>
          <w:sz w:val="20"/>
          <w:szCs w:val="20"/>
        </w:rPr>
      </w:pPr>
    </w:p>
    <w:p w14:paraId="1DDDC652" w14:textId="77777777" w:rsidR="009D720C" w:rsidRDefault="009D720C">
      <w:pPr>
        <w:spacing w:line="223" w:lineRule="exact"/>
        <w:rPr>
          <w:sz w:val="20"/>
          <w:szCs w:val="20"/>
        </w:rPr>
      </w:pPr>
    </w:p>
    <w:p w14:paraId="600DFAC6" w14:textId="77777777" w:rsidR="009D720C" w:rsidRDefault="00000000">
      <w:pPr>
        <w:ind w:left="240"/>
        <w:rPr>
          <w:sz w:val="20"/>
          <w:szCs w:val="20"/>
        </w:rPr>
      </w:pPr>
      <w:r>
        <w:rPr>
          <w:rFonts w:ascii="Arial" w:eastAsia="Arial" w:hAnsi="Arial" w:cs="Arial"/>
          <w:b/>
          <w:bCs/>
          <w:color w:val="252525"/>
          <w:sz w:val="24"/>
          <w:szCs w:val="24"/>
        </w:rPr>
        <w:t>4.3.3.3.2 Recursos Humanos</w:t>
      </w:r>
    </w:p>
    <w:p w14:paraId="135A669C" w14:textId="77777777" w:rsidR="009D720C" w:rsidRDefault="009D720C">
      <w:pPr>
        <w:spacing w:line="150" w:lineRule="exact"/>
        <w:rPr>
          <w:sz w:val="20"/>
          <w:szCs w:val="20"/>
        </w:rPr>
      </w:pPr>
    </w:p>
    <w:p w14:paraId="0E1F18A3" w14:textId="77777777" w:rsidR="009D720C" w:rsidRDefault="00000000">
      <w:pPr>
        <w:spacing w:line="351" w:lineRule="auto"/>
        <w:ind w:left="220" w:firstLine="708"/>
        <w:jc w:val="both"/>
        <w:rPr>
          <w:sz w:val="20"/>
          <w:szCs w:val="20"/>
        </w:rPr>
      </w:pPr>
      <w:r>
        <w:rPr>
          <w:rFonts w:ascii="Arial" w:eastAsia="Arial" w:hAnsi="Arial" w:cs="Arial"/>
          <w:sz w:val="24"/>
          <w:szCs w:val="24"/>
        </w:rPr>
        <w:t>A escola conta com profissionais diretamente envolvidos na educação dos alunos: direção, professores, especialistas, ATBs (Auxiliares Técnicos de Educação</w:t>
      </w:r>
    </w:p>
    <w:p w14:paraId="5A00CDE6" w14:textId="77777777" w:rsidR="009D720C" w:rsidRDefault="009D720C">
      <w:pPr>
        <w:spacing w:line="105" w:lineRule="exact"/>
        <w:rPr>
          <w:sz w:val="20"/>
          <w:szCs w:val="20"/>
        </w:rPr>
      </w:pPr>
    </w:p>
    <w:p w14:paraId="6BE7E298" w14:textId="77777777" w:rsidR="009D720C" w:rsidRDefault="00000000">
      <w:pPr>
        <w:ind w:left="9140"/>
        <w:rPr>
          <w:sz w:val="20"/>
          <w:szCs w:val="20"/>
        </w:rPr>
      </w:pPr>
      <w:r>
        <w:rPr>
          <w:rFonts w:ascii="Calibri" w:eastAsia="Calibri" w:hAnsi="Calibri" w:cs="Calibri"/>
          <w:sz w:val="20"/>
          <w:szCs w:val="20"/>
        </w:rPr>
        <w:t>94</w:t>
      </w:r>
    </w:p>
    <w:p w14:paraId="39ECCC97" w14:textId="77777777" w:rsidR="009D720C" w:rsidRDefault="009D720C">
      <w:pPr>
        <w:sectPr w:rsidR="009D720C">
          <w:pgSz w:w="11900" w:h="16838"/>
          <w:pgMar w:top="1440" w:right="1006" w:bottom="477" w:left="1440" w:header="0" w:footer="0" w:gutter="0"/>
          <w:cols w:space="720" w:equalWidth="0">
            <w:col w:w="9460"/>
          </w:cols>
        </w:sectPr>
      </w:pPr>
    </w:p>
    <w:p w14:paraId="4C71A1EF" w14:textId="77777777" w:rsidR="009D720C" w:rsidRDefault="00000000">
      <w:pPr>
        <w:spacing w:line="200" w:lineRule="exact"/>
        <w:rPr>
          <w:sz w:val="20"/>
          <w:szCs w:val="20"/>
        </w:rPr>
      </w:pPr>
      <w:bookmarkStart w:id="94" w:name="page95"/>
      <w:bookmarkEnd w:id="94"/>
      <w:r>
        <w:rPr>
          <w:noProof/>
          <w:sz w:val="20"/>
          <w:szCs w:val="20"/>
        </w:rPr>
        <w:lastRenderedPageBreak/>
        <w:drawing>
          <wp:anchor distT="0" distB="0" distL="114300" distR="114300" simplePos="0" relativeHeight="251663360" behindDoc="1" locked="0" layoutInCell="0" allowOverlap="1" wp14:anchorId="47D4E189" wp14:editId="4CDD2A99">
            <wp:simplePos x="0" y="0"/>
            <wp:positionH relativeFrom="page">
              <wp:posOffset>1080770</wp:posOffset>
            </wp:positionH>
            <wp:positionV relativeFrom="page">
              <wp:posOffset>476885</wp:posOffset>
            </wp:positionV>
            <wp:extent cx="5800090" cy="1739900"/>
            <wp:effectExtent l="0" t="0" r="0"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E5E28F0" w14:textId="77777777" w:rsidR="009D720C" w:rsidRDefault="009D720C">
      <w:pPr>
        <w:spacing w:line="200" w:lineRule="exact"/>
        <w:rPr>
          <w:sz w:val="20"/>
          <w:szCs w:val="20"/>
        </w:rPr>
      </w:pPr>
    </w:p>
    <w:p w14:paraId="3D55543B" w14:textId="77777777" w:rsidR="009D720C" w:rsidRDefault="009D720C">
      <w:pPr>
        <w:spacing w:line="200" w:lineRule="exact"/>
        <w:rPr>
          <w:sz w:val="20"/>
          <w:szCs w:val="20"/>
        </w:rPr>
      </w:pPr>
    </w:p>
    <w:p w14:paraId="0D8D3B7F" w14:textId="77777777" w:rsidR="009D720C" w:rsidRDefault="009D720C">
      <w:pPr>
        <w:spacing w:line="200" w:lineRule="exact"/>
        <w:rPr>
          <w:sz w:val="20"/>
          <w:szCs w:val="20"/>
        </w:rPr>
      </w:pPr>
    </w:p>
    <w:p w14:paraId="7E30255D" w14:textId="77777777" w:rsidR="009D720C" w:rsidRDefault="009D720C">
      <w:pPr>
        <w:spacing w:line="200" w:lineRule="exact"/>
        <w:rPr>
          <w:sz w:val="20"/>
          <w:szCs w:val="20"/>
        </w:rPr>
      </w:pPr>
    </w:p>
    <w:p w14:paraId="181663C3" w14:textId="77777777" w:rsidR="009D720C" w:rsidRDefault="009D720C">
      <w:pPr>
        <w:spacing w:line="200" w:lineRule="exact"/>
        <w:rPr>
          <w:sz w:val="20"/>
          <w:szCs w:val="20"/>
        </w:rPr>
      </w:pPr>
    </w:p>
    <w:p w14:paraId="2DFDF6CC" w14:textId="77777777" w:rsidR="009D720C" w:rsidRDefault="009D720C">
      <w:pPr>
        <w:spacing w:line="200" w:lineRule="exact"/>
        <w:rPr>
          <w:sz w:val="20"/>
          <w:szCs w:val="20"/>
        </w:rPr>
      </w:pPr>
    </w:p>
    <w:p w14:paraId="02F1CA7A" w14:textId="77777777" w:rsidR="009D720C" w:rsidRDefault="009D720C">
      <w:pPr>
        <w:spacing w:line="200" w:lineRule="exact"/>
        <w:rPr>
          <w:sz w:val="20"/>
          <w:szCs w:val="20"/>
        </w:rPr>
      </w:pPr>
    </w:p>
    <w:p w14:paraId="10F1600C" w14:textId="77777777" w:rsidR="009D720C" w:rsidRDefault="009D720C">
      <w:pPr>
        <w:spacing w:line="200" w:lineRule="exact"/>
        <w:rPr>
          <w:sz w:val="20"/>
          <w:szCs w:val="20"/>
        </w:rPr>
      </w:pPr>
    </w:p>
    <w:p w14:paraId="16FE68E8" w14:textId="77777777" w:rsidR="009D720C" w:rsidRDefault="009D720C">
      <w:pPr>
        <w:spacing w:line="282" w:lineRule="exact"/>
        <w:rPr>
          <w:sz w:val="20"/>
          <w:szCs w:val="20"/>
        </w:rPr>
      </w:pPr>
    </w:p>
    <w:p w14:paraId="390B4DC5" w14:textId="77777777" w:rsidR="009D720C" w:rsidRDefault="00000000">
      <w:pPr>
        <w:spacing w:line="349" w:lineRule="auto"/>
        <w:ind w:left="220"/>
        <w:rPr>
          <w:sz w:val="20"/>
          <w:szCs w:val="20"/>
        </w:rPr>
      </w:pPr>
      <w:r>
        <w:rPr>
          <w:rFonts w:ascii="Arial" w:eastAsia="Arial" w:hAnsi="Arial" w:cs="Arial"/>
          <w:sz w:val="24"/>
          <w:szCs w:val="24"/>
        </w:rPr>
        <w:t>Básica) e ASBs (Auxiliares de Serviço da Educação Básica), porém ainda necessita de:</w:t>
      </w:r>
    </w:p>
    <w:p w14:paraId="01B34EF8" w14:textId="77777777" w:rsidR="009D720C" w:rsidRDefault="009D720C">
      <w:pPr>
        <w:spacing w:line="42" w:lineRule="exact"/>
        <w:rPr>
          <w:sz w:val="20"/>
          <w:szCs w:val="20"/>
        </w:rPr>
      </w:pPr>
    </w:p>
    <w:p w14:paraId="56E92FBF" w14:textId="77777777" w:rsidR="009D720C" w:rsidRDefault="00000000">
      <w:pPr>
        <w:numPr>
          <w:ilvl w:val="0"/>
          <w:numId w:val="27"/>
        </w:numPr>
        <w:tabs>
          <w:tab w:val="left" w:pos="940"/>
        </w:tabs>
        <w:spacing w:line="334" w:lineRule="auto"/>
        <w:ind w:left="940" w:hanging="352"/>
        <w:rPr>
          <w:rFonts w:ascii="Symbol" w:eastAsia="Symbol" w:hAnsi="Symbol" w:cs="Symbol"/>
          <w:sz w:val="24"/>
          <w:szCs w:val="24"/>
        </w:rPr>
      </w:pPr>
      <w:r>
        <w:rPr>
          <w:rFonts w:ascii="Arial" w:eastAsia="Arial" w:hAnsi="Arial" w:cs="Arial"/>
          <w:sz w:val="24"/>
          <w:szCs w:val="24"/>
        </w:rPr>
        <w:t>Um profissional de música para trabalhar no cotidiano escolar, bem como na implementação da fanfarra e em outros projetos ligados à arte musical.</w:t>
      </w:r>
    </w:p>
    <w:p w14:paraId="4AD9A04F" w14:textId="77777777" w:rsidR="009D720C" w:rsidRDefault="009D720C">
      <w:pPr>
        <w:spacing w:line="49" w:lineRule="exact"/>
        <w:rPr>
          <w:rFonts w:ascii="Symbol" w:eastAsia="Symbol" w:hAnsi="Symbol" w:cs="Symbol"/>
          <w:sz w:val="24"/>
          <w:szCs w:val="24"/>
        </w:rPr>
      </w:pPr>
    </w:p>
    <w:p w14:paraId="19E7D317" w14:textId="77777777" w:rsidR="009D720C" w:rsidRDefault="00000000">
      <w:pPr>
        <w:numPr>
          <w:ilvl w:val="0"/>
          <w:numId w:val="27"/>
        </w:numPr>
        <w:tabs>
          <w:tab w:val="left" w:pos="940"/>
        </w:tabs>
        <w:spacing w:line="336" w:lineRule="auto"/>
        <w:ind w:left="940" w:hanging="352"/>
        <w:rPr>
          <w:rFonts w:ascii="Symbol" w:eastAsia="Symbol" w:hAnsi="Symbol" w:cs="Symbol"/>
          <w:sz w:val="24"/>
          <w:szCs w:val="24"/>
        </w:rPr>
      </w:pPr>
      <w:r>
        <w:rPr>
          <w:rFonts w:ascii="Arial" w:eastAsia="Arial" w:hAnsi="Arial" w:cs="Arial"/>
          <w:sz w:val="24"/>
          <w:szCs w:val="24"/>
        </w:rPr>
        <w:t>Um guarda ou segurança escolar para o prédio e/ou alunos, que atue durante os horários em que a escola funciona, principalmente no período noturno.</w:t>
      </w:r>
    </w:p>
    <w:p w14:paraId="6D99CB68" w14:textId="77777777" w:rsidR="009D720C" w:rsidRDefault="009D720C">
      <w:pPr>
        <w:spacing w:line="46" w:lineRule="exact"/>
        <w:rPr>
          <w:rFonts w:ascii="Symbol" w:eastAsia="Symbol" w:hAnsi="Symbol" w:cs="Symbol"/>
          <w:sz w:val="24"/>
          <w:szCs w:val="24"/>
        </w:rPr>
      </w:pPr>
    </w:p>
    <w:p w14:paraId="401D3B82" w14:textId="77777777" w:rsidR="009D720C" w:rsidRDefault="00000000">
      <w:pPr>
        <w:numPr>
          <w:ilvl w:val="0"/>
          <w:numId w:val="27"/>
        </w:numPr>
        <w:tabs>
          <w:tab w:val="left" w:pos="940"/>
        </w:tabs>
        <w:spacing w:line="344" w:lineRule="auto"/>
        <w:ind w:left="940" w:hanging="352"/>
        <w:jc w:val="both"/>
        <w:rPr>
          <w:rFonts w:ascii="Symbol" w:eastAsia="Symbol" w:hAnsi="Symbol" w:cs="Symbol"/>
          <w:sz w:val="24"/>
          <w:szCs w:val="24"/>
        </w:rPr>
      </w:pPr>
      <w:r>
        <w:rPr>
          <w:rFonts w:ascii="Arial" w:eastAsia="Arial" w:hAnsi="Arial" w:cs="Arial"/>
          <w:sz w:val="24"/>
          <w:szCs w:val="24"/>
        </w:rPr>
        <w:t>Atendimento de fonoaudiólogo, psicólogo e nutricionista, entre outros profissionais da saúde, implementado por meio de parcerias com o CRAS, Unidades de Saúde e outras associações.</w:t>
      </w:r>
    </w:p>
    <w:p w14:paraId="3C80C544" w14:textId="77777777" w:rsidR="009D720C" w:rsidRDefault="009D720C">
      <w:pPr>
        <w:spacing w:line="200" w:lineRule="exact"/>
        <w:rPr>
          <w:sz w:val="20"/>
          <w:szCs w:val="20"/>
        </w:rPr>
      </w:pPr>
    </w:p>
    <w:p w14:paraId="331C8FC8" w14:textId="77777777" w:rsidR="009D720C" w:rsidRDefault="009D720C">
      <w:pPr>
        <w:spacing w:line="200" w:lineRule="exact"/>
        <w:rPr>
          <w:sz w:val="20"/>
          <w:szCs w:val="20"/>
        </w:rPr>
      </w:pPr>
    </w:p>
    <w:p w14:paraId="69C4A978" w14:textId="77777777" w:rsidR="009D720C" w:rsidRDefault="009D720C">
      <w:pPr>
        <w:spacing w:line="386" w:lineRule="exact"/>
        <w:rPr>
          <w:sz w:val="20"/>
          <w:szCs w:val="20"/>
        </w:rPr>
      </w:pPr>
    </w:p>
    <w:p w14:paraId="38A65B2D" w14:textId="77777777" w:rsidR="009D720C" w:rsidRDefault="00000000">
      <w:pPr>
        <w:ind w:left="10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17 – S</w:t>
      </w:r>
      <w:r>
        <w:rPr>
          <w:rFonts w:ascii="Arial" w:eastAsia="Arial" w:hAnsi="Arial" w:cs="Arial"/>
          <w:b/>
          <w:bCs/>
          <w:sz w:val="18"/>
          <w:szCs w:val="18"/>
        </w:rPr>
        <w:t>ERVIDORES QUE ATENDEM AO ENSINO MÉDIO NO</w:t>
      </w:r>
      <w:r>
        <w:rPr>
          <w:rFonts w:ascii="Arial" w:eastAsia="Arial" w:hAnsi="Arial" w:cs="Arial"/>
          <w:b/>
          <w:bCs/>
          <w:sz w:val="24"/>
          <w:szCs w:val="24"/>
        </w:rPr>
        <w:t xml:space="preserve"> M</w:t>
      </w:r>
      <w:r>
        <w:rPr>
          <w:rFonts w:ascii="Arial" w:eastAsia="Arial" w:hAnsi="Arial" w:cs="Arial"/>
          <w:b/>
          <w:bCs/>
          <w:sz w:val="18"/>
          <w:szCs w:val="18"/>
        </w:rPr>
        <w:t>UNICÍPIO</w:t>
      </w:r>
    </w:p>
    <w:tbl>
      <w:tblPr>
        <w:tblW w:w="0" w:type="auto"/>
        <w:tblInd w:w="450" w:type="dxa"/>
        <w:tblLayout w:type="fixed"/>
        <w:tblCellMar>
          <w:left w:w="0" w:type="dxa"/>
          <w:right w:w="0" w:type="dxa"/>
        </w:tblCellMar>
        <w:tblLook w:val="04A0" w:firstRow="1" w:lastRow="0" w:firstColumn="1" w:lastColumn="0" w:noHBand="0" w:noVBand="1"/>
      </w:tblPr>
      <w:tblGrid>
        <w:gridCol w:w="4660"/>
        <w:gridCol w:w="580"/>
        <w:gridCol w:w="540"/>
        <w:gridCol w:w="540"/>
        <w:gridCol w:w="720"/>
        <w:gridCol w:w="560"/>
        <w:gridCol w:w="420"/>
        <w:gridCol w:w="500"/>
        <w:gridCol w:w="30"/>
      </w:tblGrid>
      <w:tr w:rsidR="009D720C" w14:paraId="5E7B4649" w14:textId="77777777">
        <w:trPr>
          <w:trHeight w:val="1598"/>
        </w:trPr>
        <w:tc>
          <w:tcPr>
            <w:tcW w:w="4660" w:type="dxa"/>
            <w:vMerge w:val="restart"/>
            <w:tcBorders>
              <w:top w:val="single" w:sz="8" w:space="0" w:color="auto"/>
              <w:left w:val="single" w:sz="8" w:space="0" w:color="auto"/>
              <w:right w:val="single" w:sz="8" w:space="0" w:color="auto"/>
            </w:tcBorders>
            <w:vAlign w:val="bottom"/>
          </w:tcPr>
          <w:p w14:paraId="6104AD7B" w14:textId="77777777" w:rsidR="009D720C" w:rsidRDefault="00000000">
            <w:pPr>
              <w:jc w:val="center"/>
              <w:rPr>
                <w:sz w:val="20"/>
                <w:szCs w:val="20"/>
              </w:rPr>
            </w:pPr>
            <w:r>
              <w:rPr>
                <w:rFonts w:ascii="Arial" w:eastAsia="Arial" w:hAnsi="Arial" w:cs="Arial"/>
                <w:b/>
                <w:bCs/>
                <w:w w:val="99"/>
              </w:rPr>
              <w:t>INSTITUIÇÃO</w:t>
            </w:r>
          </w:p>
        </w:tc>
        <w:tc>
          <w:tcPr>
            <w:tcW w:w="580" w:type="dxa"/>
            <w:tcBorders>
              <w:top w:val="single" w:sz="8" w:space="0" w:color="auto"/>
              <w:right w:val="single" w:sz="8" w:space="0" w:color="auto"/>
            </w:tcBorders>
            <w:textDirection w:val="btLr"/>
            <w:vAlign w:val="bottom"/>
          </w:tcPr>
          <w:p w14:paraId="0B802340" w14:textId="77777777" w:rsidR="009D720C" w:rsidRDefault="00000000">
            <w:pPr>
              <w:ind w:right="111"/>
              <w:rPr>
                <w:sz w:val="20"/>
                <w:szCs w:val="20"/>
              </w:rPr>
            </w:pPr>
            <w:r>
              <w:rPr>
                <w:rFonts w:ascii="Arial" w:eastAsia="Arial" w:hAnsi="Arial" w:cs="Arial"/>
                <w:w w:val="98"/>
              </w:rPr>
              <w:t>Professores</w:t>
            </w:r>
          </w:p>
        </w:tc>
        <w:tc>
          <w:tcPr>
            <w:tcW w:w="540" w:type="dxa"/>
            <w:tcBorders>
              <w:top w:val="single" w:sz="8" w:space="0" w:color="auto"/>
              <w:right w:val="single" w:sz="8" w:space="0" w:color="auto"/>
            </w:tcBorders>
            <w:textDirection w:val="btLr"/>
            <w:vAlign w:val="bottom"/>
          </w:tcPr>
          <w:p w14:paraId="4DD50060" w14:textId="77777777" w:rsidR="009D720C" w:rsidRDefault="00000000">
            <w:pPr>
              <w:ind w:right="72"/>
              <w:rPr>
                <w:sz w:val="20"/>
                <w:szCs w:val="20"/>
              </w:rPr>
            </w:pPr>
            <w:r>
              <w:rPr>
                <w:rFonts w:ascii="Arial" w:eastAsia="Arial" w:hAnsi="Arial" w:cs="Arial"/>
                <w:w w:val="72"/>
                <w:sz w:val="21"/>
                <w:szCs w:val="21"/>
              </w:rPr>
              <w:t>Aux.Financeiro</w:t>
            </w:r>
          </w:p>
        </w:tc>
        <w:tc>
          <w:tcPr>
            <w:tcW w:w="540" w:type="dxa"/>
            <w:tcBorders>
              <w:top w:val="single" w:sz="8" w:space="0" w:color="auto"/>
              <w:right w:val="single" w:sz="8" w:space="0" w:color="auto"/>
            </w:tcBorders>
            <w:textDirection w:val="btLr"/>
            <w:vAlign w:val="bottom"/>
          </w:tcPr>
          <w:p w14:paraId="7F7C5091" w14:textId="77777777" w:rsidR="009D720C" w:rsidRDefault="00000000">
            <w:pPr>
              <w:ind w:right="96"/>
              <w:rPr>
                <w:sz w:val="20"/>
                <w:szCs w:val="20"/>
              </w:rPr>
            </w:pPr>
            <w:r>
              <w:rPr>
                <w:rFonts w:ascii="Arial" w:eastAsia="Arial" w:hAnsi="Arial" w:cs="Arial"/>
                <w:w w:val="71"/>
                <w:sz w:val="13"/>
                <w:szCs w:val="13"/>
              </w:rPr>
              <w:t>Aux.deserviçosgerais</w:t>
            </w:r>
          </w:p>
        </w:tc>
        <w:tc>
          <w:tcPr>
            <w:tcW w:w="720" w:type="dxa"/>
            <w:tcBorders>
              <w:top w:val="single" w:sz="8" w:space="0" w:color="auto"/>
              <w:right w:val="single" w:sz="8" w:space="0" w:color="auto"/>
            </w:tcBorders>
            <w:textDirection w:val="btLr"/>
            <w:vAlign w:val="bottom"/>
          </w:tcPr>
          <w:p w14:paraId="5F2BC7E1" w14:textId="77777777" w:rsidR="009D720C" w:rsidRDefault="00000000">
            <w:pPr>
              <w:ind w:right="13"/>
              <w:rPr>
                <w:sz w:val="20"/>
                <w:szCs w:val="20"/>
              </w:rPr>
            </w:pPr>
            <w:r>
              <w:rPr>
                <w:rFonts w:ascii="Arial" w:eastAsia="Arial" w:hAnsi="Arial" w:cs="Arial"/>
                <w:w w:val="74"/>
                <w:sz w:val="10"/>
                <w:szCs w:val="10"/>
              </w:rPr>
              <w:t>Secretárioseauxiliaresdesecretaria</w:t>
            </w:r>
          </w:p>
        </w:tc>
        <w:tc>
          <w:tcPr>
            <w:tcW w:w="560" w:type="dxa"/>
            <w:tcBorders>
              <w:top w:val="single" w:sz="8" w:space="0" w:color="auto"/>
              <w:right w:val="single" w:sz="8" w:space="0" w:color="auto"/>
            </w:tcBorders>
            <w:textDirection w:val="btLr"/>
            <w:vAlign w:val="bottom"/>
          </w:tcPr>
          <w:p w14:paraId="2D9FF0A9" w14:textId="77777777" w:rsidR="009D720C" w:rsidRDefault="00000000">
            <w:pPr>
              <w:spacing w:line="232" w:lineRule="auto"/>
              <w:ind w:right="101"/>
              <w:rPr>
                <w:sz w:val="20"/>
                <w:szCs w:val="20"/>
              </w:rPr>
            </w:pPr>
            <w:r>
              <w:rPr>
                <w:rFonts w:ascii="Arial" w:eastAsia="Arial" w:hAnsi="Arial" w:cs="Arial"/>
                <w:w w:val="99"/>
              </w:rPr>
              <w:t>Bibliotecários</w:t>
            </w:r>
          </w:p>
        </w:tc>
        <w:tc>
          <w:tcPr>
            <w:tcW w:w="420" w:type="dxa"/>
            <w:tcBorders>
              <w:top w:val="single" w:sz="8" w:space="0" w:color="auto"/>
              <w:right w:val="single" w:sz="8" w:space="0" w:color="auto"/>
            </w:tcBorders>
            <w:textDirection w:val="btLr"/>
            <w:vAlign w:val="bottom"/>
          </w:tcPr>
          <w:p w14:paraId="6BE048C7" w14:textId="77777777" w:rsidR="009D720C" w:rsidRDefault="00000000">
            <w:pPr>
              <w:rPr>
                <w:sz w:val="20"/>
                <w:szCs w:val="20"/>
              </w:rPr>
            </w:pPr>
            <w:r>
              <w:rPr>
                <w:rFonts w:ascii="Arial" w:eastAsia="Arial" w:hAnsi="Arial" w:cs="Arial"/>
                <w:w w:val="72"/>
                <w:sz w:val="14"/>
                <w:szCs w:val="14"/>
              </w:rPr>
              <w:t>Diretoresevicediretores</w:t>
            </w:r>
          </w:p>
        </w:tc>
        <w:tc>
          <w:tcPr>
            <w:tcW w:w="500" w:type="dxa"/>
            <w:tcBorders>
              <w:top w:val="single" w:sz="8" w:space="0" w:color="auto"/>
              <w:right w:val="single" w:sz="8" w:space="0" w:color="auto"/>
            </w:tcBorders>
            <w:textDirection w:val="btLr"/>
            <w:vAlign w:val="bottom"/>
          </w:tcPr>
          <w:p w14:paraId="1654DBC7" w14:textId="77777777" w:rsidR="009D720C" w:rsidRDefault="00000000">
            <w:pPr>
              <w:ind w:right="22"/>
              <w:rPr>
                <w:sz w:val="20"/>
                <w:szCs w:val="20"/>
              </w:rPr>
            </w:pPr>
            <w:r>
              <w:rPr>
                <w:rFonts w:ascii="Arial" w:eastAsia="Arial" w:hAnsi="Arial" w:cs="Arial"/>
                <w:w w:val="70"/>
                <w:sz w:val="16"/>
                <w:szCs w:val="16"/>
              </w:rPr>
              <w:t>EspecialistasdaEducação</w:t>
            </w:r>
          </w:p>
        </w:tc>
        <w:tc>
          <w:tcPr>
            <w:tcW w:w="0" w:type="dxa"/>
            <w:vAlign w:val="bottom"/>
          </w:tcPr>
          <w:p w14:paraId="508020E8" w14:textId="77777777" w:rsidR="009D720C" w:rsidRDefault="009D720C">
            <w:pPr>
              <w:rPr>
                <w:sz w:val="1"/>
                <w:szCs w:val="1"/>
              </w:rPr>
            </w:pPr>
          </w:p>
        </w:tc>
      </w:tr>
      <w:tr w:rsidR="009D720C" w14:paraId="556C1838" w14:textId="77777777">
        <w:trPr>
          <w:trHeight w:val="46"/>
        </w:trPr>
        <w:tc>
          <w:tcPr>
            <w:tcW w:w="4660" w:type="dxa"/>
            <w:vMerge/>
            <w:tcBorders>
              <w:left w:val="single" w:sz="8" w:space="0" w:color="auto"/>
              <w:right w:val="single" w:sz="8" w:space="0" w:color="auto"/>
            </w:tcBorders>
            <w:vAlign w:val="bottom"/>
          </w:tcPr>
          <w:p w14:paraId="3A444ED6" w14:textId="77777777" w:rsidR="009D720C" w:rsidRDefault="009D720C">
            <w:pPr>
              <w:rPr>
                <w:sz w:val="4"/>
                <w:szCs w:val="4"/>
              </w:rPr>
            </w:pPr>
          </w:p>
        </w:tc>
        <w:tc>
          <w:tcPr>
            <w:tcW w:w="580" w:type="dxa"/>
            <w:tcBorders>
              <w:right w:val="single" w:sz="8" w:space="0" w:color="auto"/>
            </w:tcBorders>
            <w:vAlign w:val="bottom"/>
          </w:tcPr>
          <w:p w14:paraId="69914C4B" w14:textId="77777777" w:rsidR="009D720C" w:rsidRDefault="009D720C">
            <w:pPr>
              <w:rPr>
                <w:sz w:val="4"/>
                <w:szCs w:val="4"/>
              </w:rPr>
            </w:pPr>
          </w:p>
        </w:tc>
        <w:tc>
          <w:tcPr>
            <w:tcW w:w="540" w:type="dxa"/>
            <w:tcBorders>
              <w:right w:val="single" w:sz="8" w:space="0" w:color="auto"/>
            </w:tcBorders>
            <w:vAlign w:val="bottom"/>
          </w:tcPr>
          <w:p w14:paraId="0628D050" w14:textId="77777777" w:rsidR="009D720C" w:rsidRDefault="009D720C">
            <w:pPr>
              <w:rPr>
                <w:sz w:val="4"/>
                <w:szCs w:val="4"/>
              </w:rPr>
            </w:pPr>
          </w:p>
        </w:tc>
        <w:tc>
          <w:tcPr>
            <w:tcW w:w="540" w:type="dxa"/>
            <w:tcBorders>
              <w:right w:val="single" w:sz="8" w:space="0" w:color="auto"/>
            </w:tcBorders>
            <w:vAlign w:val="bottom"/>
          </w:tcPr>
          <w:p w14:paraId="66CC323A" w14:textId="77777777" w:rsidR="009D720C" w:rsidRDefault="009D720C">
            <w:pPr>
              <w:rPr>
                <w:sz w:val="4"/>
                <w:szCs w:val="4"/>
              </w:rPr>
            </w:pPr>
          </w:p>
        </w:tc>
        <w:tc>
          <w:tcPr>
            <w:tcW w:w="720" w:type="dxa"/>
            <w:tcBorders>
              <w:right w:val="single" w:sz="8" w:space="0" w:color="auto"/>
            </w:tcBorders>
            <w:vAlign w:val="bottom"/>
          </w:tcPr>
          <w:p w14:paraId="42AFB882" w14:textId="77777777" w:rsidR="009D720C" w:rsidRDefault="009D720C">
            <w:pPr>
              <w:rPr>
                <w:sz w:val="4"/>
                <w:szCs w:val="4"/>
              </w:rPr>
            </w:pPr>
          </w:p>
        </w:tc>
        <w:tc>
          <w:tcPr>
            <w:tcW w:w="560" w:type="dxa"/>
            <w:tcBorders>
              <w:right w:val="single" w:sz="8" w:space="0" w:color="auto"/>
            </w:tcBorders>
            <w:vAlign w:val="bottom"/>
          </w:tcPr>
          <w:p w14:paraId="6A461A1B" w14:textId="77777777" w:rsidR="009D720C" w:rsidRDefault="009D720C">
            <w:pPr>
              <w:rPr>
                <w:sz w:val="4"/>
                <w:szCs w:val="4"/>
              </w:rPr>
            </w:pPr>
          </w:p>
        </w:tc>
        <w:tc>
          <w:tcPr>
            <w:tcW w:w="420" w:type="dxa"/>
            <w:tcBorders>
              <w:right w:val="single" w:sz="8" w:space="0" w:color="auto"/>
            </w:tcBorders>
            <w:vAlign w:val="bottom"/>
          </w:tcPr>
          <w:p w14:paraId="1E647792" w14:textId="77777777" w:rsidR="009D720C" w:rsidRDefault="009D720C">
            <w:pPr>
              <w:rPr>
                <w:sz w:val="4"/>
                <w:szCs w:val="4"/>
              </w:rPr>
            </w:pPr>
          </w:p>
        </w:tc>
        <w:tc>
          <w:tcPr>
            <w:tcW w:w="500" w:type="dxa"/>
            <w:tcBorders>
              <w:right w:val="single" w:sz="8" w:space="0" w:color="auto"/>
            </w:tcBorders>
            <w:vAlign w:val="bottom"/>
          </w:tcPr>
          <w:p w14:paraId="0F4BD5E3" w14:textId="77777777" w:rsidR="009D720C" w:rsidRDefault="009D720C">
            <w:pPr>
              <w:rPr>
                <w:sz w:val="4"/>
                <w:szCs w:val="4"/>
              </w:rPr>
            </w:pPr>
          </w:p>
        </w:tc>
        <w:tc>
          <w:tcPr>
            <w:tcW w:w="0" w:type="dxa"/>
            <w:vAlign w:val="bottom"/>
          </w:tcPr>
          <w:p w14:paraId="6B5921A1" w14:textId="77777777" w:rsidR="009D720C" w:rsidRDefault="009D720C">
            <w:pPr>
              <w:rPr>
                <w:sz w:val="1"/>
                <w:szCs w:val="1"/>
              </w:rPr>
            </w:pPr>
          </w:p>
        </w:tc>
      </w:tr>
      <w:tr w:rsidR="009D720C" w14:paraId="4855B2F0" w14:textId="77777777">
        <w:trPr>
          <w:trHeight w:val="1413"/>
        </w:trPr>
        <w:tc>
          <w:tcPr>
            <w:tcW w:w="4660" w:type="dxa"/>
            <w:tcBorders>
              <w:left w:val="single" w:sz="8" w:space="0" w:color="auto"/>
              <w:bottom w:val="single" w:sz="8" w:space="0" w:color="auto"/>
              <w:right w:val="single" w:sz="8" w:space="0" w:color="auto"/>
            </w:tcBorders>
            <w:vAlign w:val="bottom"/>
          </w:tcPr>
          <w:p w14:paraId="2EEA0A91" w14:textId="77777777" w:rsidR="009D720C" w:rsidRDefault="009D720C">
            <w:pPr>
              <w:rPr>
                <w:sz w:val="24"/>
                <w:szCs w:val="24"/>
              </w:rPr>
            </w:pPr>
          </w:p>
        </w:tc>
        <w:tc>
          <w:tcPr>
            <w:tcW w:w="580" w:type="dxa"/>
            <w:tcBorders>
              <w:bottom w:val="single" w:sz="8" w:space="0" w:color="auto"/>
              <w:right w:val="single" w:sz="8" w:space="0" w:color="auto"/>
            </w:tcBorders>
            <w:vAlign w:val="bottom"/>
          </w:tcPr>
          <w:p w14:paraId="63A41791" w14:textId="77777777" w:rsidR="009D720C" w:rsidRDefault="009D720C">
            <w:pPr>
              <w:rPr>
                <w:sz w:val="24"/>
                <w:szCs w:val="24"/>
              </w:rPr>
            </w:pPr>
          </w:p>
        </w:tc>
        <w:tc>
          <w:tcPr>
            <w:tcW w:w="540" w:type="dxa"/>
            <w:tcBorders>
              <w:bottom w:val="single" w:sz="8" w:space="0" w:color="auto"/>
              <w:right w:val="single" w:sz="8" w:space="0" w:color="auto"/>
            </w:tcBorders>
            <w:vAlign w:val="bottom"/>
          </w:tcPr>
          <w:p w14:paraId="29290D0A" w14:textId="77777777" w:rsidR="009D720C" w:rsidRDefault="009D720C">
            <w:pPr>
              <w:rPr>
                <w:sz w:val="24"/>
                <w:szCs w:val="24"/>
              </w:rPr>
            </w:pPr>
          </w:p>
        </w:tc>
        <w:tc>
          <w:tcPr>
            <w:tcW w:w="540" w:type="dxa"/>
            <w:tcBorders>
              <w:bottom w:val="single" w:sz="8" w:space="0" w:color="auto"/>
              <w:right w:val="single" w:sz="8" w:space="0" w:color="auto"/>
            </w:tcBorders>
            <w:vAlign w:val="bottom"/>
          </w:tcPr>
          <w:p w14:paraId="26E5F9AC" w14:textId="77777777" w:rsidR="009D720C" w:rsidRDefault="009D720C">
            <w:pPr>
              <w:rPr>
                <w:sz w:val="24"/>
                <w:szCs w:val="24"/>
              </w:rPr>
            </w:pPr>
          </w:p>
        </w:tc>
        <w:tc>
          <w:tcPr>
            <w:tcW w:w="720" w:type="dxa"/>
            <w:tcBorders>
              <w:bottom w:val="single" w:sz="8" w:space="0" w:color="auto"/>
              <w:right w:val="single" w:sz="8" w:space="0" w:color="auto"/>
            </w:tcBorders>
            <w:vAlign w:val="bottom"/>
          </w:tcPr>
          <w:p w14:paraId="5FA8086F" w14:textId="77777777" w:rsidR="009D720C" w:rsidRDefault="009D720C">
            <w:pPr>
              <w:rPr>
                <w:sz w:val="24"/>
                <w:szCs w:val="24"/>
              </w:rPr>
            </w:pPr>
          </w:p>
        </w:tc>
        <w:tc>
          <w:tcPr>
            <w:tcW w:w="560" w:type="dxa"/>
            <w:tcBorders>
              <w:bottom w:val="single" w:sz="8" w:space="0" w:color="auto"/>
              <w:right w:val="single" w:sz="8" w:space="0" w:color="auto"/>
            </w:tcBorders>
            <w:vAlign w:val="bottom"/>
          </w:tcPr>
          <w:p w14:paraId="4C587911" w14:textId="77777777" w:rsidR="009D720C" w:rsidRDefault="009D720C">
            <w:pPr>
              <w:rPr>
                <w:sz w:val="24"/>
                <w:szCs w:val="24"/>
              </w:rPr>
            </w:pPr>
          </w:p>
        </w:tc>
        <w:tc>
          <w:tcPr>
            <w:tcW w:w="420" w:type="dxa"/>
            <w:tcBorders>
              <w:bottom w:val="single" w:sz="8" w:space="0" w:color="auto"/>
              <w:right w:val="single" w:sz="8" w:space="0" w:color="auto"/>
            </w:tcBorders>
            <w:vAlign w:val="bottom"/>
          </w:tcPr>
          <w:p w14:paraId="79296CD8" w14:textId="77777777" w:rsidR="009D720C" w:rsidRDefault="009D720C">
            <w:pPr>
              <w:rPr>
                <w:sz w:val="24"/>
                <w:szCs w:val="24"/>
              </w:rPr>
            </w:pPr>
          </w:p>
        </w:tc>
        <w:tc>
          <w:tcPr>
            <w:tcW w:w="500" w:type="dxa"/>
            <w:tcBorders>
              <w:bottom w:val="single" w:sz="8" w:space="0" w:color="auto"/>
              <w:right w:val="single" w:sz="8" w:space="0" w:color="auto"/>
            </w:tcBorders>
            <w:vAlign w:val="bottom"/>
          </w:tcPr>
          <w:p w14:paraId="45419B58" w14:textId="77777777" w:rsidR="009D720C" w:rsidRDefault="009D720C">
            <w:pPr>
              <w:rPr>
                <w:sz w:val="24"/>
                <w:szCs w:val="24"/>
              </w:rPr>
            </w:pPr>
          </w:p>
        </w:tc>
        <w:tc>
          <w:tcPr>
            <w:tcW w:w="0" w:type="dxa"/>
            <w:vAlign w:val="bottom"/>
          </w:tcPr>
          <w:p w14:paraId="00F168FF" w14:textId="77777777" w:rsidR="009D720C" w:rsidRDefault="009D720C">
            <w:pPr>
              <w:rPr>
                <w:sz w:val="1"/>
                <w:szCs w:val="1"/>
              </w:rPr>
            </w:pPr>
          </w:p>
        </w:tc>
      </w:tr>
      <w:tr w:rsidR="009D720C" w14:paraId="0DB50FE5" w14:textId="77777777">
        <w:trPr>
          <w:trHeight w:val="446"/>
        </w:trPr>
        <w:tc>
          <w:tcPr>
            <w:tcW w:w="4660" w:type="dxa"/>
            <w:tcBorders>
              <w:left w:val="single" w:sz="8" w:space="0" w:color="auto"/>
              <w:right w:val="single" w:sz="8" w:space="0" w:color="auto"/>
            </w:tcBorders>
            <w:vAlign w:val="bottom"/>
          </w:tcPr>
          <w:p w14:paraId="1ABE72CA" w14:textId="77777777" w:rsidR="009D720C" w:rsidRDefault="00000000">
            <w:pPr>
              <w:jc w:val="center"/>
              <w:rPr>
                <w:sz w:val="20"/>
                <w:szCs w:val="20"/>
              </w:rPr>
            </w:pPr>
            <w:r>
              <w:rPr>
                <w:rFonts w:ascii="Arial" w:eastAsia="Arial" w:hAnsi="Arial" w:cs="Arial"/>
                <w:w w:val="99"/>
              </w:rPr>
              <w:t>E. E.“D. Rita Amélia de Carvalho”</w:t>
            </w:r>
          </w:p>
        </w:tc>
        <w:tc>
          <w:tcPr>
            <w:tcW w:w="580" w:type="dxa"/>
            <w:tcBorders>
              <w:right w:val="single" w:sz="8" w:space="0" w:color="auto"/>
            </w:tcBorders>
            <w:vAlign w:val="bottom"/>
          </w:tcPr>
          <w:p w14:paraId="174666E8" w14:textId="77777777" w:rsidR="009D720C" w:rsidRDefault="00000000">
            <w:pPr>
              <w:ind w:right="70"/>
              <w:jc w:val="right"/>
              <w:rPr>
                <w:sz w:val="20"/>
                <w:szCs w:val="20"/>
              </w:rPr>
            </w:pPr>
            <w:r>
              <w:rPr>
                <w:rFonts w:ascii="Arial" w:eastAsia="Arial" w:hAnsi="Arial" w:cs="Arial"/>
              </w:rPr>
              <w:t>18</w:t>
            </w:r>
          </w:p>
        </w:tc>
        <w:tc>
          <w:tcPr>
            <w:tcW w:w="540" w:type="dxa"/>
            <w:tcBorders>
              <w:right w:val="single" w:sz="8" w:space="0" w:color="auto"/>
            </w:tcBorders>
            <w:vAlign w:val="bottom"/>
          </w:tcPr>
          <w:p w14:paraId="02E69C9D" w14:textId="77777777" w:rsidR="009D720C" w:rsidRDefault="00000000">
            <w:pPr>
              <w:ind w:right="52"/>
              <w:jc w:val="right"/>
              <w:rPr>
                <w:sz w:val="20"/>
                <w:szCs w:val="20"/>
              </w:rPr>
            </w:pPr>
            <w:r>
              <w:rPr>
                <w:rFonts w:ascii="Arial" w:eastAsia="Arial" w:hAnsi="Arial" w:cs="Arial"/>
              </w:rPr>
              <w:t>1</w:t>
            </w:r>
          </w:p>
        </w:tc>
        <w:tc>
          <w:tcPr>
            <w:tcW w:w="540" w:type="dxa"/>
            <w:tcBorders>
              <w:right w:val="single" w:sz="8" w:space="0" w:color="auto"/>
            </w:tcBorders>
            <w:vAlign w:val="bottom"/>
          </w:tcPr>
          <w:p w14:paraId="6412EDB4" w14:textId="77777777" w:rsidR="009D720C" w:rsidRDefault="00000000">
            <w:pPr>
              <w:ind w:right="72"/>
              <w:jc w:val="right"/>
              <w:rPr>
                <w:sz w:val="20"/>
                <w:szCs w:val="20"/>
              </w:rPr>
            </w:pPr>
            <w:r>
              <w:rPr>
                <w:rFonts w:ascii="Arial" w:eastAsia="Arial" w:hAnsi="Arial" w:cs="Arial"/>
              </w:rPr>
              <w:t>9</w:t>
            </w:r>
          </w:p>
        </w:tc>
        <w:tc>
          <w:tcPr>
            <w:tcW w:w="720" w:type="dxa"/>
            <w:tcBorders>
              <w:right w:val="single" w:sz="8" w:space="0" w:color="auto"/>
            </w:tcBorders>
            <w:vAlign w:val="bottom"/>
          </w:tcPr>
          <w:p w14:paraId="4535F4D9" w14:textId="77777777" w:rsidR="009D720C" w:rsidRDefault="00000000">
            <w:pPr>
              <w:ind w:right="180"/>
              <w:jc w:val="right"/>
              <w:rPr>
                <w:sz w:val="20"/>
                <w:szCs w:val="20"/>
              </w:rPr>
            </w:pPr>
            <w:r>
              <w:rPr>
                <w:rFonts w:ascii="Arial" w:eastAsia="Arial" w:hAnsi="Arial" w:cs="Arial"/>
              </w:rPr>
              <w:t>5</w:t>
            </w:r>
          </w:p>
        </w:tc>
        <w:tc>
          <w:tcPr>
            <w:tcW w:w="560" w:type="dxa"/>
            <w:tcBorders>
              <w:right w:val="single" w:sz="8" w:space="0" w:color="auto"/>
            </w:tcBorders>
            <w:vAlign w:val="bottom"/>
          </w:tcPr>
          <w:p w14:paraId="41FF0D3C" w14:textId="77777777" w:rsidR="009D720C" w:rsidRDefault="00000000">
            <w:pPr>
              <w:ind w:right="130"/>
              <w:jc w:val="right"/>
              <w:rPr>
                <w:sz w:val="20"/>
                <w:szCs w:val="20"/>
              </w:rPr>
            </w:pPr>
            <w:r>
              <w:rPr>
                <w:rFonts w:ascii="Arial" w:eastAsia="Arial" w:hAnsi="Arial" w:cs="Arial"/>
              </w:rPr>
              <w:t>2</w:t>
            </w:r>
          </w:p>
        </w:tc>
        <w:tc>
          <w:tcPr>
            <w:tcW w:w="420" w:type="dxa"/>
            <w:tcBorders>
              <w:right w:val="single" w:sz="8" w:space="0" w:color="auto"/>
            </w:tcBorders>
            <w:vAlign w:val="bottom"/>
          </w:tcPr>
          <w:p w14:paraId="70AB9FEB" w14:textId="77777777" w:rsidR="009D720C" w:rsidRDefault="00000000">
            <w:pPr>
              <w:ind w:right="10"/>
              <w:jc w:val="right"/>
              <w:rPr>
                <w:sz w:val="20"/>
                <w:szCs w:val="20"/>
              </w:rPr>
            </w:pPr>
            <w:r>
              <w:rPr>
                <w:rFonts w:ascii="Arial" w:eastAsia="Arial" w:hAnsi="Arial" w:cs="Arial"/>
              </w:rPr>
              <w:t>2</w:t>
            </w:r>
          </w:p>
        </w:tc>
        <w:tc>
          <w:tcPr>
            <w:tcW w:w="500" w:type="dxa"/>
            <w:tcBorders>
              <w:right w:val="single" w:sz="8" w:space="0" w:color="auto"/>
            </w:tcBorders>
            <w:vAlign w:val="bottom"/>
          </w:tcPr>
          <w:p w14:paraId="0322F482" w14:textId="77777777" w:rsidR="009D720C" w:rsidRDefault="00000000">
            <w:pPr>
              <w:ind w:right="25"/>
              <w:jc w:val="right"/>
              <w:rPr>
                <w:sz w:val="20"/>
                <w:szCs w:val="20"/>
              </w:rPr>
            </w:pPr>
            <w:r>
              <w:rPr>
                <w:rFonts w:ascii="Arial" w:eastAsia="Arial" w:hAnsi="Arial" w:cs="Arial"/>
              </w:rPr>
              <w:t>2</w:t>
            </w:r>
          </w:p>
        </w:tc>
        <w:tc>
          <w:tcPr>
            <w:tcW w:w="0" w:type="dxa"/>
            <w:vAlign w:val="bottom"/>
          </w:tcPr>
          <w:p w14:paraId="6F0AD5B2" w14:textId="77777777" w:rsidR="009D720C" w:rsidRDefault="009D720C">
            <w:pPr>
              <w:rPr>
                <w:sz w:val="1"/>
                <w:szCs w:val="1"/>
              </w:rPr>
            </w:pPr>
          </w:p>
        </w:tc>
      </w:tr>
      <w:tr w:rsidR="009D720C" w14:paraId="0CBC1A7D" w14:textId="77777777">
        <w:trPr>
          <w:trHeight w:val="216"/>
        </w:trPr>
        <w:tc>
          <w:tcPr>
            <w:tcW w:w="4660" w:type="dxa"/>
            <w:tcBorders>
              <w:left w:val="single" w:sz="8" w:space="0" w:color="auto"/>
              <w:bottom w:val="single" w:sz="8" w:space="0" w:color="auto"/>
              <w:right w:val="single" w:sz="8" w:space="0" w:color="auto"/>
            </w:tcBorders>
            <w:vAlign w:val="bottom"/>
          </w:tcPr>
          <w:p w14:paraId="762F82E7" w14:textId="77777777" w:rsidR="009D720C" w:rsidRDefault="009D720C">
            <w:pPr>
              <w:rPr>
                <w:sz w:val="18"/>
                <w:szCs w:val="18"/>
              </w:rPr>
            </w:pPr>
          </w:p>
        </w:tc>
        <w:tc>
          <w:tcPr>
            <w:tcW w:w="580" w:type="dxa"/>
            <w:tcBorders>
              <w:bottom w:val="single" w:sz="8" w:space="0" w:color="auto"/>
              <w:right w:val="single" w:sz="8" w:space="0" w:color="auto"/>
            </w:tcBorders>
            <w:vAlign w:val="bottom"/>
          </w:tcPr>
          <w:p w14:paraId="17BDD966" w14:textId="77777777" w:rsidR="009D720C" w:rsidRDefault="009D720C">
            <w:pPr>
              <w:rPr>
                <w:sz w:val="18"/>
                <w:szCs w:val="18"/>
              </w:rPr>
            </w:pPr>
          </w:p>
        </w:tc>
        <w:tc>
          <w:tcPr>
            <w:tcW w:w="540" w:type="dxa"/>
            <w:tcBorders>
              <w:bottom w:val="single" w:sz="8" w:space="0" w:color="auto"/>
              <w:right w:val="single" w:sz="8" w:space="0" w:color="auto"/>
            </w:tcBorders>
            <w:vAlign w:val="bottom"/>
          </w:tcPr>
          <w:p w14:paraId="6949CCBC" w14:textId="77777777" w:rsidR="009D720C" w:rsidRDefault="009D720C">
            <w:pPr>
              <w:rPr>
                <w:sz w:val="18"/>
                <w:szCs w:val="18"/>
              </w:rPr>
            </w:pPr>
          </w:p>
        </w:tc>
        <w:tc>
          <w:tcPr>
            <w:tcW w:w="540" w:type="dxa"/>
            <w:tcBorders>
              <w:bottom w:val="single" w:sz="8" w:space="0" w:color="auto"/>
              <w:right w:val="single" w:sz="8" w:space="0" w:color="auto"/>
            </w:tcBorders>
            <w:vAlign w:val="bottom"/>
          </w:tcPr>
          <w:p w14:paraId="4F40285B" w14:textId="77777777" w:rsidR="009D720C" w:rsidRDefault="009D720C">
            <w:pPr>
              <w:rPr>
                <w:sz w:val="18"/>
                <w:szCs w:val="18"/>
              </w:rPr>
            </w:pPr>
          </w:p>
        </w:tc>
        <w:tc>
          <w:tcPr>
            <w:tcW w:w="720" w:type="dxa"/>
            <w:tcBorders>
              <w:bottom w:val="single" w:sz="8" w:space="0" w:color="auto"/>
              <w:right w:val="single" w:sz="8" w:space="0" w:color="auto"/>
            </w:tcBorders>
            <w:vAlign w:val="bottom"/>
          </w:tcPr>
          <w:p w14:paraId="6B58FFA6" w14:textId="77777777" w:rsidR="009D720C" w:rsidRDefault="009D720C">
            <w:pPr>
              <w:rPr>
                <w:sz w:val="18"/>
                <w:szCs w:val="18"/>
              </w:rPr>
            </w:pPr>
          </w:p>
        </w:tc>
        <w:tc>
          <w:tcPr>
            <w:tcW w:w="560" w:type="dxa"/>
            <w:tcBorders>
              <w:bottom w:val="single" w:sz="8" w:space="0" w:color="auto"/>
              <w:right w:val="single" w:sz="8" w:space="0" w:color="auto"/>
            </w:tcBorders>
            <w:vAlign w:val="bottom"/>
          </w:tcPr>
          <w:p w14:paraId="50548647" w14:textId="77777777" w:rsidR="009D720C" w:rsidRDefault="009D720C">
            <w:pPr>
              <w:rPr>
                <w:sz w:val="18"/>
                <w:szCs w:val="18"/>
              </w:rPr>
            </w:pPr>
          </w:p>
        </w:tc>
        <w:tc>
          <w:tcPr>
            <w:tcW w:w="420" w:type="dxa"/>
            <w:tcBorders>
              <w:bottom w:val="single" w:sz="8" w:space="0" w:color="auto"/>
              <w:right w:val="single" w:sz="8" w:space="0" w:color="auto"/>
            </w:tcBorders>
            <w:vAlign w:val="bottom"/>
          </w:tcPr>
          <w:p w14:paraId="55B03F1D" w14:textId="77777777" w:rsidR="009D720C" w:rsidRDefault="009D720C">
            <w:pPr>
              <w:rPr>
                <w:sz w:val="18"/>
                <w:szCs w:val="18"/>
              </w:rPr>
            </w:pPr>
          </w:p>
        </w:tc>
        <w:tc>
          <w:tcPr>
            <w:tcW w:w="500" w:type="dxa"/>
            <w:tcBorders>
              <w:bottom w:val="single" w:sz="8" w:space="0" w:color="auto"/>
              <w:right w:val="single" w:sz="8" w:space="0" w:color="auto"/>
            </w:tcBorders>
            <w:vAlign w:val="bottom"/>
          </w:tcPr>
          <w:p w14:paraId="657215E6" w14:textId="77777777" w:rsidR="009D720C" w:rsidRDefault="009D720C">
            <w:pPr>
              <w:rPr>
                <w:sz w:val="18"/>
                <w:szCs w:val="18"/>
              </w:rPr>
            </w:pPr>
          </w:p>
        </w:tc>
        <w:tc>
          <w:tcPr>
            <w:tcW w:w="0" w:type="dxa"/>
            <w:vAlign w:val="bottom"/>
          </w:tcPr>
          <w:p w14:paraId="64BEF4A4" w14:textId="77777777" w:rsidR="009D720C" w:rsidRDefault="009D720C">
            <w:pPr>
              <w:rPr>
                <w:sz w:val="1"/>
                <w:szCs w:val="1"/>
              </w:rPr>
            </w:pPr>
          </w:p>
        </w:tc>
      </w:tr>
    </w:tbl>
    <w:p w14:paraId="2750D7E5" w14:textId="77777777" w:rsidR="009D720C" w:rsidRDefault="009D720C">
      <w:pPr>
        <w:spacing w:line="200" w:lineRule="exact"/>
        <w:rPr>
          <w:sz w:val="20"/>
          <w:szCs w:val="20"/>
        </w:rPr>
      </w:pPr>
    </w:p>
    <w:p w14:paraId="637745A7" w14:textId="77777777" w:rsidR="009D720C" w:rsidRDefault="009D720C">
      <w:pPr>
        <w:spacing w:line="200" w:lineRule="exact"/>
        <w:rPr>
          <w:sz w:val="20"/>
          <w:szCs w:val="20"/>
        </w:rPr>
      </w:pPr>
    </w:p>
    <w:p w14:paraId="71B81339" w14:textId="77777777" w:rsidR="009D720C" w:rsidRDefault="009D720C">
      <w:pPr>
        <w:spacing w:line="226" w:lineRule="exact"/>
        <w:rPr>
          <w:sz w:val="20"/>
          <w:szCs w:val="20"/>
        </w:rPr>
      </w:pPr>
    </w:p>
    <w:p w14:paraId="3DC65FB4" w14:textId="77777777" w:rsidR="009D720C" w:rsidRDefault="00000000">
      <w:pPr>
        <w:ind w:left="240"/>
        <w:rPr>
          <w:sz w:val="20"/>
          <w:szCs w:val="20"/>
        </w:rPr>
      </w:pPr>
      <w:r>
        <w:rPr>
          <w:rFonts w:ascii="Arial" w:eastAsia="Arial" w:hAnsi="Arial" w:cs="Arial"/>
          <w:b/>
          <w:bCs/>
          <w:color w:val="252525"/>
          <w:sz w:val="24"/>
          <w:szCs w:val="24"/>
        </w:rPr>
        <w:t>4.3.3.3.3 Recursos Pedagógicos</w:t>
      </w:r>
    </w:p>
    <w:p w14:paraId="7E5248BD" w14:textId="77777777" w:rsidR="009D720C" w:rsidRDefault="009D720C">
      <w:pPr>
        <w:spacing w:line="150" w:lineRule="exact"/>
        <w:rPr>
          <w:sz w:val="20"/>
          <w:szCs w:val="20"/>
        </w:rPr>
      </w:pPr>
    </w:p>
    <w:p w14:paraId="35BD7E63" w14:textId="77777777" w:rsidR="009D720C" w:rsidRDefault="00000000">
      <w:pPr>
        <w:spacing w:line="357" w:lineRule="auto"/>
        <w:ind w:left="220" w:firstLine="708"/>
        <w:jc w:val="both"/>
        <w:rPr>
          <w:sz w:val="20"/>
          <w:szCs w:val="20"/>
        </w:rPr>
      </w:pPr>
      <w:r>
        <w:rPr>
          <w:rFonts w:ascii="Arial" w:eastAsia="Arial" w:hAnsi="Arial" w:cs="Arial"/>
          <w:sz w:val="24"/>
          <w:szCs w:val="24"/>
        </w:rPr>
        <w:t>A Escola Estadual “D. Rita Amélia de Carvalho” possui recursos pedagógicos que auxiliam o trabalho dos docentes, mas são insuficientes para o desenvolvimento do ensino aprendizagem. Torna-se necessário a aquisição de dicionários com a nova ortografia, ampliação do acervo literário, material de apoio pedagógico para todas disciplinas, materiais diversos multimídia e material esportivo.</w:t>
      </w:r>
    </w:p>
    <w:p w14:paraId="41A65C07" w14:textId="77777777" w:rsidR="009D720C" w:rsidRDefault="009D720C">
      <w:pPr>
        <w:spacing w:line="350" w:lineRule="exact"/>
        <w:rPr>
          <w:sz w:val="20"/>
          <w:szCs w:val="20"/>
        </w:rPr>
      </w:pPr>
    </w:p>
    <w:p w14:paraId="26255DFF" w14:textId="77777777" w:rsidR="009D720C" w:rsidRDefault="00000000">
      <w:pPr>
        <w:ind w:left="9140"/>
        <w:rPr>
          <w:sz w:val="20"/>
          <w:szCs w:val="20"/>
        </w:rPr>
      </w:pPr>
      <w:r>
        <w:rPr>
          <w:rFonts w:ascii="Calibri" w:eastAsia="Calibri" w:hAnsi="Calibri" w:cs="Calibri"/>
          <w:sz w:val="20"/>
          <w:szCs w:val="20"/>
        </w:rPr>
        <w:t>95</w:t>
      </w:r>
    </w:p>
    <w:p w14:paraId="0293D73B" w14:textId="77777777" w:rsidR="009D720C" w:rsidRDefault="009D720C">
      <w:pPr>
        <w:sectPr w:rsidR="009D720C">
          <w:pgSz w:w="11900" w:h="16838"/>
          <w:pgMar w:top="1440" w:right="1026" w:bottom="477" w:left="1440" w:header="0" w:footer="0" w:gutter="0"/>
          <w:cols w:space="720" w:equalWidth="0">
            <w:col w:w="9440"/>
          </w:cols>
        </w:sectPr>
      </w:pPr>
    </w:p>
    <w:p w14:paraId="7CB4B2DE" w14:textId="77777777" w:rsidR="009D720C" w:rsidRDefault="00000000">
      <w:pPr>
        <w:spacing w:line="200" w:lineRule="exact"/>
        <w:rPr>
          <w:sz w:val="20"/>
          <w:szCs w:val="20"/>
        </w:rPr>
      </w:pPr>
      <w:bookmarkStart w:id="95" w:name="page96"/>
      <w:bookmarkEnd w:id="95"/>
      <w:r>
        <w:rPr>
          <w:noProof/>
          <w:sz w:val="20"/>
          <w:szCs w:val="20"/>
        </w:rPr>
        <w:lastRenderedPageBreak/>
        <w:drawing>
          <wp:anchor distT="0" distB="0" distL="114300" distR="114300" simplePos="0" relativeHeight="251664384" behindDoc="1" locked="0" layoutInCell="0" allowOverlap="1" wp14:anchorId="5BB803A6" wp14:editId="3D70EFDD">
            <wp:simplePos x="0" y="0"/>
            <wp:positionH relativeFrom="page">
              <wp:posOffset>1080770</wp:posOffset>
            </wp:positionH>
            <wp:positionV relativeFrom="page">
              <wp:posOffset>476885</wp:posOffset>
            </wp:positionV>
            <wp:extent cx="5800090" cy="1739900"/>
            <wp:effectExtent l="0" t="0" r="0" b="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B3EF6F2" w14:textId="77777777" w:rsidR="009D720C" w:rsidRDefault="009D720C">
      <w:pPr>
        <w:spacing w:line="200" w:lineRule="exact"/>
        <w:rPr>
          <w:sz w:val="20"/>
          <w:szCs w:val="20"/>
        </w:rPr>
      </w:pPr>
    </w:p>
    <w:p w14:paraId="79947BE6" w14:textId="77777777" w:rsidR="009D720C" w:rsidRDefault="009D720C">
      <w:pPr>
        <w:spacing w:line="200" w:lineRule="exact"/>
        <w:rPr>
          <w:sz w:val="20"/>
          <w:szCs w:val="20"/>
        </w:rPr>
      </w:pPr>
    </w:p>
    <w:p w14:paraId="50622C87" w14:textId="77777777" w:rsidR="009D720C" w:rsidRDefault="009D720C">
      <w:pPr>
        <w:spacing w:line="200" w:lineRule="exact"/>
        <w:rPr>
          <w:sz w:val="20"/>
          <w:szCs w:val="20"/>
        </w:rPr>
      </w:pPr>
    </w:p>
    <w:p w14:paraId="61530830" w14:textId="77777777" w:rsidR="009D720C" w:rsidRDefault="009D720C">
      <w:pPr>
        <w:spacing w:line="200" w:lineRule="exact"/>
        <w:rPr>
          <w:sz w:val="20"/>
          <w:szCs w:val="20"/>
        </w:rPr>
      </w:pPr>
    </w:p>
    <w:p w14:paraId="496E0EC6" w14:textId="77777777" w:rsidR="009D720C" w:rsidRDefault="009D720C">
      <w:pPr>
        <w:spacing w:line="200" w:lineRule="exact"/>
        <w:rPr>
          <w:sz w:val="20"/>
          <w:szCs w:val="20"/>
        </w:rPr>
      </w:pPr>
    </w:p>
    <w:p w14:paraId="1E39AD01" w14:textId="77777777" w:rsidR="009D720C" w:rsidRDefault="009D720C">
      <w:pPr>
        <w:spacing w:line="200" w:lineRule="exact"/>
        <w:rPr>
          <w:sz w:val="20"/>
          <w:szCs w:val="20"/>
        </w:rPr>
      </w:pPr>
    </w:p>
    <w:p w14:paraId="25AEC87F" w14:textId="77777777" w:rsidR="009D720C" w:rsidRDefault="009D720C">
      <w:pPr>
        <w:spacing w:line="200" w:lineRule="exact"/>
        <w:rPr>
          <w:sz w:val="20"/>
          <w:szCs w:val="20"/>
        </w:rPr>
      </w:pPr>
    </w:p>
    <w:p w14:paraId="3D4E6E67" w14:textId="77777777" w:rsidR="009D720C" w:rsidRDefault="009D720C">
      <w:pPr>
        <w:spacing w:line="200" w:lineRule="exact"/>
        <w:rPr>
          <w:sz w:val="20"/>
          <w:szCs w:val="20"/>
        </w:rPr>
      </w:pPr>
    </w:p>
    <w:p w14:paraId="04EE3D17" w14:textId="77777777" w:rsidR="009D720C" w:rsidRDefault="009D720C">
      <w:pPr>
        <w:spacing w:line="282" w:lineRule="exact"/>
        <w:rPr>
          <w:sz w:val="20"/>
          <w:szCs w:val="20"/>
        </w:rPr>
      </w:pPr>
    </w:p>
    <w:p w14:paraId="42AA3C66" w14:textId="77777777" w:rsidR="009D720C" w:rsidRDefault="00000000">
      <w:pPr>
        <w:spacing w:line="356" w:lineRule="auto"/>
        <w:ind w:left="220" w:firstLine="708"/>
        <w:jc w:val="both"/>
        <w:rPr>
          <w:sz w:val="20"/>
          <w:szCs w:val="20"/>
        </w:rPr>
      </w:pPr>
      <w:r>
        <w:rPr>
          <w:rFonts w:ascii="Arial" w:eastAsia="Arial" w:hAnsi="Arial" w:cs="Arial"/>
          <w:sz w:val="24"/>
          <w:szCs w:val="24"/>
        </w:rPr>
        <w:t>A escola possui sala própria para o Laboratório de Química e Ciências Biológicas, sendo necessário a aquisição de novos equipamentos, vasilhames, reagentes e outros mais para que os alunos possam usufruir de aulas práticas eficientes e de qualidade.</w:t>
      </w:r>
    </w:p>
    <w:p w14:paraId="17DBF2DE" w14:textId="77777777" w:rsidR="009D720C" w:rsidRDefault="009D720C">
      <w:pPr>
        <w:spacing w:line="19" w:lineRule="exact"/>
        <w:rPr>
          <w:sz w:val="20"/>
          <w:szCs w:val="20"/>
        </w:rPr>
      </w:pPr>
    </w:p>
    <w:p w14:paraId="6C00F202" w14:textId="77777777" w:rsidR="009D720C" w:rsidRDefault="00000000">
      <w:pPr>
        <w:spacing w:line="344" w:lineRule="auto"/>
        <w:ind w:left="220" w:firstLine="708"/>
        <w:jc w:val="both"/>
        <w:rPr>
          <w:sz w:val="20"/>
          <w:szCs w:val="20"/>
        </w:rPr>
      </w:pPr>
      <w:r>
        <w:rPr>
          <w:rFonts w:ascii="Arial" w:eastAsia="Arial" w:hAnsi="Arial" w:cs="Arial"/>
          <w:sz w:val="24"/>
          <w:szCs w:val="24"/>
        </w:rPr>
        <w:t>Faltam televisores com entrada USB para cada sala de aula, tornando as aulas mais atrativas e interessantes para os alunos</w:t>
      </w:r>
      <w:r>
        <w:rPr>
          <w:rFonts w:eastAsia="Times New Roman"/>
          <w:sz w:val="24"/>
          <w:szCs w:val="24"/>
        </w:rPr>
        <w:t>.</w:t>
      </w:r>
    </w:p>
    <w:p w14:paraId="7B511BE0" w14:textId="77777777" w:rsidR="009D720C" w:rsidRDefault="009D720C">
      <w:pPr>
        <w:spacing w:line="200" w:lineRule="exact"/>
        <w:rPr>
          <w:sz w:val="20"/>
          <w:szCs w:val="20"/>
        </w:rPr>
      </w:pPr>
    </w:p>
    <w:p w14:paraId="71A768F7" w14:textId="77777777" w:rsidR="009D720C" w:rsidRDefault="009D720C">
      <w:pPr>
        <w:spacing w:line="240" w:lineRule="exact"/>
        <w:rPr>
          <w:sz w:val="20"/>
          <w:szCs w:val="20"/>
        </w:rPr>
      </w:pPr>
    </w:p>
    <w:p w14:paraId="3E72D107" w14:textId="77777777" w:rsidR="009D720C" w:rsidRDefault="00000000">
      <w:pPr>
        <w:ind w:left="240"/>
        <w:rPr>
          <w:sz w:val="20"/>
          <w:szCs w:val="20"/>
        </w:rPr>
      </w:pPr>
      <w:r>
        <w:rPr>
          <w:rFonts w:ascii="Arial" w:eastAsia="Arial" w:hAnsi="Arial" w:cs="Arial"/>
          <w:b/>
          <w:bCs/>
          <w:color w:val="252525"/>
          <w:sz w:val="24"/>
          <w:szCs w:val="24"/>
        </w:rPr>
        <w:t>4.3.3.3.4 Transporte Escolar</w:t>
      </w:r>
    </w:p>
    <w:p w14:paraId="55C9D8C7" w14:textId="77777777" w:rsidR="009D720C" w:rsidRDefault="009D720C">
      <w:pPr>
        <w:spacing w:line="150" w:lineRule="exact"/>
        <w:rPr>
          <w:sz w:val="20"/>
          <w:szCs w:val="20"/>
        </w:rPr>
      </w:pPr>
    </w:p>
    <w:p w14:paraId="3B8E1EF6" w14:textId="77777777" w:rsidR="009D720C" w:rsidRDefault="00000000">
      <w:pPr>
        <w:spacing w:line="358" w:lineRule="auto"/>
        <w:ind w:left="220" w:firstLine="708"/>
        <w:jc w:val="both"/>
        <w:rPr>
          <w:sz w:val="20"/>
          <w:szCs w:val="20"/>
        </w:rPr>
      </w:pPr>
      <w:r>
        <w:rPr>
          <w:rFonts w:ascii="Arial" w:eastAsia="Arial" w:hAnsi="Arial" w:cs="Arial"/>
          <w:sz w:val="24"/>
          <w:szCs w:val="24"/>
        </w:rPr>
        <w:t>Os alunos do Ensino Fundamental e do Ensino Médio da Escola Estadual “D. Rita Amélia de Carvalho ” que residem na zona rural são atendidos pelo transporte escolar, no turno matutino. Algumas rotas são terceirizadas pela prefeitura, já que a mesma não conta com veículos suficientes para atender a demanda, pois muitos alunos residem em áreas distantes uma das outras. Faz-se necessário o aumento da frota, pois os veículos são insuficientes para atender a demanda. Ressaltando a necessidade de cada final de ano letivo acontecer um diagnóstico e um planejamento de reorganização do transporte para que não existam salas superlotadas em apenas um período, comprometendo assim a qualidade do ensino aprendizado dos alunos.</w:t>
      </w:r>
    </w:p>
    <w:p w14:paraId="5646A6F2" w14:textId="77777777" w:rsidR="009D720C" w:rsidRDefault="009D720C">
      <w:pPr>
        <w:spacing w:line="200" w:lineRule="exact"/>
        <w:rPr>
          <w:sz w:val="20"/>
          <w:szCs w:val="20"/>
        </w:rPr>
      </w:pPr>
    </w:p>
    <w:p w14:paraId="6F7F7B1C" w14:textId="77777777" w:rsidR="009D720C" w:rsidRDefault="009D720C">
      <w:pPr>
        <w:spacing w:line="222" w:lineRule="exact"/>
        <w:rPr>
          <w:sz w:val="20"/>
          <w:szCs w:val="20"/>
        </w:rPr>
      </w:pPr>
    </w:p>
    <w:p w14:paraId="08A2E247" w14:textId="77777777" w:rsidR="009D720C" w:rsidRDefault="00000000">
      <w:pPr>
        <w:ind w:left="240"/>
        <w:rPr>
          <w:sz w:val="20"/>
          <w:szCs w:val="20"/>
        </w:rPr>
      </w:pPr>
      <w:r>
        <w:rPr>
          <w:rFonts w:ascii="Arial" w:eastAsia="Arial" w:hAnsi="Arial" w:cs="Arial"/>
          <w:b/>
          <w:bCs/>
          <w:color w:val="252525"/>
          <w:sz w:val="24"/>
          <w:szCs w:val="24"/>
        </w:rPr>
        <w:t>4.3.3.3.5 Alimentação</w:t>
      </w:r>
    </w:p>
    <w:p w14:paraId="6BCF7011" w14:textId="77777777" w:rsidR="009D720C" w:rsidRDefault="009D720C">
      <w:pPr>
        <w:spacing w:line="151" w:lineRule="exact"/>
        <w:rPr>
          <w:sz w:val="20"/>
          <w:szCs w:val="20"/>
        </w:rPr>
      </w:pPr>
    </w:p>
    <w:p w14:paraId="100B37D0" w14:textId="77777777" w:rsidR="009D720C" w:rsidRDefault="00000000">
      <w:pPr>
        <w:spacing w:line="357" w:lineRule="auto"/>
        <w:ind w:left="220" w:firstLine="708"/>
        <w:jc w:val="both"/>
        <w:rPr>
          <w:sz w:val="20"/>
          <w:szCs w:val="20"/>
        </w:rPr>
      </w:pPr>
      <w:r>
        <w:rPr>
          <w:rFonts w:ascii="Arial" w:eastAsia="Arial" w:hAnsi="Arial" w:cs="Arial"/>
          <w:sz w:val="24"/>
          <w:szCs w:val="24"/>
        </w:rPr>
        <w:t>A Escola Estadual “D. Rita Amélia de Carvalho”, não possui nutricionista que acompanhe o cardápio, mas segue o programa “Cardápios da Alimentação Escolar” – SEE MG, com sugestões pré-determinadas e padronizadas. A escolha do cardápio diário é feita entre essas sugestões, com a melhor aceitação dos alunos e maior facilidade de aquisição na região.</w:t>
      </w:r>
    </w:p>
    <w:p w14:paraId="1968CEF4" w14:textId="77777777" w:rsidR="009D720C" w:rsidRDefault="009D720C">
      <w:pPr>
        <w:spacing w:line="19" w:lineRule="exact"/>
        <w:rPr>
          <w:sz w:val="20"/>
          <w:szCs w:val="20"/>
        </w:rPr>
      </w:pPr>
    </w:p>
    <w:p w14:paraId="64D81671" w14:textId="77777777" w:rsidR="009D720C" w:rsidRDefault="00000000">
      <w:pPr>
        <w:spacing w:line="349" w:lineRule="auto"/>
        <w:ind w:left="220" w:right="20" w:firstLine="708"/>
        <w:jc w:val="both"/>
        <w:rPr>
          <w:sz w:val="20"/>
          <w:szCs w:val="20"/>
        </w:rPr>
      </w:pPr>
      <w:r>
        <w:rPr>
          <w:rFonts w:ascii="Arial" w:eastAsia="Arial" w:hAnsi="Arial" w:cs="Arial"/>
          <w:sz w:val="24"/>
          <w:szCs w:val="24"/>
        </w:rPr>
        <w:t>Da verba para a alimentação dos alunos, 30% é destinada à aquisição de produtos da agricultura familiar.</w:t>
      </w:r>
    </w:p>
    <w:p w14:paraId="50E1E8E8" w14:textId="77777777" w:rsidR="009D720C" w:rsidRDefault="009D720C">
      <w:pPr>
        <w:spacing w:line="25" w:lineRule="exact"/>
        <w:rPr>
          <w:sz w:val="20"/>
          <w:szCs w:val="20"/>
        </w:rPr>
      </w:pPr>
    </w:p>
    <w:p w14:paraId="05B0EFCA" w14:textId="77777777" w:rsidR="009D720C" w:rsidRDefault="00000000">
      <w:pPr>
        <w:spacing w:line="355" w:lineRule="auto"/>
        <w:ind w:left="220" w:right="20" w:firstLine="708"/>
        <w:jc w:val="both"/>
        <w:rPr>
          <w:sz w:val="20"/>
          <w:szCs w:val="20"/>
        </w:rPr>
      </w:pPr>
      <w:r>
        <w:rPr>
          <w:rFonts w:ascii="Arial" w:eastAsia="Arial" w:hAnsi="Arial" w:cs="Arial"/>
          <w:sz w:val="24"/>
          <w:szCs w:val="24"/>
        </w:rPr>
        <w:t>Há a necessidade de diferenciação do cardápio no turno vespertino. Por se tratarem de crianças que já vêem alimentadas de casa, o cardápio é mais leve que o do turno matutino e noturno.</w:t>
      </w:r>
    </w:p>
    <w:p w14:paraId="6FEBD43F" w14:textId="77777777" w:rsidR="009D720C" w:rsidRDefault="009D720C">
      <w:pPr>
        <w:spacing w:line="38" w:lineRule="exact"/>
        <w:rPr>
          <w:sz w:val="20"/>
          <w:szCs w:val="20"/>
        </w:rPr>
      </w:pPr>
    </w:p>
    <w:p w14:paraId="453A7A1C" w14:textId="77777777" w:rsidR="009D720C" w:rsidRDefault="00000000">
      <w:pPr>
        <w:ind w:left="9140"/>
        <w:rPr>
          <w:sz w:val="20"/>
          <w:szCs w:val="20"/>
        </w:rPr>
      </w:pPr>
      <w:r>
        <w:rPr>
          <w:rFonts w:ascii="Calibri" w:eastAsia="Calibri" w:hAnsi="Calibri" w:cs="Calibri"/>
          <w:sz w:val="20"/>
          <w:szCs w:val="20"/>
        </w:rPr>
        <w:t>96</w:t>
      </w:r>
    </w:p>
    <w:p w14:paraId="6F6B5C82" w14:textId="77777777" w:rsidR="009D720C" w:rsidRDefault="009D720C">
      <w:pPr>
        <w:sectPr w:rsidR="009D720C">
          <w:pgSz w:w="11900" w:h="16838"/>
          <w:pgMar w:top="1440" w:right="1006" w:bottom="477" w:left="1440" w:header="0" w:footer="0" w:gutter="0"/>
          <w:cols w:space="720" w:equalWidth="0">
            <w:col w:w="9460"/>
          </w:cols>
        </w:sectPr>
      </w:pPr>
    </w:p>
    <w:p w14:paraId="04C8ED5A" w14:textId="77777777" w:rsidR="009D720C" w:rsidRDefault="00000000">
      <w:pPr>
        <w:spacing w:line="200" w:lineRule="exact"/>
        <w:rPr>
          <w:sz w:val="20"/>
          <w:szCs w:val="20"/>
        </w:rPr>
      </w:pPr>
      <w:bookmarkStart w:id="96" w:name="page97"/>
      <w:bookmarkEnd w:id="96"/>
      <w:r>
        <w:rPr>
          <w:noProof/>
          <w:sz w:val="20"/>
          <w:szCs w:val="20"/>
        </w:rPr>
        <w:lastRenderedPageBreak/>
        <w:drawing>
          <wp:anchor distT="0" distB="0" distL="114300" distR="114300" simplePos="0" relativeHeight="251665408" behindDoc="1" locked="0" layoutInCell="0" allowOverlap="1" wp14:anchorId="30AED517" wp14:editId="3E31AB19">
            <wp:simplePos x="0" y="0"/>
            <wp:positionH relativeFrom="page">
              <wp:posOffset>1080770</wp:posOffset>
            </wp:positionH>
            <wp:positionV relativeFrom="page">
              <wp:posOffset>476885</wp:posOffset>
            </wp:positionV>
            <wp:extent cx="5800090" cy="1739900"/>
            <wp:effectExtent l="0" t="0" r="0" b="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B464E91" w14:textId="77777777" w:rsidR="009D720C" w:rsidRDefault="009D720C">
      <w:pPr>
        <w:spacing w:line="200" w:lineRule="exact"/>
        <w:rPr>
          <w:sz w:val="20"/>
          <w:szCs w:val="20"/>
        </w:rPr>
      </w:pPr>
    </w:p>
    <w:p w14:paraId="4340E558" w14:textId="77777777" w:rsidR="009D720C" w:rsidRDefault="009D720C">
      <w:pPr>
        <w:spacing w:line="200" w:lineRule="exact"/>
        <w:rPr>
          <w:sz w:val="20"/>
          <w:szCs w:val="20"/>
        </w:rPr>
      </w:pPr>
    </w:p>
    <w:p w14:paraId="2BAB448D" w14:textId="77777777" w:rsidR="009D720C" w:rsidRDefault="009D720C">
      <w:pPr>
        <w:spacing w:line="200" w:lineRule="exact"/>
        <w:rPr>
          <w:sz w:val="20"/>
          <w:szCs w:val="20"/>
        </w:rPr>
      </w:pPr>
    </w:p>
    <w:p w14:paraId="6471980F" w14:textId="77777777" w:rsidR="009D720C" w:rsidRDefault="009D720C">
      <w:pPr>
        <w:spacing w:line="200" w:lineRule="exact"/>
        <w:rPr>
          <w:sz w:val="20"/>
          <w:szCs w:val="20"/>
        </w:rPr>
      </w:pPr>
    </w:p>
    <w:p w14:paraId="74E3522F" w14:textId="77777777" w:rsidR="009D720C" w:rsidRDefault="009D720C">
      <w:pPr>
        <w:spacing w:line="200" w:lineRule="exact"/>
        <w:rPr>
          <w:sz w:val="20"/>
          <w:szCs w:val="20"/>
        </w:rPr>
      </w:pPr>
    </w:p>
    <w:p w14:paraId="4FD4D401" w14:textId="77777777" w:rsidR="009D720C" w:rsidRDefault="009D720C">
      <w:pPr>
        <w:spacing w:line="200" w:lineRule="exact"/>
        <w:rPr>
          <w:sz w:val="20"/>
          <w:szCs w:val="20"/>
        </w:rPr>
      </w:pPr>
    </w:p>
    <w:p w14:paraId="32D5F8D0" w14:textId="77777777" w:rsidR="009D720C" w:rsidRDefault="009D720C">
      <w:pPr>
        <w:spacing w:line="200" w:lineRule="exact"/>
        <w:rPr>
          <w:sz w:val="20"/>
          <w:szCs w:val="20"/>
        </w:rPr>
      </w:pPr>
    </w:p>
    <w:p w14:paraId="55B72438" w14:textId="77777777" w:rsidR="009D720C" w:rsidRDefault="009D720C">
      <w:pPr>
        <w:spacing w:line="200" w:lineRule="exact"/>
        <w:rPr>
          <w:sz w:val="20"/>
          <w:szCs w:val="20"/>
        </w:rPr>
      </w:pPr>
    </w:p>
    <w:p w14:paraId="6DF55E52" w14:textId="77777777" w:rsidR="009D720C" w:rsidRDefault="009D720C">
      <w:pPr>
        <w:spacing w:line="200" w:lineRule="exact"/>
        <w:rPr>
          <w:sz w:val="20"/>
          <w:szCs w:val="20"/>
        </w:rPr>
      </w:pPr>
    </w:p>
    <w:p w14:paraId="793051CB" w14:textId="77777777" w:rsidR="009D720C" w:rsidRDefault="009D720C">
      <w:pPr>
        <w:spacing w:line="200" w:lineRule="exact"/>
        <w:rPr>
          <w:sz w:val="20"/>
          <w:szCs w:val="20"/>
        </w:rPr>
      </w:pPr>
    </w:p>
    <w:p w14:paraId="4DBEC910" w14:textId="77777777" w:rsidR="009D720C" w:rsidRDefault="009D720C">
      <w:pPr>
        <w:spacing w:line="284" w:lineRule="exact"/>
        <w:rPr>
          <w:sz w:val="20"/>
          <w:szCs w:val="20"/>
        </w:rPr>
      </w:pPr>
    </w:p>
    <w:p w14:paraId="2B344F71" w14:textId="77777777" w:rsidR="009D720C" w:rsidRDefault="00000000">
      <w:pPr>
        <w:ind w:left="240"/>
        <w:rPr>
          <w:sz w:val="20"/>
          <w:szCs w:val="20"/>
        </w:rPr>
      </w:pPr>
      <w:r>
        <w:rPr>
          <w:rFonts w:ascii="Arial" w:eastAsia="Arial" w:hAnsi="Arial" w:cs="Arial"/>
          <w:b/>
          <w:bCs/>
          <w:color w:val="252525"/>
          <w:sz w:val="24"/>
          <w:szCs w:val="24"/>
        </w:rPr>
        <w:t>4.3.3.3.6 Bolsa Família</w:t>
      </w:r>
    </w:p>
    <w:p w14:paraId="10D879B8" w14:textId="77777777" w:rsidR="009D720C" w:rsidRDefault="009D720C">
      <w:pPr>
        <w:spacing w:line="150" w:lineRule="exact"/>
        <w:rPr>
          <w:sz w:val="20"/>
          <w:szCs w:val="20"/>
        </w:rPr>
      </w:pPr>
    </w:p>
    <w:p w14:paraId="5BC24F40" w14:textId="77777777" w:rsidR="009D720C" w:rsidRDefault="00000000">
      <w:pPr>
        <w:spacing w:line="357" w:lineRule="auto"/>
        <w:ind w:left="220" w:firstLine="708"/>
        <w:jc w:val="both"/>
        <w:rPr>
          <w:sz w:val="20"/>
          <w:szCs w:val="20"/>
        </w:rPr>
      </w:pPr>
      <w:r>
        <w:rPr>
          <w:rFonts w:ascii="Arial" w:eastAsia="Arial" w:hAnsi="Arial" w:cs="Arial"/>
          <w:sz w:val="24"/>
          <w:szCs w:val="24"/>
        </w:rPr>
        <w:t>A Secretaria de Assistência Social do município conta com o Programa Bolsa Família do Governo Federal que atende as famílias de baixa renda. Segue abaixo tabela especificando em cada rede de ensino a quantidade de alunos beneficiários deste programa:</w:t>
      </w:r>
    </w:p>
    <w:p w14:paraId="4867280F" w14:textId="77777777" w:rsidR="009D720C" w:rsidRDefault="009D720C">
      <w:pPr>
        <w:spacing w:line="310" w:lineRule="exact"/>
        <w:rPr>
          <w:sz w:val="20"/>
          <w:szCs w:val="20"/>
        </w:rPr>
      </w:pPr>
    </w:p>
    <w:p w14:paraId="3878B12C" w14:textId="77777777" w:rsidR="009D720C" w:rsidRDefault="00000000">
      <w:pPr>
        <w:spacing w:line="235" w:lineRule="auto"/>
        <w:ind w:left="4460" w:right="160" w:hanging="3379"/>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18 - ALUNOS BENEFICIÁRIOS DO PROGRAMA DE 16 A 17 ANOS</w:t>
      </w:r>
    </w:p>
    <w:p w14:paraId="0931CA24" w14:textId="77777777" w:rsidR="009D720C" w:rsidRDefault="009D720C">
      <w:pPr>
        <w:spacing w:line="1" w:lineRule="exact"/>
        <w:rPr>
          <w:sz w:val="20"/>
          <w:szCs w:val="20"/>
        </w:rPr>
      </w:pPr>
    </w:p>
    <w:tbl>
      <w:tblPr>
        <w:tblW w:w="0" w:type="auto"/>
        <w:tblInd w:w="270" w:type="dxa"/>
        <w:tblLayout w:type="fixed"/>
        <w:tblCellMar>
          <w:left w:w="0" w:type="dxa"/>
          <w:right w:w="0" w:type="dxa"/>
        </w:tblCellMar>
        <w:tblLook w:val="04A0" w:firstRow="1" w:lastRow="0" w:firstColumn="1" w:lastColumn="0" w:noHBand="0" w:noVBand="1"/>
      </w:tblPr>
      <w:tblGrid>
        <w:gridCol w:w="3680"/>
        <w:gridCol w:w="1160"/>
        <w:gridCol w:w="1880"/>
        <w:gridCol w:w="2260"/>
        <w:gridCol w:w="30"/>
      </w:tblGrid>
      <w:tr w:rsidR="009D720C" w14:paraId="5D9C31EA" w14:textId="77777777">
        <w:trPr>
          <w:trHeight w:val="422"/>
        </w:trPr>
        <w:tc>
          <w:tcPr>
            <w:tcW w:w="3680" w:type="dxa"/>
            <w:tcBorders>
              <w:top w:val="single" w:sz="8" w:space="0" w:color="auto"/>
              <w:left w:val="single" w:sz="8" w:space="0" w:color="auto"/>
              <w:right w:val="single" w:sz="8" w:space="0" w:color="auto"/>
            </w:tcBorders>
            <w:vAlign w:val="bottom"/>
          </w:tcPr>
          <w:p w14:paraId="562482CC" w14:textId="77777777" w:rsidR="009D720C" w:rsidRDefault="009D720C">
            <w:pPr>
              <w:rPr>
                <w:sz w:val="24"/>
                <w:szCs w:val="24"/>
              </w:rPr>
            </w:pPr>
          </w:p>
        </w:tc>
        <w:tc>
          <w:tcPr>
            <w:tcW w:w="1160" w:type="dxa"/>
            <w:tcBorders>
              <w:top w:val="single" w:sz="8" w:space="0" w:color="auto"/>
              <w:right w:val="single" w:sz="8" w:space="0" w:color="auto"/>
            </w:tcBorders>
            <w:vAlign w:val="bottom"/>
          </w:tcPr>
          <w:p w14:paraId="51BA9D08" w14:textId="77777777" w:rsidR="009D720C" w:rsidRDefault="009D720C">
            <w:pPr>
              <w:rPr>
                <w:sz w:val="24"/>
                <w:szCs w:val="24"/>
              </w:rPr>
            </w:pPr>
          </w:p>
        </w:tc>
        <w:tc>
          <w:tcPr>
            <w:tcW w:w="1880" w:type="dxa"/>
            <w:vMerge w:val="restart"/>
            <w:tcBorders>
              <w:top w:val="single" w:sz="8" w:space="0" w:color="auto"/>
              <w:right w:val="single" w:sz="8" w:space="0" w:color="auto"/>
            </w:tcBorders>
            <w:vAlign w:val="bottom"/>
          </w:tcPr>
          <w:p w14:paraId="7F271C56" w14:textId="77777777" w:rsidR="009D720C" w:rsidRDefault="00000000">
            <w:pPr>
              <w:jc w:val="center"/>
              <w:rPr>
                <w:sz w:val="20"/>
                <w:szCs w:val="20"/>
              </w:rPr>
            </w:pPr>
            <w:r>
              <w:rPr>
                <w:rFonts w:ascii="Arial" w:eastAsia="Arial" w:hAnsi="Arial" w:cs="Arial"/>
                <w:b/>
                <w:bCs/>
                <w:w w:val="99"/>
              </w:rPr>
              <w:t>Dependência</w:t>
            </w:r>
          </w:p>
        </w:tc>
        <w:tc>
          <w:tcPr>
            <w:tcW w:w="2260" w:type="dxa"/>
            <w:tcBorders>
              <w:top w:val="single" w:sz="8" w:space="0" w:color="auto"/>
              <w:right w:val="single" w:sz="8" w:space="0" w:color="auto"/>
            </w:tcBorders>
            <w:vAlign w:val="bottom"/>
          </w:tcPr>
          <w:p w14:paraId="1A7706AE" w14:textId="77777777" w:rsidR="009D720C" w:rsidRDefault="00000000">
            <w:pPr>
              <w:jc w:val="center"/>
              <w:rPr>
                <w:sz w:val="20"/>
                <w:szCs w:val="20"/>
              </w:rPr>
            </w:pPr>
            <w:r>
              <w:rPr>
                <w:rFonts w:ascii="Arial" w:eastAsia="Arial" w:hAnsi="Arial" w:cs="Arial"/>
                <w:b/>
                <w:bCs/>
              </w:rPr>
              <w:t>Quantidade de</w:t>
            </w:r>
          </w:p>
        </w:tc>
        <w:tc>
          <w:tcPr>
            <w:tcW w:w="0" w:type="dxa"/>
            <w:vAlign w:val="bottom"/>
          </w:tcPr>
          <w:p w14:paraId="6348095D" w14:textId="77777777" w:rsidR="009D720C" w:rsidRDefault="009D720C">
            <w:pPr>
              <w:rPr>
                <w:sz w:val="1"/>
                <w:szCs w:val="1"/>
              </w:rPr>
            </w:pPr>
          </w:p>
        </w:tc>
      </w:tr>
      <w:tr w:rsidR="009D720C" w14:paraId="16866883" w14:textId="77777777">
        <w:trPr>
          <w:trHeight w:val="137"/>
        </w:trPr>
        <w:tc>
          <w:tcPr>
            <w:tcW w:w="3680" w:type="dxa"/>
            <w:vMerge w:val="restart"/>
            <w:tcBorders>
              <w:left w:val="single" w:sz="8" w:space="0" w:color="auto"/>
              <w:right w:val="single" w:sz="8" w:space="0" w:color="auto"/>
            </w:tcBorders>
            <w:vAlign w:val="bottom"/>
          </w:tcPr>
          <w:p w14:paraId="4C33C4E2" w14:textId="77777777" w:rsidR="009D720C" w:rsidRDefault="00000000">
            <w:pPr>
              <w:ind w:left="1480"/>
              <w:rPr>
                <w:sz w:val="20"/>
                <w:szCs w:val="20"/>
              </w:rPr>
            </w:pPr>
            <w:r>
              <w:rPr>
                <w:rFonts w:ascii="Arial" w:eastAsia="Arial" w:hAnsi="Arial" w:cs="Arial"/>
                <w:b/>
                <w:bCs/>
              </w:rPr>
              <w:t>Escola</w:t>
            </w:r>
          </w:p>
        </w:tc>
        <w:tc>
          <w:tcPr>
            <w:tcW w:w="1160" w:type="dxa"/>
            <w:vMerge w:val="restart"/>
            <w:tcBorders>
              <w:right w:val="single" w:sz="8" w:space="0" w:color="auto"/>
            </w:tcBorders>
            <w:vAlign w:val="bottom"/>
          </w:tcPr>
          <w:p w14:paraId="7914FAFF" w14:textId="77777777" w:rsidR="009D720C" w:rsidRDefault="00000000">
            <w:pPr>
              <w:jc w:val="center"/>
              <w:rPr>
                <w:sz w:val="20"/>
                <w:szCs w:val="20"/>
              </w:rPr>
            </w:pPr>
            <w:r>
              <w:rPr>
                <w:rFonts w:ascii="Arial" w:eastAsia="Arial" w:hAnsi="Arial" w:cs="Arial"/>
                <w:b/>
                <w:bCs/>
              </w:rPr>
              <w:t>INEP</w:t>
            </w:r>
          </w:p>
        </w:tc>
        <w:tc>
          <w:tcPr>
            <w:tcW w:w="1880" w:type="dxa"/>
            <w:vMerge/>
            <w:tcBorders>
              <w:right w:val="single" w:sz="8" w:space="0" w:color="auto"/>
            </w:tcBorders>
            <w:vAlign w:val="bottom"/>
          </w:tcPr>
          <w:p w14:paraId="34EE143B" w14:textId="77777777" w:rsidR="009D720C" w:rsidRDefault="009D720C">
            <w:pPr>
              <w:rPr>
                <w:sz w:val="11"/>
                <w:szCs w:val="11"/>
              </w:rPr>
            </w:pPr>
          </w:p>
        </w:tc>
        <w:tc>
          <w:tcPr>
            <w:tcW w:w="2260" w:type="dxa"/>
            <w:vMerge w:val="restart"/>
            <w:tcBorders>
              <w:right w:val="single" w:sz="8" w:space="0" w:color="auto"/>
            </w:tcBorders>
            <w:vAlign w:val="bottom"/>
          </w:tcPr>
          <w:p w14:paraId="2C8ADE32" w14:textId="77777777" w:rsidR="009D720C" w:rsidRDefault="00000000">
            <w:pPr>
              <w:jc w:val="center"/>
              <w:rPr>
                <w:sz w:val="20"/>
                <w:szCs w:val="20"/>
              </w:rPr>
            </w:pPr>
            <w:r>
              <w:rPr>
                <w:rFonts w:ascii="Arial" w:eastAsia="Arial" w:hAnsi="Arial" w:cs="Arial"/>
                <w:b/>
                <w:bCs/>
                <w:w w:val="99"/>
              </w:rPr>
              <w:t>Alunos</w:t>
            </w:r>
          </w:p>
        </w:tc>
        <w:tc>
          <w:tcPr>
            <w:tcW w:w="0" w:type="dxa"/>
            <w:vAlign w:val="bottom"/>
          </w:tcPr>
          <w:p w14:paraId="667AF7EF" w14:textId="77777777" w:rsidR="009D720C" w:rsidRDefault="009D720C">
            <w:pPr>
              <w:rPr>
                <w:sz w:val="1"/>
                <w:szCs w:val="1"/>
              </w:rPr>
            </w:pPr>
          </w:p>
        </w:tc>
      </w:tr>
      <w:tr w:rsidR="009D720C" w14:paraId="1FF39BB8" w14:textId="77777777">
        <w:trPr>
          <w:trHeight w:val="137"/>
        </w:trPr>
        <w:tc>
          <w:tcPr>
            <w:tcW w:w="3680" w:type="dxa"/>
            <w:vMerge/>
            <w:tcBorders>
              <w:left w:val="single" w:sz="8" w:space="0" w:color="auto"/>
              <w:right w:val="single" w:sz="8" w:space="0" w:color="auto"/>
            </w:tcBorders>
            <w:vAlign w:val="bottom"/>
          </w:tcPr>
          <w:p w14:paraId="3D643784" w14:textId="77777777" w:rsidR="009D720C" w:rsidRDefault="009D720C">
            <w:pPr>
              <w:rPr>
                <w:sz w:val="11"/>
                <w:szCs w:val="11"/>
              </w:rPr>
            </w:pPr>
          </w:p>
        </w:tc>
        <w:tc>
          <w:tcPr>
            <w:tcW w:w="1160" w:type="dxa"/>
            <w:vMerge/>
            <w:tcBorders>
              <w:right w:val="single" w:sz="8" w:space="0" w:color="auto"/>
            </w:tcBorders>
            <w:vAlign w:val="bottom"/>
          </w:tcPr>
          <w:p w14:paraId="48B29932" w14:textId="77777777" w:rsidR="009D720C" w:rsidRDefault="009D720C">
            <w:pPr>
              <w:rPr>
                <w:sz w:val="11"/>
                <w:szCs w:val="11"/>
              </w:rPr>
            </w:pPr>
          </w:p>
        </w:tc>
        <w:tc>
          <w:tcPr>
            <w:tcW w:w="1880" w:type="dxa"/>
            <w:vMerge w:val="restart"/>
            <w:tcBorders>
              <w:right w:val="single" w:sz="8" w:space="0" w:color="auto"/>
            </w:tcBorders>
            <w:vAlign w:val="bottom"/>
          </w:tcPr>
          <w:p w14:paraId="06ABEFA1" w14:textId="77777777" w:rsidR="009D720C" w:rsidRDefault="00000000">
            <w:pPr>
              <w:jc w:val="center"/>
              <w:rPr>
                <w:sz w:val="20"/>
                <w:szCs w:val="20"/>
              </w:rPr>
            </w:pPr>
            <w:r>
              <w:rPr>
                <w:rFonts w:ascii="Arial" w:eastAsia="Arial" w:hAnsi="Arial" w:cs="Arial"/>
                <w:b/>
                <w:bCs/>
                <w:w w:val="99"/>
              </w:rPr>
              <w:t>Administrativa</w:t>
            </w:r>
          </w:p>
        </w:tc>
        <w:tc>
          <w:tcPr>
            <w:tcW w:w="2260" w:type="dxa"/>
            <w:vMerge/>
            <w:tcBorders>
              <w:right w:val="single" w:sz="8" w:space="0" w:color="auto"/>
            </w:tcBorders>
            <w:vAlign w:val="bottom"/>
          </w:tcPr>
          <w:p w14:paraId="0D14AC83" w14:textId="77777777" w:rsidR="009D720C" w:rsidRDefault="009D720C">
            <w:pPr>
              <w:rPr>
                <w:sz w:val="11"/>
                <w:szCs w:val="11"/>
              </w:rPr>
            </w:pPr>
          </w:p>
        </w:tc>
        <w:tc>
          <w:tcPr>
            <w:tcW w:w="0" w:type="dxa"/>
            <w:vAlign w:val="bottom"/>
          </w:tcPr>
          <w:p w14:paraId="6D2AD9D4" w14:textId="77777777" w:rsidR="009D720C" w:rsidRDefault="009D720C">
            <w:pPr>
              <w:rPr>
                <w:sz w:val="1"/>
                <w:szCs w:val="1"/>
              </w:rPr>
            </w:pPr>
          </w:p>
        </w:tc>
      </w:tr>
      <w:tr w:rsidR="009D720C" w14:paraId="5D07DDB5" w14:textId="77777777">
        <w:trPr>
          <w:trHeight w:val="134"/>
        </w:trPr>
        <w:tc>
          <w:tcPr>
            <w:tcW w:w="3680" w:type="dxa"/>
            <w:tcBorders>
              <w:left w:val="single" w:sz="8" w:space="0" w:color="auto"/>
              <w:right w:val="single" w:sz="8" w:space="0" w:color="auto"/>
            </w:tcBorders>
            <w:vAlign w:val="bottom"/>
          </w:tcPr>
          <w:p w14:paraId="5FA9A581" w14:textId="77777777" w:rsidR="009D720C" w:rsidRDefault="009D720C">
            <w:pPr>
              <w:rPr>
                <w:sz w:val="11"/>
                <w:szCs w:val="11"/>
              </w:rPr>
            </w:pPr>
          </w:p>
        </w:tc>
        <w:tc>
          <w:tcPr>
            <w:tcW w:w="1160" w:type="dxa"/>
            <w:tcBorders>
              <w:right w:val="single" w:sz="8" w:space="0" w:color="auto"/>
            </w:tcBorders>
            <w:vAlign w:val="bottom"/>
          </w:tcPr>
          <w:p w14:paraId="0A3F2088" w14:textId="77777777" w:rsidR="009D720C" w:rsidRDefault="009D720C">
            <w:pPr>
              <w:rPr>
                <w:sz w:val="11"/>
                <w:szCs w:val="11"/>
              </w:rPr>
            </w:pPr>
          </w:p>
        </w:tc>
        <w:tc>
          <w:tcPr>
            <w:tcW w:w="1880" w:type="dxa"/>
            <w:vMerge/>
            <w:tcBorders>
              <w:right w:val="single" w:sz="8" w:space="0" w:color="auto"/>
            </w:tcBorders>
            <w:vAlign w:val="bottom"/>
          </w:tcPr>
          <w:p w14:paraId="32CFACA4" w14:textId="77777777" w:rsidR="009D720C" w:rsidRDefault="009D720C">
            <w:pPr>
              <w:rPr>
                <w:sz w:val="11"/>
                <w:szCs w:val="11"/>
              </w:rPr>
            </w:pPr>
          </w:p>
        </w:tc>
        <w:tc>
          <w:tcPr>
            <w:tcW w:w="2260" w:type="dxa"/>
            <w:vMerge w:val="restart"/>
            <w:tcBorders>
              <w:right w:val="single" w:sz="8" w:space="0" w:color="auto"/>
            </w:tcBorders>
            <w:vAlign w:val="bottom"/>
          </w:tcPr>
          <w:p w14:paraId="641EE1FF" w14:textId="77777777" w:rsidR="009D720C" w:rsidRDefault="00000000">
            <w:pPr>
              <w:jc w:val="center"/>
              <w:rPr>
                <w:sz w:val="20"/>
                <w:szCs w:val="20"/>
              </w:rPr>
            </w:pPr>
            <w:r>
              <w:rPr>
                <w:rFonts w:ascii="Arial" w:eastAsia="Arial" w:hAnsi="Arial" w:cs="Arial"/>
                <w:b/>
                <w:bCs/>
                <w:w w:val="99"/>
              </w:rPr>
              <w:t>Beneficiários</w:t>
            </w:r>
          </w:p>
        </w:tc>
        <w:tc>
          <w:tcPr>
            <w:tcW w:w="0" w:type="dxa"/>
            <w:vAlign w:val="bottom"/>
          </w:tcPr>
          <w:p w14:paraId="0FD0EC59" w14:textId="77777777" w:rsidR="009D720C" w:rsidRDefault="009D720C">
            <w:pPr>
              <w:rPr>
                <w:sz w:val="1"/>
                <w:szCs w:val="1"/>
              </w:rPr>
            </w:pPr>
          </w:p>
        </w:tc>
      </w:tr>
      <w:tr w:rsidR="009D720C" w14:paraId="29B3FABC" w14:textId="77777777">
        <w:trPr>
          <w:trHeight w:val="137"/>
        </w:trPr>
        <w:tc>
          <w:tcPr>
            <w:tcW w:w="3680" w:type="dxa"/>
            <w:tcBorders>
              <w:left w:val="single" w:sz="8" w:space="0" w:color="auto"/>
              <w:right w:val="single" w:sz="8" w:space="0" w:color="auto"/>
            </w:tcBorders>
            <w:vAlign w:val="bottom"/>
          </w:tcPr>
          <w:p w14:paraId="11D15E9F" w14:textId="77777777" w:rsidR="009D720C" w:rsidRDefault="009D720C">
            <w:pPr>
              <w:rPr>
                <w:sz w:val="11"/>
                <w:szCs w:val="11"/>
              </w:rPr>
            </w:pPr>
          </w:p>
        </w:tc>
        <w:tc>
          <w:tcPr>
            <w:tcW w:w="1160" w:type="dxa"/>
            <w:tcBorders>
              <w:right w:val="single" w:sz="8" w:space="0" w:color="auto"/>
            </w:tcBorders>
            <w:vAlign w:val="bottom"/>
          </w:tcPr>
          <w:p w14:paraId="2827A286" w14:textId="77777777" w:rsidR="009D720C" w:rsidRDefault="009D720C">
            <w:pPr>
              <w:rPr>
                <w:sz w:val="11"/>
                <w:szCs w:val="11"/>
              </w:rPr>
            </w:pPr>
          </w:p>
        </w:tc>
        <w:tc>
          <w:tcPr>
            <w:tcW w:w="1880" w:type="dxa"/>
            <w:tcBorders>
              <w:right w:val="single" w:sz="8" w:space="0" w:color="auto"/>
            </w:tcBorders>
            <w:vAlign w:val="bottom"/>
          </w:tcPr>
          <w:p w14:paraId="1392C154" w14:textId="77777777" w:rsidR="009D720C" w:rsidRDefault="009D720C">
            <w:pPr>
              <w:rPr>
                <w:sz w:val="11"/>
                <w:szCs w:val="11"/>
              </w:rPr>
            </w:pPr>
          </w:p>
        </w:tc>
        <w:tc>
          <w:tcPr>
            <w:tcW w:w="2260" w:type="dxa"/>
            <w:vMerge/>
            <w:tcBorders>
              <w:right w:val="single" w:sz="8" w:space="0" w:color="auto"/>
            </w:tcBorders>
            <w:vAlign w:val="bottom"/>
          </w:tcPr>
          <w:p w14:paraId="000F7468" w14:textId="77777777" w:rsidR="009D720C" w:rsidRDefault="009D720C">
            <w:pPr>
              <w:rPr>
                <w:sz w:val="11"/>
                <w:szCs w:val="11"/>
              </w:rPr>
            </w:pPr>
          </w:p>
        </w:tc>
        <w:tc>
          <w:tcPr>
            <w:tcW w:w="0" w:type="dxa"/>
            <w:vAlign w:val="bottom"/>
          </w:tcPr>
          <w:p w14:paraId="6BF178CB" w14:textId="77777777" w:rsidR="009D720C" w:rsidRDefault="009D720C">
            <w:pPr>
              <w:rPr>
                <w:sz w:val="1"/>
                <w:szCs w:val="1"/>
              </w:rPr>
            </w:pPr>
          </w:p>
        </w:tc>
      </w:tr>
      <w:tr w:rsidR="009D720C" w14:paraId="1FFC3F2C" w14:textId="77777777">
        <w:trPr>
          <w:trHeight w:val="192"/>
        </w:trPr>
        <w:tc>
          <w:tcPr>
            <w:tcW w:w="3680" w:type="dxa"/>
            <w:tcBorders>
              <w:left w:val="single" w:sz="8" w:space="0" w:color="auto"/>
              <w:bottom w:val="single" w:sz="8" w:space="0" w:color="auto"/>
              <w:right w:val="single" w:sz="8" w:space="0" w:color="auto"/>
            </w:tcBorders>
            <w:vAlign w:val="bottom"/>
          </w:tcPr>
          <w:p w14:paraId="78A6D0A4" w14:textId="77777777" w:rsidR="009D720C" w:rsidRDefault="009D720C">
            <w:pPr>
              <w:rPr>
                <w:sz w:val="16"/>
                <w:szCs w:val="16"/>
              </w:rPr>
            </w:pPr>
          </w:p>
        </w:tc>
        <w:tc>
          <w:tcPr>
            <w:tcW w:w="1160" w:type="dxa"/>
            <w:tcBorders>
              <w:bottom w:val="single" w:sz="8" w:space="0" w:color="auto"/>
              <w:right w:val="single" w:sz="8" w:space="0" w:color="auto"/>
            </w:tcBorders>
            <w:vAlign w:val="bottom"/>
          </w:tcPr>
          <w:p w14:paraId="329F1552" w14:textId="77777777" w:rsidR="009D720C" w:rsidRDefault="009D720C">
            <w:pPr>
              <w:rPr>
                <w:sz w:val="16"/>
                <w:szCs w:val="16"/>
              </w:rPr>
            </w:pPr>
          </w:p>
        </w:tc>
        <w:tc>
          <w:tcPr>
            <w:tcW w:w="1880" w:type="dxa"/>
            <w:tcBorders>
              <w:bottom w:val="single" w:sz="8" w:space="0" w:color="auto"/>
              <w:right w:val="single" w:sz="8" w:space="0" w:color="auto"/>
            </w:tcBorders>
            <w:vAlign w:val="bottom"/>
          </w:tcPr>
          <w:p w14:paraId="1C01BA71" w14:textId="77777777" w:rsidR="009D720C" w:rsidRDefault="009D720C">
            <w:pPr>
              <w:rPr>
                <w:sz w:val="16"/>
                <w:szCs w:val="16"/>
              </w:rPr>
            </w:pPr>
          </w:p>
        </w:tc>
        <w:tc>
          <w:tcPr>
            <w:tcW w:w="2260" w:type="dxa"/>
            <w:tcBorders>
              <w:bottom w:val="single" w:sz="8" w:space="0" w:color="auto"/>
              <w:right w:val="single" w:sz="8" w:space="0" w:color="auto"/>
            </w:tcBorders>
            <w:vAlign w:val="bottom"/>
          </w:tcPr>
          <w:p w14:paraId="095A37C1" w14:textId="77777777" w:rsidR="009D720C" w:rsidRDefault="009D720C">
            <w:pPr>
              <w:rPr>
                <w:sz w:val="16"/>
                <w:szCs w:val="16"/>
              </w:rPr>
            </w:pPr>
          </w:p>
        </w:tc>
        <w:tc>
          <w:tcPr>
            <w:tcW w:w="0" w:type="dxa"/>
            <w:vAlign w:val="bottom"/>
          </w:tcPr>
          <w:p w14:paraId="65198B27" w14:textId="77777777" w:rsidR="009D720C" w:rsidRDefault="009D720C">
            <w:pPr>
              <w:rPr>
                <w:sz w:val="1"/>
                <w:szCs w:val="1"/>
              </w:rPr>
            </w:pPr>
          </w:p>
        </w:tc>
      </w:tr>
      <w:tr w:rsidR="009D720C" w14:paraId="1FA14EB6" w14:textId="77777777">
        <w:trPr>
          <w:trHeight w:val="468"/>
        </w:trPr>
        <w:tc>
          <w:tcPr>
            <w:tcW w:w="3680" w:type="dxa"/>
            <w:tcBorders>
              <w:left w:val="single" w:sz="8" w:space="0" w:color="auto"/>
              <w:right w:val="single" w:sz="8" w:space="0" w:color="auto"/>
            </w:tcBorders>
            <w:vAlign w:val="bottom"/>
          </w:tcPr>
          <w:p w14:paraId="2B1032F5" w14:textId="77777777" w:rsidR="009D720C" w:rsidRDefault="00000000">
            <w:pPr>
              <w:ind w:left="120"/>
              <w:rPr>
                <w:sz w:val="20"/>
                <w:szCs w:val="20"/>
              </w:rPr>
            </w:pPr>
            <w:r>
              <w:rPr>
                <w:rFonts w:ascii="Arial" w:eastAsia="Arial" w:hAnsi="Arial" w:cs="Arial"/>
              </w:rPr>
              <w:t>E.E.”D. Rita Amélia de Carvalho”</w:t>
            </w:r>
          </w:p>
        </w:tc>
        <w:tc>
          <w:tcPr>
            <w:tcW w:w="1160" w:type="dxa"/>
            <w:tcBorders>
              <w:right w:val="single" w:sz="8" w:space="0" w:color="auto"/>
            </w:tcBorders>
            <w:vAlign w:val="bottom"/>
          </w:tcPr>
          <w:p w14:paraId="277FAEC8" w14:textId="77777777" w:rsidR="009D720C" w:rsidRDefault="00000000">
            <w:pPr>
              <w:jc w:val="right"/>
              <w:rPr>
                <w:sz w:val="20"/>
                <w:szCs w:val="20"/>
              </w:rPr>
            </w:pPr>
            <w:r>
              <w:rPr>
                <w:rFonts w:ascii="Arial" w:eastAsia="Arial" w:hAnsi="Arial" w:cs="Arial"/>
              </w:rPr>
              <w:t>31124940</w:t>
            </w:r>
          </w:p>
        </w:tc>
        <w:tc>
          <w:tcPr>
            <w:tcW w:w="1880" w:type="dxa"/>
            <w:tcBorders>
              <w:right w:val="single" w:sz="8" w:space="0" w:color="auto"/>
            </w:tcBorders>
            <w:vAlign w:val="bottom"/>
          </w:tcPr>
          <w:p w14:paraId="6860F6F6" w14:textId="77777777" w:rsidR="009D720C" w:rsidRDefault="00000000">
            <w:pPr>
              <w:jc w:val="center"/>
              <w:rPr>
                <w:sz w:val="20"/>
                <w:szCs w:val="20"/>
              </w:rPr>
            </w:pPr>
            <w:r>
              <w:rPr>
                <w:rFonts w:ascii="Arial" w:eastAsia="Arial" w:hAnsi="Arial" w:cs="Arial"/>
              </w:rPr>
              <w:t>Estadual</w:t>
            </w:r>
          </w:p>
        </w:tc>
        <w:tc>
          <w:tcPr>
            <w:tcW w:w="2260" w:type="dxa"/>
            <w:tcBorders>
              <w:right w:val="single" w:sz="8" w:space="0" w:color="auto"/>
            </w:tcBorders>
            <w:vAlign w:val="bottom"/>
          </w:tcPr>
          <w:p w14:paraId="6AEF2012" w14:textId="77777777" w:rsidR="009D720C" w:rsidRDefault="00000000">
            <w:pPr>
              <w:jc w:val="center"/>
              <w:rPr>
                <w:sz w:val="20"/>
                <w:szCs w:val="20"/>
              </w:rPr>
            </w:pPr>
            <w:r>
              <w:rPr>
                <w:rFonts w:ascii="Arial" w:eastAsia="Arial" w:hAnsi="Arial" w:cs="Arial"/>
                <w:w w:val="97"/>
              </w:rPr>
              <w:t>53</w:t>
            </w:r>
          </w:p>
        </w:tc>
        <w:tc>
          <w:tcPr>
            <w:tcW w:w="0" w:type="dxa"/>
            <w:vAlign w:val="bottom"/>
          </w:tcPr>
          <w:p w14:paraId="72AE312C" w14:textId="77777777" w:rsidR="009D720C" w:rsidRDefault="009D720C">
            <w:pPr>
              <w:rPr>
                <w:sz w:val="1"/>
                <w:szCs w:val="1"/>
              </w:rPr>
            </w:pPr>
          </w:p>
        </w:tc>
      </w:tr>
      <w:tr w:rsidR="009D720C" w14:paraId="42D1FE81" w14:textId="77777777">
        <w:trPr>
          <w:trHeight w:val="237"/>
        </w:trPr>
        <w:tc>
          <w:tcPr>
            <w:tcW w:w="3680" w:type="dxa"/>
            <w:tcBorders>
              <w:left w:val="single" w:sz="8" w:space="0" w:color="auto"/>
              <w:bottom w:val="single" w:sz="8" w:space="0" w:color="auto"/>
              <w:right w:val="single" w:sz="8" w:space="0" w:color="auto"/>
            </w:tcBorders>
            <w:vAlign w:val="bottom"/>
          </w:tcPr>
          <w:p w14:paraId="0A555AFC" w14:textId="77777777" w:rsidR="009D720C" w:rsidRDefault="009D720C">
            <w:pPr>
              <w:rPr>
                <w:sz w:val="20"/>
                <w:szCs w:val="20"/>
              </w:rPr>
            </w:pPr>
          </w:p>
        </w:tc>
        <w:tc>
          <w:tcPr>
            <w:tcW w:w="1160" w:type="dxa"/>
            <w:tcBorders>
              <w:bottom w:val="single" w:sz="8" w:space="0" w:color="auto"/>
              <w:right w:val="single" w:sz="8" w:space="0" w:color="auto"/>
            </w:tcBorders>
            <w:vAlign w:val="bottom"/>
          </w:tcPr>
          <w:p w14:paraId="0790383D" w14:textId="77777777" w:rsidR="009D720C" w:rsidRDefault="009D720C">
            <w:pPr>
              <w:rPr>
                <w:sz w:val="20"/>
                <w:szCs w:val="20"/>
              </w:rPr>
            </w:pPr>
          </w:p>
        </w:tc>
        <w:tc>
          <w:tcPr>
            <w:tcW w:w="1880" w:type="dxa"/>
            <w:tcBorders>
              <w:bottom w:val="single" w:sz="8" w:space="0" w:color="auto"/>
              <w:right w:val="single" w:sz="8" w:space="0" w:color="auto"/>
            </w:tcBorders>
            <w:vAlign w:val="bottom"/>
          </w:tcPr>
          <w:p w14:paraId="42CA2299" w14:textId="77777777" w:rsidR="009D720C" w:rsidRDefault="009D720C">
            <w:pPr>
              <w:rPr>
                <w:sz w:val="20"/>
                <w:szCs w:val="20"/>
              </w:rPr>
            </w:pPr>
          </w:p>
        </w:tc>
        <w:tc>
          <w:tcPr>
            <w:tcW w:w="2260" w:type="dxa"/>
            <w:tcBorders>
              <w:bottom w:val="single" w:sz="8" w:space="0" w:color="auto"/>
              <w:right w:val="single" w:sz="8" w:space="0" w:color="auto"/>
            </w:tcBorders>
            <w:vAlign w:val="bottom"/>
          </w:tcPr>
          <w:p w14:paraId="5F9E2863" w14:textId="77777777" w:rsidR="009D720C" w:rsidRDefault="009D720C">
            <w:pPr>
              <w:rPr>
                <w:sz w:val="20"/>
                <w:szCs w:val="20"/>
              </w:rPr>
            </w:pPr>
          </w:p>
        </w:tc>
        <w:tc>
          <w:tcPr>
            <w:tcW w:w="0" w:type="dxa"/>
            <w:vAlign w:val="bottom"/>
          </w:tcPr>
          <w:p w14:paraId="518051E1" w14:textId="77777777" w:rsidR="009D720C" w:rsidRDefault="009D720C">
            <w:pPr>
              <w:rPr>
                <w:sz w:val="1"/>
                <w:szCs w:val="1"/>
              </w:rPr>
            </w:pPr>
          </w:p>
        </w:tc>
      </w:tr>
    </w:tbl>
    <w:p w14:paraId="0D1D6592" w14:textId="77777777" w:rsidR="009D720C" w:rsidRDefault="009D720C">
      <w:pPr>
        <w:spacing w:line="200" w:lineRule="exact"/>
        <w:rPr>
          <w:sz w:val="20"/>
          <w:szCs w:val="20"/>
        </w:rPr>
      </w:pPr>
    </w:p>
    <w:p w14:paraId="3BCE4930" w14:textId="77777777" w:rsidR="009D720C" w:rsidRDefault="009D720C">
      <w:pPr>
        <w:spacing w:line="200" w:lineRule="exact"/>
        <w:rPr>
          <w:sz w:val="20"/>
          <w:szCs w:val="20"/>
        </w:rPr>
      </w:pPr>
    </w:p>
    <w:p w14:paraId="73DA8449" w14:textId="77777777" w:rsidR="009D720C" w:rsidRDefault="009D720C">
      <w:pPr>
        <w:spacing w:line="200" w:lineRule="exact"/>
        <w:rPr>
          <w:sz w:val="20"/>
          <w:szCs w:val="20"/>
        </w:rPr>
      </w:pPr>
    </w:p>
    <w:p w14:paraId="2111DA29" w14:textId="77777777" w:rsidR="009D720C" w:rsidRDefault="009D720C">
      <w:pPr>
        <w:spacing w:line="223" w:lineRule="exact"/>
        <w:rPr>
          <w:sz w:val="20"/>
          <w:szCs w:val="20"/>
        </w:rPr>
      </w:pPr>
    </w:p>
    <w:p w14:paraId="44EB1144" w14:textId="77777777" w:rsidR="009D720C" w:rsidRDefault="00000000">
      <w:pPr>
        <w:ind w:left="94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19 - T</w:t>
      </w:r>
      <w:r>
        <w:rPr>
          <w:rFonts w:ascii="Arial" w:eastAsia="Arial" w:hAnsi="Arial" w:cs="Arial"/>
          <w:b/>
          <w:bCs/>
          <w:sz w:val="18"/>
          <w:szCs w:val="18"/>
        </w:rPr>
        <w:t>AXA DE DISTORÇÃO</w:t>
      </w:r>
      <w:r>
        <w:rPr>
          <w:rFonts w:ascii="Arial" w:eastAsia="Arial" w:hAnsi="Arial" w:cs="Arial"/>
          <w:b/>
          <w:bCs/>
          <w:sz w:val="24"/>
          <w:szCs w:val="24"/>
        </w:rPr>
        <w:t xml:space="preserve"> I</w:t>
      </w:r>
      <w:r>
        <w:rPr>
          <w:rFonts w:ascii="Arial" w:eastAsia="Arial" w:hAnsi="Arial" w:cs="Arial"/>
          <w:b/>
          <w:bCs/>
          <w:sz w:val="18"/>
          <w:szCs w:val="18"/>
        </w:rPr>
        <w:t>DADE</w:t>
      </w:r>
      <w:r>
        <w:rPr>
          <w:rFonts w:ascii="Arial" w:eastAsia="Arial" w:hAnsi="Arial" w:cs="Arial"/>
          <w:b/>
          <w:bCs/>
          <w:sz w:val="24"/>
          <w:szCs w:val="24"/>
        </w:rPr>
        <w:t>-</w:t>
      </w:r>
      <w:r>
        <w:rPr>
          <w:rFonts w:ascii="Arial" w:eastAsia="Arial" w:hAnsi="Arial" w:cs="Arial"/>
          <w:b/>
          <w:bCs/>
          <w:sz w:val="18"/>
          <w:szCs w:val="18"/>
        </w:rPr>
        <w:t>SÉRIE</w:t>
      </w:r>
      <w:r>
        <w:rPr>
          <w:rFonts w:ascii="Arial" w:eastAsia="Arial" w:hAnsi="Arial" w:cs="Arial"/>
          <w:b/>
          <w:bCs/>
          <w:sz w:val="24"/>
          <w:szCs w:val="24"/>
        </w:rPr>
        <w:t>-E</w:t>
      </w:r>
      <w:r>
        <w:rPr>
          <w:rFonts w:ascii="Arial" w:eastAsia="Arial" w:hAnsi="Arial" w:cs="Arial"/>
          <w:b/>
          <w:bCs/>
          <w:sz w:val="18"/>
          <w:szCs w:val="18"/>
        </w:rPr>
        <w:t>NSINO</w:t>
      </w:r>
      <w:r>
        <w:rPr>
          <w:rFonts w:ascii="Arial" w:eastAsia="Arial" w:hAnsi="Arial" w:cs="Arial"/>
          <w:b/>
          <w:bCs/>
          <w:sz w:val="24"/>
          <w:szCs w:val="24"/>
        </w:rPr>
        <w:t xml:space="preserve"> M</w:t>
      </w:r>
      <w:r>
        <w:rPr>
          <w:rFonts w:ascii="Arial" w:eastAsia="Arial" w:hAnsi="Arial" w:cs="Arial"/>
          <w:b/>
          <w:bCs/>
          <w:sz w:val="18"/>
          <w:szCs w:val="18"/>
        </w:rPr>
        <w:t>ÉDIO</w:t>
      </w:r>
    </w:p>
    <w:p w14:paraId="0902244A" w14:textId="77777777" w:rsidR="009D720C" w:rsidRDefault="00000000">
      <w:pPr>
        <w:spacing w:line="20" w:lineRule="exact"/>
        <w:rPr>
          <w:sz w:val="20"/>
          <w:szCs w:val="20"/>
        </w:rPr>
      </w:pPr>
      <w:r>
        <w:rPr>
          <w:noProof/>
          <w:sz w:val="20"/>
          <w:szCs w:val="20"/>
        </w:rPr>
        <w:drawing>
          <wp:anchor distT="0" distB="0" distL="114300" distR="114300" simplePos="0" relativeHeight="251666432" behindDoc="1" locked="0" layoutInCell="0" allowOverlap="1" wp14:anchorId="127DAC76" wp14:editId="7A4DDE31">
            <wp:simplePos x="0" y="0"/>
            <wp:positionH relativeFrom="column">
              <wp:posOffset>463550</wp:posOffset>
            </wp:positionH>
            <wp:positionV relativeFrom="paragraph">
              <wp:posOffset>2540</wp:posOffset>
            </wp:positionV>
            <wp:extent cx="5266690" cy="1953260"/>
            <wp:effectExtent l="0" t="0" r="0" b="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81"/>
                    <a:srcRect/>
                    <a:stretch>
                      <a:fillRect/>
                    </a:stretch>
                  </pic:blipFill>
                  <pic:spPr bwMode="auto">
                    <a:xfrm>
                      <a:off x="0" y="0"/>
                      <a:ext cx="5266690" cy="1953260"/>
                    </a:xfrm>
                    <a:prstGeom prst="rect">
                      <a:avLst/>
                    </a:prstGeom>
                    <a:noFill/>
                  </pic:spPr>
                </pic:pic>
              </a:graphicData>
            </a:graphic>
          </wp:anchor>
        </w:drawing>
      </w:r>
    </w:p>
    <w:p w14:paraId="3236E268" w14:textId="77777777" w:rsidR="009D720C" w:rsidRDefault="009D720C">
      <w:pPr>
        <w:spacing w:line="200" w:lineRule="exact"/>
        <w:rPr>
          <w:sz w:val="20"/>
          <w:szCs w:val="20"/>
        </w:rPr>
      </w:pPr>
    </w:p>
    <w:p w14:paraId="7E987A1B" w14:textId="77777777" w:rsidR="009D720C" w:rsidRDefault="009D720C">
      <w:pPr>
        <w:spacing w:line="200" w:lineRule="exact"/>
        <w:rPr>
          <w:sz w:val="20"/>
          <w:szCs w:val="20"/>
        </w:rPr>
      </w:pPr>
    </w:p>
    <w:p w14:paraId="3A916534" w14:textId="77777777" w:rsidR="009D720C" w:rsidRDefault="009D720C">
      <w:pPr>
        <w:spacing w:line="200" w:lineRule="exact"/>
        <w:rPr>
          <w:sz w:val="20"/>
          <w:szCs w:val="20"/>
        </w:rPr>
      </w:pPr>
    </w:p>
    <w:p w14:paraId="76E45E6B" w14:textId="77777777" w:rsidR="009D720C" w:rsidRDefault="009D720C">
      <w:pPr>
        <w:spacing w:line="200" w:lineRule="exact"/>
        <w:rPr>
          <w:sz w:val="20"/>
          <w:szCs w:val="20"/>
        </w:rPr>
      </w:pPr>
    </w:p>
    <w:p w14:paraId="3207299B" w14:textId="77777777" w:rsidR="009D720C" w:rsidRDefault="009D720C">
      <w:pPr>
        <w:spacing w:line="200" w:lineRule="exact"/>
        <w:rPr>
          <w:sz w:val="20"/>
          <w:szCs w:val="20"/>
        </w:rPr>
      </w:pPr>
    </w:p>
    <w:p w14:paraId="57D3E72A" w14:textId="77777777" w:rsidR="009D720C" w:rsidRDefault="009D720C">
      <w:pPr>
        <w:spacing w:line="200" w:lineRule="exact"/>
        <w:rPr>
          <w:sz w:val="20"/>
          <w:szCs w:val="20"/>
        </w:rPr>
      </w:pPr>
    </w:p>
    <w:p w14:paraId="77581783" w14:textId="77777777" w:rsidR="009D720C" w:rsidRDefault="009D720C">
      <w:pPr>
        <w:spacing w:line="200" w:lineRule="exact"/>
        <w:rPr>
          <w:sz w:val="20"/>
          <w:szCs w:val="20"/>
        </w:rPr>
      </w:pPr>
    </w:p>
    <w:p w14:paraId="098AF3F4" w14:textId="77777777" w:rsidR="009D720C" w:rsidRDefault="009D720C">
      <w:pPr>
        <w:spacing w:line="200" w:lineRule="exact"/>
        <w:rPr>
          <w:sz w:val="20"/>
          <w:szCs w:val="20"/>
        </w:rPr>
      </w:pPr>
    </w:p>
    <w:p w14:paraId="32BD98C1" w14:textId="77777777" w:rsidR="009D720C" w:rsidRDefault="009D720C">
      <w:pPr>
        <w:spacing w:line="200" w:lineRule="exact"/>
        <w:rPr>
          <w:sz w:val="20"/>
          <w:szCs w:val="20"/>
        </w:rPr>
      </w:pPr>
    </w:p>
    <w:p w14:paraId="2E99F809" w14:textId="77777777" w:rsidR="009D720C" w:rsidRDefault="009D720C">
      <w:pPr>
        <w:spacing w:line="200" w:lineRule="exact"/>
        <w:rPr>
          <w:sz w:val="20"/>
          <w:szCs w:val="20"/>
        </w:rPr>
      </w:pPr>
    </w:p>
    <w:p w14:paraId="63CD3587" w14:textId="77777777" w:rsidR="009D720C" w:rsidRDefault="009D720C">
      <w:pPr>
        <w:spacing w:line="200" w:lineRule="exact"/>
        <w:rPr>
          <w:sz w:val="20"/>
          <w:szCs w:val="20"/>
        </w:rPr>
      </w:pPr>
    </w:p>
    <w:p w14:paraId="528B6817" w14:textId="77777777" w:rsidR="009D720C" w:rsidRDefault="009D720C">
      <w:pPr>
        <w:spacing w:line="200" w:lineRule="exact"/>
        <w:rPr>
          <w:sz w:val="20"/>
          <w:szCs w:val="20"/>
        </w:rPr>
      </w:pPr>
    </w:p>
    <w:p w14:paraId="49251159" w14:textId="77777777" w:rsidR="009D720C" w:rsidRDefault="009D720C">
      <w:pPr>
        <w:spacing w:line="200" w:lineRule="exact"/>
        <w:rPr>
          <w:sz w:val="20"/>
          <w:szCs w:val="20"/>
        </w:rPr>
      </w:pPr>
    </w:p>
    <w:p w14:paraId="2E1758C0" w14:textId="77777777" w:rsidR="009D720C" w:rsidRDefault="009D720C">
      <w:pPr>
        <w:spacing w:line="200" w:lineRule="exact"/>
        <w:rPr>
          <w:sz w:val="20"/>
          <w:szCs w:val="20"/>
        </w:rPr>
      </w:pPr>
    </w:p>
    <w:p w14:paraId="50B49A49" w14:textId="77777777" w:rsidR="009D720C" w:rsidRDefault="009D720C">
      <w:pPr>
        <w:spacing w:line="200" w:lineRule="exact"/>
        <w:rPr>
          <w:sz w:val="20"/>
          <w:szCs w:val="20"/>
        </w:rPr>
      </w:pPr>
    </w:p>
    <w:p w14:paraId="3B8FC8DF" w14:textId="77777777" w:rsidR="009D720C" w:rsidRDefault="009D720C">
      <w:pPr>
        <w:spacing w:line="200" w:lineRule="exact"/>
        <w:rPr>
          <w:sz w:val="20"/>
          <w:szCs w:val="20"/>
        </w:rPr>
      </w:pPr>
    </w:p>
    <w:p w14:paraId="1619F180" w14:textId="77777777" w:rsidR="009D720C" w:rsidRDefault="009D720C">
      <w:pPr>
        <w:spacing w:line="395" w:lineRule="exact"/>
        <w:rPr>
          <w:sz w:val="20"/>
          <w:szCs w:val="20"/>
        </w:rPr>
      </w:pPr>
    </w:p>
    <w:p w14:paraId="7C5270D8" w14:textId="77777777" w:rsidR="009D720C" w:rsidRDefault="00000000">
      <w:pPr>
        <w:ind w:left="220"/>
        <w:rPr>
          <w:sz w:val="20"/>
          <w:szCs w:val="20"/>
        </w:rPr>
      </w:pPr>
      <w:r>
        <w:rPr>
          <w:rFonts w:ascii="Arial" w:eastAsia="Arial" w:hAnsi="Arial" w:cs="Arial"/>
          <w:b/>
          <w:bCs/>
          <w:color w:val="252525"/>
          <w:sz w:val="24"/>
          <w:szCs w:val="24"/>
        </w:rPr>
        <w:t>4.3.3.4 Alfabetização</w:t>
      </w:r>
    </w:p>
    <w:p w14:paraId="01C01B43" w14:textId="77777777" w:rsidR="009D720C" w:rsidRDefault="009D720C">
      <w:pPr>
        <w:spacing w:line="150" w:lineRule="exact"/>
        <w:rPr>
          <w:sz w:val="20"/>
          <w:szCs w:val="20"/>
        </w:rPr>
      </w:pPr>
    </w:p>
    <w:p w14:paraId="41E29881" w14:textId="77777777" w:rsidR="009D720C" w:rsidRDefault="00000000">
      <w:pPr>
        <w:spacing w:line="349" w:lineRule="auto"/>
        <w:ind w:left="220" w:firstLine="708"/>
        <w:rPr>
          <w:sz w:val="20"/>
          <w:szCs w:val="20"/>
        </w:rPr>
      </w:pPr>
      <w:r>
        <w:rPr>
          <w:rFonts w:ascii="Arial" w:eastAsia="Arial" w:hAnsi="Arial" w:cs="Arial"/>
          <w:sz w:val="24"/>
          <w:szCs w:val="24"/>
        </w:rPr>
        <w:t>Alfabetizar todas as crianças, no máximo, até o final do 3º (terceiro) ano do ensino fundamental.</w:t>
      </w:r>
    </w:p>
    <w:p w14:paraId="2D016B6D" w14:textId="77777777" w:rsidR="009D720C" w:rsidRDefault="009D720C">
      <w:pPr>
        <w:spacing w:line="200" w:lineRule="exact"/>
        <w:rPr>
          <w:sz w:val="20"/>
          <w:szCs w:val="20"/>
        </w:rPr>
      </w:pPr>
    </w:p>
    <w:p w14:paraId="2A8307EB" w14:textId="77777777" w:rsidR="009D720C" w:rsidRDefault="009D720C">
      <w:pPr>
        <w:spacing w:line="200" w:lineRule="exact"/>
        <w:rPr>
          <w:sz w:val="20"/>
          <w:szCs w:val="20"/>
        </w:rPr>
      </w:pPr>
    </w:p>
    <w:p w14:paraId="7FD39B9B" w14:textId="77777777" w:rsidR="009D720C" w:rsidRDefault="009D720C">
      <w:pPr>
        <w:spacing w:line="200" w:lineRule="exact"/>
        <w:rPr>
          <w:sz w:val="20"/>
          <w:szCs w:val="20"/>
        </w:rPr>
      </w:pPr>
    </w:p>
    <w:p w14:paraId="74059652" w14:textId="77777777" w:rsidR="009D720C" w:rsidRDefault="009D720C">
      <w:pPr>
        <w:spacing w:line="254" w:lineRule="exact"/>
        <w:rPr>
          <w:sz w:val="20"/>
          <w:szCs w:val="20"/>
        </w:rPr>
      </w:pPr>
    </w:p>
    <w:p w14:paraId="1564C24D" w14:textId="77777777" w:rsidR="009D720C" w:rsidRDefault="00000000">
      <w:pPr>
        <w:ind w:left="9140"/>
        <w:rPr>
          <w:sz w:val="20"/>
          <w:szCs w:val="20"/>
        </w:rPr>
      </w:pPr>
      <w:r>
        <w:rPr>
          <w:rFonts w:ascii="Calibri" w:eastAsia="Calibri" w:hAnsi="Calibri" w:cs="Calibri"/>
          <w:sz w:val="20"/>
          <w:szCs w:val="20"/>
        </w:rPr>
        <w:t>97</w:t>
      </w:r>
    </w:p>
    <w:p w14:paraId="557EB6D9" w14:textId="77777777" w:rsidR="009D720C" w:rsidRDefault="009D720C">
      <w:pPr>
        <w:sectPr w:rsidR="009D720C">
          <w:pgSz w:w="11900" w:h="16838"/>
          <w:pgMar w:top="1440" w:right="1026" w:bottom="477" w:left="1440" w:header="0" w:footer="0" w:gutter="0"/>
          <w:cols w:space="720" w:equalWidth="0">
            <w:col w:w="9440"/>
          </w:cols>
        </w:sectPr>
      </w:pPr>
    </w:p>
    <w:p w14:paraId="7939897B" w14:textId="77777777" w:rsidR="009D720C" w:rsidRDefault="00000000">
      <w:pPr>
        <w:spacing w:line="200" w:lineRule="exact"/>
        <w:rPr>
          <w:sz w:val="20"/>
          <w:szCs w:val="20"/>
        </w:rPr>
      </w:pPr>
      <w:bookmarkStart w:id="97" w:name="page98"/>
      <w:bookmarkEnd w:id="97"/>
      <w:r>
        <w:rPr>
          <w:noProof/>
          <w:sz w:val="20"/>
          <w:szCs w:val="20"/>
        </w:rPr>
        <w:lastRenderedPageBreak/>
        <w:drawing>
          <wp:anchor distT="0" distB="0" distL="114300" distR="114300" simplePos="0" relativeHeight="251667456" behindDoc="1" locked="0" layoutInCell="0" allowOverlap="1" wp14:anchorId="1851E7E7" wp14:editId="193A4430">
            <wp:simplePos x="0" y="0"/>
            <wp:positionH relativeFrom="page">
              <wp:posOffset>1080770</wp:posOffset>
            </wp:positionH>
            <wp:positionV relativeFrom="page">
              <wp:posOffset>476885</wp:posOffset>
            </wp:positionV>
            <wp:extent cx="5800090" cy="1739900"/>
            <wp:effectExtent l="0" t="0" r="0" b="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F5C2E0B" w14:textId="77777777" w:rsidR="009D720C" w:rsidRDefault="009D720C">
      <w:pPr>
        <w:spacing w:line="200" w:lineRule="exact"/>
        <w:rPr>
          <w:sz w:val="20"/>
          <w:szCs w:val="20"/>
        </w:rPr>
      </w:pPr>
    </w:p>
    <w:p w14:paraId="7E5F274C" w14:textId="77777777" w:rsidR="009D720C" w:rsidRDefault="009D720C">
      <w:pPr>
        <w:spacing w:line="200" w:lineRule="exact"/>
        <w:rPr>
          <w:sz w:val="20"/>
          <w:szCs w:val="20"/>
        </w:rPr>
      </w:pPr>
    </w:p>
    <w:p w14:paraId="23737D81" w14:textId="77777777" w:rsidR="009D720C" w:rsidRDefault="009D720C">
      <w:pPr>
        <w:spacing w:line="200" w:lineRule="exact"/>
        <w:rPr>
          <w:sz w:val="20"/>
          <w:szCs w:val="20"/>
        </w:rPr>
      </w:pPr>
    </w:p>
    <w:p w14:paraId="20A2911C" w14:textId="77777777" w:rsidR="009D720C" w:rsidRDefault="009D720C">
      <w:pPr>
        <w:spacing w:line="200" w:lineRule="exact"/>
        <w:rPr>
          <w:sz w:val="20"/>
          <w:szCs w:val="20"/>
        </w:rPr>
      </w:pPr>
    </w:p>
    <w:p w14:paraId="17A5B172" w14:textId="77777777" w:rsidR="009D720C" w:rsidRDefault="009D720C">
      <w:pPr>
        <w:spacing w:line="200" w:lineRule="exact"/>
        <w:rPr>
          <w:sz w:val="20"/>
          <w:szCs w:val="20"/>
        </w:rPr>
      </w:pPr>
    </w:p>
    <w:p w14:paraId="4A9526D3" w14:textId="77777777" w:rsidR="009D720C" w:rsidRDefault="009D720C">
      <w:pPr>
        <w:spacing w:line="200" w:lineRule="exact"/>
        <w:rPr>
          <w:sz w:val="20"/>
          <w:szCs w:val="20"/>
        </w:rPr>
      </w:pPr>
    </w:p>
    <w:p w14:paraId="56FF4045" w14:textId="77777777" w:rsidR="009D720C" w:rsidRDefault="009D720C">
      <w:pPr>
        <w:spacing w:line="200" w:lineRule="exact"/>
        <w:rPr>
          <w:sz w:val="20"/>
          <w:szCs w:val="20"/>
        </w:rPr>
      </w:pPr>
    </w:p>
    <w:p w14:paraId="19518C2F" w14:textId="77777777" w:rsidR="009D720C" w:rsidRDefault="009D720C">
      <w:pPr>
        <w:spacing w:line="200" w:lineRule="exact"/>
        <w:rPr>
          <w:sz w:val="20"/>
          <w:szCs w:val="20"/>
        </w:rPr>
      </w:pPr>
    </w:p>
    <w:p w14:paraId="687B96E0" w14:textId="77777777" w:rsidR="009D720C" w:rsidRDefault="009D720C">
      <w:pPr>
        <w:spacing w:line="269" w:lineRule="exact"/>
        <w:rPr>
          <w:sz w:val="20"/>
          <w:szCs w:val="20"/>
        </w:rPr>
      </w:pPr>
    </w:p>
    <w:p w14:paraId="68580B3B" w14:textId="77777777" w:rsidR="009D720C" w:rsidRDefault="00000000">
      <w:pPr>
        <w:ind w:left="94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21 – T</w:t>
      </w:r>
      <w:r>
        <w:rPr>
          <w:rFonts w:ascii="Arial" w:eastAsia="Arial" w:hAnsi="Arial" w:cs="Arial"/>
          <w:b/>
          <w:bCs/>
          <w:sz w:val="18"/>
          <w:szCs w:val="18"/>
        </w:rPr>
        <w:t>AXA DE ALFABETIZAÇÃO DE CRIANÇAS QUE CONCUIRAM O</w:t>
      </w:r>
      <w:r>
        <w:rPr>
          <w:rFonts w:ascii="Arial" w:eastAsia="Arial" w:hAnsi="Arial" w:cs="Arial"/>
          <w:b/>
          <w:bCs/>
          <w:sz w:val="24"/>
          <w:szCs w:val="24"/>
        </w:rPr>
        <w:t xml:space="preserve"> 3</w:t>
      </w:r>
      <w:r>
        <w:rPr>
          <w:rFonts w:ascii="Arial" w:eastAsia="Arial" w:hAnsi="Arial" w:cs="Arial"/>
          <w:b/>
          <w:bCs/>
          <w:sz w:val="18"/>
          <w:szCs w:val="18"/>
        </w:rPr>
        <w:t>º</w:t>
      </w:r>
    </w:p>
    <w:p w14:paraId="14B3B9F1" w14:textId="77777777" w:rsidR="009D720C" w:rsidRDefault="009D720C">
      <w:pPr>
        <w:spacing w:line="46" w:lineRule="exact"/>
        <w:rPr>
          <w:sz w:val="20"/>
          <w:szCs w:val="20"/>
        </w:rPr>
      </w:pPr>
    </w:p>
    <w:p w14:paraId="4DF10E6B" w14:textId="77777777" w:rsidR="009D720C" w:rsidRDefault="00000000">
      <w:pPr>
        <w:ind w:left="3120"/>
        <w:rPr>
          <w:sz w:val="20"/>
          <w:szCs w:val="20"/>
        </w:rPr>
      </w:pPr>
      <w:r>
        <w:rPr>
          <w:rFonts w:ascii="Arial" w:eastAsia="Arial" w:hAnsi="Arial" w:cs="Arial"/>
          <w:b/>
          <w:bCs/>
          <w:sz w:val="19"/>
          <w:szCs w:val="19"/>
        </w:rPr>
        <w:t>ANO DO ENSINO FUNDAMENTAL</w:t>
      </w:r>
    </w:p>
    <w:p w14:paraId="33C2FDBB" w14:textId="77777777" w:rsidR="009D720C" w:rsidRDefault="00000000">
      <w:pPr>
        <w:spacing w:line="20" w:lineRule="exact"/>
        <w:rPr>
          <w:sz w:val="20"/>
          <w:szCs w:val="20"/>
        </w:rPr>
      </w:pPr>
      <w:r>
        <w:rPr>
          <w:noProof/>
          <w:sz w:val="20"/>
          <w:szCs w:val="20"/>
        </w:rPr>
        <w:drawing>
          <wp:anchor distT="0" distB="0" distL="114300" distR="114300" simplePos="0" relativeHeight="251668480" behindDoc="1" locked="0" layoutInCell="0" allowOverlap="1" wp14:anchorId="6B56B2E9" wp14:editId="781A8DCD">
            <wp:simplePos x="0" y="0"/>
            <wp:positionH relativeFrom="column">
              <wp:posOffset>777875</wp:posOffset>
            </wp:positionH>
            <wp:positionV relativeFrom="paragraph">
              <wp:posOffset>10795</wp:posOffset>
            </wp:positionV>
            <wp:extent cx="4580255" cy="2381250"/>
            <wp:effectExtent l="0" t="0" r="0" b="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82"/>
                    <a:srcRect/>
                    <a:stretch>
                      <a:fillRect/>
                    </a:stretch>
                  </pic:blipFill>
                  <pic:spPr bwMode="auto">
                    <a:xfrm>
                      <a:off x="0" y="0"/>
                      <a:ext cx="4580255" cy="2381250"/>
                    </a:xfrm>
                    <a:prstGeom prst="rect">
                      <a:avLst/>
                    </a:prstGeom>
                    <a:noFill/>
                  </pic:spPr>
                </pic:pic>
              </a:graphicData>
            </a:graphic>
          </wp:anchor>
        </w:drawing>
      </w:r>
    </w:p>
    <w:p w14:paraId="5A8CC71F" w14:textId="77777777" w:rsidR="009D720C" w:rsidRDefault="009D720C">
      <w:pPr>
        <w:spacing w:line="200" w:lineRule="exact"/>
        <w:rPr>
          <w:sz w:val="20"/>
          <w:szCs w:val="20"/>
        </w:rPr>
      </w:pPr>
    </w:p>
    <w:p w14:paraId="65BFE872" w14:textId="77777777" w:rsidR="009D720C" w:rsidRDefault="009D720C">
      <w:pPr>
        <w:spacing w:line="200" w:lineRule="exact"/>
        <w:rPr>
          <w:sz w:val="20"/>
          <w:szCs w:val="20"/>
        </w:rPr>
      </w:pPr>
    </w:p>
    <w:p w14:paraId="0E4544BE" w14:textId="77777777" w:rsidR="009D720C" w:rsidRDefault="009D720C">
      <w:pPr>
        <w:spacing w:line="200" w:lineRule="exact"/>
        <w:rPr>
          <w:sz w:val="20"/>
          <w:szCs w:val="20"/>
        </w:rPr>
      </w:pPr>
    </w:p>
    <w:p w14:paraId="126AF302" w14:textId="77777777" w:rsidR="009D720C" w:rsidRDefault="009D720C">
      <w:pPr>
        <w:spacing w:line="200" w:lineRule="exact"/>
        <w:rPr>
          <w:sz w:val="20"/>
          <w:szCs w:val="20"/>
        </w:rPr>
      </w:pPr>
    </w:p>
    <w:p w14:paraId="2BF9603B" w14:textId="77777777" w:rsidR="009D720C" w:rsidRDefault="009D720C">
      <w:pPr>
        <w:spacing w:line="200" w:lineRule="exact"/>
        <w:rPr>
          <w:sz w:val="20"/>
          <w:szCs w:val="20"/>
        </w:rPr>
      </w:pPr>
    </w:p>
    <w:p w14:paraId="18ED7C5F" w14:textId="77777777" w:rsidR="009D720C" w:rsidRDefault="009D720C">
      <w:pPr>
        <w:spacing w:line="200" w:lineRule="exact"/>
        <w:rPr>
          <w:sz w:val="20"/>
          <w:szCs w:val="20"/>
        </w:rPr>
      </w:pPr>
    </w:p>
    <w:p w14:paraId="69C9002E" w14:textId="77777777" w:rsidR="009D720C" w:rsidRDefault="009D720C">
      <w:pPr>
        <w:spacing w:line="200" w:lineRule="exact"/>
        <w:rPr>
          <w:sz w:val="20"/>
          <w:szCs w:val="20"/>
        </w:rPr>
      </w:pPr>
    </w:p>
    <w:p w14:paraId="5F18E357" w14:textId="77777777" w:rsidR="009D720C" w:rsidRDefault="009D720C">
      <w:pPr>
        <w:spacing w:line="200" w:lineRule="exact"/>
        <w:rPr>
          <w:sz w:val="20"/>
          <w:szCs w:val="20"/>
        </w:rPr>
      </w:pPr>
    </w:p>
    <w:p w14:paraId="58D65965" w14:textId="77777777" w:rsidR="009D720C" w:rsidRDefault="009D720C">
      <w:pPr>
        <w:spacing w:line="200" w:lineRule="exact"/>
        <w:rPr>
          <w:sz w:val="20"/>
          <w:szCs w:val="20"/>
        </w:rPr>
      </w:pPr>
    </w:p>
    <w:p w14:paraId="32305AE6" w14:textId="77777777" w:rsidR="009D720C" w:rsidRDefault="009D720C">
      <w:pPr>
        <w:spacing w:line="200" w:lineRule="exact"/>
        <w:rPr>
          <w:sz w:val="20"/>
          <w:szCs w:val="20"/>
        </w:rPr>
      </w:pPr>
    </w:p>
    <w:p w14:paraId="041BEFEB" w14:textId="77777777" w:rsidR="009D720C" w:rsidRDefault="009D720C">
      <w:pPr>
        <w:spacing w:line="200" w:lineRule="exact"/>
        <w:rPr>
          <w:sz w:val="20"/>
          <w:szCs w:val="20"/>
        </w:rPr>
      </w:pPr>
    </w:p>
    <w:p w14:paraId="3ECFACFD" w14:textId="77777777" w:rsidR="009D720C" w:rsidRDefault="009D720C">
      <w:pPr>
        <w:spacing w:line="200" w:lineRule="exact"/>
        <w:rPr>
          <w:sz w:val="20"/>
          <w:szCs w:val="20"/>
        </w:rPr>
      </w:pPr>
    </w:p>
    <w:p w14:paraId="402C3C9A" w14:textId="77777777" w:rsidR="009D720C" w:rsidRDefault="009D720C">
      <w:pPr>
        <w:spacing w:line="200" w:lineRule="exact"/>
        <w:rPr>
          <w:sz w:val="20"/>
          <w:szCs w:val="20"/>
        </w:rPr>
      </w:pPr>
    </w:p>
    <w:p w14:paraId="7C1DBFDA" w14:textId="77777777" w:rsidR="009D720C" w:rsidRDefault="009D720C">
      <w:pPr>
        <w:spacing w:line="200" w:lineRule="exact"/>
        <w:rPr>
          <w:sz w:val="20"/>
          <w:szCs w:val="20"/>
        </w:rPr>
      </w:pPr>
    </w:p>
    <w:p w14:paraId="1C55FB38" w14:textId="77777777" w:rsidR="009D720C" w:rsidRDefault="009D720C">
      <w:pPr>
        <w:spacing w:line="200" w:lineRule="exact"/>
        <w:rPr>
          <w:sz w:val="20"/>
          <w:szCs w:val="20"/>
        </w:rPr>
      </w:pPr>
    </w:p>
    <w:p w14:paraId="299351E9" w14:textId="77777777" w:rsidR="009D720C" w:rsidRDefault="009D720C">
      <w:pPr>
        <w:spacing w:line="200" w:lineRule="exact"/>
        <w:rPr>
          <w:sz w:val="20"/>
          <w:szCs w:val="20"/>
        </w:rPr>
      </w:pPr>
    </w:p>
    <w:p w14:paraId="13BA24D3" w14:textId="77777777" w:rsidR="009D720C" w:rsidRDefault="009D720C">
      <w:pPr>
        <w:spacing w:line="200" w:lineRule="exact"/>
        <w:rPr>
          <w:sz w:val="20"/>
          <w:szCs w:val="20"/>
        </w:rPr>
      </w:pPr>
    </w:p>
    <w:p w14:paraId="67236993" w14:textId="77777777" w:rsidR="009D720C" w:rsidRDefault="009D720C">
      <w:pPr>
        <w:spacing w:line="200" w:lineRule="exact"/>
        <w:rPr>
          <w:sz w:val="20"/>
          <w:szCs w:val="20"/>
        </w:rPr>
      </w:pPr>
    </w:p>
    <w:p w14:paraId="54960BB6" w14:textId="77777777" w:rsidR="009D720C" w:rsidRDefault="009D720C">
      <w:pPr>
        <w:spacing w:line="200" w:lineRule="exact"/>
        <w:rPr>
          <w:sz w:val="20"/>
          <w:szCs w:val="20"/>
        </w:rPr>
      </w:pPr>
    </w:p>
    <w:p w14:paraId="1B4C20C2" w14:textId="77777777" w:rsidR="009D720C" w:rsidRDefault="009D720C">
      <w:pPr>
        <w:spacing w:line="200" w:lineRule="exact"/>
        <w:rPr>
          <w:sz w:val="20"/>
          <w:szCs w:val="20"/>
        </w:rPr>
      </w:pPr>
    </w:p>
    <w:p w14:paraId="52916B92" w14:textId="77777777" w:rsidR="009D720C" w:rsidRDefault="009D720C">
      <w:pPr>
        <w:spacing w:line="254" w:lineRule="exact"/>
        <w:rPr>
          <w:sz w:val="20"/>
          <w:szCs w:val="20"/>
        </w:rPr>
      </w:pPr>
    </w:p>
    <w:p w14:paraId="2FD8A99D" w14:textId="77777777" w:rsidR="009D720C" w:rsidRDefault="00000000">
      <w:pPr>
        <w:spacing w:line="356" w:lineRule="auto"/>
        <w:ind w:left="220" w:firstLine="708"/>
        <w:jc w:val="both"/>
        <w:rPr>
          <w:sz w:val="20"/>
          <w:szCs w:val="20"/>
        </w:rPr>
      </w:pPr>
      <w:r>
        <w:rPr>
          <w:rFonts w:ascii="Arial" w:eastAsia="Arial" w:hAnsi="Arial" w:cs="Arial"/>
          <w:sz w:val="24"/>
          <w:szCs w:val="24"/>
        </w:rPr>
        <w:t>No Município, 90,7% das crianças que concluíram o 3º Ano do ensino fundamental foram alfabetizadas, conforme dados do IBGE. Os 9,3% restantes representam casos excepcionais de alunos que necessitam de acompanhamento especializado.</w:t>
      </w:r>
    </w:p>
    <w:p w14:paraId="25EFC341" w14:textId="77777777" w:rsidR="009D720C" w:rsidRDefault="009D720C">
      <w:pPr>
        <w:spacing w:line="200" w:lineRule="exact"/>
        <w:rPr>
          <w:sz w:val="20"/>
          <w:szCs w:val="20"/>
        </w:rPr>
      </w:pPr>
    </w:p>
    <w:p w14:paraId="7A225892" w14:textId="77777777" w:rsidR="009D720C" w:rsidRDefault="009D720C">
      <w:pPr>
        <w:spacing w:line="200" w:lineRule="exact"/>
        <w:rPr>
          <w:sz w:val="20"/>
          <w:szCs w:val="20"/>
        </w:rPr>
      </w:pPr>
    </w:p>
    <w:p w14:paraId="12ACCF94" w14:textId="77777777" w:rsidR="009D720C" w:rsidRDefault="009D720C">
      <w:pPr>
        <w:spacing w:line="200" w:lineRule="exact"/>
        <w:rPr>
          <w:sz w:val="20"/>
          <w:szCs w:val="20"/>
        </w:rPr>
      </w:pPr>
    </w:p>
    <w:p w14:paraId="0AA42208" w14:textId="77777777" w:rsidR="009D720C" w:rsidRDefault="009D720C">
      <w:pPr>
        <w:spacing w:line="200" w:lineRule="exact"/>
        <w:rPr>
          <w:sz w:val="20"/>
          <w:szCs w:val="20"/>
        </w:rPr>
      </w:pPr>
    </w:p>
    <w:p w14:paraId="55BA4866" w14:textId="77777777" w:rsidR="009D720C" w:rsidRDefault="009D720C">
      <w:pPr>
        <w:spacing w:line="200" w:lineRule="exact"/>
        <w:rPr>
          <w:sz w:val="20"/>
          <w:szCs w:val="20"/>
        </w:rPr>
      </w:pPr>
    </w:p>
    <w:p w14:paraId="6678536F" w14:textId="77777777" w:rsidR="009D720C" w:rsidRDefault="009D720C">
      <w:pPr>
        <w:spacing w:line="200" w:lineRule="exact"/>
        <w:rPr>
          <w:sz w:val="20"/>
          <w:szCs w:val="20"/>
        </w:rPr>
      </w:pPr>
    </w:p>
    <w:p w14:paraId="3125B61F" w14:textId="77777777" w:rsidR="009D720C" w:rsidRDefault="009D720C">
      <w:pPr>
        <w:spacing w:line="200" w:lineRule="exact"/>
        <w:rPr>
          <w:sz w:val="20"/>
          <w:szCs w:val="20"/>
        </w:rPr>
      </w:pPr>
    </w:p>
    <w:p w14:paraId="0EC89337" w14:textId="77777777" w:rsidR="009D720C" w:rsidRDefault="009D720C">
      <w:pPr>
        <w:spacing w:line="200" w:lineRule="exact"/>
        <w:rPr>
          <w:sz w:val="20"/>
          <w:szCs w:val="20"/>
        </w:rPr>
      </w:pPr>
    </w:p>
    <w:p w14:paraId="3FC45130" w14:textId="77777777" w:rsidR="009D720C" w:rsidRDefault="009D720C">
      <w:pPr>
        <w:spacing w:line="200" w:lineRule="exact"/>
        <w:rPr>
          <w:sz w:val="20"/>
          <w:szCs w:val="20"/>
        </w:rPr>
      </w:pPr>
    </w:p>
    <w:p w14:paraId="696B7EB8" w14:textId="77777777" w:rsidR="009D720C" w:rsidRDefault="009D720C">
      <w:pPr>
        <w:spacing w:line="200" w:lineRule="exact"/>
        <w:rPr>
          <w:sz w:val="20"/>
          <w:szCs w:val="20"/>
        </w:rPr>
      </w:pPr>
    </w:p>
    <w:p w14:paraId="5BE94257" w14:textId="77777777" w:rsidR="009D720C" w:rsidRDefault="009D720C">
      <w:pPr>
        <w:spacing w:line="200" w:lineRule="exact"/>
        <w:rPr>
          <w:sz w:val="20"/>
          <w:szCs w:val="20"/>
        </w:rPr>
      </w:pPr>
    </w:p>
    <w:p w14:paraId="1EA2FA38" w14:textId="77777777" w:rsidR="009D720C" w:rsidRDefault="009D720C">
      <w:pPr>
        <w:spacing w:line="200" w:lineRule="exact"/>
        <w:rPr>
          <w:sz w:val="20"/>
          <w:szCs w:val="20"/>
        </w:rPr>
      </w:pPr>
    </w:p>
    <w:p w14:paraId="6D65FE6C" w14:textId="77777777" w:rsidR="009D720C" w:rsidRDefault="009D720C">
      <w:pPr>
        <w:spacing w:line="200" w:lineRule="exact"/>
        <w:rPr>
          <w:sz w:val="20"/>
          <w:szCs w:val="20"/>
        </w:rPr>
      </w:pPr>
    </w:p>
    <w:p w14:paraId="7CDE6B65" w14:textId="77777777" w:rsidR="009D720C" w:rsidRDefault="009D720C">
      <w:pPr>
        <w:spacing w:line="200" w:lineRule="exact"/>
        <w:rPr>
          <w:sz w:val="20"/>
          <w:szCs w:val="20"/>
        </w:rPr>
      </w:pPr>
    </w:p>
    <w:p w14:paraId="7BCAECC3" w14:textId="77777777" w:rsidR="009D720C" w:rsidRDefault="009D720C">
      <w:pPr>
        <w:spacing w:line="200" w:lineRule="exact"/>
        <w:rPr>
          <w:sz w:val="20"/>
          <w:szCs w:val="20"/>
        </w:rPr>
      </w:pPr>
    </w:p>
    <w:p w14:paraId="32E9E469" w14:textId="77777777" w:rsidR="009D720C" w:rsidRDefault="009D720C">
      <w:pPr>
        <w:spacing w:line="200" w:lineRule="exact"/>
        <w:rPr>
          <w:sz w:val="20"/>
          <w:szCs w:val="20"/>
        </w:rPr>
      </w:pPr>
    </w:p>
    <w:p w14:paraId="51EC5574" w14:textId="77777777" w:rsidR="009D720C" w:rsidRDefault="009D720C">
      <w:pPr>
        <w:spacing w:line="200" w:lineRule="exact"/>
        <w:rPr>
          <w:sz w:val="20"/>
          <w:szCs w:val="20"/>
        </w:rPr>
      </w:pPr>
    </w:p>
    <w:p w14:paraId="72971DA7" w14:textId="77777777" w:rsidR="009D720C" w:rsidRDefault="009D720C">
      <w:pPr>
        <w:spacing w:line="200" w:lineRule="exact"/>
        <w:rPr>
          <w:sz w:val="20"/>
          <w:szCs w:val="20"/>
        </w:rPr>
      </w:pPr>
    </w:p>
    <w:p w14:paraId="2A5979B1" w14:textId="77777777" w:rsidR="009D720C" w:rsidRDefault="009D720C">
      <w:pPr>
        <w:spacing w:line="200" w:lineRule="exact"/>
        <w:rPr>
          <w:sz w:val="20"/>
          <w:szCs w:val="20"/>
        </w:rPr>
      </w:pPr>
    </w:p>
    <w:p w14:paraId="459E560A" w14:textId="77777777" w:rsidR="009D720C" w:rsidRDefault="009D720C">
      <w:pPr>
        <w:spacing w:line="200" w:lineRule="exact"/>
        <w:rPr>
          <w:sz w:val="20"/>
          <w:szCs w:val="20"/>
        </w:rPr>
      </w:pPr>
    </w:p>
    <w:p w14:paraId="66579632" w14:textId="77777777" w:rsidR="009D720C" w:rsidRDefault="009D720C">
      <w:pPr>
        <w:spacing w:line="200" w:lineRule="exact"/>
        <w:rPr>
          <w:sz w:val="20"/>
          <w:szCs w:val="20"/>
        </w:rPr>
      </w:pPr>
    </w:p>
    <w:p w14:paraId="4929F0D4" w14:textId="77777777" w:rsidR="009D720C" w:rsidRDefault="009D720C">
      <w:pPr>
        <w:spacing w:line="200" w:lineRule="exact"/>
        <w:rPr>
          <w:sz w:val="20"/>
          <w:szCs w:val="20"/>
        </w:rPr>
      </w:pPr>
    </w:p>
    <w:p w14:paraId="6908C7BC" w14:textId="77777777" w:rsidR="009D720C" w:rsidRDefault="009D720C">
      <w:pPr>
        <w:spacing w:line="200" w:lineRule="exact"/>
        <w:rPr>
          <w:sz w:val="20"/>
          <w:szCs w:val="20"/>
        </w:rPr>
      </w:pPr>
    </w:p>
    <w:p w14:paraId="10E36585" w14:textId="77777777" w:rsidR="009D720C" w:rsidRDefault="009D720C">
      <w:pPr>
        <w:spacing w:line="200" w:lineRule="exact"/>
        <w:rPr>
          <w:sz w:val="20"/>
          <w:szCs w:val="20"/>
        </w:rPr>
      </w:pPr>
    </w:p>
    <w:p w14:paraId="7EBA5A35" w14:textId="77777777" w:rsidR="009D720C" w:rsidRDefault="009D720C">
      <w:pPr>
        <w:spacing w:line="200" w:lineRule="exact"/>
        <w:rPr>
          <w:sz w:val="20"/>
          <w:szCs w:val="20"/>
        </w:rPr>
      </w:pPr>
    </w:p>
    <w:p w14:paraId="4E239A9D" w14:textId="77777777" w:rsidR="009D720C" w:rsidRDefault="009D720C">
      <w:pPr>
        <w:spacing w:line="200" w:lineRule="exact"/>
        <w:rPr>
          <w:sz w:val="20"/>
          <w:szCs w:val="20"/>
        </w:rPr>
      </w:pPr>
    </w:p>
    <w:p w14:paraId="46EF6083" w14:textId="77777777" w:rsidR="009D720C" w:rsidRDefault="009D720C">
      <w:pPr>
        <w:spacing w:line="392" w:lineRule="exact"/>
        <w:rPr>
          <w:sz w:val="20"/>
          <w:szCs w:val="20"/>
        </w:rPr>
      </w:pPr>
    </w:p>
    <w:p w14:paraId="68565582" w14:textId="77777777" w:rsidR="009D720C" w:rsidRDefault="00000000">
      <w:pPr>
        <w:ind w:left="9140"/>
        <w:rPr>
          <w:sz w:val="20"/>
          <w:szCs w:val="20"/>
        </w:rPr>
      </w:pPr>
      <w:r>
        <w:rPr>
          <w:rFonts w:ascii="Calibri" w:eastAsia="Calibri" w:hAnsi="Calibri" w:cs="Calibri"/>
          <w:sz w:val="20"/>
          <w:szCs w:val="20"/>
        </w:rPr>
        <w:t>98</w:t>
      </w:r>
    </w:p>
    <w:p w14:paraId="531B46D9" w14:textId="77777777" w:rsidR="009D720C" w:rsidRDefault="009D720C">
      <w:pPr>
        <w:sectPr w:rsidR="009D720C">
          <w:pgSz w:w="11900" w:h="16838"/>
          <w:pgMar w:top="1440" w:right="1026" w:bottom="477" w:left="1440" w:header="0" w:footer="0" w:gutter="0"/>
          <w:cols w:space="720" w:equalWidth="0">
            <w:col w:w="9440"/>
          </w:cols>
        </w:sectPr>
      </w:pPr>
    </w:p>
    <w:p w14:paraId="5879DEE1" w14:textId="77777777" w:rsidR="009D720C" w:rsidRDefault="00000000">
      <w:pPr>
        <w:spacing w:line="200" w:lineRule="exact"/>
        <w:rPr>
          <w:sz w:val="20"/>
          <w:szCs w:val="20"/>
        </w:rPr>
      </w:pPr>
      <w:bookmarkStart w:id="98" w:name="page99"/>
      <w:bookmarkEnd w:id="98"/>
      <w:r>
        <w:rPr>
          <w:noProof/>
          <w:sz w:val="20"/>
          <w:szCs w:val="20"/>
        </w:rPr>
        <w:lastRenderedPageBreak/>
        <w:drawing>
          <wp:anchor distT="0" distB="0" distL="114300" distR="114300" simplePos="0" relativeHeight="251669504" behindDoc="1" locked="0" layoutInCell="0" allowOverlap="1" wp14:anchorId="2DBEE6BD" wp14:editId="0FA69E7B">
            <wp:simplePos x="0" y="0"/>
            <wp:positionH relativeFrom="page">
              <wp:posOffset>1080770</wp:posOffset>
            </wp:positionH>
            <wp:positionV relativeFrom="page">
              <wp:posOffset>476885</wp:posOffset>
            </wp:positionV>
            <wp:extent cx="5800090" cy="1739900"/>
            <wp:effectExtent l="0" t="0" r="0" b="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66834BB" w14:textId="77777777" w:rsidR="009D720C" w:rsidRDefault="009D720C">
      <w:pPr>
        <w:spacing w:line="200" w:lineRule="exact"/>
        <w:rPr>
          <w:sz w:val="20"/>
          <w:szCs w:val="20"/>
        </w:rPr>
      </w:pPr>
    </w:p>
    <w:p w14:paraId="76BBBF59" w14:textId="77777777" w:rsidR="009D720C" w:rsidRDefault="009D720C">
      <w:pPr>
        <w:spacing w:line="200" w:lineRule="exact"/>
        <w:rPr>
          <w:sz w:val="20"/>
          <w:szCs w:val="20"/>
        </w:rPr>
      </w:pPr>
    </w:p>
    <w:p w14:paraId="1BA8BC3C" w14:textId="77777777" w:rsidR="009D720C" w:rsidRDefault="009D720C">
      <w:pPr>
        <w:spacing w:line="200" w:lineRule="exact"/>
        <w:rPr>
          <w:sz w:val="20"/>
          <w:szCs w:val="20"/>
        </w:rPr>
      </w:pPr>
    </w:p>
    <w:p w14:paraId="334A09DD" w14:textId="77777777" w:rsidR="009D720C" w:rsidRDefault="009D720C">
      <w:pPr>
        <w:spacing w:line="200" w:lineRule="exact"/>
        <w:rPr>
          <w:sz w:val="20"/>
          <w:szCs w:val="20"/>
        </w:rPr>
      </w:pPr>
    </w:p>
    <w:p w14:paraId="3A692260" w14:textId="77777777" w:rsidR="009D720C" w:rsidRDefault="009D720C">
      <w:pPr>
        <w:spacing w:line="200" w:lineRule="exact"/>
        <w:rPr>
          <w:sz w:val="20"/>
          <w:szCs w:val="20"/>
        </w:rPr>
      </w:pPr>
    </w:p>
    <w:p w14:paraId="6E589477" w14:textId="77777777" w:rsidR="009D720C" w:rsidRDefault="009D720C">
      <w:pPr>
        <w:spacing w:line="200" w:lineRule="exact"/>
        <w:rPr>
          <w:sz w:val="20"/>
          <w:szCs w:val="20"/>
        </w:rPr>
      </w:pPr>
    </w:p>
    <w:p w14:paraId="57448008" w14:textId="77777777" w:rsidR="009D720C" w:rsidRDefault="009D720C">
      <w:pPr>
        <w:spacing w:line="200" w:lineRule="exact"/>
        <w:rPr>
          <w:sz w:val="20"/>
          <w:szCs w:val="20"/>
        </w:rPr>
      </w:pPr>
    </w:p>
    <w:p w14:paraId="79F094D6" w14:textId="77777777" w:rsidR="009D720C" w:rsidRDefault="009D720C">
      <w:pPr>
        <w:spacing w:line="200" w:lineRule="exact"/>
        <w:rPr>
          <w:sz w:val="20"/>
          <w:szCs w:val="20"/>
        </w:rPr>
      </w:pPr>
    </w:p>
    <w:p w14:paraId="1D8ABF18" w14:textId="77777777" w:rsidR="009D720C" w:rsidRDefault="009D720C">
      <w:pPr>
        <w:spacing w:line="280" w:lineRule="exact"/>
        <w:rPr>
          <w:sz w:val="20"/>
          <w:szCs w:val="20"/>
        </w:rPr>
      </w:pPr>
    </w:p>
    <w:p w14:paraId="6ED1BE2D" w14:textId="77777777" w:rsidR="009D720C" w:rsidRDefault="00000000">
      <w:pPr>
        <w:spacing w:line="293" w:lineRule="auto"/>
        <w:ind w:left="4020" w:right="220" w:hanging="2875"/>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22 – T</w:t>
      </w:r>
      <w:r>
        <w:rPr>
          <w:rFonts w:ascii="Arial" w:eastAsia="Arial" w:hAnsi="Arial" w:cs="Arial"/>
          <w:b/>
          <w:bCs/>
          <w:sz w:val="18"/>
          <w:szCs w:val="18"/>
        </w:rPr>
        <w:t>AXA DE ALFABETIZAÇÃO DA POPULAÇÃO DE</w:t>
      </w:r>
      <w:r>
        <w:rPr>
          <w:rFonts w:ascii="Arial" w:eastAsia="Arial" w:hAnsi="Arial" w:cs="Arial"/>
          <w:b/>
          <w:bCs/>
          <w:sz w:val="24"/>
          <w:szCs w:val="24"/>
        </w:rPr>
        <w:t xml:space="preserve"> 15</w:t>
      </w:r>
      <w:r>
        <w:rPr>
          <w:rFonts w:ascii="Arial" w:eastAsia="Arial" w:hAnsi="Arial" w:cs="Arial"/>
          <w:b/>
          <w:bCs/>
          <w:sz w:val="18"/>
          <w:szCs w:val="18"/>
        </w:rPr>
        <w:t xml:space="preserve"> ANOS OU MAIS DE IDADE</w:t>
      </w:r>
    </w:p>
    <w:p w14:paraId="7F79C8F8" w14:textId="77777777" w:rsidR="009D720C" w:rsidRDefault="00000000">
      <w:pPr>
        <w:spacing w:line="20" w:lineRule="exact"/>
        <w:rPr>
          <w:sz w:val="20"/>
          <w:szCs w:val="20"/>
        </w:rPr>
      </w:pPr>
      <w:r>
        <w:rPr>
          <w:noProof/>
          <w:sz w:val="20"/>
          <w:szCs w:val="20"/>
        </w:rPr>
        <w:drawing>
          <wp:anchor distT="0" distB="0" distL="114300" distR="114300" simplePos="0" relativeHeight="251670528" behindDoc="1" locked="0" layoutInCell="0" allowOverlap="1" wp14:anchorId="061A828B" wp14:editId="420EC844">
            <wp:simplePos x="0" y="0"/>
            <wp:positionH relativeFrom="column">
              <wp:posOffset>726440</wp:posOffset>
            </wp:positionH>
            <wp:positionV relativeFrom="paragraph">
              <wp:posOffset>-27305</wp:posOffset>
            </wp:positionV>
            <wp:extent cx="4603750" cy="2333625"/>
            <wp:effectExtent l="0" t="0" r="0" b="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83"/>
                    <a:srcRect/>
                    <a:stretch>
                      <a:fillRect/>
                    </a:stretch>
                  </pic:blipFill>
                  <pic:spPr bwMode="auto">
                    <a:xfrm>
                      <a:off x="0" y="0"/>
                      <a:ext cx="4603750" cy="2333625"/>
                    </a:xfrm>
                    <a:prstGeom prst="rect">
                      <a:avLst/>
                    </a:prstGeom>
                    <a:noFill/>
                  </pic:spPr>
                </pic:pic>
              </a:graphicData>
            </a:graphic>
          </wp:anchor>
        </w:drawing>
      </w:r>
    </w:p>
    <w:p w14:paraId="7E1FBF69" w14:textId="77777777" w:rsidR="009D720C" w:rsidRDefault="009D720C">
      <w:pPr>
        <w:spacing w:line="200" w:lineRule="exact"/>
        <w:rPr>
          <w:sz w:val="20"/>
          <w:szCs w:val="20"/>
        </w:rPr>
      </w:pPr>
    </w:p>
    <w:p w14:paraId="22FF1FF3" w14:textId="77777777" w:rsidR="009D720C" w:rsidRDefault="009D720C">
      <w:pPr>
        <w:spacing w:line="200" w:lineRule="exact"/>
        <w:rPr>
          <w:sz w:val="20"/>
          <w:szCs w:val="20"/>
        </w:rPr>
      </w:pPr>
    </w:p>
    <w:p w14:paraId="30796A0C" w14:textId="77777777" w:rsidR="009D720C" w:rsidRDefault="009D720C">
      <w:pPr>
        <w:spacing w:line="200" w:lineRule="exact"/>
        <w:rPr>
          <w:sz w:val="20"/>
          <w:szCs w:val="20"/>
        </w:rPr>
      </w:pPr>
    </w:p>
    <w:p w14:paraId="3CE60DC0" w14:textId="77777777" w:rsidR="009D720C" w:rsidRDefault="009D720C">
      <w:pPr>
        <w:spacing w:line="200" w:lineRule="exact"/>
        <w:rPr>
          <w:sz w:val="20"/>
          <w:szCs w:val="20"/>
        </w:rPr>
      </w:pPr>
    </w:p>
    <w:p w14:paraId="60AA4BD9" w14:textId="77777777" w:rsidR="009D720C" w:rsidRDefault="009D720C">
      <w:pPr>
        <w:spacing w:line="200" w:lineRule="exact"/>
        <w:rPr>
          <w:sz w:val="20"/>
          <w:szCs w:val="20"/>
        </w:rPr>
      </w:pPr>
    </w:p>
    <w:p w14:paraId="002CC084" w14:textId="77777777" w:rsidR="009D720C" w:rsidRDefault="009D720C">
      <w:pPr>
        <w:spacing w:line="200" w:lineRule="exact"/>
        <w:rPr>
          <w:sz w:val="20"/>
          <w:szCs w:val="20"/>
        </w:rPr>
      </w:pPr>
    </w:p>
    <w:p w14:paraId="4FE24505" w14:textId="77777777" w:rsidR="009D720C" w:rsidRDefault="009D720C">
      <w:pPr>
        <w:spacing w:line="200" w:lineRule="exact"/>
        <w:rPr>
          <w:sz w:val="20"/>
          <w:szCs w:val="20"/>
        </w:rPr>
      </w:pPr>
    </w:p>
    <w:p w14:paraId="367EAC15" w14:textId="77777777" w:rsidR="009D720C" w:rsidRDefault="009D720C">
      <w:pPr>
        <w:spacing w:line="200" w:lineRule="exact"/>
        <w:rPr>
          <w:sz w:val="20"/>
          <w:szCs w:val="20"/>
        </w:rPr>
      </w:pPr>
    </w:p>
    <w:p w14:paraId="349C6CA2" w14:textId="77777777" w:rsidR="009D720C" w:rsidRDefault="009D720C">
      <w:pPr>
        <w:spacing w:line="200" w:lineRule="exact"/>
        <w:rPr>
          <w:sz w:val="20"/>
          <w:szCs w:val="20"/>
        </w:rPr>
      </w:pPr>
    </w:p>
    <w:p w14:paraId="700055DF" w14:textId="77777777" w:rsidR="009D720C" w:rsidRDefault="009D720C">
      <w:pPr>
        <w:spacing w:line="200" w:lineRule="exact"/>
        <w:rPr>
          <w:sz w:val="20"/>
          <w:szCs w:val="20"/>
        </w:rPr>
      </w:pPr>
    </w:p>
    <w:p w14:paraId="57EB2FBD" w14:textId="77777777" w:rsidR="009D720C" w:rsidRDefault="009D720C">
      <w:pPr>
        <w:spacing w:line="200" w:lineRule="exact"/>
        <w:rPr>
          <w:sz w:val="20"/>
          <w:szCs w:val="20"/>
        </w:rPr>
      </w:pPr>
    </w:p>
    <w:p w14:paraId="74935CDE" w14:textId="77777777" w:rsidR="009D720C" w:rsidRDefault="009D720C">
      <w:pPr>
        <w:spacing w:line="200" w:lineRule="exact"/>
        <w:rPr>
          <w:sz w:val="20"/>
          <w:szCs w:val="20"/>
        </w:rPr>
      </w:pPr>
    </w:p>
    <w:p w14:paraId="545EB07A" w14:textId="77777777" w:rsidR="009D720C" w:rsidRDefault="009D720C">
      <w:pPr>
        <w:spacing w:line="200" w:lineRule="exact"/>
        <w:rPr>
          <w:sz w:val="20"/>
          <w:szCs w:val="20"/>
        </w:rPr>
      </w:pPr>
    </w:p>
    <w:p w14:paraId="4FA50DAA" w14:textId="77777777" w:rsidR="009D720C" w:rsidRDefault="009D720C">
      <w:pPr>
        <w:spacing w:line="200" w:lineRule="exact"/>
        <w:rPr>
          <w:sz w:val="20"/>
          <w:szCs w:val="20"/>
        </w:rPr>
      </w:pPr>
    </w:p>
    <w:p w14:paraId="0A0A0854" w14:textId="77777777" w:rsidR="009D720C" w:rsidRDefault="009D720C">
      <w:pPr>
        <w:spacing w:line="200" w:lineRule="exact"/>
        <w:rPr>
          <w:sz w:val="20"/>
          <w:szCs w:val="20"/>
        </w:rPr>
      </w:pPr>
    </w:p>
    <w:p w14:paraId="3DEE42A0" w14:textId="77777777" w:rsidR="009D720C" w:rsidRDefault="009D720C">
      <w:pPr>
        <w:spacing w:line="200" w:lineRule="exact"/>
        <w:rPr>
          <w:sz w:val="20"/>
          <w:szCs w:val="20"/>
        </w:rPr>
      </w:pPr>
    </w:p>
    <w:p w14:paraId="787ED23B" w14:textId="77777777" w:rsidR="009D720C" w:rsidRDefault="009D720C">
      <w:pPr>
        <w:spacing w:line="200" w:lineRule="exact"/>
        <w:rPr>
          <w:sz w:val="20"/>
          <w:szCs w:val="20"/>
        </w:rPr>
      </w:pPr>
    </w:p>
    <w:p w14:paraId="34542708" w14:textId="77777777" w:rsidR="009D720C" w:rsidRDefault="009D720C">
      <w:pPr>
        <w:spacing w:line="200" w:lineRule="exact"/>
        <w:rPr>
          <w:sz w:val="20"/>
          <w:szCs w:val="20"/>
        </w:rPr>
      </w:pPr>
    </w:p>
    <w:p w14:paraId="1B6A32A7" w14:textId="77777777" w:rsidR="009D720C" w:rsidRDefault="009D720C">
      <w:pPr>
        <w:spacing w:line="200" w:lineRule="exact"/>
        <w:rPr>
          <w:sz w:val="20"/>
          <w:szCs w:val="20"/>
        </w:rPr>
      </w:pPr>
    </w:p>
    <w:p w14:paraId="5425F4DA" w14:textId="77777777" w:rsidR="009D720C" w:rsidRDefault="009D720C">
      <w:pPr>
        <w:spacing w:line="370" w:lineRule="exact"/>
        <w:rPr>
          <w:sz w:val="20"/>
          <w:szCs w:val="20"/>
        </w:rPr>
      </w:pPr>
    </w:p>
    <w:p w14:paraId="4F2F3446" w14:textId="77777777" w:rsidR="009D720C" w:rsidRDefault="00000000">
      <w:pPr>
        <w:spacing w:line="293" w:lineRule="auto"/>
        <w:ind w:left="3500" w:right="60" w:hanging="2493"/>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23 – T</w:t>
      </w:r>
      <w:r>
        <w:rPr>
          <w:rFonts w:ascii="Arial" w:eastAsia="Arial" w:hAnsi="Arial" w:cs="Arial"/>
          <w:b/>
          <w:bCs/>
          <w:sz w:val="18"/>
          <w:szCs w:val="18"/>
        </w:rPr>
        <w:t>AXA DE ANALFABETISMO FUNCIONAL DA POPULAÇÃO DE</w:t>
      </w:r>
      <w:r>
        <w:rPr>
          <w:rFonts w:ascii="Arial" w:eastAsia="Arial" w:hAnsi="Arial" w:cs="Arial"/>
          <w:b/>
          <w:bCs/>
          <w:sz w:val="24"/>
          <w:szCs w:val="24"/>
        </w:rPr>
        <w:t xml:space="preserve"> 15 </w:t>
      </w:r>
      <w:r>
        <w:rPr>
          <w:rFonts w:ascii="Arial" w:eastAsia="Arial" w:hAnsi="Arial" w:cs="Arial"/>
          <w:b/>
          <w:bCs/>
          <w:sz w:val="18"/>
          <w:szCs w:val="18"/>
        </w:rPr>
        <w:t>ANOS OU MAIS DE IDADE</w:t>
      </w:r>
    </w:p>
    <w:p w14:paraId="60F53C8A" w14:textId="77777777" w:rsidR="009D720C" w:rsidRDefault="00000000">
      <w:pPr>
        <w:spacing w:line="20" w:lineRule="exact"/>
        <w:rPr>
          <w:sz w:val="20"/>
          <w:szCs w:val="20"/>
        </w:rPr>
      </w:pPr>
      <w:r>
        <w:rPr>
          <w:noProof/>
          <w:sz w:val="20"/>
          <w:szCs w:val="20"/>
        </w:rPr>
        <w:drawing>
          <wp:anchor distT="0" distB="0" distL="114300" distR="114300" simplePos="0" relativeHeight="251671552" behindDoc="1" locked="0" layoutInCell="0" allowOverlap="1" wp14:anchorId="4C25B444" wp14:editId="5D816D31">
            <wp:simplePos x="0" y="0"/>
            <wp:positionH relativeFrom="column">
              <wp:posOffset>1048385</wp:posOffset>
            </wp:positionH>
            <wp:positionV relativeFrom="paragraph">
              <wp:posOffset>-27940</wp:posOffset>
            </wp:positionV>
            <wp:extent cx="4626610" cy="2503805"/>
            <wp:effectExtent l="0" t="0" r="0" b="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84"/>
                    <a:srcRect/>
                    <a:stretch>
                      <a:fillRect/>
                    </a:stretch>
                  </pic:blipFill>
                  <pic:spPr bwMode="auto">
                    <a:xfrm>
                      <a:off x="0" y="0"/>
                      <a:ext cx="4626610" cy="2503805"/>
                    </a:xfrm>
                    <a:prstGeom prst="rect">
                      <a:avLst/>
                    </a:prstGeom>
                    <a:noFill/>
                  </pic:spPr>
                </pic:pic>
              </a:graphicData>
            </a:graphic>
          </wp:anchor>
        </w:drawing>
      </w:r>
    </w:p>
    <w:p w14:paraId="3B20758A" w14:textId="77777777" w:rsidR="009D720C" w:rsidRDefault="009D720C">
      <w:pPr>
        <w:spacing w:line="200" w:lineRule="exact"/>
        <w:rPr>
          <w:sz w:val="20"/>
          <w:szCs w:val="20"/>
        </w:rPr>
      </w:pPr>
    </w:p>
    <w:p w14:paraId="674A0F30" w14:textId="77777777" w:rsidR="009D720C" w:rsidRDefault="009D720C">
      <w:pPr>
        <w:spacing w:line="200" w:lineRule="exact"/>
        <w:rPr>
          <w:sz w:val="20"/>
          <w:szCs w:val="20"/>
        </w:rPr>
      </w:pPr>
    </w:p>
    <w:p w14:paraId="1F359F66" w14:textId="77777777" w:rsidR="009D720C" w:rsidRDefault="009D720C">
      <w:pPr>
        <w:spacing w:line="200" w:lineRule="exact"/>
        <w:rPr>
          <w:sz w:val="20"/>
          <w:szCs w:val="20"/>
        </w:rPr>
      </w:pPr>
    </w:p>
    <w:p w14:paraId="6730C24D" w14:textId="77777777" w:rsidR="009D720C" w:rsidRDefault="009D720C">
      <w:pPr>
        <w:spacing w:line="200" w:lineRule="exact"/>
        <w:rPr>
          <w:sz w:val="20"/>
          <w:szCs w:val="20"/>
        </w:rPr>
      </w:pPr>
    </w:p>
    <w:p w14:paraId="549AF14B" w14:textId="77777777" w:rsidR="009D720C" w:rsidRDefault="009D720C">
      <w:pPr>
        <w:spacing w:line="200" w:lineRule="exact"/>
        <w:rPr>
          <w:sz w:val="20"/>
          <w:szCs w:val="20"/>
        </w:rPr>
      </w:pPr>
    </w:p>
    <w:p w14:paraId="5727A49C" w14:textId="77777777" w:rsidR="009D720C" w:rsidRDefault="009D720C">
      <w:pPr>
        <w:spacing w:line="200" w:lineRule="exact"/>
        <w:rPr>
          <w:sz w:val="20"/>
          <w:szCs w:val="20"/>
        </w:rPr>
      </w:pPr>
    </w:p>
    <w:p w14:paraId="26E2D0C3" w14:textId="77777777" w:rsidR="009D720C" w:rsidRDefault="009D720C">
      <w:pPr>
        <w:spacing w:line="200" w:lineRule="exact"/>
        <w:rPr>
          <w:sz w:val="20"/>
          <w:szCs w:val="20"/>
        </w:rPr>
      </w:pPr>
    </w:p>
    <w:p w14:paraId="666F8561" w14:textId="77777777" w:rsidR="009D720C" w:rsidRDefault="009D720C">
      <w:pPr>
        <w:spacing w:line="200" w:lineRule="exact"/>
        <w:rPr>
          <w:sz w:val="20"/>
          <w:szCs w:val="20"/>
        </w:rPr>
      </w:pPr>
    </w:p>
    <w:p w14:paraId="5F5CD173" w14:textId="77777777" w:rsidR="009D720C" w:rsidRDefault="009D720C">
      <w:pPr>
        <w:spacing w:line="200" w:lineRule="exact"/>
        <w:rPr>
          <w:sz w:val="20"/>
          <w:szCs w:val="20"/>
        </w:rPr>
      </w:pPr>
    </w:p>
    <w:p w14:paraId="06DC023F" w14:textId="77777777" w:rsidR="009D720C" w:rsidRDefault="009D720C">
      <w:pPr>
        <w:spacing w:line="200" w:lineRule="exact"/>
        <w:rPr>
          <w:sz w:val="20"/>
          <w:szCs w:val="20"/>
        </w:rPr>
      </w:pPr>
    </w:p>
    <w:p w14:paraId="414ED9B8" w14:textId="77777777" w:rsidR="009D720C" w:rsidRDefault="009D720C">
      <w:pPr>
        <w:spacing w:line="200" w:lineRule="exact"/>
        <w:rPr>
          <w:sz w:val="20"/>
          <w:szCs w:val="20"/>
        </w:rPr>
      </w:pPr>
    </w:p>
    <w:p w14:paraId="09032F7B" w14:textId="77777777" w:rsidR="009D720C" w:rsidRDefault="009D720C">
      <w:pPr>
        <w:spacing w:line="200" w:lineRule="exact"/>
        <w:rPr>
          <w:sz w:val="20"/>
          <w:szCs w:val="20"/>
        </w:rPr>
      </w:pPr>
    </w:p>
    <w:p w14:paraId="5A4127AC" w14:textId="77777777" w:rsidR="009D720C" w:rsidRDefault="009D720C">
      <w:pPr>
        <w:spacing w:line="200" w:lineRule="exact"/>
        <w:rPr>
          <w:sz w:val="20"/>
          <w:szCs w:val="20"/>
        </w:rPr>
      </w:pPr>
    </w:p>
    <w:p w14:paraId="109BCED9" w14:textId="77777777" w:rsidR="009D720C" w:rsidRDefault="009D720C">
      <w:pPr>
        <w:spacing w:line="200" w:lineRule="exact"/>
        <w:rPr>
          <w:sz w:val="20"/>
          <w:szCs w:val="20"/>
        </w:rPr>
      </w:pPr>
    </w:p>
    <w:p w14:paraId="445B1ABF" w14:textId="77777777" w:rsidR="009D720C" w:rsidRDefault="009D720C">
      <w:pPr>
        <w:spacing w:line="200" w:lineRule="exact"/>
        <w:rPr>
          <w:sz w:val="20"/>
          <w:szCs w:val="20"/>
        </w:rPr>
      </w:pPr>
    </w:p>
    <w:p w14:paraId="761DE8E6" w14:textId="77777777" w:rsidR="009D720C" w:rsidRDefault="009D720C">
      <w:pPr>
        <w:spacing w:line="200" w:lineRule="exact"/>
        <w:rPr>
          <w:sz w:val="20"/>
          <w:szCs w:val="20"/>
        </w:rPr>
      </w:pPr>
    </w:p>
    <w:p w14:paraId="747CC5C0" w14:textId="77777777" w:rsidR="009D720C" w:rsidRDefault="009D720C">
      <w:pPr>
        <w:spacing w:line="200" w:lineRule="exact"/>
        <w:rPr>
          <w:sz w:val="20"/>
          <w:szCs w:val="20"/>
        </w:rPr>
      </w:pPr>
    </w:p>
    <w:p w14:paraId="71BB3CE0" w14:textId="77777777" w:rsidR="009D720C" w:rsidRDefault="009D720C">
      <w:pPr>
        <w:spacing w:line="200" w:lineRule="exact"/>
        <w:rPr>
          <w:sz w:val="20"/>
          <w:szCs w:val="20"/>
        </w:rPr>
      </w:pPr>
    </w:p>
    <w:p w14:paraId="371B4D65" w14:textId="77777777" w:rsidR="009D720C" w:rsidRDefault="009D720C">
      <w:pPr>
        <w:spacing w:line="200" w:lineRule="exact"/>
        <w:rPr>
          <w:sz w:val="20"/>
          <w:szCs w:val="20"/>
        </w:rPr>
      </w:pPr>
    </w:p>
    <w:p w14:paraId="2D74E473" w14:textId="77777777" w:rsidR="009D720C" w:rsidRDefault="009D720C">
      <w:pPr>
        <w:spacing w:line="200" w:lineRule="exact"/>
        <w:rPr>
          <w:sz w:val="20"/>
          <w:szCs w:val="20"/>
        </w:rPr>
      </w:pPr>
    </w:p>
    <w:p w14:paraId="786CD190" w14:textId="77777777" w:rsidR="009D720C" w:rsidRDefault="009D720C">
      <w:pPr>
        <w:spacing w:line="200" w:lineRule="exact"/>
        <w:rPr>
          <w:sz w:val="20"/>
          <w:szCs w:val="20"/>
        </w:rPr>
      </w:pPr>
    </w:p>
    <w:p w14:paraId="01B06D97" w14:textId="77777777" w:rsidR="009D720C" w:rsidRDefault="009D720C">
      <w:pPr>
        <w:spacing w:line="238" w:lineRule="exact"/>
        <w:rPr>
          <w:sz w:val="20"/>
          <w:szCs w:val="20"/>
        </w:rPr>
      </w:pPr>
    </w:p>
    <w:p w14:paraId="6868D919" w14:textId="77777777" w:rsidR="009D720C" w:rsidRDefault="00000000">
      <w:pPr>
        <w:spacing w:line="357" w:lineRule="auto"/>
        <w:ind w:left="220" w:firstLine="708"/>
        <w:jc w:val="both"/>
        <w:rPr>
          <w:sz w:val="20"/>
          <w:szCs w:val="20"/>
        </w:rPr>
      </w:pPr>
      <w:r>
        <w:rPr>
          <w:rFonts w:ascii="Arial" w:eastAsia="Arial" w:hAnsi="Arial" w:cs="Arial"/>
          <w:sz w:val="24"/>
          <w:szCs w:val="24"/>
        </w:rPr>
        <w:t>No tocante ao analfabetismo funcional, é de se ressaltar que a política governamental que prioriza a aprovação do aluno independentemente de seu rendimento escolar, faz com que alunos com dificuldade de aprendizagem avancem sem qualificação juntamente com os outros que apresentam rendimento satisfatório, o que reforça o desinteresse do aluno pelos estudos e desmotiva os que se esforçam. E</w:t>
      </w:r>
    </w:p>
    <w:p w14:paraId="195D8A79" w14:textId="77777777" w:rsidR="009D720C" w:rsidRDefault="009D720C">
      <w:pPr>
        <w:spacing w:line="153" w:lineRule="exact"/>
        <w:rPr>
          <w:sz w:val="20"/>
          <w:szCs w:val="20"/>
        </w:rPr>
      </w:pPr>
    </w:p>
    <w:p w14:paraId="34960E23" w14:textId="77777777" w:rsidR="009D720C" w:rsidRDefault="00000000">
      <w:pPr>
        <w:ind w:left="9140"/>
        <w:rPr>
          <w:sz w:val="20"/>
          <w:szCs w:val="20"/>
        </w:rPr>
      </w:pPr>
      <w:r>
        <w:rPr>
          <w:rFonts w:ascii="Calibri" w:eastAsia="Calibri" w:hAnsi="Calibri" w:cs="Calibri"/>
          <w:sz w:val="20"/>
          <w:szCs w:val="20"/>
        </w:rPr>
        <w:t>99</w:t>
      </w:r>
    </w:p>
    <w:p w14:paraId="7BA927CF" w14:textId="77777777" w:rsidR="009D720C" w:rsidRDefault="009D720C">
      <w:pPr>
        <w:sectPr w:rsidR="009D720C">
          <w:pgSz w:w="11900" w:h="16838"/>
          <w:pgMar w:top="1440" w:right="1026" w:bottom="477" w:left="1440" w:header="0" w:footer="0" w:gutter="0"/>
          <w:cols w:space="720" w:equalWidth="0">
            <w:col w:w="9440"/>
          </w:cols>
        </w:sectPr>
      </w:pPr>
    </w:p>
    <w:p w14:paraId="23691AE6" w14:textId="77777777" w:rsidR="009D720C" w:rsidRDefault="00000000">
      <w:pPr>
        <w:spacing w:line="200" w:lineRule="exact"/>
        <w:rPr>
          <w:sz w:val="20"/>
          <w:szCs w:val="20"/>
        </w:rPr>
      </w:pPr>
      <w:bookmarkStart w:id="99" w:name="page100"/>
      <w:bookmarkEnd w:id="99"/>
      <w:r>
        <w:rPr>
          <w:noProof/>
          <w:sz w:val="20"/>
          <w:szCs w:val="20"/>
        </w:rPr>
        <w:lastRenderedPageBreak/>
        <w:drawing>
          <wp:anchor distT="0" distB="0" distL="114300" distR="114300" simplePos="0" relativeHeight="251672576" behindDoc="1" locked="0" layoutInCell="0" allowOverlap="1" wp14:anchorId="4946DE7F" wp14:editId="3ED284FB">
            <wp:simplePos x="0" y="0"/>
            <wp:positionH relativeFrom="page">
              <wp:posOffset>1080770</wp:posOffset>
            </wp:positionH>
            <wp:positionV relativeFrom="page">
              <wp:posOffset>476885</wp:posOffset>
            </wp:positionV>
            <wp:extent cx="5800090" cy="1739900"/>
            <wp:effectExtent l="0" t="0" r="0" b="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239B636" w14:textId="77777777" w:rsidR="009D720C" w:rsidRDefault="009D720C">
      <w:pPr>
        <w:spacing w:line="200" w:lineRule="exact"/>
        <w:rPr>
          <w:sz w:val="20"/>
          <w:szCs w:val="20"/>
        </w:rPr>
      </w:pPr>
    </w:p>
    <w:p w14:paraId="4B0FE220" w14:textId="77777777" w:rsidR="009D720C" w:rsidRDefault="009D720C">
      <w:pPr>
        <w:spacing w:line="200" w:lineRule="exact"/>
        <w:rPr>
          <w:sz w:val="20"/>
          <w:szCs w:val="20"/>
        </w:rPr>
      </w:pPr>
    </w:p>
    <w:p w14:paraId="3B62BB6B" w14:textId="77777777" w:rsidR="009D720C" w:rsidRDefault="009D720C">
      <w:pPr>
        <w:spacing w:line="200" w:lineRule="exact"/>
        <w:rPr>
          <w:sz w:val="20"/>
          <w:szCs w:val="20"/>
        </w:rPr>
      </w:pPr>
    </w:p>
    <w:p w14:paraId="55BCD0E3" w14:textId="77777777" w:rsidR="009D720C" w:rsidRDefault="009D720C">
      <w:pPr>
        <w:spacing w:line="200" w:lineRule="exact"/>
        <w:rPr>
          <w:sz w:val="20"/>
          <w:szCs w:val="20"/>
        </w:rPr>
      </w:pPr>
    </w:p>
    <w:p w14:paraId="47A66636" w14:textId="77777777" w:rsidR="009D720C" w:rsidRDefault="009D720C">
      <w:pPr>
        <w:spacing w:line="200" w:lineRule="exact"/>
        <w:rPr>
          <w:sz w:val="20"/>
          <w:szCs w:val="20"/>
        </w:rPr>
      </w:pPr>
    </w:p>
    <w:p w14:paraId="55AC05F9" w14:textId="77777777" w:rsidR="009D720C" w:rsidRDefault="009D720C">
      <w:pPr>
        <w:spacing w:line="200" w:lineRule="exact"/>
        <w:rPr>
          <w:sz w:val="20"/>
          <w:szCs w:val="20"/>
        </w:rPr>
      </w:pPr>
    </w:p>
    <w:p w14:paraId="436E11ED" w14:textId="77777777" w:rsidR="009D720C" w:rsidRDefault="009D720C">
      <w:pPr>
        <w:spacing w:line="200" w:lineRule="exact"/>
        <w:rPr>
          <w:sz w:val="20"/>
          <w:szCs w:val="20"/>
        </w:rPr>
      </w:pPr>
    </w:p>
    <w:p w14:paraId="70B27D39" w14:textId="77777777" w:rsidR="009D720C" w:rsidRDefault="009D720C">
      <w:pPr>
        <w:spacing w:line="200" w:lineRule="exact"/>
        <w:rPr>
          <w:sz w:val="20"/>
          <w:szCs w:val="20"/>
        </w:rPr>
      </w:pPr>
    </w:p>
    <w:p w14:paraId="0A7AE288" w14:textId="77777777" w:rsidR="009D720C" w:rsidRDefault="009D720C">
      <w:pPr>
        <w:spacing w:line="282" w:lineRule="exact"/>
        <w:rPr>
          <w:sz w:val="20"/>
          <w:szCs w:val="20"/>
        </w:rPr>
      </w:pPr>
    </w:p>
    <w:p w14:paraId="27512166" w14:textId="77777777" w:rsidR="009D720C" w:rsidRDefault="00000000">
      <w:pPr>
        <w:spacing w:line="349" w:lineRule="auto"/>
        <w:ind w:left="220"/>
        <w:rPr>
          <w:sz w:val="20"/>
          <w:szCs w:val="20"/>
        </w:rPr>
      </w:pPr>
      <w:r>
        <w:rPr>
          <w:rFonts w:ascii="Arial" w:eastAsia="Arial" w:hAnsi="Arial" w:cs="Arial"/>
          <w:sz w:val="24"/>
          <w:szCs w:val="24"/>
        </w:rPr>
        <w:t>estatisticamente, este fator diminui a taxa de analfabetismo, mas eleva a taxa de analfabetismo funcional.</w:t>
      </w:r>
    </w:p>
    <w:p w14:paraId="6E7AFD0D" w14:textId="77777777" w:rsidR="009D720C" w:rsidRDefault="009D720C">
      <w:pPr>
        <w:spacing w:line="15" w:lineRule="exact"/>
        <w:rPr>
          <w:sz w:val="20"/>
          <w:szCs w:val="20"/>
        </w:rPr>
      </w:pPr>
    </w:p>
    <w:p w14:paraId="7F4AC1FF" w14:textId="77777777" w:rsidR="009D720C" w:rsidRDefault="00000000">
      <w:pPr>
        <w:ind w:left="220"/>
        <w:rPr>
          <w:sz w:val="20"/>
          <w:szCs w:val="20"/>
        </w:rPr>
      </w:pPr>
      <w:r>
        <w:rPr>
          <w:rFonts w:ascii="Arial" w:eastAsia="Arial" w:hAnsi="Arial" w:cs="Arial"/>
          <w:b/>
          <w:bCs/>
          <w:color w:val="252525"/>
          <w:sz w:val="24"/>
          <w:szCs w:val="24"/>
        </w:rPr>
        <w:t>4.3.3.5 EDUCAÇÃO EM TEMPO INTEGRAL</w:t>
      </w:r>
    </w:p>
    <w:p w14:paraId="72015197" w14:textId="77777777" w:rsidR="009D720C" w:rsidRDefault="009D720C">
      <w:pPr>
        <w:spacing w:line="200" w:lineRule="exact"/>
        <w:rPr>
          <w:sz w:val="20"/>
          <w:szCs w:val="20"/>
        </w:rPr>
      </w:pPr>
    </w:p>
    <w:p w14:paraId="37A3F4BC" w14:textId="77777777" w:rsidR="009D720C" w:rsidRDefault="009D720C">
      <w:pPr>
        <w:spacing w:line="361" w:lineRule="exact"/>
        <w:rPr>
          <w:sz w:val="20"/>
          <w:szCs w:val="20"/>
        </w:rPr>
      </w:pPr>
    </w:p>
    <w:p w14:paraId="27F092E9" w14:textId="77777777" w:rsidR="009D720C" w:rsidRDefault="00000000">
      <w:pPr>
        <w:spacing w:line="235" w:lineRule="auto"/>
        <w:ind w:left="1580" w:right="360" w:hanging="289"/>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24 – P</w:t>
      </w:r>
      <w:r>
        <w:rPr>
          <w:rFonts w:ascii="Arial" w:eastAsia="Arial" w:hAnsi="Arial" w:cs="Arial"/>
          <w:b/>
          <w:bCs/>
          <w:sz w:val="18"/>
          <w:szCs w:val="18"/>
        </w:rPr>
        <w:t>ERCENTUAL DE ESCOLAS PÚBLICAS COM ALUNOS QUE PERMANECEM PELO MENOS</w:t>
      </w:r>
      <w:r>
        <w:rPr>
          <w:rFonts w:ascii="Arial" w:eastAsia="Arial" w:hAnsi="Arial" w:cs="Arial"/>
          <w:b/>
          <w:bCs/>
          <w:sz w:val="24"/>
          <w:szCs w:val="24"/>
        </w:rPr>
        <w:t xml:space="preserve"> 7</w:t>
      </w:r>
      <w:r>
        <w:rPr>
          <w:rFonts w:ascii="Arial" w:eastAsia="Arial" w:hAnsi="Arial" w:cs="Arial"/>
          <w:b/>
          <w:bCs/>
          <w:sz w:val="18"/>
          <w:szCs w:val="18"/>
        </w:rPr>
        <w:t>H EM ATIVIDADES ESCOLARES</w:t>
      </w:r>
    </w:p>
    <w:p w14:paraId="5340BA7A" w14:textId="77777777" w:rsidR="009D720C" w:rsidRDefault="00000000">
      <w:pPr>
        <w:spacing w:line="20" w:lineRule="exact"/>
        <w:rPr>
          <w:sz w:val="20"/>
          <w:szCs w:val="20"/>
        </w:rPr>
      </w:pPr>
      <w:r>
        <w:rPr>
          <w:noProof/>
          <w:sz w:val="20"/>
          <w:szCs w:val="20"/>
        </w:rPr>
        <w:drawing>
          <wp:anchor distT="0" distB="0" distL="114300" distR="114300" simplePos="0" relativeHeight="251673600" behindDoc="1" locked="0" layoutInCell="0" allowOverlap="1" wp14:anchorId="2D4458AB" wp14:editId="320A568A">
            <wp:simplePos x="0" y="0"/>
            <wp:positionH relativeFrom="column">
              <wp:posOffset>394335</wp:posOffset>
            </wp:positionH>
            <wp:positionV relativeFrom="paragraph">
              <wp:posOffset>3175</wp:posOffset>
            </wp:positionV>
            <wp:extent cx="5380990" cy="2295525"/>
            <wp:effectExtent l="0" t="0" r="0" b="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85"/>
                    <a:srcRect/>
                    <a:stretch>
                      <a:fillRect/>
                    </a:stretch>
                  </pic:blipFill>
                  <pic:spPr bwMode="auto">
                    <a:xfrm>
                      <a:off x="0" y="0"/>
                      <a:ext cx="5380990" cy="2295525"/>
                    </a:xfrm>
                    <a:prstGeom prst="rect">
                      <a:avLst/>
                    </a:prstGeom>
                    <a:noFill/>
                  </pic:spPr>
                </pic:pic>
              </a:graphicData>
            </a:graphic>
          </wp:anchor>
        </w:drawing>
      </w:r>
    </w:p>
    <w:p w14:paraId="753EBF3F" w14:textId="77777777" w:rsidR="009D720C" w:rsidRDefault="009D720C">
      <w:pPr>
        <w:spacing w:line="200" w:lineRule="exact"/>
        <w:rPr>
          <w:sz w:val="20"/>
          <w:szCs w:val="20"/>
        </w:rPr>
      </w:pPr>
    </w:p>
    <w:p w14:paraId="033BC76E" w14:textId="77777777" w:rsidR="009D720C" w:rsidRDefault="009D720C">
      <w:pPr>
        <w:spacing w:line="200" w:lineRule="exact"/>
        <w:rPr>
          <w:sz w:val="20"/>
          <w:szCs w:val="20"/>
        </w:rPr>
      </w:pPr>
    </w:p>
    <w:p w14:paraId="275E7E09" w14:textId="77777777" w:rsidR="009D720C" w:rsidRDefault="009D720C">
      <w:pPr>
        <w:spacing w:line="200" w:lineRule="exact"/>
        <w:rPr>
          <w:sz w:val="20"/>
          <w:szCs w:val="20"/>
        </w:rPr>
      </w:pPr>
    </w:p>
    <w:p w14:paraId="6F15E627" w14:textId="77777777" w:rsidR="009D720C" w:rsidRDefault="009D720C">
      <w:pPr>
        <w:spacing w:line="200" w:lineRule="exact"/>
        <w:rPr>
          <w:sz w:val="20"/>
          <w:szCs w:val="20"/>
        </w:rPr>
      </w:pPr>
    </w:p>
    <w:p w14:paraId="362B5091" w14:textId="77777777" w:rsidR="009D720C" w:rsidRDefault="009D720C">
      <w:pPr>
        <w:spacing w:line="200" w:lineRule="exact"/>
        <w:rPr>
          <w:sz w:val="20"/>
          <w:szCs w:val="20"/>
        </w:rPr>
      </w:pPr>
    </w:p>
    <w:p w14:paraId="36BEA1D1" w14:textId="77777777" w:rsidR="009D720C" w:rsidRDefault="009D720C">
      <w:pPr>
        <w:spacing w:line="200" w:lineRule="exact"/>
        <w:rPr>
          <w:sz w:val="20"/>
          <w:szCs w:val="20"/>
        </w:rPr>
      </w:pPr>
    </w:p>
    <w:p w14:paraId="4A52B248" w14:textId="77777777" w:rsidR="009D720C" w:rsidRDefault="009D720C">
      <w:pPr>
        <w:spacing w:line="200" w:lineRule="exact"/>
        <w:rPr>
          <w:sz w:val="20"/>
          <w:szCs w:val="20"/>
        </w:rPr>
      </w:pPr>
    </w:p>
    <w:p w14:paraId="618E4873" w14:textId="77777777" w:rsidR="009D720C" w:rsidRDefault="009D720C">
      <w:pPr>
        <w:spacing w:line="200" w:lineRule="exact"/>
        <w:rPr>
          <w:sz w:val="20"/>
          <w:szCs w:val="20"/>
        </w:rPr>
      </w:pPr>
    </w:p>
    <w:p w14:paraId="2A7E4AE1" w14:textId="77777777" w:rsidR="009D720C" w:rsidRDefault="009D720C">
      <w:pPr>
        <w:spacing w:line="200" w:lineRule="exact"/>
        <w:rPr>
          <w:sz w:val="20"/>
          <w:szCs w:val="20"/>
        </w:rPr>
      </w:pPr>
    </w:p>
    <w:p w14:paraId="4A0B712E" w14:textId="77777777" w:rsidR="009D720C" w:rsidRDefault="009D720C">
      <w:pPr>
        <w:spacing w:line="200" w:lineRule="exact"/>
        <w:rPr>
          <w:sz w:val="20"/>
          <w:szCs w:val="20"/>
        </w:rPr>
      </w:pPr>
    </w:p>
    <w:p w14:paraId="3401CA94" w14:textId="77777777" w:rsidR="009D720C" w:rsidRDefault="009D720C">
      <w:pPr>
        <w:spacing w:line="200" w:lineRule="exact"/>
        <w:rPr>
          <w:sz w:val="20"/>
          <w:szCs w:val="20"/>
        </w:rPr>
      </w:pPr>
    </w:p>
    <w:p w14:paraId="43C55393" w14:textId="77777777" w:rsidR="009D720C" w:rsidRDefault="009D720C">
      <w:pPr>
        <w:spacing w:line="200" w:lineRule="exact"/>
        <w:rPr>
          <w:sz w:val="20"/>
          <w:szCs w:val="20"/>
        </w:rPr>
      </w:pPr>
    </w:p>
    <w:p w14:paraId="04241702" w14:textId="77777777" w:rsidR="009D720C" w:rsidRDefault="009D720C">
      <w:pPr>
        <w:spacing w:line="200" w:lineRule="exact"/>
        <w:rPr>
          <w:sz w:val="20"/>
          <w:szCs w:val="20"/>
        </w:rPr>
      </w:pPr>
    </w:p>
    <w:p w14:paraId="77934AB7" w14:textId="77777777" w:rsidR="009D720C" w:rsidRDefault="009D720C">
      <w:pPr>
        <w:spacing w:line="200" w:lineRule="exact"/>
        <w:rPr>
          <w:sz w:val="20"/>
          <w:szCs w:val="20"/>
        </w:rPr>
      </w:pPr>
    </w:p>
    <w:p w14:paraId="68A64803" w14:textId="77777777" w:rsidR="009D720C" w:rsidRDefault="009D720C">
      <w:pPr>
        <w:spacing w:line="200" w:lineRule="exact"/>
        <w:rPr>
          <w:sz w:val="20"/>
          <w:szCs w:val="20"/>
        </w:rPr>
      </w:pPr>
    </w:p>
    <w:p w14:paraId="4E258CE8" w14:textId="77777777" w:rsidR="009D720C" w:rsidRDefault="009D720C">
      <w:pPr>
        <w:spacing w:line="200" w:lineRule="exact"/>
        <w:rPr>
          <w:sz w:val="20"/>
          <w:szCs w:val="20"/>
        </w:rPr>
      </w:pPr>
    </w:p>
    <w:p w14:paraId="119B76C0" w14:textId="77777777" w:rsidR="009D720C" w:rsidRDefault="009D720C">
      <w:pPr>
        <w:spacing w:line="200" w:lineRule="exact"/>
        <w:rPr>
          <w:sz w:val="20"/>
          <w:szCs w:val="20"/>
        </w:rPr>
      </w:pPr>
    </w:p>
    <w:p w14:paraId="14276EC2" w14:textId="77777777" w:rsidR="009D720C" w:rsidRDefault="009D720C">
      <w:pPr>
        <w:spacing w:line="200" w:lineRule="exact"/>
        <w:rPr>
          <w:sz w:val="20"/>
          <w:szCs w:val="20"/>
        </w:rPr>
      </w:pPr>
    </w:p>
    <w:p w14:paraId="47D0B522" w14:textId="77777777" w:rsidR="009D720C" w:rsidRDefault="009D720C">
      <w:pPr>
        <w:spacing w:line="340" w:lineRule="exact"/>
        <w:rPr>
          <w:sz w:val="20"/>
          <w:szCs w:val="20"/>
        </w:rPr>
      </w:pPr>
    </w:p>
    <w:p w14:paraId="2CC1BD15" w14:textId="77777777" w:rsidR="009D720C" w:rsidRDefault="00000000">
      <w:pPr>
        <w:ind w:left="4420" w:right="120" w:hanging="3389"/>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20 – M</w:t>
      </w:r>
      <w:r>
        <w:rPr>
          <w:rFonts w:ascii="Arial" w:eastAsia="Arial" w:hAnsi="Arial" w:cs="Arial"/>
          <w:b/>
          <w:bCs/>
          <w:sz w:val="18"/>
          <w:szCs w:val="18"/>
        </w:rPr>
        <w:t>ÉDIA DE HORAS</w:t>
      </w:r>
      <w:r>
        <w:rPr>
          <w:rFonts w:ascii="Arial" w:eastAsia="Arial" w:hAnsi="Arial" w:cs="Arial"/>
          <w:b/>
          <w:bCs/>
          <w:sz w:val="24"/>
          <w:szCs w:val="24"/>
        </w:rPr>
        <w:t xml:space="preserve"> –</w:t>
      </w:r>
      <w:r>
        <w:rPr>
          <w:rFonts w:ascii="Arial" w:eastAsia="Arial" w:hAnsi="Arial" w:cs="Arial"/>
          <w:b/>
          <w:bCs/>
          <w:sz w:val="18"/>
          <w:szCs w:val="18"/>
        </w:rPr>
        <w:t xml:space="preserve"> AULA DIÁRIA DOS ALUNOS POR ETAPA DE ENSINO</w:t>
      </w:r>
    </w:p>
    <w:p w14:paraId="1F7F9F67" w14:textId="77777777" w:rsidR="009D720C" w:rsidRDefault="00000000">
      <w:pPr>
        <w:spacing w:line="20" w:lineRule="exact"/>
        <w:rPr>
          <w:sz w:val="20"/>
          <w:szCs w:val="20"/>
        </w:rPr>
      </w:pPr>
      <w:r>
        <w:rPr>
          <w:noProof/>
          <w:sz w:val="20"/>
          <w:szCs w:val="20"/>
        </w:rPr>
        <w:drawing>
          <wp:anchor distT="0" distB="0" distL="114300" distR="114300" simplePos="0" relativeHeight="251674624" behindDoc="1" locked="0" layoutInCell="0" allowOverlap="1" wp14:anchorId="51A6AB5F" wp14:editId="0209410B">
            <wp:simplePos x="0" y="0"/>
            <wp:positionH relativeFrom="column">
              <wp:posOffset>762635</wp:posOffset>
            </wp:positionH>
            <wp:positionV relativeFrom="paragraph">
              <wp:posOffset>348615</wp:posOffset>
            </wp:positionV>
            <wp:extent cx="4629785" cy="1866900"/>
            <wp:effectExtent l="0" t="0" r="0" b="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86"/>
                    <a:srcRect/>
                    <a:stretch>
                      <a:fillRect/>
                    </a:stretch>
                  </pic:blipFill>
                  <pic:spPr bwMode="auto">
                    <a:xfrm>
                      <a:off x="0" y="0"/>
                      <a:ext cx="4629785" cy="1866900"/>
                    </a:xfrm>
                    <a:prstGeom prst="rect">
                      <a:avLst/>
                    </a:prstGeom>
                    <a:noFill/>
                  </pic:spPr>
                </pic:pic>
              </a:graphicData>
            </a:graphic>
          </wp:anchor>
        </w:drawing>
      </w:r>
    </w:p>
    <w:p w14:paraId="7E1304E9" w14:textId="77777777" w:rsidR="009D720C" w:rsidRDefault="009D720C">
      <w:pPr>
        <w:spacing w:line="200" w:lineRule="exact"/>
        <w:rPr>
          <w:sz w:val="20"/>
          <w:szCs w:val="20"/>
        </w:rPr>
      </w:pPr>
    </w:p>
    <w:p w14:paraId="3AB05E53" w14:textId="77777777" w:rsidR="009D720C" w:rsidRDefault="009D720C">
      <w:pPr>
        <w:spacing w:line="200" w:lineRule="exact"/>
        <w:rPr>
          <w:sz w:val="20"/>
          <w:szCs w:val="20"/>
        </w:rPr>
      </w:pPr>
    </w:p>
    <w:p w14:paraId="1B1F5D69" w14:textId="77777777" w:rsidR="009D720C" w:rsidRDefault="009D720C">
      <w:pPr>
        <w:spacing w:line="200" w:lineRule="exact"/>
        <w:rPr>
          <w:sz w:val="20"/>
          <w:szCs w:val="20"/>
        </w:rPr>
      </w:pPr>
    </w:p>
    <w:p w14:paraId="1D4F5505" w14:textId="77777777" w:rsidR="009D720C" w:rsidRDefault="009D720C">
      <w:pPr>
        <w:spacing w:line="200" w:lineRule="exact"/>
        <w:rPr>
          <w:sz w:val="20"/>
          <w:szCs w:val="20"/>
        </w:rPr>
      </w:pPr>
    </w:p>
    <w:p w14:paraId="077D6C6C" w14:textId="77777777" w:rsidR="009D720C" w:rsidRDefault="009D720C">
      <w:pPr>
        <w:spacing w:line="200" w:lineRule="exact"/>
        <w:rPr>
          <w:sz w:val="20"/>
          <w:szCs w:val="20"/>
        </w:rPr>
      </w:pPr>
    </w:p>
    <w:p w14:paraId="71B52946" w14:textId="77777777" w:rsidR="009D720C" w:rsidRDefault="009D720C">
      <w:pPr>
        <w:spacing w:line="200" w:lineRule="exact"/>
        <w:rPr>
          <w:sz w:val="20"/>
          <w:szCs w:val="20"/>
        </w:rPr>
      </w:pPr>
    </w:p>
    <w:p w14:paraId="4DFD4B8E" w14:textId="77777777" w:rsidR="009D720C" w:rsidRDefault="009D720C">
      <w:pPr>
        <w:spacing w:line="200" w:lineRule="exact"/>
        <w:rPr>
          <w:sz w:val="20"/>
          <w:szCs w:val="20"/>
        </w:rPr>
      </w:pPr>
    </w:p>
    <w:p w14:paraId="09485A6F" w14:textId="77777777" w:rsidR="009D720C" w:rsidRDefault="009D720C">
      <w:pPr>
        <w:spacing w:line="200" w:lineRule="exact"/>
        <w:rPr>
          <w:sz w:val="20"/>
          <w:szCs w:val="20"/>
        </w:rPr>
      </w:pPr>
    </w:p>
    <w:p w14:paraId="37C2119E" w14:textId="77777777" w:rsidR="009D720C" w:rsidRDefault="009D720C">
      <w:pPr>
        <w:spacing w:line="200" w:lineRule="exact"/>
        <w:rPr>
          <w:sz w:val="20"/>
          <w:szCs w:val="20"/>
        </w:rPr>
      </w:pPr>
    </w:p>
    <w:p w14:paraId="2B2AA434" w14:textId="77777777" w:rsidR="009D720C" w:rsidRDefault="009D720C">
      <w:pPr>
        <w:spacing w:line="200" w:lineRule="exact"/>
        <w:rPr>
          <w:sz w:val="20"/>
          <w:szCs w:val="20"/>
        </w:rPr>
      </w:pPr>
    </w:p>
    <w:p w14:paraId="1DEA3583" w14:textId="77777777" w:rsidR="009D720C" w:rsidRDefault="009D720C">
      <w:pPr>
        <w:spacing w:line="200" w:lineRule="exact"/>
        <w:rPr>
          <w:sz w:val="20"/>
          <w:szCs w:val="20"/>
        </w:rPr>
      </w:pPr>
    </w:p>
    <w:p w14:paraId="3D13952B" w14:textId="77777777" w:rsidR="009D720C" w:rsidRDefault="009D720C">
      <w:pPr>
        <w:spacing w:line="200" w:lineRule="exact"/>
        <w:rPr>
          <w:sz w:val="20"/>
          <w:szCs w:val="20"/>
        </w:rPr>
      </w:pPr>
    </w:p>
    <w:p w14:paraId="334E5D67" w14:textId="77777777" w:rsidR="009D720C" w:rsidRDefault="009D720C">
      <w:pPr>
        <w:spacing w:line="200" w:lineRule="exact"/>
        <w:rPr>
          <w:sz w:val="20"/>
          <w:szCs w:val="20"/>
        </w:rPr>
      </w:pPr>
    </w:p>
    <w:p w14:paraId="6061F688" w14:textId="77777777" w:rsidR="009D720C" w:rsidRDefault="009D720C">
      <w:pPr>
        <w:spacing w:line="200" w:lineRule="exact"/>
        <w:rPr>
          <w:sz w:val="20"/>
          <w:szCs w:val="20"/>
        </w:rPr>
      </w:pPr>
    </w:p>
    <w:p w14:paraId="293BAF80" w14:textId="77777777" w:rsidR="009D720C" w:rsidRDefault="009D720C">
      <w:pPr>
        <w:spacing w:line="200" w:lineRule="exact"/>
        <w:rPr>
          <w:sz w:val="20"/>
          <w:szCs w:val="20"/>
        </w:rPr>
      </w:pPr>
    </w:p>
    <w:p w14:paraId="71C89125" w14:textId="77777777" w:rsidR="009D720C" w:rsidRDefault="009D720C">
      <w:pPr>
        <w:spacing w:line="200" w:lineRule="exact"/>
        <w:rPr>
          <w:sz w:val="20"/>
          <w:szCs w:val="20"/>
        </w:rPr>
      </w:pPr>
    </w:p>
    <w:p w14:paraId="36753BDE" w14:textId="77777777" w:rsidR="009D720C" w:rsidRDefault="009D720C">
      <w:pPr>
        <w:spacing w:line="200" w:lineRule="exact"/>
        <w:rPr>
          <w:sz w:val="20"/>
          <w:szCs w:val="20"/>
        </w:rPr>
      </w:pPr>
    </w:p>
    <w:p w14:paraId="4A867E34" w14:textId="77777777" w:rsidR="009D720C" w:rsidRDefault="009D720C">
      <w:pPr>
        <w:spacing w:line="200" w:lineRule="exact"/>
        <w:rPr>
          <w:sz w:val="20"/>
          <w:szCs w:val="20"/>
        </w:rPr>
      </w:pPr>
    </w:p>
    <w:p w14:paraId="24A46077" w14:textId="77777777" w:rsidR="009D720C" w:rsidRDefault="009D720C">
      <w:pPr>
        <w:spacing w:line="200" w:lineRule="exact"/>
        <w:rPr>
          <w:sz w:val="20"/>
          <w:szCs w:val="20"/>
        </w:rPr>
      </w:pPr>
    </w:p>
    <w:p w14:paraId="51158B53" w14:textId="77777777" w:rsidR="009D720C" w:rsidRDefault="009D720C">
      <w:pPr>
        <w:spacing w:line="200" w:lineRule="exact"/>
        <w:rPr>
          <w:sz w:val="20"/>
          <w:szCs w:val="20"/>
        </w:rPr>
      </w:pPr>
    </w:p>
    <w:p w14:paraId="428EBDAD" w14:textId="77777777" w:rsidR="009D720C" w:rsidRDefault="009D720C">
      <w:pPr>
        <w:spacing w:line="200" w:lineRule="exact"/>
        <w:rPr>
          <w:sz w:val="20"/>
          <w:szCs w:val="20"/>
        </w:rPr>
      </w:pPr>
    </w:p>
    <w:p w14:paraId="790F7D78" w14:textId="77777777" w:rsidR="009D720C" w:rsidRDefault="009D720C">
      <w:pPr>
        <w:spacing w:line="200" w:lineRule="exact"/>
        <w:rPr>
          <w:sz w:val="20"/>
          <w:szCs w:val="20"/>
        </w:rPr>
      </w:pPr>
    </w:p>
    <w:p w14:paraId="624D6CD0" w14:textId="77777777" w:rsidR="009D720C" w:rsidRDefault="009D720C">
      <w:pPr>
        <w:spacing w:line="200" w:lineRule="exact"/>
        <w:rPr>
          <w:sz w:val="20"/>
          <w:szCs w:val="20"/>
        </w:rPr>
      </w:pPr>
    </w:p>
    <w:p w14:paraId="4F544A18" w14:textId="77777777" w:rsidR="009D720C" w:rsidRDefault="009D720C">
      <w:pPr>
        <w:spacing w:line="200" w:lineRule="exact"/>
        <w:rPr>
          <w:sz w:val="20"/>
          <w:szCs w:val="20"/>
        </w:rPr>
      </w:pPr>
    </w:p>
    <w:p w14:paraId="6FAB4F16" w14:textId="77777777" w:rsidR="009D720C" w:rsidRDefault="009D720C">
      <w:pPr>
        <w:spacing w:line="200" w:lineRule="exact"/>
        <w:rPr>
          <w:sz w:val="20"/>
          <w:szCs w:val="20"/>
        </w:rPr>
      </w:pPr>
    </w:p>
    <w:p w14:paraId="1A05ED11" w14:textId="77777777" w:rsidR="009D720C" w:rsidRDefault="009D720C">
      <w:pPr>
        <w:spacing w:line="200" w:lineRule="exact"/>
        <w:rPr>
          <w:sz w:val="20"/>
          <w:szCs w:val="20"/>
        </w:rPr>
      </w:pPr>
    </w:p>
    <w:p w14:paraId="70645234" w14:textId="77777777" w:rsidR="009D720C" w:rsidRDefault="009D720C">
      <w:pPr>
        <w:spacing w:line="380" w:lineRule="exact"/>
        <w:rPr>
          <w:sz w:val="20"/>
          <w:szCs w:val="20"/>
        </w:rPr>
      </w:pPr>
    </w:p>
    <w:p w14:paraId="53B29B76" w14:textId="77777777" w:rsidR="009D720C" w:rsidRDefault="00000000">
      <w:pPr>
        <w:ind w:left="9040"/>
        <w:rPr>
          <w:sz w:val="20"/>
          <w:szCs w:val="20"/>
        </w:rPr>
      </w:pPr>
      <w:r>
        <w:rPr>
          <w:rFonts w:ascii="Calibri" w:eastAsia="Calibri" w:hAnsi="Calibri" w:cs="Calibri"/>
          <w:sz w:val="20"/>
          <w:szCs w:val="20"/>
        </w:rPr>
        <w:t>100</w:t>
      </w:r>
    </w:p>
    <w:p w14:paraId="0602E067" w14:textId="77777777" w:rsidR="009D720C" w:rsidRDefault="009D720C">
      <w:pPr>
        <w:sectPr w:rsidR="009D720C">
          <w:pgSz w:w="11900" w:h="16838"/>
          <w:pgMar w:top="1440" w:right="1026" w:bottom="477" w:left="1440" w:header="0" w:footer="0" w:gutter="0"/>
          <w:cols w:space="720" w:equalWidth="0">
            <w:col w:w="9440"/>
          </w:cols>
        </w:sectPr>
      </w:pPr>
    </w:p>
    <w:p w14:paraId="37677D6D" w14:textId="77777777" w:rsidR="009D720C" w:rsidRDefault="00000000">
      <w:pPr>
        <w:spacing w:line="200" w:lineRule="exact"/>
        <w:rPr>
          <w:sz w:val="20"/>
          <w:szCs w:val="20"/>
        </w:rPr>
      </w:pPr>
      <w:bookmarkStart w:id="100" w:name="page101"/>
      <w:bookmarkEnd w:id="100"/>
      <w:r>
        <w:rPr>
          <w:noProof/>
          <w:sz w:val="20"/>
          <w:szCs w:val="20"/>
        </w:rPr>
        <w:lastRenderedPageBreak/>
        <w:drawing>
          <wp:anchor distT="0" distB="0" distL="114300" distR="114300" simplePos="0" relativeHeight="251675648" behindDoc="1" locked="0" layoutInCell="0" allowOverlap="1" wp14:anchorId="3810FB31" wp14:editId="7E81697B">
            <wp:simplePos x="0" y="0"/>
            <wp:positionH relativeFrom="page">
              <wp:posOffset>1080770</wp:posOffset>
            </wp:positionH>
            <wp:positionV relativeFrom="page">
              <wp:posOffset>476885</wp:posOffset>
            </wp:positionV>
            <wp:extent cx="5800090" cy="1739900"/>
            <wp:effectExtent l="0" t="0" r="0" b="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843864F" w14:textId="77777777" w:rsidR="009D720C" w:rsidRDefault="009D720C">
      <w:pPr>
        <w:spacing w:line="200" w:lineRule="exact"/>
        <w:rPr>
          <w:sz w:val="20"/>
          <w:szCs w:val="20"/>
        </w:rPr>
      </w:pPr>
    </w:p>
    <w:p w14:paraId="718431A7" w14:textId="77777777" w:rsidR="009D720C" w:rsidRDefault="009D720C">
      <w:pPr>
        <w:spacing w:line="200" w:lineRule="exact"/>
        <w:rPr>
          <w:sz w:val="20"/>
          <w:szCs w:val="20"/>
        </w:rPr>
      </w:pPr>
    </w:p>
    <w:p w14:paraId="7771D345" w14:textId="77777777" w:rsidR="009D720C" w:rsidRDefault="009D720C">
      <w:pPr>
        <w:spacing w:line="200" w:lineRule="exact"/>
        <w:rPr>
          <w:sz w:val="20"/>
          <w:szCs w:val="20"/>
        </w:rPr>
      </w:pPr>
    </w:p>
    <w:p w14:paraId="64C2E4CB" w14:textId="77777777" w:rsidR="009D720C" w:rsidRDefault="009D720C">
      <w:pPr>
        <w:spacing w:line="200" w:lineRule="exact"/>
        <w:rPr>
          <w:sz w:val="20"/>
          <w:szCs w:val="20"/>
        </w:rPr>
      </w:pPr>
    </w:p>
    <w:p w14:paraId="23D01AC9" w14:textId="77777777" w:rsidR="009D720C" w:rsidRDefault="009D720C">
      <w:pPr>
        <w:spacing w:line="200" w:lineRule="exact"/>
        <w:rPr>
          <w:sz w:val="20"/>
          <w:szCs w:val="20"/>
        </w:rPr>
      </w:pPr>
    </w:p>
    <w:p w14:paraId="01A05F19" w14:textId="77777777" w:rsidR="009D720C" w:rsidRDefault="009D720C">
      <w:pPr>
        <w:spacing w:line="200" w:lineRule="exact"/>
        <w:rPr>
          <w:sz w:val="20"/>
          <w:szCs w:val="20"/>
        </w:rPr>
      </w:pPr>
    </w:p>
    <w:p w14:paraId="006CFFE7" w14:textId="77777777" w:rsidR="009D720C" w:rsidRDefault="009D720C">
      <w:pPr>
        <w:spacing w:line="200" w:lineRule="exact"/>
        <w:rPr>
          <w:sz w:val="20"/>
          <w:szCs w:val="20"/>
        </w:rPr>
      </w:pPr>
    </w:p>
    <w:p w14:paraId="70A1EEC6" w14:textId="77777777" w:rsidR="009D720C" w:rsidRDefault="009D720C">
      <w:pPr>
        <w:spacing w:line="200" w:lineRule="exact"/>
        <w:rPr>
          <w:sz w:val="20"/>
          <w:szCs w:val="20"/>
        </w:rPr>
      </w:pPr>
    </w:p>
    <w:p w14:paraId="0F520D91" w14:textId="77777777" w:rsidR="009D720C" w:rsidRDefault="009D720C">
      <w:pPr>
        <w:spacing w:line="280" w:lineRule="exact"/>
        <w:rPr>
          <w:sz w:val="20"/>
          <w:szCs w:val="20"/>
        </w:rPr>
      </w:pPr>
    </w:p>
    <w:p w14:paraId="59DF208E" w14:textId="77777777" w:rsidR="009D720C" w:rsidRDefault="00000000">
      <w:pPr>
        <w:spacing w:line="293" w:lineRule="auto"/>
        <w:ind w:left="3300" w:right="60" w:hanging="233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25 – P</w:t>
      </w:r>
      <w:r>
        <w:rPr>
          <w:rFonts w:ascii="Arial" w:eastAsia="Arial" w:hAnsi="Arial" w:cs="Arial"/>
          <w:b/>
          <w:bCs/>
          <w:sz w:val="18"/>
          <w:szCs w:val="18"/>
        </w:rPr>
        <w:t>ERCENTUAL DE ALUNOS QUE PERMANECEM PELO MENOS</w:t>
      </w:r>
      <w:r>
        <w:rPr>
          <w:rFonts w:ascii="Arial" w:eastAsia="Arial" w:hAnsi="Arial" w:cs="Arial"/>
          <w:b/>
          <w:bCs/>
          <w:sz w:val="24"/>
          <w:szCs w:val="24"/>
        </w:rPr>
        <w:t xml:space="preserve"> 7</w:t>
      </w:r>
      <w:r>
        <w:rPr>
          <w:rFonts w:ascii="Arial" w:eastAsia="Arial" w:hAnsi="Arial" w:cs="Arial"/>
          <w:b/>
          <w:bCs/>
          <w:sz w:val="18"/>
          <w:szCs w:val="18"/>
        </w:rPr>
        <w:t>H EM ATIVIDADES ESCOLARES</w:t>
      </w:r>
    </w:p>
    <w:p w14:paraId="5FF0E038" w14:textId="77777777" w:rsidR="009D720C" w:rsidRDefault="00000000">
      <w:pPr>
        <w:spacing w:line="20" w:lineRule="exact"/>
        <w:rPr>
          <w:sz w:val="20"/>
          <w:szCs w:val="20"/>
        </w:rPr>
      </w:pPr>
      <w:r>
        <w:rPr>
          <w:noProof/>
          <w:sz w:val="20"/>
          <w:szCs w:val="20"/>
        </w:rPr>
        <w:drawing>
          <wp:anchor distT="0" distB="0" distL="114300" distR="114300" simplePos="0" relativeHeight="251676672" behindDoc="1" locked="0" layoutInCell="0" allowOverlap="1" wp14:anchorId="45B88CFE" wp14:editId="5405C91C">
            <wp:simplePos x="0" y="0"/>
            <wp:positionH relativeFrom="column">
              <wp:posOffset>549910</wp:posOffset>
            </wp:positionH>
            <wp:positionV relativeFrom="paragraph">
              <wp:posOffset>-27305</wp:posOffset>
            </wp:positionV>
            <wp:extent cx="5077460" cy="3084195"/>
            <wp:effectExtent l="0" t="0" r="0" b="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87"/>
                    <a:srcRect/>
                    <a:stretch>
                      <a:fillRect/>
                    </a:stretch>
                  </pic:blipFill>
                  <pic:spPr bwMode="auto">
                    <a:xfrm>
                      <a:off x="0" y="0"/>
                      <a:ext cx="5077460" cy="3084195"/>
                    </a:xfrm>
                    <a:prstGeom prst="rect">
                      <a:avLst/>
                    </a:prstGeom>
                    <a:noFill/>
                  </pic:spPr>
                </pic:pic>
              </a:graphicData>
            </a:graphic>
          </wp:anchor>
        </w:drawing>
      </w:r>
    </w:p>
    <w:p w14:paraId="36D6AF1E" w14:textId="77777777" w:rsidR="009D720C" w:rsidRDefault="009D720C">
      <w:pPr>
        <w:spacing w:line="200" w:lineRule="exact"/>
        <w:rPr>
          <w:sz w:val="20"/>
          <w:szCs w:val="20"/>
        </w:rPr>
      </w:pPr>
    </w:p>
    <w:p w14:paraId="6508E584" w14:textId="77777777" w:rsidR="009D720C" w:rsidRDefault="009D720C">
      <w:pPr>
        <w:spacing w:line="200" w:lineRule="exact"/>
        <w:rPr>
          <w:sz w:val="20"/>
          <w:szCs w:val="20"/>
        </w:rPr>
      </w:pPr>
    </w:p>
    <w:p w14:paraId="2159EE11" w14:textId="77777777" w:rsidR="009D720C" w:rsidRDefault="009D720C">
      <w:pPr>
        <w:spacing w:line="200" w:lineRule="exact"/>
        <w:rPr>
          <w:sz w:val="20"/>
          <w:szCs w:val="20"/>
        </w:rPr>
      </w:pPr>
    </w:p>
    <w:p w14:paraId="120ED859" w14:textId="77777777" w:rsidR="009D720C" w:rsidRDefault="009D720C">
      <w:pPr>
        <w:spacing w:line="200" w:lineRule="exact"/>
        <w:rPr>
          <w:sz w:val="20"/>
          <w:szCs w:val="20"/>
        </w:rPr>
      </w:pPr>
    </w:p>
    <w:p w14:paraId="5E8E7D76" w14:textId="77777777" w:rsidR="009D720C" w:rsidRDefault="009D720C">
      <w:pPr>
        <w:spacing w:line="200" w:lineRule="exact"/>
        <w:rPr>
          <w:sz w:val="20"/>
          <w:szCs w:val="20"/>
        </w:rPr>
      </w:pPr>
    </w:p>
    <w:p w14:paraId="1B6FFB60" w14:textId="77777777" w:rsidR="009D720C" w:rsidRDefault="009D720C">
      <w:pPr>
        <w:spacing w:line="200" w:lineRule="exact"/>
        <w:rPr>
          <w:sz w:val="20"/>
          <w:szCs w:val="20"/>
        </w:rPr>
      </w:pPr>
    </w:p>
    <w:p w14:paraId="320B4DBE" w14:textId="77777777" w:rsidR="009D720C" w:rsidRDefault="009D720C">
      <w:pPr>
        <w:spacing w:line="200" w:lineRule="exact"/>
        <w:rPr>
          <w:sz w:val="20"/>
          <w:szCs w:val="20"/>
        </w:rPr>
      </w:pPr>
    </w:p>
    <w:p w14:paraId="76B250E1" w14:textId="77777777" w:rsidR="009D720C" w:rsidRDefault="009D720C">
      <w:pPr>
        <w:spacing w:line="200" w:lineRule="exact"/>
        <w:rPr>
          <w:sz w:val="20"/>
          <w:szCs w:val="20"/>
        </w:rPr>
      </w:pPr>
    </w:p>
    <w:p w14:paraId="31D5C64B" w14:textId="77777777" w:rsidR="009D720C" w:rsidRDefault="009D720C">
      <w:pPr>
        <w:spacing w:line="200" w:lineRule="exact"/>
        <w:rPr>
          <w:sz w:val="20"/>
          <w:szCs w:val="20"/>
        </w:rPr>
      </w:pPr>
    </w:p>
    <w:p w14:paraId="7124FD24" w14:textId="77777777" w:rsidR="009D720C" w:rsidRDefault="009D720C">
      <w:pPr>
        <w:spacing w:line="200" w:lineRule="exact"/>
        <w:rPr>
          <w:sz w:val="20"/>
          <w:szCs w:val="20"/>
        </w:rPr>
      </w:pPr>
    </w:p>
    <w:p w14:paraId="33103C60" w14:textId="77777777" w:rsidR="009D720C" w:rsidRDefault="009D720C">
      <w:pPr>
        <w:spacing w:line="200" w:lineRule="exact"/>
        <w:rPr>
          <w:sz w:val="20"/>
          <w:szCs w:val="20"/>
        </w:rPr>
      </w:pPr>
    </w:p>
    <w:p w14:paraId="10E8F0BD" w14:textId="77777777" w:rsidR="009D720C" w:rsidRDefault="009D720C">
      <w:pPr>
        <w:spacing w:line="200" w:lineRule="exact"/>
        <w:rPr>
          <w:sz w:val="20"/>
          <w:szCs w:val="20"/>
        </w:rPr>
      </w:pPr>
    </w:p>
    <w:p w14:paraId="53684F89" w14:textId="77777777" w:rsidR="009D720C" w:rsidRDefault="009D720C">
      <w:pPr>
        <w:spacing w:line="200" w:lineRule="exact"/>
        <w:rPr>
          <w:sz w:val="20"/>
          <w:szCs w:val="20"/>
        </w:rPr>
      </w:pPr>
    </w:p>
    <w:p w14:paraId="63C0228B" w14:textId="77777777" w:rsidR="009D720C" w:rsidRDefault="009D720C">
      <w:pPr>
        <w:spacing w:line="200" w:lineRule="exact"/>
        <w:rPr>
          <w:sz w:val="20"/>
          <w:szCs w:val="20"/>
        </w:rPr>
      </w:pPr>
    </w:p>
    <w:p w14:paraId="5CFA1E4A" w14:textId="77777777" w:rsidR="009D720C" w:rsidRDefault="009D720C">
      <w:pPr>
        <w:spacing w:line="200" w:lineRule="exact"/>
        <w:rPr>
          <w:sz w:val="20"/>
          <w:szCs w:val="20"/>
        </w:rPr>
      </w:pPr>
    </w:p>
    <w:p w14:paraId="0268D707" w14:textId="77777777" w:rsidR="009D720C" w:rsidRDefault="009D720C">
      <w:pPr>
        <w:spacing w:line="200" w:lineRule="exact"/>
        <w:rPr>
          <w:sz w:val="20"/>
          <w:szCs w:val="20"/>
        </w:rPr>
      </w:pPr>
    </w:p>
    <w:p w14:paraId="0B0DC85D" w14:textId="77777777" w:rsidR="009D720C" w:rsidRDefault="009D720C">
      <w:pPr>
        <w:spacing w:line="200" w:lineRule="exact"/>
        <w:rPr>
          <w:sz w:val="20"/>
          <w:szCs w:val="20"/>
        </w:rPr>
      </w:pPr>
    </w:p>
    <w:p w14:paraId="2ACC60B2" w14:textId="77777777" w:rsidR="009D720C" w:rsidRDefault="009D720C">
      <w:pPr>
        <w:spacing w:line="200" w:lineRule="exact"/>
        <w:rPr>
          <w:sz w:val="20"/>
          <w:szCs w:val="20"/>
        </w:rPr>
      </w:pPr>
    </w:p>
    <w:p w14:paraId="7DA64D04" w14:textId="77777777" w:rsidR="009D720C" w:rsidRDefault="009D720C">
      <w:pPr>
        <w:spacing w:line="200" w:lineRule="exact"/>
        <w:rPr>
          <w:sz w:val="20"/>
          <w:szCs w:val="20"/>
        </w:rPr>
      </w:pPr>
    </w:p>
    <w:p w14:paraId="6FE58487" w14:textId="77777777" w:rsidR="009D720C" w:rsidRDefault="009D720C">
      <w:pPr>
        <w:spacing w:line="200" w:lineRule="exact"/>
        <w:rPr>
          <w:sz w:val="20"/>
          <w:szCs w:val="20"/>
        </w:rPr>
      </w:pPr>
    </w:p>
    <w:p w14:paraId="531A3131" w14:textId="77777777" w:rsidR="009D720C" w:rsidRDefault="009D720C">
      <w:pPr>
        <w:spacing w:line="200" w:lineRule="exact"/>
        <w:rPr>
          <w:sz w:val="20"/>
          <w:szCs w:val="20"/>
        </w:rPr>
      </w:pPr>
    </w:p>
    <w:p w14:paraId="2EDE1246" w14:textId="77777777" w:rsidR="009D720C" w:rsidRDefault="009D720C">
      <w:pPr>
        <w:spacing w:line="200" w:lineRule="exact"/>
        <w:rPr>
          <w:sz w:val="20"/>
          <w:szCs w:val="20"/>
        </w:rPr>
      </w:pPr>
    </w:p>
    <w:p w14:paraId="186FC95F" w14:textId="77777777" w:rsidR="009D720C" w:rsidRDefault="009D720C">
      <w:pPr>
        <w:spacing w:line="200" w:lineRule="exact"/>
        <w:rPr>
          <w:sz w:val="20"/>
          <w:szCs w:val="20"/>
        </w:rPr>
      </w:pPr>
    </w:p>
    <w:p w14:paraId="138CEEFF" w14:textId="77777777" w:rsidR="009D720C" w:rsidRDefault="009D720C">
      <w:pPr>
        <w:spacing w:line="200" w:lineRule="exact"/>
        <w:rPr>
          <w:sz w:val="20"/>
          <w:szCs w:val="20"/>
        </w:rPr>
      </w:pPr>
    </w:p>
    <w:p w14:paraId="20B969EE" w14:textId="77777777" w:rsidR="009D720C" w:rsidRDefault="009D720C">
      <w:pPr>
        <w:spacing w:line="356" w:lineRule="exact"/>
        <w:rPr>
          <w:sz w:val="20"/>
          <w:szCs w:val="20"/>
        </w:rPr>
      </w:pPr>
    </w:p>
    <w:p w14:paraId="04219945" w14:textId="77777777" w:rsidR="009D720C" w:rsidRDefault="00000000">
      <w:pPr>
        <w:spacing w:line="356" w:lineRule="auto"/>
        <w:ind w:left="220" w:right="20" w:firstLine="708"/>
        <w:jc w:val="both"/>
        <w:rPr>
          <w:sz w:val="20"/>
          <w:szCs w:val="20"/>
        </w:rPr>
      </w:pPr>
      <w:r>
        <w:rPr>
          <w:rFonts w:ascii="Arial" w:eastAsia="Arial" w:hAnsi="Arial" w:cs="Arial"/>
          <w:sz w:val="24"/>
          <w:szCs w:val="24"/>
        </w:rPr>
        <w:t>O programa é destinado a crianças e adolescentes de baixo poder aquisitivo, oportunizando-lhes uma maior qualidade de ensino, na medida em que são trabalhados em todas as áreas do conhecimento, ampliando, com metodologias diversificadas, os conteúdos da base curricular.</w:t>
      </w:r>
    </w:p>
    <w:p w14:paraId="18019C53" w14:textId="77777777" w:rsidR="009D720C" w:rsidRDefault="009D720C">
      <w:pPr>
        <w:spacing w:line="19" w:lineRule="exact"/>
        <w:rPr>
          <w:sz w:val="20"/>
          <w:szCs w:val="20"/>
        </w:rPr>
      </w:pPr>
    </w:p>
    <w:p w14:paraId="10D6CEBB" w14:textId="77777777" w:rsidR="009D720C" w:rsidRDefault="00000000">
      <w:pPr>
        <w:spacing w:line="358" w:lineRule="auto"/>
        <w:ind w:left="220" w:firstLine="708"/>
        <w:jc w:val="both"/>
        <w:rPr>
          <w:sz w:val="20"/>
          <w:szCs w:val="20"/>
        </w:rPr>
      </w:pPr>
      <w:r>
        <w:rPr>
          <w:rFonts w:ascii="Arial" w:eastAsia="Arial" w:hAnsi="Arial" w:cs="Arial"/>
          <w:sz w:val="24"/>
          <w:szCs w:val="24"/>
        </w:rPr>
        <w:t>A essência do projeto é a permanência da criança e do adolescente na escola, assistindo-o integralmente em suas necessidades básicas e educacionais, ampliando o aproveitamento escolar, resgatando a autoestima e capacitando-o para atingir efetivamente a aprendizagem, sendo alternativa para redução dos índices de evasão, de repetência e de distorção idade/série. Atualmente o município não oferece a educação em Tempo Integral.</w:t>
      </w:r>
    </w:p>
    <w:p w14:paraId="1BC5A6B7" w14:textId="77777777" w:rsidR="009D720C" w:rsidRDefault="009D720C">
      <w:pPr>
        <w:spacing w:line="12" w:lineRule="exact"/>
        <w:rPr>
          <w:sz w:val="20"/>
          <w:szCs w:val="20"/>
        </w:rPr>
      </w:pPr>
    </w:p>
    <w:p w14:paraId="0899789A" w14:textId="77777777" w:rsidR="009D720C" w:rsidRDefault="00000000">
      <w:pPr>
        <w:spacing w:line="355" w:lineRule="auto"/>
        <w:ind w:left="220" w:right="20" w:firstLine="708"/>
        <w:jc w:val="both"/>
        <w:rPr>
          <w:sz w:val="20"/>
          <w:szCs w:val="20"/>
        </w:rPr>
      </w:pPr>
      <w:r>
        <w:rPr>
          <w:rFonts w:ascii="Arial" w:eastAsia="Arial" w:hAnsi="Arial" w:cs="Arial"/>
          <w:sz w:val="24"/>
          <w:szCs w:val="24"/>
        </w:rPr>
        <w:t>As escolas do município para atenderem esta modalidade necessitam de ampliações e adaptações para o desenvolvimento das atividades propostas pelo projeto.</w:t>
      </w:r>
    </w:p>
    <w:p w14:paraId="02B44F51" w14:textId="77777777" w:rsidR="009D720C" w:rsidRDefault="009D720C">
      <w:pPr>
        <w:spacing w:line="200" w:lineRule="exact"/>
        <w:rPr>
          <w:sz w:val="20"/>
          <w:szCs w:val="20"/>
        </w:rPr>
      </w:pPr>
    </w:p>
    <w:p w14:paraId="5A537FB6" w14:textId="77777777" w:rsidR="009D720C" w:rsidRDefault="009D720C">
      <w:pPr>
        <w:spacing w:line="200" w:lineRule="exact"/>
        <w:rPr>
          <w:sz w:val="20"/>
          <w:szCs w:val="20"/>
        </w:rPr>
      </w:pPr>
    </w:p>
    <w:p w14:paraId="5057462E" w14:textId="77777777" w:rsidR="009D720C" w:rsidRDefault="009D720C">
      <w:pPr>
        <w:spacing w:line="200" w:lineRule="exact"/>
        <w:rPr>
          <w:sz w:val="20"/>
          <w:szCs w:val="20"/>
        </w:rPr>
      </w:pPr>
    </w:p>
    <w:p w14:paraId="3F2C341E" w14:textId="77777777" w:rsidR="009D720C" w:rsidRDefault="009D720C">
      <w:pPr>
        <w:spacing w:line="305" w:lineRule="exact"/>
        <w:rPr>
          <w:sz w:val="20"/>
          <w:szCs w:val="20"/>
        </w:rPr>
      </w:pPr>
    </w:p>
    <w:p w14:paraId="1DD841D6" w14:textId="77777777" w:rsidR="009D720C" w:rsidRDefault="00000000">
      <w:pPr>
        <w:ind w:left="9040"/>
        <w:rPr>
          <w:sz w:val="20"/>
          <w:szCs w:val="20"/>
        </w:rPr>
      </w:pPr>
      <w:r>
        <w:rPr>
          <w:rFonts w:ascii="Calibri" w:eastAsia="Calibri" w:hAnsi="Calibri" w:cs="Calibri"/>
          <w:sz w:val="20"/>
          <w:szCs w:val="20"/>
        </w:rPr>
        <w:t>101</w:t>
      </w:r>
    </w:p>
    <w:p w14:paraId="0C62678B" w14:textId="77777777" w:rsidR="009D720C" w:rsidRDefault="009D720C">
      <w:pPr>
        <w:sectPr w:rsidR="009D720C">
          <w:pgSz w:w="11900" w:h="16838"/>
          <w:pgMar w:top="1440" w:right="1006" w:bottom="477" w:left="1440" w:header="0" w:footer="0" w:gutter="0"/>
          <w:cols w:space="720" w:equalWidth="0">
            <w:col w:w="9460"/>
          </w:cols>
        </w:sectPr>
      </w:pPr>
    </w:p>
    <w:p w14:paraId="362AE6D6" w14:textId="77777777" w:rsidR="009D720C" w:rsidRDefault="00000000">
      <w:pPr>
        <w:spacing w:line="200" w:lineRule="exact"/>
        <w:rPr>
          <w:sz w:val="20"/>
          <w:szCs w:val="20"/>
        </w:rPr>
      </w:pPr>
      <w:bookmarkStart w:id="101" w:name="page102"/>
      <w:bookmarkEnd w:id="101"/>
      <w:r>
        <w:rPr>
          <w:noProof/>
          <w:sz w:val="20"/>
          <w:szCs w:val="20"/>
        </w:rPr>
        <w:lastRenderedPageBreak/>
        <w:drawing>
          <wp:anchor distT="0" distB="0" distL="114300" distR="114300" simplePos="0" relativeHeight="251677696" behindDoc="1" locked="0" layoutInCell="0" allowOverlap="1" wp14:anchorId="7D011308" wp14:editId="2D440E45">
            <wp:simplePos x="0" y="0"/>
            <wp:positionH relativeFrom="page">
              <wp:posOffset>1080770</wp:posOffset>
            </wp:positionH>
            <wp:positionV relativeFrom="page">
              <wp:posOffset>476885</wp:posOffset>
            </wp:positionV>
            <wp:extent cx="5800090" cy="1739900"/>
            <wp:effectExtent l="0" t="0" r="0" b="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6E66115" w14:textId="77777777" w:rsidR="009D720C" w:rsidRDefault="009D720C">
      <w:pPr>
        <w:spacing w:line="200" w:lineRule="exact"/>
        <w:rPr>
          <w:sz w:val="20"/>
          <w:szCs w:val="20"/>
        </w:rPr>
      </w:pPr>
    </w:p>
    <w:p w14:paraId="6F272516" w14:textId="77777777" w:rsidR="009D720C" w:rsidRDefault="009D720C">
      <w:pPr>
        <w:spacing w:line="200" w:lineRule="exact"/>
        <w:rPr>
          <w:sz w:val="20"/>
          <w:szCs w:val="20"/>
        </w:rPr>
      </w:pPr>
    </w:p>
    <w:p w14:paraId="4BC6C19D" w14:textId="77777777" w:rsidR="009D720C" w:rsidRDefault="009D720C">
      <w:pPr>
        <w:spacing w:line="200" w:lineRule="exact"/>
        <w:rPr>
          <w:sz w:val="20"/>
          <w:szCs w:val="20"/>
        </w:rPr>
      </w:pPr>
    </w:p>
    <w:p w14:paraId="22FE915C" w14:textId="77777777" w:rsidR="009D720C" w:rsidRDefault="009D720C">
      <w:pPr>
        <w:spacing w:line="200" w:lineRule="exact"/>
        <w:rPr>
          <w:sz w:val="20"/>
          <w:szCs w:val="20"/>
        </w:rPr>
      </w:pPr>
    </w:p>
    <w:p w14:paraId="1B1B2A6D" w14:textId="77777777" w:rsidR="009D720C" w:rsidRDefault="009D720C">
      <w:pPr>
        <w:spacing w:line="200" w:lineRule="exact"/>
        <w:rPr>
          <w:sz w:val="20"/>
          <w:szCs w:val="20"/>
        </w:rPr>
      </w:pPr>
    </w:p>
    <w:p w14:paraId="7C374D51" w14:textId="77777777" w:rsidR="009D720C" w:rsidRDefault="009D720C">
      <w:pPr>
        <w:spacing w:line="200" w:lineRule="exact"/>
        <w:rPr>
          <w:sz w:val="20"/>
          <w:szCs w:val="20"/>
        </w:rPr>
      </w:pPr>
    </w:p>
    <w:p w14:paraId="709E25B1" w14:textId="77777777" w:rsidR="009D720C" w:rsidRDefault="009D720C">
      <w:pPr>
        <w:spacing w:line="200" w:lineRule="exact"/>
        <w:rPr>
          <w:sz w:val="20"/>
          <w:szCs w:val="20"/>
        </w:rPr>
      </w:pPr>
    </w:p>
    <w:p w14:paraId="7E18EE82" w14:textId="77777777" w:rsidR="009D720C" w:rsidRDefault="009D720C">
      <w:pPr>
        <w:spacing w:line="200" w:lineRule="exact"/>
        <w:rPr>
          <w:sz w:val="20"/>
          <w:szCs w:val="20"/>
        </w:rPr>
      </w:pPr>
    </w:p>
    <w:p w14:paraId="1D82F122" w14:textId="77777777" w:rsidR="009D720C" w:rsidRDefault="009D720C">
      <w:pPr>
        <w:spacing w:line="200" w:lineRule="exact"/>
        <w:rPr>
          <w:sz w:val="20"/>
          <w:szCs w:val="20"/>
        </w:rPr>
      </w:pPr>
    </w:p>
    <w:p w14:paraId="43695B3A" w14:textId="77777777" w:rsidR="009D720C" w:rsidRDefault="009D720C">
      <w:pPr>
        <w:spacing w:line="200" w:lineRule="exact"/>
        <w:rPr>
          <w:sz w:val="20"/>
          <w:szCs w:val="20"/>
        </w:rPr>
      </w:pPr>
    </w:p>
    <w:p w14:paraId="3BDD8A8D" w14:textId="77777777" w:rsidR="009D720C" w:rsidRDefault="009D720C">
      <w:pPr>
        <w:spacing w:line="200" w:lineRule="exact"/>
        <w:rPr>
          <w:sz w:val="20"/>
          <w:szCs w:val="20"/>
        </w:rPr>
      </w:pPr>
    </w:p>
    <w:p w14:paraId="3D190BD4" w14:textId="77777777" w:rsidR="009D720C" w:rsidRDefault="009D720C">
      <w:pPr>
        <w:spacing w:line="200" w:lineRule="exact"/>
        <w:rPr>
          <w:sz w:val="20"/>
          <w:szCs w:val="20"/>
        </w:rPr>
      </w:pPr>
    </w:p>
    <w:p w14:paraId="04E79E3C" w14:textId="77777777" w:rsidR="009D720C" w:rsidRDefault="009D720C">
      <w:pPr>
        <w:spacing w:line="299" w:lineRule="exact"/>
        <w:rPr>
          <w:sz w:val="20"/>
          <w:szCs w:val="20"/>
        </w:rPr>
      </w:pPr>
    </w:p>
    <w:p w14:paraId="44AE0B95" w14:textId="77777777" w:rsidR="009D720C" w:rsidRDefault="00000000">
      <w:pPr>
        <w:ind w:left="240"/>
        <w:rPr>
          <w:sz w:val="20"/>
          <w:szCs w:val="20"/>
        </w:rPr>
      </w:pPr>
      <w:r>
        <w:rPr>
          <w:rFonts w:ascii="Arial" w:eastAsia="Arial" w:hAnsi="Arial" w:cs="Arial"/>
          <w:b/>
          <w:bCs/>
          <w:color w:val="252525"/>
          <w:sz w:val="24"/>
          <w:szCs w:val="24"/>
        </w:rPr>
        <w:t>4.3.3.6 Aprendizado Adequado Na Idade Certa</w:t>
      </w:r>
    </w:p>
    <w:p w14:paraId="63FF3E46" w14:textId="77777777" w:rsidR="009D720C" w:rsidRDefault="009D720C">
      <w:pPr>
        <w:spacing w:line="151" w:lineRule="exact"/>
        <w:rPr>
          <w:sz w:val="20"/>
          <w:szCs w:val="20"/>
        </w:rPr>
      </w:pPr>
    </w:p>
    <w:p w14:paraId="5204F9E4" w14:textId="77777777" w:rsidR="009D720C" w:rsidRDefault="00000000">
      <w:pPr>
        <w:spacing w:line="349" w:lineRule="auto"/>
        <w:ind w:left="220" w:right="20" w:firstLine="708"/>
        <w:jc w:val="both"/>
        <w:rPr>
          <w:sz w:val="20"/>
          <w:szCs w:val="20"/>
        </w:rPr>
      </w:pPr>
      <w:r>
        <w:rPr>
          <w:rFonts w:ascii="Arial" w:eastAsia="Arial" w:hAnsi="Arial" w:cs="Arial"/>
          <w:sz w:val="24"/>
          <w:szCs w:val="24"/>
        </w:rPr>
        <w:t>O Aprendizado Adequado na Idade Certa é o objetivo que todos procuram para que se tenha um ensino de qualidade em todos os níveis.</w:t>
      </w:r>
    </w:p>
    <w:p w14:paraId="23F38056" w14:textId="77777777" w:rsidR="009D720C" w:rsidRDefault="009D720C">
      <w:pPr>
        <w:spacing w:line="25" w:lineRule="exact"/>
        <w:rPr>
          <w:sz w:val="20"/>
          <w:szCs w:val="20"/>
        </w:rPr>
      </w:pPr>
    </w:p>
    <w:p w14:paraId="4F8F3B48" w14:textId="77777777" w:rsidR="009D720C" w:rsidRDefault="00000000">
      <w:pPr>
        <w:spacing w:line="358" w:lineRule="auto"/>
        <w:ind w:left="220" w:firstLine="708"/>
        <w:jc w:val="both"/>
        <w:rPr>
          <w:sz w:val="20"/>
          <w:szCs w:val="20"/>
        </w:rPr>
      </w:pPr>
      <w:r>
        <w:rPr>
          <w:rFonts w:ascii="Arial" w:eastAsia="Arial" w:hAnsi="Arial" w:cs="Arial"/>
          <w:sz w:val="24"/>
          <w:szCs w:val="24"/>
        </w:rPr>
        <w:t>De acordo com o gráfico a seguir, o município apresenta um índice recomendado de proficiência, segundo dados do IDEB 2013, o qual pode ser elevado com recursos pedagógicos variados, métodos didáticos diversificados, preparo profissional e comprometimento familiar, uma das principais dificuldades que se encontra no setor educacional hoje. O município está incluído no Projeto Pacto- Pnaic, oferecendo capacitação continuada aos professores desta faixa etária do ensino fundamental.</w:t>
      </w:r>
    </w:p>
    <w:p w14:paraId="44E22368" w14:textId="77777777" w:rsidR="009D720C" w:rsidRDefault="009D720C">
      <w:pPr>
        <w:spacing w:line="200" w:lineRule="exact"/>
        <w:rPr>
          <w:sz w:val="20"/>
          <w:szCs w:val="20"/>
        </w:rPr>
      </w:pPr>
    </w:p>
    <w:p w14:paraId="327515FD" w14:textId="77777777" w:rsidR="009D720C" w:rsidRDefault="009D720C">
      <w:pPr>
        <w:spacing w:line="215" w:lineRule="exact"/>
        <w:rPr>
          <w:sz w:val="20"/>
          <w:szCs w:val="20"/>
        </w:rPr>
      </w:pPr>
    </w:p>
    <w:p w14:paraId="50D95025" w14:textId="77777777" w:rsidR="009D720C" w:rsidRDefault="00000000">
      <w:pPr>
        <w:ind w:left="10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21 - M</w:t>
      </w:r>
      <w:r>
        <w:rPr>
          <w:rFonts w:ascii="Arial" w:eastAsia="Arial" w:hAnsi="Arial" w:cs="Arial"/>
          <w:b/>
          <w:bCs/>
          <w:sz w:val="18"/>
          <w:szCs w:val="18"/>
        </w:rPr>
        <w:t>ÉDIAS NACIONAIS PARA O</w:t>
      </w:r>
      <w:r>
        <w:rPr>
          <w:rFonts w:ascii="Arial" w:eastAsia="Arial" w:hAnsi="Arial" w:cs="Arial"/>
          <w:b/>
          <w:bCs/>
          <w:sz w:val="24"/>
          <w:szCs w:val="24"/>
        </w:rPr>
        <w:t xml:space="preserve"> I</w:t>
      </w:r>
      <w:r>
        <w:rPr>
          <w:rFonts w:ascii="Arial" w:eastAsia="Arial" w:hAnsi="Arial" w:cs="Arial"/>
          <w:b/>
          <w:bCs/>
          <w:sz w:val="18"/>
          <w:szCs w:val="18"/>
        </w:rPr>
        <w:t>DEB CONSTANTES NA META</w:t>
      </w:r>
      <w:r>
        <w:rPr>
          <w:rFonts w:ascii="Arial" w:eastAsia="Arial" w:hAnsi="Arial" w:cs="Arial"/>
          <w:b/>
          <w:bCs/>
          <w:sz w:val="24"/>
          <w:szCs w:val="24"/>
        </w:rPr>
        <w:t xml:space="preserve"> 7</w:t>
      </w:r>
      <w:r>
        <w:rPr>
          <w:rFonts w:ascii="Arial" w:eastAsia="Arial" w:hAnsi="Arial" w:cs="Arial"/>
          <w:b/>
          <w:bCs/>
          <w:sz w:val="18"/>
          <w:szCs w:val="18"/>
        </w:rPr>
        <w:t xml:space="preserve"> DO</w:t>
      </w:r>
    </w:p>
    <w:p w14:paraId="3BE46EFD" w14:textId="77777777" w:rsidR="009D720C" w:rsidRDefault="00000000">
      <w:pPr>
        <w:ind w:right="-199"/>
        <w:jc w:val="center"/>
        <w:rPr>
          <w:sz w:val="20"/>
          <w:szCs w:val="20"/>
        </w:rPr>
      </w:pPr>
      <w:r>
        <w:rPr>
          <w:rFonts w:ascii="Arial" w:eastAsia="Arial" w:hAnsi="Arial" w:cs="Arial"/>
          <w:b/>
          <w:bCs/>
          <w:sz w:val="24"/>
          <w:szCs w:val="24"/>
        </w:rPr>
        <w:t>PNE</w:t>
      </w:r>
    </w:p>
    <w:p w14:paraId="4582A7B1" w14:textId="77777777" w:rsidR="009D720C" w:rsidRDefault="00000000">
      <w:pPr>
        <w:spacing w:line="20" w:lineRule="exact"/>
        <w:rPr>
          <w:sz w:val="20"/>
          <w:szCs w:val="20"/>
        </w:rPr>
      </w:pPr>
      <w:r>
        <w:rPr>
          <w:noProof/>
          <w:sz w:val="20"/>
          <w:szCs w:val="20"/>
        </w:rPr>
        <w:drawing>
          <wp:anchor distT="0" distB="0" distL="114300" distR="114300" simplePos="0" relativeHeight="251678720" behindDoc="1" locked="0" layoutInCell="0" allowOverlap="1" wp14:anchorId="26E44A5B" wp14:editId="1F053E02">
            <wp:simplePos x="0" y="0"/>
            <wp:positionH relativeFrom="column">
              <wp:posOffset>726440</wp:posOffset>
            </wp:positionH>
            <wp:positionV relativeFrom="paragraph">
              <wp:posOffset>3175</wp:posOffset>
            </wp:positionV>
            <wp:extent cx="4667885" cy="1003300"/>
            <wp:effectExtent l="0" t="0" r="0" b="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88"/>
                    <a:srcRect/>
                    <a:stretch>
                      <a:fillRect/>
                    </a:stretch>
                  </pic:blipFill>
                  <pic:spPr bwMode="auto">
                    <a:xfrm>
                      <a:off x="0" y="0"/>
                      <a:ext cx="4667885" cy="1003300"/>
                    </a:xfrm>
                    <a:prstGeom prst="rect">
                      <a:avLst/>
                    </a:prstGeom>
                    <a:noFill/>
                  </pic:spPr>
                </pic:pic>
              </a:graphicData>
            </a:graphic>
          </wp:anchor>
        </w:drawing>
      </w:r>
    </w:p>
    <w:p w14:paraId="40680B97" w14:textId="77777777" w:rsidR="009D720C" w:rsidRDefault="009D720C">
      <w:pPr>
        <w:spacing w:line="200" w:lineRule="exact"/>
        <w:rPr>
          <w:sz w:val="20"/>
          <w:szCs w:val="20"/>
        </w:rPr>
      </w:pPr>
    </w:p>
    <w:p w14:paraId="729174F9" w14:textId="77777777" w:rsidR="009D720C" w:rsidRDefault="009D720C">
      <w:pPr>
        <w:spacing w:line="200" w:lineRule="exact"/>
        <w:rPr>
          <w:sz w:val="20"/>
          <w:szCs w:val="20"/>
        </w:rPr>
      </w:pPr>
    </w:p>
    <w:p w14:paraId="51415B7C" w14:textId="77777777" w:rsidR="009D720C" w:rsidRDefault="009D720C">
      <w:pPr>
        <w:spacing w:line="200" w:lineRule="exact"/>
        <w:rPr>
          <w:sz w:val="20"/>
          <w:szCs w:val="20"/>
        </w:rPr>
      </w:pPr>
    </w:p>
    <w:p w14:paraId="535F7498" w14:textId="77777777" w:rsidR="009D720C" w:rsidRDefault="009D720C">
      <w:pPr>
        <w:spacing w:line="200" w:lineRule="exact"/>
        <w:rPr>
          <w:sz w:val="20"/>
          <w:szCs w:val="20"/>
        </w:rPr>
      </w:pPr>
    </w:p>
    <w:p w14:paraId="1008CF2D" w14:textId="77777777" w:rsidR="009D720C" w:rsidRDefault="009D720C">
      <w:pPr>
        <w:spacing w:line="200" w:lineRule="exact"/>
        <w:rPr>
          <w:sz w:val="20"/>
          <w:szCs w:val="20"/>
        </w:rPr>
      </w:pPr>
    </w:p>
    <w:p w14:paraId="3D00B0AA" w14:textId="77777777" w:rsidR="009D720C" w:rsidRDefault="009D720C">
      <w:pPr>
        <w:spacing w:line="200" w:lineRule="exact"/>
        <w:rPr>
          <w:sz w:val="20"/>
          <w:szCs w:val="20"/>
        </w:rPr>
      </w:pPr>
    </w:p>
    <w:p w14:paraId="5E862FE4" w14:textId="77777777" w:rsidR="009D720C" w:rsidRDefault="009D720C">
      <w:pPr>
        <w:spacing w:line="200" w:lineRule="exact"/>
        <w:rPr>
          <w:sz w:val="20"/>
          <w:szCs w:val="20"/>
        </w:rPr>
      </w:pPr>
    </w:p>
    <w:p w14:paraId="5CE81844" w14:textId="77777777" w:rsidR="009D720C" w:rsidRDefault="009D720C">
      <w:pPr>
        <w:spacing w:line="200" w:lineRule="exact"/>
        <w:rPr>
          <w:sz w:val="20"/>
          <w:szCs w:val="20"/>
        </w:rPr>
      </w:pPr>
    </w:p>
    <w:p w14:paraId="4EF7CBC2" w14:textId="77777777" w:rsidR="009D720C" w:rsidRDefault="009D720C">
      <w:pPr>
        <w:spacing w:line="200" w:lineRule="exact"/>
        <w:rPr>
          <w:sz w:val="20"/>
          <w:szCs w:val="20"/>
        </w:rPr>
      </w:pPr>
    </w:p>
    <w:p w14:paraId="1350B044" w14:textId="77777777" w:rsidR="009D720C" w:rsidRDefault="009D720C">
      <w:pPr>
        <w:spacing w:line="323" w:lineRule="exact"/>
        <w:rPr>
          <w:sz w:val="20"/>
          <w:szCs w:val="20"/>
        </w:rPr>
      </w:pPr>
    </w:p>
    <w:p w14:paraId="1986CB91" w14:textId="77777777" w:rsidR="009D720C" w:rsidRDefault="00000000">
      <w:pPr>
        <w:spacing w:line="235" w:lineRule="auto"/>
        <w:ind w:left="2960" w:right="120" w:hanging="1915"/>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22 - IDEB</w:t>
      </w:r>
      <w:r>
        <w:rPr>
          <w:rFonts w:ascii="Arial" w:eastAsia="Arial" w:hAnsi="Arial" w:cs="Arial"/>
          <w:b/>
          <w:bCs/>
          <w:sz w:val="18"/>
          <w:szCs w:val="18"/>
        </w:rPr>
        <w:t xml:space="preserve"> OBSERVADO E META PROJETADA DO</w:t>
      </w:r>
      <w:r>
        <w:rPr>
          <w:rFonts w:ascii="Arial" w:eastAsia="Arial" w:hAnsi="Arial" w:cs="Arial"/>
          <w:b/>
          <w:bCs/>
          <w:sz w:val="24"/>
          <w:szCs w:val="24"/>
        </w:rPr>
        <w:t xml:space="preserve"> 5</w:t>
      </w:r>
      <w:r>
        <w:rPr>
          <w:rFonts w:ascii="Arial" w:eastAsia="Arial" w:hAnsi="Arial" w:cs="Arial"/>
          <w:b/>
          <w:bCs/>
          <w:sz w:val="18"/>
          <w:szCs w:val="18"/>
        </w:rPr>
        <w:t>º ANO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 DA REDE PÚBLICA</w:t>
      </w:r>
      <w:r>
        <w:rPr>
          <w:rFonts w:ascii="Arial" w:eastAsia="Arial" w:hAnsi="Arial" w:cs="Arial"/>
          <w:b/>
          <w:bCs/>
          <w:sz w:val="24"/>
          <w:szCs w:val="24"/>
        </w:rPr>
        <w:t>.</w:t>
      </w:r>
    </w:p>
    <w:p w14:paraId="633C2941" w14:textId="77777777" w:rsidR="009D720C" w:rsidRDefault="00000000">
      <w:pPr>
        <w:spacing w:line="20" w:lineRule="exact"/>
        <w:rPr>
          <w:sz w:val="20"/>
          <w:szCs w:val="20"/>
        </w:rPr>
      </w:pPr>
      <w:r>
        <w:rPr>
          <w:noProof/>
          <w:sz w:val="20"/>
          <w:szCs w:val="20"/>
        </w:rPr>
        <w:drawing>
          <wp:anchor distT="0" distB="0" distL="114300" distR="114300" simplePos="0" relativeHeight="251679744" behindDoc="1" locked="0" layoutInCell="0" allowOverlap="1" wp14:anchorId="27288801" wp14:editId="58F64775">
            <wp:simplePos x="0" y="0"/>
            <wp:positionH relativeFrom="column">
              <wp:posOffset>163830</wp:posOffset>
            </wp:positionH>
            <wp:positionV relativeFrom="paragraph">
              <wp:posOffset>2540</wp:posOffset>
            </wp:positionV>
            <wp:extent cx="5944235" cy="1978025"/>
            <wp:effectExtent l="0" t="0" r="0" b="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89"/>
                    <a:srcRect/>
                    <a:stretch>
                      <a:fillRect/>
                    </a:stretch>
                  </pic:blipFill>
                  <pic:spPr bwMode="auto">
                    <a:xfrm>
                      <a:off x="0" y="0"/>
                      <a:ext cx="5944235" cy="1978025"/>
                    </a:xfrm>
                    <a:prstGeom prst="rect">
                      <a:avLst/>
                    </a:prstGeom>
                    <a:noFill/>
                  </pic:spPr>
                </pic:pic>
              </a:graphicData>
            </a:graphic>
          </wp:anchor>
        </w:drawing>
      </w:r>
    </w:p>
    <w:p w14:paraId="16078991" w14:textId="77777777" w:rsidR="009D720C" w:rsidRDefault="009D720C">
      <w:pPr>
        <w:spacing w:line="200" w:lineRule="exact"/>
        <w:rPr>
          <w:sz w:val="20"/>
          <w:szCs w:val="20"/>
        </w:rPr>
      </w:pPr>
    </w:p>
    <w:p w14:paraId="3A35492E" w14:textId="77777777" w:rsidR="009D720C" w:rsidRDefault="009D720C">
      <w:pPr>
        <w:spacing w:line="200" w:lineRule="exact"/>
        <w:rPr>
          <w:sz w:val="20"/>
          <w:szCs w:val="20"/>
        </w:rPr>
      </w:pPr>
    </w:p>
    <w:p w14:paraId="29454AD2" w14:textId="77777777" w:rsidR="009D720C" w:rsidRDefault="009D720C">
      <w:pPr>
        <w:spacing w:line="200" w:lineRule="exact"/>
        <w:rPr>
          <w:sz w:val="20"/>
          <w:szCs w:val="20"/>
        </w:rPr>
      </w:pPr>
    </w:p>
    <w:p w14:paraId="62541D59" w14:textId="77777777" w:rsidR="009D720C" w:rsidRDefault="009D720C">
      <w:pPr>
        <w:spacing w:line="200" w:lineRule="exact"/>
        <w:rPr>
          <w:sz w:val="20"/>
          <w:szCs w:val="20"/>
        </w:rPr>
      </w:pPr>
    </w:p>
    <w:p w14:paraId="4FF6CEF9" w14:textId="77777777" w:rsidR="009D720C" w:rsidRDefault="009D720C">
      <w:pPr>
        <w:spacing w:line="200" w:lineRule="exact"/>
        <w:rPr>
          <w:sz w:val="20"/>
          <w:szCs w:val="20"/>
        </w:rPr>
      </w:pPr>
    </w:p>
    <w:p w14:paraId="4A6F1906" w14:textId="77777777" w:rsidR="009D720C" w:rsidRDefault="009D720C">
      <w:pPr>
        <w:spacing w:line="200" w:lineRule="exact"/>
        <w:rPr>
          <w:sz w:val="20"/>
          <w:szCs w:val="20"/>
        </w:rPr>
      </w:pPr>
    </w:p>
    <w:p w14:paraId="231FCA9B" w14:textId="77777777" w:rsidR="009D720C" w:rsidRDefault="009D720C">
      <w:pPr>
        <w:spacing w:line="200" w:lineRule="exact"/>
        <w:rPr>
          <w:sz w:val="20"/>
          <w:szCs w:val="20"/>
        </w:rPr>
      </w:pPr>
    </w:p>
    <w:p w14:paraId="15AC6478" w14:textId="77777777" w:rsidR="009D720C" w:rsidRDefault="009D720C">
      <w:pPr>
        <w:spacing w:line="200" w:lineRule="exact"/>
        <w:rPr>
          <w:sz w:val="20"/>
          <w:szCs w:val="20"/>
        </w:rPr>
      </w:pPr>
    </w:p>
    <w:p w14:paraId="11970000" w14:textId="77777777" w:rsidR="009D720C" w:rsidRDefault="009D720C">
      <w:pPr>
        <w:spacing w:line="200" w:lineRule="exact"/>
        <w:rPr>
          <w:sz w:val="20"/>
          <w:szCs w:val="20"/>
        </w:rPr>
      </w:pPr>
    </w:p>
    <w:p w14:paraId="68E7C083" w14:textId="77777777" w:rsidR="009D720C" w:rsidRDefault="009D720C">
      <w:pPr>
        <w:spacing w:line="200" w:lineRule="exact"/>
        <w:rPr>
          <w:sz w:val="20"/>
          <w:szCs w:val="20"/>
        </w:rPr>
      </w:pPr>
    </w:p>
    <w:p w14:paraId="1DD14A7E" w14:textId="77777777" w:rsidR="009D720C" w:rsidRDefault="009D720C">
      <w:pPr>
        <w:spacing w:line="200" w:lineRule="exact"/>
        <w:rPr>
          <w:sz w:val="20"/>
          <w:szCs w:val="20"/>
        </w:rPr>
      </w:pPr>
    </w:p>
    <w:p w14:paraId="012382A4" w14:textId="77777777" w:rsidR="009D720C" w:rsidRDefault="009D720C">
      <w:pPr>
        <w:spacing w:line="200" w:lineRule="exact"/>
        <w:rPr>
          <w:sz w:val="20"/>
          <w:szCs w:val="20"/>
        </w:rPr>
      </w:pPr>
    </w:p>
    <w:p w14:paraId="4A579044" w14:textId="77777777" w:rsidR="009D720C" w:rsidRDefault="009D720C">
      <w:pPr>
        <w:spacing w:line="200" w:lineRule="exact"/>
        <w:rPr>
          <w:sz w:val="20"/>
          <w:szCs w:val="20"/>
        </w:rPr>
      </w:pPr>
    </w:p>
    <w:p w14:paraId="1C464D82" w14:textId="77777777" w:rsidR="009D720C" w:rsidRDefault="009D720C">
      <w:pPr>
        <w:spacing w:line="200" w:lineRule="exact"/>
        <w:rPr>
          <w:sz w:val="20"/>
          <w:szCs w:val="20"/>
        </w:rPr>
      </w:pPr>
    </w:p>
    <w:p w14:paraId="50183A22" w14:textId="77777777" w:rsidR="009D720C" w:rsidRDefault="009D720C">
      <w:pPr>
        <w:spacing w:line="200" w:lineRule="exact"/>
        <w:rPr>
          <w:sz w:val="20"/>
          <w:szCs w:val="20"/>
        </w:rPr>
      </w:pPr>
    </w:p>
    <w:p w14:paraId="4C7B163F" w14:textId="77777777" w:rsidR="009D720C" w:rsidRDefault="009D720C">
      <w:pPr>
        <w:spacing w:line="200" w:lineRule="exact"/>
        <w:rPr>
          <w:sz w:val="20"/>
          <w:szCs w:val="20"/>
        </w:rPr>
      </w:pPr>
    </w:p>
    <w:p w14:paraId="29115E4F" w14:textId="77777777" w:rsidR="009D720C" w:rsidRDefault="009D720C">
      <w:pPr>
        <w:spacing w:line="207" w:lineRule="exact"/>
        <w:rPr>
          <w:sz w:val="20"/>
          <w:szCs w:val="20"/>
        </w:rPr>
      </w:pPr>
    </w:p>
    <w:p w14:paraId="1A5BB400" w14:textId="77777777" w:rsidR="009D720C" w:rsidRDefault="00000000">
      <w:pPr>
        <w:ind w:left="9040"/>
        <w:rPr>
          <w:sz w:val="20"/>
          <w:szCs w:val="20"/>
        </w:rPr>
      </w:pPr>
      <w:r>
        <w:rPr>
          <w:rFonts w:ascii="Calibri" w:eastAsia="Calibri" w:hAnsi="Calibri" w:cs="Calibri"/>
          <w:sz w:val="20"/>
          <w:szCs w:val="20"/>
        </w:rPr>
        <w:t>102</w:t>
      </w:r>
    </w:p>
    <w:p w14:paraId="4B15196C" w14:textId="77777777" w:rsidR="009D720C" w:rsidRDefault="009D720C">
      <w:pPr>
        <w:sectPr w:rsidR="009D720C">
          <w:pgSz w:w="11900" w:h="16838"/>
          <w:pgMar w:top="1440" w:right="1006" w:bottom="477" w:left="1440" w:header="0" w:footer="0" w:gutter="0"/>
          <w:cols w:space="720" w:equalWidth="0">
            <w:col w:w="9460"/>
          </w:cols>
        </w:sectPr>
      </w:pPr>
    </w:p>
    <w:p w14:paraId="037D31A2" w14:textId="77777777" w:rsidR="009D720C" w:rsidRDefault="00000000">
      <w:pPr>
        <w:spacing w:line="200" w:lineRule="exact"/>
        <w:rPr>
          <w:sz w:val="20"/>
          <w:szCs w:val="20"/>
        </w:rPr>
      </w:pPr>
      <w:bookmarkStart w:id="102" w:name="page103"/>
      <w:bookmarkEnd w:id="102"/>
      <w:r>
        <w:rPr>
          <w:noProof/>
          <w:sz w:val="20"/>
          <w:szCs w:val="20"/>
        </w:rPr>
        <w:lastRenderedPageBreak/>
        <w:drawing>
          <wp:anchor distT="0" distB="0" distL="114300" distR="114300" simplePos="0" relativeHeight="251680768" behindDoc="1" locked="0" layoutInCell="0" allowOverlap="1" wp14:anchorId="7B203D13" wp14:editId="1ED3FF7C">
            <wp:simplePos x="0" y="0"/>
            <wp:positionH relativeFrom="page">
              <wp:posOffset>1080770</wp:posOffset>
            </wp:positionH>
            <wp:positionV relativeFrom="page">
              <wp:posOffset>476885</wp:posOffset>
            </wp:positionV>
            <wp:extent cx="5800090" cy="1739900"/>
            <wp:effectExtent l="0" t="0" r="0" b="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4E5CED1" w14:textId="77777777" w:rsidR="009D720C" w:rsidRDefault="009D720C">
      <w:pPr>
        <w:spacing w:line="200" w:lineRule="exact"/>
        <w:rPr>
          <w:sz w:val="20"/>
          <w:szCs w:val="20"/>
        </w:rPr>
      </w:pPr>
    </w:p>
    <w:p w14:paraId="2F3C2642" w14:textId="77777777" w:rsidR="009D720C" w:rsidRDefault="009D720C">
      <w:pPr>
        <w:spacing w:line="200" w:lineRule="exact"/>
        <w:rPr>
          <w:sz w:val="20"/>
          <w:szCs w:val="20"/>
        </w:rPr>
      </w:pPr>
    </w:p>
    <w:p w14:paraId="31946F0B" w14:textId="77777777" w:rsidR="009D720C" w:rsidRDefault="009D720C">
      <w:pPr>
        <w:spacing w:line="200" w:lineRule="exact"/>
        <w:rPr>
          <w:sz w:val="20"/>
          <w:szCs w:val="20"/>
        </w:rPr>
      </w:pPr>
    </w:p>
    <w:p w14:paraId="2674D443" w14:textId="77777777" w:rsidR="009D720C" w:rsidRDefault="009D720C">
      <w:pPr>
        <w:spacing w:line="200" w:lineRule="exact"/>
        <w:rPr>
          <w:sz w:val="20"/>
          <w:szCs w:val="20"/>
        </w:rPr>
      </w:pPr>
    </w:p>
    <w:p w14:paraId="6AFFCAF4" w14:textId="77777777" w:rsidR="009D720C" w:rsidRDefault="009D720C">
      <w:pPr>
        <w:spacing w:line="200" w:lineRule="exact"/>
        <w:rPr>
          <w:sz w:val="20"/>
          <w:szCs w:val="20"/>
        </w:rPr>
      </w:pPr>
    </w:p>
    <w:p w14:paraId="7219F0D1" w14:textId="77777777" w:rsidR="009D720C" w:rsidRDefault="009D720C">
      <w:pPr>
        <w:spacing w:line="200" w:lineRule="exact"/>
        <w:rPr>
          <w:sz w:val="20"/>
          <w:szCs w:val="20"/>
        </w:rPr>
      </w:pPr>
    </w:p>
    <w:p w14:paraId="68387DA1" w14:textId="77777777" w:rsidR="009D720C" w:rsidRDefault="009D720C">
      <w:pPr>
        <w:spacing w:line="200" w:lineRule="exact"/>
        <w:rPr>
          <w:sz w:val="20"/>
          <w:szCs w:val="20"/>
        </w:rPr>
      </w:pPr>
    </w:p>
    <w:p w14:paraId="5A38857E" w14:textId="77777777" w:rsidR="009D720C" w:rsidRDefault="009D720C">
      <w:pPr>
        <w:spacing w:line="200" w:lineRule="exact"/>
        <w:rPr>
          <w:sz w:val="20"/>
          <w:szCs w:val="20"/>
        </w:rPr>
      </w:pPr>
    </w:p>
    <w:p w14:paraId="45662437" w14:textId="77777777" w:rsidR="009D720C" w:rsidRDefault="009D720C">
      <w:pPr>
        <w:spacing w:line="280" w:lineRule="exact"/>
        <w:rPr>
          <w:sz w:val="20"/>
          <w:szCs w:val="20"/>
        </w:rPr>
      </w:pPr>
    </w:p>
    <w:p w14:paraId="7A882BF7" w14:textId="77777777" w:rsidR="009D720C" w:rsidRDefault="00000000">
      <w:pPr>
        <w:spacing w:line="235" w:lineRule="auto"/>
        <w:ind w:left="2960" w:right="120" w:hanging="1915"/>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23 - IDEB</w:t>
      </w:r>
      <w:r>
        <w:rPr>
          <w:rFonts w:ascii="Arial" w:eastAsia="Arial" w:hAnsi="Arial" w:cs="Arial"/>
          <w:b/>
          <w:bCs/>
          <w:sz w:val="18"/>
          <w:szCs w:val="18"/>
        </w:rPr>
        <w:t xml:space="preserve"> OBSERVADO E META PROJETADA DO</w:t>
      </w:r>
      <w:r>
        <w:rPr>
          <w:rFonts w:ascii="Arial" w:eastAsia="Arial" w:hAnsi="Arial" w:cs="Arial"/>
          <w:b/>
          <w:bCs/>
          <w:sz w:val="24"/>
          <w:szCs w:val="24"/>
        </w:rPr>
        <w:t xml:space="preserve"> 9</w:t>
      </w:r>
      <w:r>
        <w:rPr>
          <w:rFonts w:ascii="Arial" w:eastAsia="Arial" w:hAnsi="Arial" w:cs="Arial"/>
          <w:b/>
          <w:bCs/>
          <w:sz w:val="18"/>
          <w:szCs w:val="18"/>
        </w:rPr>
        <w:t>º ANO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 DA REDE PÚBLICA</w:t>
      </w:r>
      <w:r>
        <w:rPr>
          <w:rFonts w:ascii="Arial" w:eastAsia="Arial" w:hAnsi="Arial" w:cs="Arial"/>
          <w:b/>
          <w:bCs/>
          <w:sz w:val="24"/>
          <w:szCs w:val="24"/>
        </w:rPr>
        <w:t>.</w:t>
      </w:r>
    </w:p>
    <w:p w14:paraId="550BA8B4" w14:textId="77777777" w:rsidR="009D720C" w:rsidRDefault="00000000">
      <w:pPr>
        <w:spacing w:line="20" w:lineRule="exact"/>
        <w:rPr>
          <w:sz w:val="20"/>
          <w:szCs w:val="20"/>
        </w:rPr>
      </w:pPr>
      <w:r>
        <w:rPr>
          <w:noProof/>
          <w:sz w:val="20"/>
          <w:szCs w:val="20"/>
        </w:rPr>
        <w:drawing>
          <wp:anchor distT="0" distB="0" distL="114300" distR="114300" simplePos="0" relativeHeight="251681792" behindDoc="1" locked="0" layoutInCell="0" allowOverlap="1" wp14:anchorId="45FCFC02" wp14:editId="155CA8E7">
            <wp:simplePos x="0" y="0"/>
            <wp:positionH relativeFrom="column">
              <wp:posOffset>614045</wp:posOffset>
            </wp:positionH>
            <wp:positionV relativeFrom="paragraph">
              <wp:posOffset>3810</wp:posOffset>
            </wp:positionV>
            <wp:extent cx="5483860" cy="2026285"/>
            <wp:effectExtent l="0" t="0" r="0" b="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90"/>
                    <a:srcRect/>
                    <a:stretch>
                      <a:fillRect/>
                    </a:stretch>
                  </pic:blipFill>
                  <pic:spPr bwMode="auto">
                    <a:xfrm>
                      <a:off x="0" y="0"/>
                      <a:ext cx="5483860" cy="2026285"/>
                    </a:xfrm>
                    <a:prstGeom prst="rect">
                      <a:avLst/>
                    </a:prstGeom>
                    <a:noFill/>
                  </pic:spPr>
                </pic:pic>
              </a:graphicData>
            </a:graphic>
          </wp:anchor>
        </w:drawing>
      </w:r>
    </w:p>
    <w:p w14:paraId="3B53D28A" w14:textId="77777777" w:rsidR="009D720C" w:rsidRDefault="009D720C">
      <w:pPr>
        <w:spacing w:line="200" w:lineRule="exact"/>
        <w:rPr>
          <w:sz w:val="20"/>
          <w:szCs w:val="20"/>
        </w:rPr>
      </w:pPr>
    </w:p>
    <w:p w14:paraId="19C0C71C" w14:textId="77777777" w:rsidR="009D720C" w:rsidRDefault="009D720C">
      <w:pPr>
        <w:spacing w:line="200" w:lineRule="exact"/>
        <w:rPr>
          <w:sz w:val="20"/>
          <w:szCs w:val="20"/>
        </w:rPr>
      </w:pPr>
    </w:p>
    <w:p w14:paraId="13A341E2" w14:textId="77777777" w:rsidR="009D720C" w:rsidRDefault="009D720C">
      <w:pPr>
        <w:spacing w:line="200" w:lineRule="exact"/>
        <w:rPr>
          <w:sz w:val="20"/>
          <w:szCs w:val="20"/>
        </w:rPr>
      </w:pPr>
    </w:p>
    <w:p w14:paraId="7923443A" w14:textId="77777777" w:rsidR="009D720C" w:rsidRDefault="009D720C">
      <w:pPr>
        <w:spacing w:line="200" w:lineRule="exact"/>
        <w:rPr>
          <w:sz w:val="20"/>
          <w:szCs w:val="20"/>
        </w:rPr>
      </w:pPr>
    </w:p>
    <w:p w14:paraId="58FD7010" w14:textId="77777777" w:rsidR="009D720C" w:rsidRDefault="009D720C">
      <w:pPr>
        <w:spacing w:line="200" w:lineRule="exact"/>
        <w:rPr>
          <w:sz w:val="20"/>
          <w:szCs w:val="20"/>
        </w:rPr>
      </w:pPr>
    </w:p>
    <w:p w14:paraId="0DC0ED8F" w14:textId="77777777" w:rsidR="009D720C" w:rsidRDefault="009D720C">
      <w:pPr>
        <w:spacing w:line="200" w:lineRule="exact"/>
        <w:rPr>
          <w:sz w:val="20"/>
          <w:szCs w:val="20"/>
        </w:rPr>
      </w:pPr>
    </w:p>
    <w:p w14:paraId="3D662EF6" w14:textId="77777777" w:rsidR="009D720C" w:rsidRDefault="009D720C">
      <w:pPr>
        <w:spacing w:line="200" w:lineRule="exact"/>
        <w:rPr>
          <w:sz w:val="20"/>
          <w:szCs w:val="20"/>
        </w:rPr>
      </w:pPr>
    </w:p>
    <w:p w14:paraId="14246D0F" w14:textId="77777777" w:rsidR="009D720C" w:rsidRDefault="009D720C">
      <w:pPr>
        <w:spacing w:line="200" w:lineRule="exact"/>
        <w:rPr>
          <w:sz w:val="20"/>
          <w:szCs w:val="20"/>
        </w:rPr>
      </w:pPr>
    </w:p>
    <w:p w14:paraId="54789C2F" w14:textId="77777777" w:rsidR="009D720C" w:rsidRDefault="009D720C">
      <w:pPr>
        <w:spacing w:line="200" w:lineRule="exact"/>
        <w:rPr>
          <w:sz w:val="20"/>
          <w:szCs w:val="20"/>
        </w:rPr>
      </w:pPr>
    </w:p>
    <w:p w14:paraId="320C98B5" w14:textId="77777777" w:rsidR="009D720C" w:rsidRDefault="009D720C">
      <w:pPr>
        <w:spacing w:line="200" w:lineRule="exact"/>
        <w:rPr>
          <w:sz w:val="20"/>
          <w:szCs w:val="20"/>
        </w:rPr>
      </w:pPr>
    </w:p>
    <w:p w14:paraId="284B253B" w14:textId="77777777" w:rsidR="009D720C" w:rsidRDefault="009D720C">
      <w:pPr>
        <w:spacing w:line="200" w:lineRule="exact"/>
        <w:rPr>
          <w:sz w:val="20"/>
          <w:szCs w:val="20"/>
        </w:rPr>
      </w:pPr>
    </w:p>
    <w:p w14:paraId="65E01B3A" w14:textId="77777777" w:rsidR="009D720C" w:rsidRDefault="009D720C">
      <w:pPr>
        <w:spacing w:line="200" w:lineRule="exact"/>
        <w:rPr>
          <w:sz w:val="20"/>
          <w:szCs w:val="20"/>
        </w:rPr>
      </w:pPr>
    </w:p>
    <w:p w14:paraId="61817542" w14:textId="77777777" w:rsidR="009D720C" w:rsidRDefault="009D720C">
      <w:pPr>
        <w:spacing w:line="200" w:lineRule="exact"/>
        <w:rPr>
          <w:sz w:val="20"/>
          <w:szCs w:val="20"/>
        </w:rPr>
      </w:pPr>
    </w:p>
    <w:p w14:paraId="3E7C421D" w14:textId="77777777" w:rsidR="009D720C" w:rsidRDefault="009D720C">
      <w:pPr>
        <w:spacing w:line="200" w:lineRule="exact"/>
        <w:rPr>
          <w:sz w:val="20"/>
          <w:szCs w:val="20"/>
        </w:rPr>
      </w:pPr>
    </w:p>
    <w:p w14:paraId="400123E8" w14:textId="77777777" w:rsidR="009D720C" w:rsidRDefault="009D720C">
      <w:pPr>
        <w:spacing w:line="200" w:lineRule="exact"/>
        <w:rPr>
          <w:sz w:val="20"/>
          <w:szCs w:val="20"/>
        </w:rPr>
      </w:pPr>
    </w:p>
    <w:p w14:paraId="06CB5F2A" w14:textId="77777777" w:rsidR="009D720C" w:rsidRDefault="009D720C">
      <w:pPr>
        <w:spacing w:line="200" w:lineRule="exact"/>
        <w:rPr>
          <w:sz w:val="20"/>
          <w:szCs w:val="20"/>
        </w:rPr>
      </w:pPr>
    </w:p>
    <w:p w14:paraId="430E869B" w14:textId="77777777" w:rsidR="009D720C" w:rsidRDefault="009D720C">
      <w:pPr>
        <w:spacing w:line="200" w:lineRule="exact"/>
        <w:rPr>
          <w:sz w:val="20"/>
          <w:szCs w:val="20"/>
        </w:rPr>
      </w:pPr>
    </w:p>
    <w:p w14:paraId="1F4EB291" w14:textId="77777777" w:rsidR="009D720C" w:rsidRDefault="009D720C">
      <w:pPr>
        <w:spacing w:line="221" w:lineRule="exact"/>
        <w:rPr>
          <w:sz w:val="20"/>
          <w:szCs w:val="20"/>
        </w:rPr>
      </w:pPr>
    </w:p>
    <w:p w14:paraId="29251861" w14:textId="77777777" w:rsidR="009D720C" w:rsidRDefault="00000000">
      <w:pPr>
        <w:spacing w:line="352" w:lineRule="auto"/>
        <w:ind w:left="240" w:right="1160" w:hanging="9"/>
        <w:rPr>
          <w:sz w:val="20"/>
          <w:szCs w:val="20"/>
        </w:rPr>
      </w:pPr>
      <w:r>
        <w:rPr>
          <w:rFonts w:ascii="Arial" w:eastAsia="Arial" w:hAnsi="Arial" w:cs="Arial"/>
          <w:b/>
          <w:bCs/>
          <w:color w:val="252525"/>
          <w:sz w:val="24"/>
          <w:szCs w:val="24"/>
        </w:rPr>
        <w:t>4.3.3.6.1 Taxa de rendimento – aprovação – reprovação e abandono do município – 2013</w:t>
      </w:r>
    </w:p>
    <w:p w14:paraId="0F250175" w14:textId="77777777" w:rsidR="009D720C" w:rsidRDefault="009D720C">
      <w:pPr>
        <w:spacing w:line="21" w:lineRule="exact"/>
        <w:rPr>
          <w:sz w:val="20"/>
          <w:szCs w:val="20"/>
        </w:rPr>
      </w:pPr>
    </w:p>
    <w:p w14:paraId="19B58C2B" w14:textId="77777777" w:rsidR="009D720C" w:rsidRDefault="00000000">
      <w:pPr>
        <w:spacing w:line="355" w:lineRule="auto"/>
        <w:ind w:left="220" w:firstLine="708"/>
        <w:jc w:val="both"/>
        <w:rPr>
          <w:sz w:val="20"/>
          <w:szCs w:val="20"/>
        </w:rPr>
      </w:pPr>
      <w:r>
        <w:rPr>
          <w:rFonts w:ascii="Arial" w:eastAsia="Arial" w:hAnsi="Arial" w:cs="Arial"/>
          <w:sz w:val="24"/>
          <w:szCs w:val="24"/>
        </w:rPr>
        <w:t>Conforme os quadros a seguir, as rede estadual e municipal de ensino em Santa Rita de Caldas apresentam índices muito pequenos de abandono e reprovação no Ensino Fundamental.</w:t>
      </w:r>
    </w:p>
    <w:p w14:paraId="64CF1CF8" w14:textId="77777777" w:rsidR="009D720C" w:rsidRDefault="009D720C">
      <w:pPr>
        <w:spacing w:line="16" w:lineRule="exact"/>
        <w:rPr>
          <w:sz w:val="20"/>
          <w:szCs w:val="20"/>
        </w:rPr>
      </w:pPr>
    </w:p>
    <w:p w14:paraId="78973DA4" w14:textId="77777777" w:rsidR="009D720C" w:rsidRDefault="00000000">
      <w:pPr>
        <w:spacing w:line="355" w:lineRule="auto"/>
        <w:ind w:left="220" w:right="20" w:firstLine="708"/>
        <w:jc w:val="both"/>
        <w:rPr>
          <w:sz w:val="20"/>
          <w:szCs w:val="20"/>
        </w:rPr>
      </w:pPr>
      <w:r>
        <w:rPr>
          <w:rFonts w:ascii="Arial" w:eastAsia="Arial" w:hAnsi="Arial" w:cs="Arial"/>
          <w:sz w:val="24"/>
          <w:szCs w:val="24"/>
        </w:rPr>
        <w:t>Já o Ensino Médio apresenta índices consideráveis de reprovação e abandono nos 1º e 2º Anos, mas a rede vem buscando alternativas para elevar os índices de aprovação e reduzir as taxas de reprovação e abandono</w:t>
      </w:r>
      <w:r>
        <w:rPr>
          <w:rFonts w:ascii="Arial" w:eastAsia="Arial" w:hAnsi="Arial" w:cs="Arial"/>
          <w:color w:val="C00000"/>
          <w:sz w:val="24"/>
          <w:szCs w:val="24"/>
        </w:rPr>
        <w:t>.</w:t>
      </w:r>
    </w:p>
    <w:p w14:paraId="5D24BDD4" w14:textId="77777777" w:rsidR="009D720C" w:rsidRDefault="009D720C">
      <w:pPr>
        <w:spacing w:line="200" w:lineRule="exact"/>
        <w:rPr>
          <w:sz w:val="20"/>
          <w:szCs w:val="20"/>
        </w:rPr>
      </w:pPr>
    </w:p>
    <w:p w14:paraId="65935497" w14:textId="77777777" w:rsidR="009D720C" w:rsidRDefault="009D720C">
      <w:pPr>
        <w:spacing w:line="200" w:lineRule="exact"/>
        <w:rPr>
          <w:sz w:val="20"/>
          <w:szCs w:val="20"/>
        </w:rPr>
      </w:pPr>
    </w:p>
    <w:p w14:paraId="6021183E" w14:textId="77777777" w:rsidR="009D720C" w:rsidRDefault="009D720C">
      <w:pPr>
        <w:spacing w:line="200" w:lineRule="exact"/>
        <w:rPr>
          <w:sz w:val="20"/>
          <w:szCs w:val="20"/>
        </w:rPr>
      </w:pPr>
    </w:p>
    <w:p w14:paraId="70ABF83C" w14:textId="77777777" w:rsidR="009D720C" w:rsidRDefault="009D720C">
      <w:pPr>
        <w:spacing w:line="200" w:lineRule="exact"/>
        <w:rPr>
          <w:sz w:val="20"/>
          <w:szCs w:val="20"/>
        </w:rPr>
      </w:pPr>
    </w:p>
    <w:p w14:paraId="105EFD5A" w14:textId="77777777" w:rsidR="009D720C" w:rsidRDefault="009D720C">
      <w:pPr>
        <w:spacing w:line="200" w:lineRule="exact"/>
        <w:rPr>
          <w:sz w:val="20"/>
          <w:szCs w:val="20"/>
        </w:rPr>
      </w:pPr>
    </w:p>
    <w:p w14:paraId="272A1A5F" w14:textId="77777777" w:rsidR="009D720C" w:rsidRDefault="009D720C">
      <w:pPr>
        <w:spacing w:line="200" w:lineRule="exact"/>
        <w:rPr>
          <w:sz w:val="20"/>
          <w:szCs w:val="20"/>
        </w:rPr>
      </w:pPr>
    </w:p>
    <w:p w14:paraId="15427C97" w14:textId="77777777" w:rsidR="009D720C" w:rsidRDefault="009D720C">
      <w:pPr>
        <w:spacing w:line="200" w:lineRule="exact"/>
        <w:rPr>
          <w:sz w:val="20"/>
          <w:szCs w:val="20"/>
        </w:rPr>
      </w:pPr>
    </w:p>
    <w:p w14:paraId="32B26AAC" w14:textId="77777777" w:rsidR="009D720C" w:rsidRDefault="009D720C">
      <w:pPr>
        <w:spacing w:line="200" w:lineRule="exact"/>
        <w:rPr>
          <w:sz w:val="20"/>
          <w:szCs w:val="20"/>
        </w:rPr>
      </w:pPr>
    </w:p>
    <w:p w14:paraId="01B31CB5" w14:textId="77777777" w:rsidR="009D720C" w:rsidRDefault="009D720C">
      <w:pPr>
        <w:spacing w:line="200" w:lineRule="exact"/>
        <w:rPr>
          <w:sz w:val="20"/>
          <w:szCs w:val="20"/>
        </w:rPr>
      </w:pPr>
    </w:p>
    <w:p w14:paraId="4F610586" w14:textId="77777777" w:rsidR="009D720C" w:rsidRDefault="009D720C">
      <w:pPr>
        <w:spacing w:line="200" w:lineRule="exact"/>
        <w:rPr>
          <w:sz w:val="20"/>
          <w:szCs w:val="20"/>
        </w:rPr>
      </w:pPr>
    </w:p>
    <w:p w14:paraId="581DC13E" w14:textId="77777777" w:rsidR="009D720C" w:rsidRDefault="009D720C">
      <w:pPr>
        <w:spacing w:line="200" w:lineRule="exact"/>
        <w:rPr>
          <w:sz w:val="20"/>
          <w:szCs w:val="20"/>
        </w:rPr>
      </w:pPr>
    </w:p>
    <w:p w14:paraId="088B5705" w14:textId="77777777" w:rsidR="009D720C" w:rsidRDefault="009D720C">
      <w:pPr>
        <w:spacing w:line="200" w:lineRule="exact"/>
        <w:rPr>
          <w:sz w:val="20"/>
          <w:szCs w:val="20"/>
        </w:rPr>
      </w:pPr>
    </w:p>
    <w:p w14:paraId="64961914" w14:textId="77777777" w:rsidR="009D720C" w:rsidRDefault="009D720C">
      <w:pPr>
        <w:spacing w:line="200" w:lineRule="exact"/>
        <w:rPr>
          <w:sz w:val="20"/>
          <w:szCs w:val="20"/>
        </w:rPr>
      </w:pPr>
    </w:p>
    <w:p w14:paraId="6D4D124B" w14:textId="77777777" w:rsidR="009D720C" w:rsidRDefault="009D720C">
      <w:pPr>
        <w:spacing w:line="200" w:lineRule="exact"/>
        <w:rPr>
          <w:sz w:val="20"/>
          <w:szCs w:val="20"/>
        </w:rPr>
      </w:pPr>
    </w:p>
    <w:p w14:paraId="40C3B504" w14:textId="77777777" w:rsidR="009D720C" w:rsidRDefault="009D720C">
      <w:pPr>
        <w:spacing w:line="200" w:lineRule="exact"/>
        <w:rPr>
          <w:sz w:val="20"/>
          <w:szCs w:val="20"/>
        </w:rPr>
      </w:pPr>
    </w:p>
    <w:p w14:paraId="2F043857" w14:textId="77777777" w:rsidR="009D720C" w:rsidRDefault="009D720C">
      <w:pPr>
        <w:spacing w:line="200" w:lineRule="exact"/>
        <w:rPr>
          <w:sz w:val="20"/>
          <w:szCs w:val="20"/>
        </w:rPr>
      </w:pPr>
    </w:p>
    <w:p w14:paraId="4FF22BEF" w14:textId="77777777" w:rsidR="009D720C" w:rsidRDefault="009D720C">
      <w:pPr>
        <w:spacing w:line="200" w:lineRule="exact"/>
        <w:rPr>
          <w:sz w:val="20"/>
          <w:szCs w:val="20"/>
        </w:rPr>
      </w:pPr>
    </w:p>
    <w:p w14:paraId="188C50DC" w14:textId="77777777" w:rsidR="009D720C" w:rsidRDefault="009D720C">
      <w:pPr>
        <w:spacing w:line="200" w:lineRule="exact"/>
        <w:rPr>
          <w:sz w:val="20"/>
          <w:szCs w:val="20"/>
        </w:rPr>
      </w:pPr>
    </w:p>
    <w:p w14:paraId="5A06C403" w14:textId="77777777" w:rsidR="009D720C" w:rsidRDefault="009D720C">
      <w:pPr>
        <w:spacing w:line="200" w:lineRule="exact"/>
        <w:rPr>
          <w:sz w:val="20"/>
          <w:szCs w:val="20"/>
        </w:rPr>
      </w:pPr>
    </w:p>
    <w:p w14:paraId="509A9ADA" w14:textId="77777777" w:rsidR="009D720C" w:rsidRDefault="009D720C">
      <w:pPr>
        <w:spacing w:line="200" w:lineRule="exact"/>
        <w:rPr>
          <w:sz w:val="20"/>
          <w:szCs w:val="20"/>
        </w:rPr>
      </w:pPr>
    </w:p>
    <w:p w14:paraId="56338F63" w14:textId="77777777" w:rsidR="009D720C" w:rsidRDefault="009D720C">
      <w:pPr>
        <w:spacing w:line="200" w:lineRule="exact"/>
        <w:rPr>
          <w:sz w:val="20"/>
          <w:szCs w:val="20"/>
        </w:rPr>
      </w:pPr>
    </w:p>
    <w:p w14:paraId="13109BEA" w14:textId="77777777" w:rsidR="009D720C" w:rsidRDefault="009D720C">
      <w:pPr>
        <w:spacing w:line="355" w:lineRule="exact"/>
        <w:rPr>
          <w:sz w:val="20"/>
          <w:szCs w:val="20"/>
        </w:rPr>
      </w:pPr>
    </w:p>
    <w:p w14:paraId="7F3A1667" w14:textId="77777777" w:rsidR="009D720C" w:rsidRDefault="00000000">
      <w:pPr>
        <w:ind w:left="9040"/>
        <w:rPr>
          <w:sz w:val="20"/>
          <w:szCs w:val="20"/>
        </w:rPr>
      </w:pPr>
      <w:r>
        <w:rPr>
          <w:rFonts w:ascii="Calibri" w:eastAsia="Calibri" w:hAnsi="Calibri" w:cs="Calibri"/>
          <w:sz w:val="20"/>
          <w:szCs w:val="20"/>
        </w:rPr>
        <w:t>103</w:t>
      </w:r>
    </w:p>
    <w:p w14:paraId="727A68AC" w14:textId="77777777" w:rsidR="009D720C" w:rsidRDefault="009D720C">
      <w:pPr>
        <w:sectPr w:rsidR="009D720C">
          <w:pgSz w:w="11900" w:h="16838"/>
          <w:pgMar w:top="1440" w:right="1006" w:bottom="477" w:left="1440" w:header="0" w:footer="0" w:gutter="0"/>
          <w:cols w:space="720" w:equalWidth="0">
            <w:col w:w="9460"/>
          </w:cols>
        </w:sectPr>
      </w:pPr>
    </w:p>
    <w:p w14:paraId="5D0E870B" w14:textId="77777777" w:rsidR="009D720C" w:rsidRDefault="00000000">
      <w:pPr>
        <w:spacing w:line="200" w:lineRule="exact"/>
        <w:rPr>
          <w:sz w:val="20"/>
          <w:szCs w:val="20"/>
        </w:rPr>
      </w:pPr>
      <w:bookmarkStart w:id="103" w:name="page104"/>
      <w:bookmarkEnd w:id="103"/>
      <w:r>
        <w:rPr>
          <w:noProof/>
          <w:sz w:val="20"/>
          <w:szCs w:val="20"/>
        </w:rPr>
        <w:lastRenderedPageBreak/>
        <w:drawing>
          <wp:anchor distT="0" distB="0" distL="114300" distR="114300" simplePos="0" relativeHeight="251682816" behindDoc="1" locked="0" layoutInCell="0" allowOverlap="1" wp14:anchorId="1EC86708" wp14:editId="092571D4">
            <wp:simplePos x="0" y="0"/>
            <wp:positionH relativeFrom="page">
              <wp:posOffset>1080770</wp:posOffset>
            </wp:positionH>
            <wp:positionV relativeFrom="page">
              <wp:posOffset>476885</wp:posOffset>
            </wp:positionV>
            <wp:extent cx="5800090" cy="1739900"/>
            <wp:effectExtent l="0" t="0" r="0" b="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15F94E1" w14:textId="77777777" w:rsidR="009D720C" w:rsidRDefault="009D720C">
      <w:pPr>
        <w:spacing w:line="200" w:lineRule="exact"/>
        <w:rPr>
          <w:sz w:val="20"/>
          <w:szCs w:val="20"/>
        </w:rPr>
      </w:pPr>
    </w:p>
    <w:p w14:paraId="1ADF3416" w14:textId="77777777" w:rsidR="009D720C" w:rsidRDefault="009D720C">
      <w:pPr>
        <w:spacing w:line="200" w:lineRule="exact"/>
        <w:rPr>
          <w:sz w:val="20"/>
          <w:szCs w:val="20"/>
        </w:rPr>
      </w:pPr>
    </w:p>
    <w:p w14:paraId="7FDDFA3E" w14:textId="77777777" w:rsidR="009D720C" w:rsidRDefault="009D720C">
      <w:pPr>
        <w:spacing w:line="200" w:lineRule="exact"/>
        <w:rPr>
          <w:sz w:val="20"/>
          <w:szCs w:val="20"/>
        </w:rPr>
      </w:pPr>
    </w:p>
    <w:p w14:paraId="01D61CF4" w14:textId="77777777" w:rsidR="009D720C" w:rsidRDefault="009D720C">
      <w:pPr>
        <w:spacing w:line="200" w:lineRule="exact"/>
        <w:rPr>
          <w:sz w:val="20"/>
          <w:szCs w:val="20"/>
        </w:rPr>
      </w:pPr>
    </w:p>
    <w:p w14:paraId="0E217D02" w14:textId="77777777" w:rsidR="009D720C" w:rsidRDefault="009D720C">
      <w:pPr>
        <w:spacing w:line="200" w:lineRule="exact"/>
        <w:rPr>
          <w:sz w:val="20"/>
          <w:szCs w:val="20"/>
        </w:rPr>
      </w:pPr>
    </w:p>
    <w:p w14:paraId="35C56A54" w14:textId="77777777" w:rsidR="009D720C" w:rsidRDefault="009D720C">
      <w:pPr>
        <w:spacing w:line="200" w:lineRule="exact"/>
        <w:rPr>
          <w:sz w:val="20"/>
          <w:szCs w:val="20"/>
        </w:rPr>
      </w:pPr>
    </w:p>
    <w:p w14:paraId="718CF69F" w14:textId="77777777" w:rsidR="009D720C" w:rsidRDefault="009D720C">
      <w:pPr>
        <w:spacing w:line="200" w:lineRule="exact"/>
        <w:rPr>
          <w:sz w:val="20"/>
          <w:szCs w:val="20"/>
        </w:rPr>
      </w:pPr>
    </w:p>
    <w:p w14:paraId="47DE375C" w14:textId="77777777" w:rsidR="009D720C" w:rsidRDefault="009D720C">
      <w:pPr>
        <w:spacing w:line="200" w:lineRule="exact"/>
        <w:rPr>
          <w:sz w:val="20"/>
          <w:szCs w:val="20"/>
        </w:rPr>
      </w:pPr>
    </w:p>
    <w:p w14:paraId="32FE992B" w14:textId="77777777" w:rsidR="009D720C" w:rsidRDefault="009D720C">
      <w:pPr>
        <w:spacing w:line="200" w:lineRule="exact"/>
        <w:rPr>
          <w:sz w:val="20"/>
          <w:szCs w:val="20"/>
        </w:rPr>
      </w:pPr>
    </w:p>
    <w:p w14:paraId="6C46CACE" w14:textId="77777777" w:rsidR="009D720C" w:rsidRDefault="009D720C">
      <w:pPr>
        <w:spacing w:line="200" w:lineRule="exact"/>
        <w:rPr>
          <w:sz w:val="20"/>
          <w:szCs w:val="20"/>
        </w:rPr>
      </w:pPr>
    </w:p>
    <w:p w14:paraId="72DF25E9" w14:textId="77777777" w:rsidR="009D720C" w:rsidRDefault="009D720C">
      <w:pPr>
        <w:spacing w:line="235" w:lineRule="exact"/>
        <w:rPr>
          <w:sz w:val="20"/>
          <w:szCs w:val="20"/>
        </w:rPr>
      </w:pPr>
    </w:p>
    <w:p w14:paraId="75BE5D31" w14:textId="77777777" w:rsidR="009D720C" w:rsidRDefault="00000000">
      <w:pPr>
        <w:spacing w:line="235" w:lineRule="auto"/>
        <w:ind w:left="2620" w:right="360" w:hanging="1228"/>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24 - T</w:t>
      </w:r>
      <w:r>
        <w:rPr>
          <w:rFonts w:ascii="Arial" w:eastAsia="Arial" w:hAnsi="Arial" w:cs="Arial"/>
          <w:b/>
          <w:bCs/>
          <w:sz w:val="18"/>
          <w:szCs w:val="18"/>
        </w:rPr>
        <w:t>AXAS DE REPROVAÇÃO</w:t>
      </w:r>
      <w:r>
        <w:rPr>
          <w:rFonts w:ascii="Arial" w:eastAsia="Arial" w:hAnsi="Arial" w:cs="Arial"/>
          <w:b/>
          <w:bCs/>
          <w:sz w:val="24"/>
          <w:szCs w:val="24"/>
        </w:rPr>
        <w:t>,</w:t>
      </w:r>
      <w:r>
        <w:rPr>
          <w:rFonts w:ascii="Arial" w:eastAsia="Arial" w:hAnsi="Arial" w:cs="Arial"/>
          <w:b/>
          <w:bCs/>
          <w:sz w:val="18"/>
          <w:szCs w:val="18"/>
        </w:rPr>
        <w:t xml:space="preserve"> ABANDONO E APROVAÇÃO NO MUNICÍPIO POR ETAPA ESCOLAR</w:t>
      </w:r>
      <w:r>
        <w:rPr>
          <w:rFonts w:ascii="Arial" w:eastAsia="Arial" w:hAnsi="Arial" w:cs="Arial"/>
          <w:b/>
          <w:bCs/>
          <w:sz w:val="24"/>
          <w:szCs w:val="24"/>
        </w:rPr>
        <w:t xml:space="preserve"> – 2013</w:t>
      </w:r>
    </w:p>
    <w:p w14:paraId="230A2341" w14:textId="77777777" w:rsidR="009D720C" w:rsidRDefault="00000000">
      <w:pPr>
        <w:spacing w:line="20" w:lineRule="exact"/>
        <w:rPr>
          <w:sz w:val="20"/>
          <w:szCs w:val="20"/>
        </w:rPr>
      </w:pPr>
      <w:r>
        <w:rPr>
          <w:noProof/>
          <w:sz w:val="20"/>
          <w:szCs w:val="20"/>
        </w:rPr>
        <w:drawing>
          <wp:anchor distT="0" distB="0" distL="114300" distR="114300" simplePos="0" relativeHeight="251683840" behindDoc="1" locked="0" layoutInCell="0" allowOverlap="1" wp14:anchorId="7C8C9646" wp14:editId="386DE77A">
            <wp:simplePos x="0" y="0"/>
            <wp:positionH relativeFrom="column">
              <wp:posOffset>1183640</wp:posOffset>
            </wp:positionH>
            <wp:positionV relativeFrom="paragraph">
              <wp:posOffset>3810</wp:posOffset>
            </wp:positionV>
            <wp:extent cx="3795395" cy="2326640"/>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1"/>
                    <a:srcRect/>
                    <a:stretch>
                      <a:fillRect/>
                    </a:stretch>
                  </pic:blipFill>
                  <pic:spPr bwMode="auto">
                    <a:xfrm>
                      <a:off x="0" y="0"/>
                      <a:ext cx="3795395" cy="2326640"/>
                    </a:xfrm>
                    <a:prstGeom prst="rect">
                      <a:avLst/>
                    </a:prstGeom>
                    <a:noFill/>
                  </pic:spPr>
                </pic:pic>
              </a:graphicData>
            </a:graphic>
          </wp:anchor>
        </w:drawing>
      </w:r>
    </w:p>
    <w:p w14:paraId="56F7313B" w14:textId="77777777" w:rsidR="009D720C" w:rsidRDefault="009D720C">
      <w:pPr>
        <w:spacing w:line="200" w:lineRule="exact"/>
        <w:rPr>
          <w:sz w:val="20"/>
          <w:szCs w:val="20"/>
        </w:rPr>
      </w:pPr>
    </w:p>
    <w:p w14:paraId="64287C3F" w14:textId="77777777" w:rsidR="009D720C" w:rsidRDefault="009D720C">
      <w:pPr>
        <w:spacing w:line="200" w:lineRule="exact"/>
        <w:rPr>
          <w:sz w:val="20"/>
          <w:szCs w:val="20"/>
        </w:rPr>
      </w:pPr>
    </w:p>
    <w:p w14:paraId="00337899" w14:textId="77777777" w:rsidR="009D720C" w:rsidRDefault="009D720C">
      <w:pPr>
        <w:spacing w:line="200" w:lineRule="exact"/>
        <w:rPr>
          <w:sz w:val="20"/>
          <w:szCs w:val="20"/>
        </w:rPr>
      </w:pPr>
    </w:p>
    <w:p w14:paraId="51A634C9" w14:textId="77777777" w:rsidR="009D720C" w:rsidRDefault="009D720C">
      <w:pPr>
        <w:spacing w:line="200" w:lineRule="exact"/>
        <w:rPr>
          <w:sz w:val="20"/>
          <w:szCs w:val="20"/>
        </w:rPr>
      </w:pPr>
    </w:p>
    <w:p w14:paraId="7043ED7E" w14:textId="77777777" w:rsidR="009D720C" w:rsidRDefault="009D720C">
      <w:pPr>
        <w:spacing w:line="200" w:lineRule="exact"/>
        <w:rPr>
          <w:sz w:val="20"/>
          <w:szCs w:val="20"/>
        </w:rPr>
      </w:pPr>
    </w:p>
    <w:p w14:paraId="78FAE744" w14:textId="77777777" w:rsidR="009D720C" w:rsidRDefault="009D720C">
      <w:pPr>
        <w:spacing w:line="200" w:lineRule="exact"/>
        <w:rPr>
          <w:sz w:val="20"/>
          <w:szCs w:val="20"/>
        </w:rPr>
      </w:pPr>
    </w:p>
    <w:p w14:paraId="4C871C81" w14:textId="77777777" w:rsidR="009D720C" w:rsidRDefault="009D720C">
      <w:pPr>
        <w:spacing w:line="200" w:lineRule="exact"/>
        <w:rPr>
          <w:sz w:val="20"/>
          <w:szCs w:val="20"/>
        </w:rPr>
      </w:pPr>
    </w:p>
    <w:p w14:paraId="765D63FE" w14:textId="77777777" w:rsidR="009D720C" w:rsidRDefault="009D720C">
      <w:pPr>
        <w:spacing w:line="200" w:lineRule="exact"/>
        <w:rPr>
          <w:sz w:val="20"/>
          <w:szCs w:val="20"/>
        </w:rPr>
      </w:pPr>
    </w:p>
    <w:p w14:paraId="77D1ED06" w14:textId="77777777" w:rsidR="009D720C" w:rsidRDefault="009D720C">
      <w:pPr>
        <w:spacing w:line="200" w:lineRule="exact"/>
        <w:rPr>
          <w:sz w:val="20"/>
          <w:szCs w:val="20"/>
        </w:rPr>
      </w:pPr>
    </w:p>
    <w:p w14:paraId="4B7EF2CB" w14:textId="77777777" w:rsidR="009D720C" w:rsidRDefault="009D720C">
      <w:pPr>
        <w:spacing w:line="200" w:lineRule="exact"/>
        <w:rPr>
          <w:sz w:val="20"/>
          <w:szCs w:val="20"/>
        </w:rPr>
      </w:pPr>
    </w:p>
    <w:p w14:paraId="60353A13" w14:textId="77777777" w:rsidR="009D720C" w:rsidRDefault="009D720C">
      <w:pPr>
        <w:spacing w:line="200" w:lineRule="exact"/>
        <w:rPr>
          <w:sz w:val="20"/>
          <w:szCs w:val="20"/>
        </w:rPr>
      </w:pPr>
    </w:p>
    <w:p w14:paraId="7501CD0E" w14:textId="77777777" w:rsidR="009D720C" w:rsidRDefault="009D720C">
      <w:pPr>
        <w:spacing w:line="200" w:lineRule="exact"/>
        <w:rPr>
          <w:sz w:val="20"/>
          <w:szCs w:val="20"/>
        </w:rPr>
      </w:pPr>
    </w:p>
    <w:p w14:paraId="61249057" w14:textId="77777777" w:rsidR="009D720C" w:rsidRDefault="009D720C">
      <w:pPr>
        <w:spacing w:line="200" w:lineRule="exact"/>
        <w:rPr>
          <w:sz w:val="20"/>
          <w:szCs w:val="20"/>
        </w:rPr>
      </w:pPr>
    </w:p>
    <w:p w14:paraId="52C235FE" w14:textId="77777777" w:rsidR="009D720C" w:rsidRDefault="009D720C">
      <w:pPr>
        <w:spacing w:line="200" w:lineRule="exact"/>
        <w:rPr>
          <w:sz w:val="20"/>
          <w:szCs w:val="20"/>
        </w:rPr>
      </w:pPr>
    </w:p>
    <w:p w14:paraId="7F9E29AF" w14:textId="77777777" w:rsidR="009D720C" w:rsidRDefault="009D720C">
      <w:pPr>
        <w:spacing w:line="200" w:lineRule="exact"/>
        <w:rPr>
          <w:sz w:val="20"/>
          <w:szCs w:val="20"/>
        </w:rPr>
      </w:pPr>
    </w:p>
    <w:p w14:paraId="71B22BA9" w14:textId="77777777" w:rsidR="009D720C" w:rsidRDefault="009D720C">
      <w:pPr>
        <w:spacing w:line="200" w:lineRule="exact"/>
        <w:rPr>
          <w:sz w:val="20"/>
          <w:szCs w:val="20"/>
        </w:rPr>
      </w:pPr>
    </w:p>
    <w:p w14:paraId="5B41F3CB" w14:textId="77777777" w:rsidR="009D720C" w:rsidRDefault="009D720C">
      <w:pPr>
        <w:spacing w:line="200" w:lineRule="exact"/>
        <w:rPr>
          <w:sz w:val="20"/>
          <w:szCs w:val="20"/>
        </w:rPr>
      </w:pPr>
    </w:p>
    <w:p w14:paraId="0C32A743" w14:textId="77777777" w:rsidR="009D720C" w:rsidRDefault="009D720C">
      <w:pPr>
        <w:spacing w:line="200" w:lineRule="exact"/>
        <w:rPr>
          <w:sz w:val="20"/>
          <w:szCs w:val="20"/>
        </w:rPr>
      </w:pPr>
    </w:p>
    <w:p w14:paraId="0E477A21" w14:textId="77777777" w:rsidR="009D720C" w:rsidRDefault="009D720C">
      <w:pPr>
        <w:spacing w:line="200" w:lineRule="exact"/>
        <w:rPr>
          <w:sz w:val="20"/>
          <w:szCs w:val="20"/>
        </w:rPr>
      </w:pPr>
    </w:p>
    <w:p w14:paraId="6724EDB9" w14:textId="77777777" w:rsidR="009D720C" w:rsidRDefault="009D720C">
      <w:pPr>
        <w:spacing w:line="262" w:lineRule="exact"/>
        <w:rPr>
          <w:sz w:val="20"/>
          <w:szCs w:val="20"/>
        </w:rPr>
      </w:pPr>
    </w:p>
    <w:p w14:paraId="0EC0B2B8" w14:textId="77777777" w:rsidR="009D720C" w:rsidRDefault="00000000">
      <w:pPr>
        <w:ind w:left="194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26 - T</w:t>
      </w:r>
      <w:r>
        <w:rPr>
          <w:rFonts w:ascii="Arial" w:eastAsia="Arial" w:hAnsi="Arial" w:cs="Arial"/>
          <w:b/>
          <w:bCs/>
          <w:sz w:val="18"/>
          <w:szCs w:val="18"/>
        </w:rPr>
        <w:t>AXA DE RENDIMENTO POR ETAPA ESCOLAR</w:t>
      </w:r>
    </w:p>
    <w:p w14:paraId="1194EE86" w14:textId="77777777" w:rsidR="009D720C" w:rsidRDefault="00000000">
      <w:pPr>
        <w:spacing w:line="20" w:lineRule="exact"/>
        <w:rPr>
          <w:sz w:val="20"/>
          <w:szCs w:val="20"/>
        </w:rPr>
      </w:pPr>
      <w:r>
        <w:rPr>
          <w:noProof/>
          <w:sz w:val="20"/>
          <w:szCs w:val="20"/>
        </w:rPr>
        <w:drawing>
          <wp:anchor distT="0" distB="0" distL="114300" distR="114300" simplePos="0" relativeHeight="251684864" behindDoc="1" locked="0" layoutInCell="0" allowOverlap="1" wp14:anchorId="6B560A76" wp14:editId="5EDC3438">
            <wp:simplePos x="0" y="0"/>
            <wp:positionH relativeFrom="column">
              <wp:posOffset>1294765</wp:posOffset>
            </wp:positionH>
            <wp:positionV relativeFrom="paragraph">
              <wp:posOffset>2540</wp:posOffset>
            </wp:positionV>
            <wp:extent cx="3710940" cy="2388870"/>
            <wp:effectExtent l="0" t="0" r="0" b="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92"/>
                    <a:srcRect/>
                    <a:stretch>
                      <a:fillRect/>
                    </a:stretch>
                  </pic:blipFill>
                  <pic:spPr bwMode="auto">
                    <a:xfrm>
                      <a:off x="0" y="0"/>
                      <a:ext cx="3710940" cy="2388870"/>
                    </a:xfrm>
                    <a:prstGeom prst="rect">
                      <a:avLst/>
                    </a:prstGeom>
                    <a:noFill/>
                  </pic:spPr>
                </pic:pic>
              </a:graphicData>
            </a:graphic>
          </wp:anchor>
        </w:drawing>
      </w:r>
    </w:p>
    <w:p w14:paraId="198F4E91" w14:textId="77777777" w:rsidR="009D720C" w:rsidRDefault="009D720C">
      <w:pPr>
        <w:spacing w:line="200" w:lineRule="exact"/>
        <w:rPr>
          <w:sz w:val="20"/>
          <w:szCs w:val="20"/>
        </w:rPr>
      </w:pPr>
    </w:p>
    <w:p w14:paraId="29C5D9E2" w14:textId="77777777" w:rsidR="009D720C" w:rsidRDefault="009D720C">
      <w:pPr>
        <w:spacing w:line="200" w:lineRule="exact"/>
        <w:rPr>
          <w:sz w:val="20"/>
          <w:szCs w:val="20"/>
        </w:rPr>
      </w:pPr>
    </w:p>
    <w:p w14:paraId="26447856" w14:textId="77777777" w:rsidR="009D720C" w:rsidRDefault="009D720C">
      <w:pPr>
        <w:spacing w:line="200" w:lineRule="exact"/>
        <w:rPr>
          <w:sz w:val="20"/>
          <w:szCs w:val="20"/>
        </w:rPr>
      </w:pPr>
    </w:p>
    <w:p w14:paraId="2BC94ECA" w14:textId="77777777" w:rsidR="009D720C" w:rsidRDefault="009D720C">
      <w:pPr>
        <w:spacing w:line="200" w:lineRule="exact"/>
        <w:rPr>
          <w:sz w:val="20"/>
          <w:szCs w:val="20"/>
        </w:rPr>
      </w:pPr>
    </w:p>
    <w:p w14:paraId="64E0632A" w14:textId="77777777" w:rsidR="009D720C" w:rsidRDefault="009D720C">
      <w:pPr>
        <w:spacing w:line="200" w:lineRule="exact"/>
        <w:rPr>
          <w:sz w:val="20"/>
          <w:szCs w:val="20"/>
        </w:rPr>
      </w:pPr>
    </w:p>
    <w:p w14:paraId="0F491C8D" w14:textId="77777777" w:rsidR="009D720C" w:rsidRDefault="009D720C">
      <w:pPr>
        <w:spacing w:line="200" w:lineRule="exact"/>
        <w:rPr>
          <w:sz w:val="20"/>
          <w:szCs w:val="20"/>
        </w:rPr>
      </w:pPr>
    </w:p>
    <w:p w14:paraId="02D8FBFB" w14:textId="77777777" w:rsidR="009D720C" w:rsidRDefault="009D720C">
      <w:pPr>
        <w:spacing w:line="200" w:lineRule="exact"/>
        <w:rPr>
          <w:sz w:val="20"/>
          <w:szCs w:val="20"/>
        </w:rPr>
      </w:pPr>
    </w:p>
    <w:p w14:paraId="59478CD8" w14:textId="77777777" w:rsidR="009D720C" w:rsidRDefault="009D720C">
      <w:pPr>
        <w:spacing w:line="200" w:lineRule="exact"/>
        <w:rPr>
          <w:sz w:val="20"/>
          <w:szCs w:val="20"/>
        </w:rPr>
      </w:pPr>
    </w:p>
    <w:p w14:paraId="28F3314F" w14:textId="77777777" w:rsidR="009D720C" w:rsidRDefault="009D720C">
      <w:pPr>
        <w:spacing w:line="200" w:lineRule="exact"/>
        <w:rPr>
          <w:sz w:val="20"/>
          <w:szCs w:val="20"/>
        </w:rPr>
      </w:pPr>
    </w:p>
    <w:p w14:paraId="14B77154" w14:textId="77777777" w:rsidR="009D720C" w:rsidRDefault="009D720C">
      <w:pPr>
        <w:spacing w:line="200" w:lineRule="exact"/>
        <w:rPr>
          <w:sz w:val="20"/>
          <w:szCs w:val="20"/>
        </w:rPr>
      </w:pPr>
    </w:p>
    <w:p w14:paraId="5C835DE2" w14:textId="77777777" w:rsidR="009D720C" w:rsidRDefault="009D720C">
      <w:pPr>
        <w:spacing w:line="200" w:lineRule="exact"/>
        <w:rPr>
          <w:sz w:val="20"/>
          <w:szCs w:val="20"/>
        </w:rPr>
      </w:pPr>
    </w:p>
    <w:p w14:paraId="36B5940C" w14:textId="77777777" w:rsidR="009D720C" w:rsidRDefault="009D720C">
      <w:pPr>
        <w:spacing w:line="200" w:lineRule="exact"/>
        <w:rPr>
          <w:sz w:val="20"/>
          <w:szCs w:val="20"/>
        </w:rPr>
      </w:pPr>
    </w:p>
    <w:p w14:paraId="6EFD6E3E" w14:textId="77777777" w:rsidR="009D720C" w:rsidRDefault="009D720C">
      <w:pPr>
        <w:spacing w:line="200" w:lineRule="exact"/>
        <w:rPr>
          <w:sz w:val="20"/>
          <w:szCs w:val="20"/>
        </w:rPr>
      </w:pPr>
    </w:p>
    <w:p w14:paraId="0B7B3138" w14:textId="77777777" w:rsidR="009D720C" w:rsidRDefault="009D720C">
      <w:pPr>
        <w:spacing w:line="200" w:lineRule="exact"/>
        <w:rPr>
          <w:sz w:val="20"/>
          <w:szCs w:val="20"/>
        </w:rPr>
      </w:pPr>
    </w:p>
    <w:p w14:paraId="101BEC04" w14:textId="77777777" w:rsidR="009D720C" w:rsidRDefault="009D720C">
      <w:pPr>
        <w:spacing w:line="200" w:lineRule="exact"/>
        <w:rPr>
          <w:sz w:val="20"/>
          <w:szCs w:val="20"/>
        </w:rPr>
      </w:pPr>
    </w:p>
    <w:p w14:paraId="1A3A118C" w14:textId="77777777" w:rsidR="009D720C" w:rsidRDefault="009D720C">
      <w:pPr>
        <w:spacing w:line="200" w:lineRule="exact"/>
        <w:rPr>
          <w:sz w:val="20"/>
          <w:szCs w:val="20"/>
        </w:rPr>
      </w:pPr>
    </w:p>
    <w:p w14:paraId="40BFF543" w14:textId="77777777" w:rsidR="009D720C" w:rsidRDefault="009D720C">
      <w:pPr>
        <w:spacing w:line="200" w:lineRule="exact"/>
        <w:rPr>
          <w:sz w:val="20"/>
          <w:szCs w:val="20"/>
        </w:rPr>
      </w:pPr>
    </w:p>
    <w:p w14:paraId="1F30D72B" w14:textId="77777777" w:rsidR="009D720C" w:rsidRDefault="009D720C">
      <w:pPr>
        <w:spacing w:line="200" w:lineRule="exact"/>
        <w:rPr>
          <w:sz w:val="20"/>
          <w:szCs w:val="20"/>
        </w:rPr>
      </w:pPr>
    </w:p>
    <w:p w14:paraId="2FBB5F91" w14:textId="77777777" w:rsidR="009D720C" w:rsidRDefault="009D720C">
      <w:pPr>
        <w:spacing w:line="200" w:lineRule="exact"/>
        <w:rPr>
          <w:sz w:val="20"/>
          <w:szCs w:val="20"/>
        </w:rPr>
      </w:pPr>
    </w:p>
    <w:p w14:paraId="424E1A70" w14:textId="77777777" w:rsidR="009D720C" w:rsidRDefault="009D720C">
      <w:pPr>
        <w:spacing w:line="200" w:lineRule="exact"/>
        <w:rPr>
          <w:sz w:val="20"/>
          <w:szCs w:val="20"/>
        </w:rPr>
      </w:pPr>
    </w:p>
    <w:p w14:paraId="49590F95" w14:textId="77777777" w:rsidR="009D720C" w:rsidRDefault="009D720C">
      <w:pPr>
        <w:spacing w:line="200" w:lineRule="exact"/>
        <w:rPr>
          <w:sz w:val="20"/>
          <w:szCs w:val="20"/>
        </w:rPr>
      </w:pPr>
    </w:p>
    <w:p w14:paraId="78B7993F" w14:textId="77777777" w:rsidR="009D720C" w:rsidRDefault="009D720C">
      <w:pPr>
        <w:spacing w:line="200" w:lineRule="exact"/>
        <w:rPr>
          <w:sz w:val="20"/>
          <w:szCs w:val="20"/>
        </w:rPr>
      </w:pPr>
    </w:p>
    <w:p w14:paraId="367F0916" w14:textId="77777777" w:rsidR="009D720C" w:rsidRDefault="009D720C">
      <w:pPr>
        <w:spacing w:line="200" w:lineRule="exact"/>
        <w:rPr>
          <w:sz w:val="20"/>
          <w:szCs w:val="20"/>
        </w:rPr>
      </w:pPr>
    </w:p>
    <w:p w14:paraId="428C6CEE" w14:textId="77777777" w:rsidR="009D720C" w:rsidRDefault="009D720C">
      <w:pPr>
        <w:spacing w:line="200" w:lineRule="exact"/>
        <w:rPr>
          <w:sz w:val="20"/>
          <w:szCs w:val="20"/>
        </w:rPr>
      </w:pPr>
    </w:p>
    <w:p w14:paraId="203BBB6F" w14:textId="77777777" w:rsidR="009D720C" w:rsidRDefault="009D720C">
      <w:pPr>
        <w:spacing w:line="200" w:lineRule="exact"/>
        <w:rPr>
          <w:sz w:val="20"/>
          <w:szCs w:val="20"/>
        </w:rPr>
      </w:pPr>
    </w:p>
    <w:p w14:paraId="2E92440D" w14:textId="77777777" w:rsidR="009D720C" w:rsidRDefault="009D720C">
      <w:pPr>
        <w:spacing w:line="200" w:lineRule="exact"/>
        <w:rPr>
          <w:sz w:val="20"/>
          <w:szCs w:val="20"/>
        </w:rPr>
      </w:pPr>
    </w:p>
    <w:p w14:paraId="3C497F70" w14:textId="77777777" w:rsidR="009D720C" w:rsidRDefault="009D720C">
      <w:pPr>
        <w:spacing w:line="200" w:lineRule="exact"/>
        <w:rPr>
          <w:sz w:val="20"/>
          <w:szCs w:val="20"/>
        </w:rPr>
      </w:pPr>
    </w:p>
    <w:p w14:paraId="6AAAC7EC" w14:textId="77777777" w:rsidR="009D720C" w:rsidRDefault="009D720C">
      <w:pPr>
        <w:spacing w:line="200" w:lineRule="exact"/>
        <w:rPr>
          <w:sz w:val="20"/>
          <w:szCs w:val="20"/>
        </w:rPr>
      </w:pPr>
    </w:p>
    <w:p w14:paraId="34C49994" w14:textId="77777777" w:rsidR="009D720C" w:rsidRDefault="009D720C">
      <w:pPr>
        <w:spacing w:line="200" w:lineRule="exact"/>
        <w:rPr>
          <w:sz w:val="20"/>
          <w:szCs w:val="20"/>
        </w:rPr>
      </w:pPr>
    </w:p>
    <w:p w14:paraId="75448B5E" w14:textId="77777777" w:rsidR="009D720C" w:rsidRDefault="009D720C">
      <w:pPr>
        <w:spacing w:line="200" w:lineRule="exact"/>
        <w:rPr>
          <w:sz w:val="20"/>
          <w:szCs w:val="20"/>
        </w:rPr>
      </w:pPr>
    </w:p>
    <w:p w14:paraId="61A395B9" w14:textId="77777777" w:rsidR="009D720C" w:rsidRDefault="009D720C">
      <w:pPr>
        <w:spacing w:line="200" w:lineRule="exact"/>
        <w:rPr>
          <w:sz w:val="20"/>
          <w:szCs w:val="20"/>
        </w:rPr>
      </w:pPr>
    </w:p>
    <w:p w14:paraId="5BB3CEB8" w14:textId="77777777" w:rsidR="009D720C" w:rsidRDefault="009D720C">
      <w:pPr>
        <w:spacing w:line="200" w:lineRule="exact"/>
        <w:rPr>
          <w:sz w:val="20"/>
          <w:szCs w:val="20"/>
        </w:rPr>
      </w:pPr>
    </w:p>
    <w:p w14:paraId="1C0E53FE" w14:textId="77777777" w:rsidR="009D720C" w:rsidRDefault="009D720C">
      <w:pPr>
        <w:spacing w:line="360" w:lineRule="exact"/>
        <w:rPr>
          <w:sz w:val="20"/>
          <w:szCs w:val="20"/>
        </w:rPr>
      </w:pPr>
    </w:p>
    <w:p w14:paraId="6CB9075F" w14:textId="77777777" w:rsidR="009D720C" w:rsidRDefault="00000000">
      <w:pPr>
        <w:jc w:val="right"/>
        <w:rPr>
          <w:sz w:val="20"/>
          <w:szCs w:val="20"/>
        </w:rPr>
      </w:pPr>
      <w:r>
        <w:rPr>
          <w:rFonts w:ascii="Calibri" w:eastAsia="Calibri" w:hAnsi="Calibri" w:cs="Calibri"/>
          <w:sz w:val="20"/>
          <w:szCs w:val="20"/>
        </w:rPr>
        <w:t>104</w:t>
      </w:r>
    </w:p>
    <w:p w14:paraId="115CA806" w14:textId="77777777" w:rsidR="009D720C" w:rsidRDefault="009D720C">
      <w:pPr>
        <w:sectPr w:rsidR="009D720C">
          <w:pgSz w:w="11900" w:h="16838"/>
          <w:pgMar w:top="1440" w:right="1126" w:bottom="477" w:left="1440" w:header="0" w:footer="0" w:gutter="0"/>
          <w:cols w:space="720" w:equalWidth="0">
            <w:col w:w="9340"/>
          </w:cols>
        </w:sectPr>
      </w:pPr>
    </w:p>
    <w:p w14:paraId="2AA69FDC" w14:textId="77777777" w:rsidR="009D720C" w:rsidRDefault="00000000">
      <w:pPr>
        <w:spacing w:line="200" w:lineRule="exact"/>
        <w:rPr>
          <w:sz w:val="20"/>
          <w:szCs w:val="20"/>
        </w:rPr>
      </w:pPr>
      <w:bookmarkStart w:id="104" w:name="page105"/>
      <w:bookmarkEnd w:id="104"/>
      <w:r>
        <w:rPr>
          <w:noProof/>
          <w:sz w:val="20"/>
          <w:szCs w:val="20"/>
        </w:rPr>
        <w:lastRenderedPageBreak/>
        <w:drawing>
          <wp:anchor distT="0" distB="0" distL="114300" distR="114300" simplePos="0" relativeHeight="251685888" behindDoc="1" locked="0" layoutInCell="0" allowOverlap="1" wp14:anchorId="40CC4327" wp14:editId="7738FDD7">
            <wp:simplePos x="0" y="0"/>
            <wp:positionH relativeFrom="page">
              <wp:posOffset>1080770</wp:posOffset>
            </wp:positionH>
            <wp:positionV relativeFrom="page">
              <wp:posOffset>476885</wp:posOffset>
            </wp:positionV>
            <wp:extent cx="5800090" cy="1739900"/>
            <wp:effectExtent l="0" t="0" r="0" b="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54F7ECE" w14:textId="77777777" w:rsidR="009D720C" w:rsidRDefault="009D720C">
      <w:pPr>
        <w:spacing w:line="200" w:lineRule="exact"/>
        <w:rPr>
          <w:sz w:val="20"/>
          <w:szCs w:val="20"/>
        </w:rPr>
      </w:pPr>
    </w:p>
    <w:p w14:paraId="65C09467" w14:textId="77777777" w:rsidR="009D720C" w:rsidRDefault="009D720C">
      <w:pPr>
        <w:spacing w:line="200" w:lineRule="exact"/>
        <w:rPr>
          <w:sz w:val="20"/>
          <w:szCs w:val="20"/>
        </w:rPr>
      </w:pPr>
    </w:p>
    <w:p w14:paraId="280A1F04" w14:textId="77777777" w:rsidR="009D720C" w:rsidRDefault="009D720C">
      <w:pPr>
        <w:spacing w:line="200" w:lineRule="exact"/>
        <w:rPr>
          <w:sz w:val="20"/>
          <w:szCs w:val="20"/>
        </w:rPr>
      </w:pPr>
    </w:p>
    <w:p w14:paraId="2754B000" w14:textId="77777777" w:rsidR="009D720C" w:rsidRDefault="009D720C">
      <w:pPr>
        <w:spacing w:line="200" w:lineRule="exact"/>
        <w:rPr>
          <w:sz w:val="20"/>
          <w:szCs w:val="20"/>
        </w:rPr>
      </w:pPr>
    </w:p>
    <w:p w14:paraId="76F0B7C7" w14:textId="77777777" w:rsidR="009D720C" w:rsidRDefault="009D720C">
      <w:pPr>
        <w:spacing w:line="200" w:lineRule="exact"/>
        <w:rPr>
          <w:sz w:val="20"/>
          <w:szCs w:val="20"/>
        </w:rPr>
      </w:pPr>
    </w:p>
    <w:p w14:paraId="0BC74DF3" w14:textId="77777777" w:rsidR="009D720C" w:rsidRDefault="009D720C">
      <w:pPr>
        <w:spacing w:line="200" w:lineRule="exact"/>
        <w:rPr>
          <w:sz w:val="20"/>
          <w:szCs w:val="20"/>
        </w:rPr>
      </w:pPr>
    </w:p>
    <w:p w14:paraId="7806121B" w14:textId="77777777" w:rsidR="009D720C" w:rsidRDefault="009D720C">
      <w:pPr>
        <w:spacing w:line="200" w:lineRule="exact"/>
        <w:rPr>
          <w:sz w:val="20"/>
          <w:szCs w:val="20"/>
        </w:rPr>
      </w:pPr>
    </w:p>
    <w:p w14:paraId="1BF183CE" w14:textId="77777777" w:rsidR="009D720C" w:rsidRDefault="009D720C">
      <w:pPr>
        <w:spacing w:line="200" w:lineRule="exact"/>
        <w:rPr>
          <w:sz w:val="20"/>
          <w:szCs w:val="20"/>
        </w:rPr>
      </w:pPr>
    </w:p>
    <w:p w14:paraId="1B5A4231" w14:textId="77777777" w:rsidR="009D720C" w:rsidRDefault="009D720C">
      <w:pPr>
        <w:spacing w:line="280" w:lineRule="exact"/>
        <w:rPr>
          <w:sz w:val="20"/>
          <w:szCs w:val="20"/>
        </w:rPr>
      </w:pPr>
    </w:p>
    <w:p w14:paraId="70AA08CC" w14:textId="77777777" w:rsidR="009D720C" w:rsidRDefault="00000000">
      <w:pPr>
        <w:spacing w:line="235" w:lineRule="auto"/>
        <w:ind w:left="1520" w:right="760" w:firstLine="274"/>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25 – D</w:t>
      </w:r>
      <w:r>
        <w:rPr>
          <w:rFonts w:ascii="Arial" w:eastAsia="Arial" w:hAnsi="Arial" w:cs="Arial"/>
          <w:b/>
          <w:bCs/>
          <w:sz w:val="18"/>
          <w:szCs w:val="18"/>
        </w:rPr>
        <w:t>ETALHAMENTO POR ANO ESCOLAR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 DOS ANOS INCIAIS E FINAIS E</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M</w:t>
      </w:r>
      <w:r>
        <w:rPr>
          <w:rFonts w:ascii="Arial" w:eastAsia="Arial" w:hAnsi="Arial" w:cs="Arial"/>
          <w:b/>
          <w:bCs/>
          <w:sz w:val="18"/>
          <w:szCs w:val="18"/>
        </w:rPr>
        <w:t>ÉDIO</w:t>
      </w:r>
    </w:p>
    <w:p w14:paraId="46206063" w14:textId="77777777" w:rsidR="009D720C" w:rsidRDefault="00000000">
      <w:pPr>
        <w:spacing w:line="20" w:lineRule="exact"/>
        <w:rPr>
          <w:sz w:val="20"/>
          <w:szCs w:val="20"/>
        </w:rPr>
      </w:pPr>
      <w:r>
        <w:rPr>
          <w:noProof/>
          <w:sz w:val="20"/>
          <w:szCs w:val="20"/>
        </w:rPr>
        <w:drawing>
          <wp:anchor distT="0" distB="0" distL="114300" distR="114300" simplePos="0" relativeHeight="251686912" behindDoc="1" locked="0" layoutInCell="0" allowOverlap="1" wp14:anchorId="606F16AB" wp14:editId="20C577D0">
            <wp:simplePos x="0" y="0"/>
            <wp:positionH relativeFrom="column">
              <wp:posOffset>1252855</wp:posOffset>
            </wp:positionH>
            <wp:positionV relativeFrom="paragraph">
              <wp:posOffset>3175</wp:posOffset>
            </wp:positionV>
            <wp:extent cx="3749040" cy="6421120"/>
            <wp:effectExtent l="0" t="0" r="0" b="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93"/>
                    <a:srcRect/>
                    <a:stretch>
                      <a:fillRect/>
                    </a:stretch>
                  </pic:blipFill>
                  <pic:spPr bwMode="auto">
                    <a:xfrm>
                      <a:off x="0" y="0"/>
                      <a:ext cx="3749040" cy="6421120"/>
                    </a:xfrm>
                    <a:prstGeom prst="rect">
                      <a:avLst/>
                    </a:prstGeom>
                    <a:noFill/>
                  </pic:spPr>
                </pic:pic>
              </a:graphicData>
            </a:graphic>
          </wp:anchor>
        </w:drawing>
      </w:r>
    </w:p>
    <w:p w14:paraId="631E8D8E" w14:textId="77777777" w:rsidR="009D720C" w:rsidRDefault="009D720C">
      <w:pPr>
        <w:spacing w:line="200" w:lineRule="exact"/>
        <w:rPr>
          <w:sz w:val="20"/>
          <w:szCs w:val="20"/>
        </w:rPr>
      </w:pPr>
    </w:p>
    <w:p w14:paraId="26296764" w14:textId="77777777" w:rsidR="009D720C" w:rsidRDefault="009D720C">
      <w:pPr>
        <w:spacing w:line="200" w:lineRule="exact"/>
        <w:rPr>
          <w:sz w:val="20"/>
          <w:szCs w:val="20"/>
        </w:rPr>
      </w:pPr>
    </w:p>
    <w:p w14:paraId="1D7022E6" w14:textId="77777777" w:rsidR="009D720C" w:rsidRDefault="009D720C">
      <w:pPr>
        <w:spacing w:line="200" w:lineRule="exact"/>
        <w:rPr>
          <w:sz w:val="20"/>
          <w:szCs w:val="20"/>
        </w:rPr>
      </w:pPr>
    </w:p>
    <w:p w14:paraId="71F7948A" w14:textId="77777777" w:rsidR="009D720C" w:rsidRDefault="009D720C">
      <w:pPr>
        <w:spacing w:line="200" w:lineRule="exact"/>
        <w:rPr>
          <w:sz w:val="20"/>
          <w:szCs w:val="20"/>
        </w:rPr>
      </w:pPr>
    </w:p>
    <w:p w14:paraId="420A5ACF" w14:textId="77777777" w:rsidR="009D720C" w:rsidRDefault="009D720C">
      <w:pPr>
        <w:spacing w:line="200" w:lineRule="exact"/>
        <w:rPr>
          <w:sz w:val="20"/>
          <w:szCs w:val="20"/>
        </w:rPr>
      </w:pPr>
    </w:p>
    <w:p w14:paraId="224A8799" w14:textId="77777777" w:rsidR="009D720C" w:rsidRDefault="009D720C">
      <w:pPr>
        <w:spacing w:line="200" w:lineRule="exact"/>
        <w:rPr>
          <w:sz w:val="20"/>
          <w:szCs w:val="20"/>
        </w:rPr>
      </w:pPr>
    </w:p>
    <w:p w14:paraId="2040CE9A" w14:textId="77777777" w:rsidR="009D720C" w:rsidRDefault="009D720C">
      <w:pPr>
        <w:spacing w:line="200" w:lineRule="exact"/>
        <w:rPr>
          <w:sz w:val="20"/>
          <w:szCs w:val="20"/>
        </w:rPr>
      </w:pPr>
    </w:p>
    <w:p w14:paraId="7142B180" w14:textId="77777777" w:rsidR="009D720C" w:rsidRDefault="009D720C">
      <w:pPr>
        <w:spacing w:line="200" w:lineRule="exact"/>
        <w:rPr>
          <w:sz w:val="20"/>
          <w:szCs w:val="20"/>
        </w:rPr>
      </w:pPr>
    </w:p>
    <w:p w14:paraId="26A06740" w14:textId="77777777" w:rsidR="009D720C" w:rsidRDefault="009D720C">
      <w:pPr>
        <w:spacing w:line="200" w:lineRule="exact"/>
        <w:rPr>
          <w:sz w:val="20"/>
          <w:szCs w:val="20"/>
        </w:rPr>
      </w:pPr>
    </w:p>
    <w:p w14:paraId="72A5BD84" w14:textId="77777777" w:rsidR="009D720C" w:rsidRDefault="009D720C">
      <w:pPr>
        <w:spacing w:line="200" w:lineRule="exact"/>
        <w:rPr>
          <w:sz w:val="20"/>
          <w:szCs w:val="20"/>
        </w:rPr>
      </w:pPr>
    </w:p>
    <w:p w14:paraId="5B6464CA" w14:textId="77777777" w:rsidR="009D720C" w:rsidRDefault="009D720C">
      <w:pPr>
        <w:spacing w:line="200" w:lineRule="exact"/>
        <w:rPr>
          <w:sz w:val="20"/>
          <w:szCs w:val="20"/>
        </w:rPr>
      </w:pPr>
    </w:p>
    <w:p w14:paraId="357B92B1" w14:textId="77777777" w:rsidR="009D720C" w:rsidRDefault="009D720C">
      <w:pPr>
        <w:spacing w:line="200" w:lineRule="exact"/>
        <w:rPr>
          <w:sz w:val="20"/>
          <w:szCs w:val="20"/>
        </w:rPr>
      </w:pPr>
    </w:p>
    <w:p w14:paraId="60B76D0F" w14:textId="77777777" w:rsidR="009D720C" w:rsidRDefault="009D720C">
      <w:pPr>
        <w:spacing w:line="200" w:lineRule="exact"/>
        <w:rPr>
          <w:sz w:val="20"/>
          <w:szCs w:val="20"/>
        </w:rPr>
      </w:pPr>
    </w:p>
    <w:p w14:paraId="77DFD3B4" w14:textId="77777777" w:rsidR="009D720C" w:rsidRDefault="009D720C">
      <w:pPr>
        <w:spacing w:line="200" w:lineRule="exact"/>
        <w:rPr>
          <w:sz w:val="20"/>
          <w:szCs w:val="20"/>
        </w:rPr>
      </w:pPr>
    </w:p>
    <w:p w14:paraId="60C998E0" w14:textId="77777777" w:rsidR="009D720C" w:rsidRDefault="009D720C">
      <w:pPr>
        <w:spacing w:line="200" w:lineRule="exact"/>
        <w:rPr>
          <w:sz w:val="20"/>
          <w:szCs w:val="20"/>
        </w:rPr>
      </w:pPr>
    </w:p>
    <w:p w14:paraId="30FAA636" w14:textId="77777777" w:rsidR="009D720C" w:rsidRDefault="009D720C">
      <w:pPr>
        <w:spacing w:line="200" w:lineRule="exact"/>
        <w:rPr>
          <w:sz w:val="20"/>
          <w:szCs w:val="20"/>
        </w:rPr>
      </w:pPr>
    </w:p>
    <w:p w14:paraId="1AC7417B" w14:textId="77777777" w:rsidR="009D720C" w:rsidRDefault="009D720C">
      <w:pPr>
        <w:spacing w:line="200" w:lineRule="exact"/>
        <w:rPr>
          <w:sz w:val="20"/>
          <w:szCs w:val="20"/>
        </w:rPr>
      </w:pPr>
    </w:p>
    <w:p w14:paraId="6927D9AF" w14:textId="77777777" w:rsidR="009D720C" w:rsidRDefault="009D720C">
      <w:pPr>
        <w:spacing w:line="200" w:lineRule="exact"/>
        <w:rPr>
          <w:sz w:val="20"/>
          <w:szCs w:val="20"/>
        </w:rPr>
      </w:pPr>
    </w:p>
    <w:p w14:paraId="38D6EBC9" w14:textId="77777777" w:rsidR="009D720C" w:rsidRDefault="009D720C">
      <w:pPr>
        <w:spacing w:line="200" w:lineRule="exact"/>
        <w:rPr>
          <w:sz w:val="20"/>
          <w:szCs w:val="20"/>
        </w:rPr>
      </w:pPr>
    </w:p>
    <w:p w14:paraId="2820565D" w14:textId="77777777" w:rsidR="009D720C" w:rsidRDefault="009D720C">
      <w:pPr>
        <w:spacing w:line="200" w:lineRule="exact"/>
        <w:rPr>
          <w:sz w:val="20"/>
          <w:szCs w:val="20"/>
        </w:rPr>
      </w:pPr>
    </w:p>
    <w:p w14:paraId="7B9DE72D" w14:textId="77777777" w:rsidR="009D720C" w:rsidRDefault="009D720C">
      <w:pPr>
        <w:spacing w:line="200" w:lineRule="exact"/>
        <w:rPr>
          <w:sz w:val="20"/>
          <w:szCs w:val="20"/>
        </w:rPr>
      </w:pPr>
    </w:p>
    <w:p w14:paraId="73BAAECB" w14:textId="77777777" w:rsidR="009D720C" w:rsidRDefault="009D720C">
      <w:pPr>
        <w:spacing w:line="200" w:lineRule="exact"/>
        <w:rPr>
          <w:sz w:val="20"/>
          <w:szCs w:val="20"/>
        </w:rPr>
      </w:pPr>
    </w:p>
    <w:p w14:paraId="5BD08EEA" w14:textId="77777777" w:rsidR="009D720C" w:rsidRDefault="009D720C">
      <w:pPr>
        <w:spacing w:line="200" w:lineRule="exact"/>
        <w:rPr>
          <w:sz w:val="20"/>
          <w:szCs w:val="20"/>
        </w:rPr>
      </w:pPr>
    </w:p>
    <w:p w14:paraId="6B0799DF" w14:textId="77777777" w:rsidR="009D720C" w:rsidRDefault="009D720C">
      <w:pPr>
        <w:spacing w:line="200" w:lineRule="exact"/>
        <w:rPr>
          <w:sz w:val="20"/>
          <w:szCs w:val="20"/>
        </w:rPr>
      </w:pPr>
    </w:p>
    <w:p w14:paraId="1DA6EB50" w14:textId="77777777" w:rsidR="009D720C" w:rsidRDefault="009D720C">
      <w:pPr>
        <w:spacing w:line="200" w:lineRule="exact"/>
        <w:rPr>
          <w:sz w:val="20"/>
          <w:szCs w:val="20"/>
        </w:rPr>
      </w:pPr>
    </w:p>
    <w:p w14:paraId="279E13BC" w14:textId="77777777" w:rsidR="009D720C" w:rsidRDefault="009D720C">
      <w:pPr>
        <w:spacing w:line="200" w:lineRule="exact"/>
        <w:rPr>
          <w:sz w:val="20"/>
          <w:szCs w:val="20"/>
        </w:rPr>
      </w:pPr>
    </w:p>
    <w:p w14:paraId="7667EB8F" w14:textId="77777777" w:rsidR="009D720C" w:rsidRDefault="009D720C">
      <w:pPr>
        <w:spacing w:line="200" w:lineRule="exact"/>
        <w:rPr>
          <w:sz w:val="20"/>
          <w:szCs w:val="20"/>
        </w:rPr>
      </w:pPr>
    </w:p>
    <w:p w14:paraId="0BC4CC1B" w14:textId="77777777" w:rsidR="009D720C" w:rsidRDefault="009D720C">
      <w:pPr>
        <w:spacing w:line="200" w:lineRule="exact"/>
        <w:rPr>
          <w:sz w:val="20"/>
          <w:szCs w:val="20"/>
        </w:rPr>
      </w:pPr>
    </w:p>
    <w:p w14:paraId="17D6E4BA" w14:textId="77777777" w:rsidR="009D720C" w:rsidRDefault="009D720C">
      <w:pPr>
        <w:spacing w:line="200" w:lineRule="exact"/>
        <w:rPr>
          <w:sz w:val="20"/>
          <w:szCs w:val="20"/>
        </w:rPr>
      </w:pPr>
    </w:p>
    <w:p w14:paraId="2A1180E6" w14:textId="77777777" w:rsidR="009D720C" w:rsidRDefault="009D720C">
      <w:pPr>
        <w:spacing w:line="200" w:lineRule="exact"/>
        <w:rPr>
          <w:sz w:val="20"/>
          <w:szCs w:val="20"/>
        </w:rPr>
      </w:pPr>
    </w:p>
    <w:p w14:paraId="7C8ABC69" w14:textId="77777777" w:rsidR="009D720C" w:rsidRDefault="009D720C">
      <w:pPr>
        <w:spacing w:line="200" w:lineRule="exact"/>
        <w:rPr>
          <w:sz w:val="20"/>
          <w:szCs w:val="20"/>
        </w:rPr>
      </w:pPr>
    </w:p>
    <w:p w14:paraId="716B0592" w14:textId="77777777" w:rsidR="009D720C" w:rsidRDefault="009D720C">
      <w:pPr>
        <w:spacing w:line="200" w:lineRule="exact"/>
        <w:rPr>
          <w:sz w:val="20"/>
          <w:szCs w:val="20"/>
        </w:rPr>
      </w:pPr>
    </w:p>
    <w:p w14:paraId="31C1B4F1" w14:textId="77777777" w:rsidR="009D720C" w:rsidRDefault="009D720C">
      <w:pPr>
        <w:spacing w:line="200" w:lineRule="exact"/>
        <w:rPr>
          <w:sz w:val="20"/>
          <w:szCs w:val="20"/>
        </w:rPr>
      </w:pPr>
    </w:p>
    <w:p w14:paraId="6F47419D" w14:textId="77777777" w:rsidR="009D720C" w:rsidRDefault="009D720C">
      <w:pPr>
        <w:spacing w:line="200" w:lineRule="exact"/>
        <w:rPr>
          <w:sz w:val="20"/>
          <w:szCs w:val="20"/>
        </w:rPr>
      </w:pPr>
    </w:p>
    <w:p w14:paraId="1BAD097E" w14:textId="77777777" w:rsidR="009D720C" w:rsidRDefault="009D720C">
      <w:pPr>
        <w:spacing w:line="200" w:lineRule="exact"/>
        <w:rPr>
          <w:sz w:val="20"/>
          <w:szCs w:val="20"/>
        </w:rPr>
      </w:pPr>
    </w:p>
    <w:p w14:paraId="5851D826" w14:textId="77777777" w:rsidR="009D720C" w:rsidRDefault="009D720C">
      <w:pPr>
        <w:spacing w:line="200" w:lineRule="exact"/>
        <w:rPr>
          <w:sz w:val="20"/>
          <w:szCs w:val="20"/>
        </w:rPr>
      </w:pPr>
    </w:p>
    <w:p w14:paraId="56DE1E8B" w14:textId="77777777" w:rsidR="009D720C" w:rsidRDefault="009D720C">
      <w:pPr>
        <w:spacing w:line="200" w:lineRule="exact"/>
        <w:rPr>
          <w:sz w:val="20"/>
          <w:szCs w:val="20"/>
        </w:rPr>
      </w:pPr>
    </w:p>
    <w:p w14:paraId="22469430" w14:textId="77777777" w:rsidR="009D720C" w:rsidRDefault="009D720C">
      <w:pPr>
        <w:spacing w:line="200" w:lineRule="exact"/>
        <w:rPr>
          <w:sz w:val="20"/>
          <w:szCs w:val="20"/>
        </w:rPr>
      </w:pPr>
    </w:p>
    <w:p w14:paraId="08AFB92D" w14:textId="77777777" w:rsidR="009D720C" w:rsidRDefault="009D720C">
      <w:pPr>
        <w:spacing w:line="200" w:lineRule="exact"/>
        <w:rPr>
          <w:sz w:val="20"/>
          <w:szCs w:val="20"/>
        </w:rPr>
      </w:pPr>
    </w:p>
    <w:p w14:paraId="585FAE9D" w14:textId="77777777" w:rsidR="009D720C" w:rsidRDefault="009D720C">
      <w:pPr>
        <w:spacing w:line="200" w:lineRule="exact"/>
        <w:rPr>
          <w:sz w:val="20"/>
          <w:szCs w:val="20"/>
        </w:rPr>
      </w:pPr>
    </w:p>
    <w:p w14:paraId="69BAB0DF" w14:textId="77777777" w:rsidR="009D720C" w:rsidRDefault="009D720C">
      <w:pPr>
        <w:spacing w:line="200" w:lineRule="exact"/>
        <w:rPr>
          <w:sz w:val="20"/>
          <w:szCs w:val="20"/>
        </w:rPr>
      </w:pPr>
    </w:p>
    <w:p w14:paraId="3A20542C" w14:textId="77777777" w:rsidR="009D720C" w:rsidRDefault="009D720C">
      <w:pPr>
        <w:spacing w:line="200" w:lineRule="exact"/>
        <w:rPr>
          <w:sz w:val="20"/>
          <w:szCs w:val="20"/>
        </w:rPr>
      </w:pPr>
    </w:p>
    <w:p w14:paraId="0549EAD0" w14:textId="77777777" w:rsidR="009D720C" w:rsidRDefault="009D720C">
      <w:pPr>
        <w:spacing w:line="200" w:lineRule="exact"/>
        <w:rPr>
          <w:sz w:val="20"/>
          <w:szCs w:val="20"/>
        </w:rPr>
      </w:pPr>
    </w:p>
    <w:p w14:paraId="7FC1E455" w14:textId="77777777" w:rsidR="009D720C" w:rsidRDefault="009D720C">
      <w:pPr>
        <w:spacing w:line="200" w:lineRule="exact"/>
        <w:rPr>
          <w:sz w:val="20"/>
          <w:szCs w:val="20"/>
        </w:rPr>
      </w:pPr>
    </w:p>
    <w:p w14:paraId="4C61889D" w14:textId="77777777" w:rsidR="009D720C" w:rsidRDefault="009D720C">
      <w:pPr>
        <w:spacing w:line="200" w:lineRule="exact"/>
        <w:rPr>
          <w:sz w:val="20"/>
          <w:szCs w:val="20"/>
        </w:rPr>
      </w:pPr>
    </w:p>
    <w:p w14:paraId="54C2D310" w14:textId="77777777" w:rsidR="009D720C" w:rsidRDefault="009D720C">
      <w:pPr>
        <w:spacing w:line="200" w:lineRule="exact"/>
        <w:rPr>
          <w:sz w:val="20"/>
          <w:szCs w:val="20"/>
        </w:rPr>
      </w:pPr>
    </w:p>
    <w:p w14:paraId="5127F975" w14:textId="77777777" w:rsidR="009D720C" w:rsidRDefault="009D720C">
      <w:pPr>
        <w:spacing w:line="200" w:lineRule="exact"/>
        <w:rPr>
          <w:sz w:val="20"/>
          <w:szCs w:val="20"/>
        </w:rPr>
      </w:pPr>
    </w:p>
    <w:p w14:paraId="0599E5E2" w14:textId="77777777" w:rsidR="009D720C" w:rsidRDefault="009D720C">
      <w:pPr>
        <w:spacing w:line="200" w:lineRule="exact"/>
        <w:rPr>
          <w:sz w:val="20"/>
          <w:szCs w:val="20"/>
        </w:rPr>
      </w:pPr>
    </w:p>
    <w:p w14:paraId="7C14C38C" w14:textId="77777777" w:rsidR="009D720C" w:rsidRDefault="009D720C">
      <w:pPr>
        <w:spacing w:line="200" w:lineRule="exact"/>
        <w:rPr>
          <w:sz w:val="20"/>
          <w:szCs w:val="20"/>
        </w:rPr>
      </w:pPr>
    </w:p>
    <w:p w14:paraId="439ED7C2" w14:textId="77777777" w:rsidR="009D720C" w:rsidRDefault="009D720C">
      <w:pPr>
        <w:spacing w:line="200" w:lineRule="exact"/>
        <w:rPr>
          <w:sz w:val="20"/>
          <w:szCs w:val="20"/>
        </w:rPr>
      </w:pPr>
    </w:p>
    <w:p w14:paraId="3FC7F7BB" w14:textId="77777777" w:rsidR="009D720C" w:rsidRDefault="009D720C">
      <w:pPr>
        <w:spacing w:line="200" w:lineRule="exact"/>
        <w:rPr>
          <w:sz w:val="20"/>
          <w:szCs w:val="20"/>
        </w:rPr>
      </w:pPr>
    </w:p>
    <w:p w14:paraId="75779AFF" w14:textId="77777777" w:rsidR="009D720C" w:rsidRDefault="009D720C">
      <w:pPr>
        <w:spacing w:line="200" w:lineRule="exact"/>
        <w:rPr>
          <w:sz w:val="20"/>
          <w:szCs w:val="20"/>
        </w:rPr>
      </w:pPr>
    </w:p>
    <w:p w14:paraId="08820F38" w14:textId="77777777" w:rsidR="009D720C" w:rsidRDefault="009D720C">
      <w:pPr>
        <w:spacing w:line="200" w:lineRule="exact"/>
        <w:rPr>
          <w:sz w:val="20"/>
          <w:szCs w:val="20"/>
        </w:rPr>
      </w:pPr>
    </w:p>
    <w:p w14:paraId="008E7E16" w14:textId="77777777" w:rsidR="009D720C" w:rsidRDefault="009D720C">
      <w:pPr>
        <w:spacing w:line="200" w:lineRule="exact"/>
        <w:rPr>
          <w:sz w:val="20"/>
          <w:szCs w:val="20"/>
        </w:rPr>
      </w:pPr>
    </w:p>
    <w:p w14:paraId="7587C1F1" w14:textId="77777777" w:rsidR="009D720C" w:rsidRDefault="009D720C">
      <w:pPr>
        <w:spacing w:line="200" w:lineRule="exact"/>
        <w:rPr>
          <w:sz w:val="20"/>
          <w:szCs w:val="20"/>
        </w:rPr>
      </w:pPr>
    </w:p>
    <w:p w14:paraId="74284458" w14:textId="77777777" w:rsidR="009D720C" w:rsidRDefault="009D720C">
      <w:pPr>
        <w:spacing w:line="200" w:lineRule="exact"/>
        <w:rPr>
          <w:sz w:val="20"/>
          <w:szCs w:val="20"/>
        </w:rPr>
      </w:pPr>
    </w:p>
    <w:p w14:paraId="47D2CAD8" w14:textId="77777777" w:rsidR="009D720C" w:rsidRDefault="009D720C">
      <w:pPr>
        <w:spacing w:line="273" w:lineRule="exact"/>
        <w:rPr>
          <w:sz w:val="20"/>
          <w:szCs w:val="20"/>
        </w:rPr>
      </w:pPr>
    </w:p>
    <w:p w14:paraId="7CBCA971" w14:textId="77777777" w:rsidR="009D720C" w:rsidRDefault="00000000">
      <w:pPr>
        <w:jc w:val="right"/>
        <w:rPr>
          <w:sz w:val="20"/>
          <w:szCs w:val="20"/>
        </w:rPr>
      </w:pPr>
      <w:r>
        <w:rPr>
          <w:rFonts w:ascii="Calibri" w:eastAsia="Calibri" w:hAnsi="Calibri" w:cs="Calibri"/>
          <w:sz w:val="20"/>
          <w:szCs w:val="20"/>
        </w:rPr>
        <w:t>105</w:t>
      </w:r>
    </w:p>
    <w:p w14:paraId="6CBD403F" w14:textId="77777777" w:rsidR="009D720C" w:rsidRDefault="009D720C">
      <w:pPr>
        <w:sectPr w:rsidR="009D720C">
          <w:pgSz w:w="11900" w:h="16838"/>
          <w:pgMar w:top="1440" w:right="1126" w:bottom="477" w:left="1440" w:header="0" w:footer="0" w:gutter="0"/>
          <w:cols w:space="720" w:equalWidth="0">
            <w:col w:w="9340"/>
          </w:cols>
        </w:sectPr>
      </w:pPr>
    </w:p>
    <w:p w14:paraId="335695D1" w14:textId="77777777" w:rsidR="009D720C" w:rsidRDefault="00000000">
      <w:pPr>
        <w:spacing w:line="200" w:lineRule="exact"/>
        <w:rPr>
          <w:sz w:val="20"/>
          <w:szCs w:val="20"/>
        </w:rPr>
      </w:pPr>
      <w:bookmarkStart w:id="105" w:name="page106"/>
      <w:bookmarkEnd w:id="105"/>
      <w:r>
        <w:rPr>
          <w:noProof/>
          <w:sz w:val="20"/>
          <w:szCs w:val="20"/>
        </w:rPr>
        <w:lastRenderedPageBreak/>
        <w:drawing>
          <wp:anchor distT="0" distB="0" distL="114300" distR="114300" simplePos="0" relativeHeight="251687936" behindDoc="1" locked="0" layoutInCell="0" allowOverlap="1" wp14:anchorId="52922A4C" wp14:editId="4C6D873E">
            <wp:simplePos x="0" y="0"/>
            <wp:positionH relativeFrom="page">
              <wp:posOffset>1080770</wp:posOffset>
            </wp:positionH>
            <wp:positionV relativeFrom="page">
              <wp:posOffset>476885</wp:posOffset>
            </wp:positionV>
            <wp:extent cx="5800090" cy="1739900"/>
            <wp:effectExtent l="0" t="0" r="0" b="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BBE402E" w14:textId="77777777" w:rsidR="009D720C" w:rsidRDefault="009D720C">
      <w:pPr>
        <w:spacing w:line="200" w:lineRule="exact"/>
        <w:rPr>
          <w:sz w:val="20"/>
          <w:szCs w:val="20"/>
        </w:rPr>
      </w:pPr>
    </w:p>
    <w:p w14:paraId="6CB0E299" w14:textId="77777777" w:rsidR="009D720C" w:rsidRDefault="009D720C">
      <w:pPr>
        <w:spacing w:line="200" w:lineRule="exact"/>
        <w:rPr>
          <w:sz w:val="20"/>
          <w:szCs w:val="20"/>
        </w:rPr>
      </w:pPr>
    </w:p>
    <w:p w14:paraId="58F20922" w14:textId="77777777" w:rsidR="009D720C" w:rsidRDefault="009D720C">
      <w:pPr>
        <w:spacing w:line="200" w:lineRule="exact"/>
        <w:rPr>
          <w:sz w:val="20"/>
          <w:szCs w:val="20"/>
        </w:rPr>
      </w:pPr>
    </w:p>
    <w:p w14:paraId="58553970" w14:textId="77777777" w:rsidR="009D720C" w:rsidRDefault="009D720C">
      <w:pPr>
        <w:spacing w:line="200" w:lineRule="exact"/>
        <w:rPr>
          <w:sz w:val="20"/>
          <w:szCs w:val="20"/>
        </w:rPr>
      </w:pPr>
    </w:p>
    <w:p w14:paraId="58896097" w14:textId="77777777" w:rsidR="009D720C" w:rsidRDefault="009D720C">
      <w:pPr>
        <w:spacing w:line="200" w:lineRule="exact"/>
        <w:rPr>
          <w:sz w:val="20"/>
          <w:szCs w:val="20"/>
        </w:rPr>
      </w:pPr>
    </w:p>
    <w:p w14:paraId="294B7811" w14:textId="77777777" w:rsidR="009D720C" w:rsidRDefault="009D720C">
      <w:pPr>
        <w:spacing w:line="200" w:lineRule="exact"/>
        <w:rPr>
          <w:sz w:val="20"/>
          <w:szCs w:val="20"/>
        </w:rPr>
      </w:pPr>
    </w:p>
    <w:p w14:paraId="4F49FDA4" w14:textId="77777777" w:rsidR="009D720C" w:rsidRDefault="009D720C">
      <w:pPr>
        <w:spacing w:line="200" w:lineRule="exact"/>
        <w:rPr>
          <w:sz w:val="20"/>
          <w:szCs w:val="20"/>
        </w:rPr>
      </w:pPr>
    </w:p>
    <w:p w14:paraId="649451C5" w14:textId="77777777" w:rsidR="009D720C" w:rsidRDefault="009D720C">
      <w:pPr>
        <w:spacing w:line="200" w:lineRule="exact"/>
        <w:rPr>
          <w:sz w:val="20"/>
          <w:szCs w:val="20"/>
        </w:rPr>
      </w:pPr>
    </w:p>
    <w:p w14:paraId="2911E090" w14:textId="77777777" w:rsidR="009D720C" w:rsidRDefault="009D720C">
      <w:pPr>
        <w:spacing w:line="271" w:lineRule="exact"/>
        <w:rPr>
          <w:sz w:val="20"/>
          <w:szCs w:val="20"/>
        </w:rPr>
      </w:pPr>
    </w:p>
    <w:p w14:paraId="2DE0C0AA" w14:textId="77777777" w:rsidR="009D720C" w:rsidRDefault="00000000">
      <w:pPr>
        <w:ind w:left="220"/>
        <w:rPr>
          <w:sz w:val="20"/>
          <w:szCs w:val="20"/>
        </w:rPr>
      </w:pPr>
      <w:r>
        <w:rPr>
          <w:rFonts w:ascii="Arial" w:eastAsia="Arial" w:hAnsi="Arial" w:cs="Arial"/>
          <w:b/>
          <w:bCs/>
          <w:color w:val="252525"/>
          <w:sz w:val="24"/>
          <w:szCs w:val="24"/>
        </w:rPr>
        <w:t>4.3.3.6.2 Aprendizado dos alunos no município de Santa Rita de Caldas</w:t>
      </w:r>
    </w:p>
    <w:p w14:paraId="224C171F" w14:textId="77777777" w:rsidR="009D720C" w:rsidRDefault="009D720C">
      <w:pPr>
        <w:spacing w:line="139" w:lineRule="exact"/>
        <w:rPr>
          <w:sz w:val="20"/>
          <w:szCs w:val="20"/>
        </w:rPr>
      </w:pPr>
    </w:p>
    <w:p w14:paraId="5C1FC02D" w14:textId="77777777" w:rsidR="009D720C" w:rsidRDefault="00000000">
      <w:pPr>
        <w:ind w:left="4240"/>
        <w:rPr>
          <w:sz w:val="20"/>
          <w:szCs w:val="20"/>
        </w:rPr>
      </w:pPr>
      <w:r>
        <w:rPr>
          <w:rFonts w:ascii="Arial" w:eastAsia="Arial" w:hAnsi="Arial" w:cs="Arial"/>
          <w:sz w:val="24"/>
          <w:szCs w:val="24"/>
        </w:rPr>
        <w:t>Português, 5º ano</w:t>
      </w:r>
    </w:p>
    <w:p w14:paraId="491C55DD"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688960" behindDoc="1" locked="0" layoutInCell="0" allowOverlap="1" wp14:anchorId="20EA2300" wp14:editId="514D89CC">
                <wp:simplePos x="0" y="0"/>
                <wp:positionH relativeFrom="column">
                  <wp:posOffset>126365</wp:posOffset>
                </wp:positionH>
                <wp:positionV relativeFrom="paragraph">
                  <wp:posOffset>88265</wp:posOffset>
                </wp:positionV>
                <wp:extent cx="5893435" cy="610235"/>
                <wp:effectExtent l="0" t="0" r="0" b="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3435" cy="610235"/>
                        </a:xfrm>
                        <a:prstGeom prst="rect">
                          <a:avLst/>
                        </a:prstGeom>
                        <a:solidFill>
                          <a:srgbClr val="87CC1D"/>
                        </a:solidFill>
                      </wps:spPr>
                      <wps:bodyPr/>
                    </wps:wsp>
                  </a:graphicData>
                </a:graphic>
              </wp:anchor>
            </w:drawing>
          </mc:Choice>
          <mc:Fallback>
            <w:pict>
              <v:rect w14:anchorId="457CC5C0" id="Shape 198" o:spid="_x0000_s1026" style="position:absolute;margin-left:9.95pt;margin-top:6.95pt;width:464.05pt;height:48.05pt;z-index:-251627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" o:allowincell="f" fillcolor="#87cc1d" stroked="f"/>
            </w:pict>
          </mc:Fallback>
        </mc:AlternateContent>
      </w:r>
    </w:p>
    <w:p w14:paraId="5F16DF1E" w14:textId="77777777" w:rsidR="009D720C" w:rsidRDefault="009D720C">
      <w:pPr>
        <w:spacing w:line="200" w:lineRule="exact"/>
        <w:rPr>
          <w:sz w:val="20"/>
          <w:szCs w:val="20"/>
        </w:rPr>
      </w:pPr>
    </w:p>
    <w:p w14:paraId="0B7A67F4" w14:textId="77777777" w:rsidR="009D720C" w:rsidRDefault="009D720C">
      <w:pPr>
        <w:spacing w:line="200" w:lineRule="exact"/>
        <w:rPr>
          <w:sz w:val="20"/>
          <w:szCs w:val="20"/>
        </w:rPr>
      </w:pPr>
    </w:p>
    <w:p w14:paraId="71F2BE40" w14:textId="77777777" w:rsidR="009D720C" w:rsidRDefault="009D720C">
      <w:pPr>
        <w:spacing w:line="218" w:lineRule="exact"/>
        <w:rPr>
          <w:sz w:val="20"/>
          <w:szCs w:val="20"/>
        </w:rPr>
      </w:pPr>
    </w:p>
    <w:p w14:paraId="08798973" w14:textId="77777777" w:rsidR="009D720C" w:rsidRDefault="00000000">
      <w:pPr>
        <w:ind w:right="-939"/>
        <w:jc w:val="center"/>
        <w:rPr>
          <w:sz w:val="20"/>
          <w:szCs w:val="20"/>
        </w:rPr>
      </w:pPr>
      <w:r>
        <w:rPr>
          <w:rFonts w:ascii="Arial" w:eastAsia="Arial" w:hAnsi="Arial" w:cs="Arial"/>
          <w:b/>
          <w:bCs/>
          <w:color w:val="333333"/>
          <w:sz w:val="40"/>
          <w:szCs w:val="40"/>
        </w:rPr>
        <w:t>62%</w:t>
      </w:r>
    </w:p>
    <w:p w14:paraId="399ABF58" w14:textId="77777777" w:rsidR="009D720C" w:rsidRDefault="009D720C">
      <w:pPr>
        <w:spacing w:line="10" w:lineRule="exact"/>
        <w:rPr>
          <w:sz w:val="20"/>
          <w:szCs w:val="20"/>
        </w:rPr>
      </w:pPr>
    </w:p>
    <w:p w14:paraId="00AB6026" w14:textId="77777777" w:rsidR="009D720C" w:rsidRDefault="00000000">
      <w:pPr>
        <w:spacing w:line="351" w:lineRule="auto"/>
        <w:ind w:left="220" w:firstLine="708"/>
        <w:rPr>
          <w:rFonts w:ascii="Arial" w:eastAsia="Arial" w:hAnsi="Arial" w:cs="Arial"/>
          <w:sz w:val="24"/>
          <w:szCs w:val="24"/>
        </w:rPr>
      </w:pPr>
      <w:r>
        <w:rPr>
          <w:rFonts w:ascii="Arial" w:eastAsia="Arial" w:hAnsi="Arial" w:cs="Arial"/>
          <w:sz w:val="24"/>
          <w:szCs w:val="24"/>
        </w:rPr>
        <w:t xml:space="preserve">É a proporção de alunos que </w:t>
      </w:r>
      <w:hyperlink r:id="rId94" w:anchor="2">
        <w:r>
          <w:rPr>
            <w:rFonts w:ascii="Arial" w:eastAsia="Arial" w:hAnsi="Arial" w:cs="Arial"/>
            <w:sz w:val="24"/>
            <w:szCs w:val="24"/>
          </w:rPr>
          <w:t xml:space="preserve">aprenderam o adequado </w:t>
        </w:r>
      </w:hyperlink>
      <w:r>
        <w:rPr>
          <w:rFonts w:ascii="Arial" w:eastAsia="Arial" w:hAnsi="Arial" w:cs="Arial"/>
          <w:sz w:val="24"/>
          <w:szCs w:val="24"/>
        </w:rPr>
        <w:t>na competência de leitura e interpretação de textos até o 5º ano.</w:t>
      </w:r>
    </w:p>
    <w:p w14:paraId="499448BA" w14:textId="77777777" w:rsidR="009D720C" w:rsidRDefault="009D720C">
      <w:pPr>
        <w:spacing w:line="10" w:lineRule="exact"/>
        <w:rPr>
          <w:sz w:val="20"/>
          <w:szCs w:val="20"/>
        </w:rPr>
      </w:pPr>
    </w:p>
    <w:p w14:paraId="58B6E6E1" w14:textId="77777777" w:rsidR="009D720C" w:rsidRDefault="00000000">
      <w:pPr>
        <w:ind w:left="940"/>
        <w:rPr>
          <w:sz w:val="20"/>
          <w:szCs w:val="20"/>
        </w:rPr>
      </w:pPr>
      <w:r>
        <w:rPr>
          <w:rFonts w:ascii="Arial" w:eastAsia="Arial" w:hAnsi="Arial" w:cs="Arial"/>
          <w:b/>
          <w:bCs/>
          <w:sz w:val="24"/>
          <w:szCs w:val="24"/>
        </w:rPr>
        <w:t>Dos 94 alunos, 57 demonstraram o aprendizado adequado.</w:t>
      </w:r>
    </w:p>
    <w:p w14:paraId="7BC42CD6" w14:textId="77777777" w:rsidR="009D720C" w:rsidRDefault="009D720C">
      <w:pPr>
        <w:spacing w:line="200" w:lineRule="exact"/>
        <w:rPr>
          <w:sz w:val="20"/>
          <w:szCs w:val="20"/>
        </w:rPr>
      </w:pPr>
    </w:p>
    <w:p w14:paraId="2FF90B8C" w14:textId="77777777" w:rsidR="009D720C" w:rsidRDefault="009D720C">
      <w:pPr>
        <w:spacing w:line="352" w:lineRule="exact"/>
        <w:rPr>
          <w:sz w:val="20"/>
          <w:szCs w:val="20"/>
        </w:rPr>
      </w:pPr>
    </w:p>
    <w:p w14:paraId="003CD2CE" w14:textId="77777777" w:rsidR="009D720C" w:rsidRDefault="00000000">
      <w:pPr>
        <w:ind w:left="4240"/>
        <w:rPr>
          <w:sz w:val="20"/>
          <w:szCs w:val="20"/>
        </w:rPr>
      </w:pPr>
      <w:r>
        <w:rPr>
          <w:rFonts w:ascii="Arial" w:eastAsia="Arial" w:hAnsi="Arial" w:cs="Arial"/>
          <w:sz w:val="24"/>
          <w:szCs w:val="24"/>
        </w:rPr>
        <w:t>Português, 9º ano</w:t>
      </w:r>
    </w:p>
    <w:p w14:paraId="386FCD40"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689984" behindDoc="1" locked="0" layoutInCell="0" allowOverlap="1" wp14:anchorId="26AC25F0" wp14:editId="35381EF6">
                <wp:simplePos x="0" y="0"/>
                <wp:positionH relativeFrom="column">
                  <wp:posOffset>126365</wp:posOffset>
                </wp:positionH>
                <wp:positionV relativeFrom="paragraph">
                  <wp:posOffset>89535</wp:posOffset>
                </wp:positionV>
                <wp:extent cx="5893435" cy="608965"/>
                <wp:effectExtent l="0" t="0" r="0" b="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3435" cy="608965"/>
                        </a:xfrm>
                        <a:prstGeom prst="rect">
                          <a:avLst/>
                        </a:prstGeom>
                        <a:solidFill>
                          <a:srgbClr val="FCC115"/>
                        </a:solidFill>
                      </wps:spPr>
                      <wps:bodyPr/>
                    </wps:wsp>
                  </a:graphicData>
                </a:graphic>
              </wp:anchor>
            </w:drawing>
          </mc:Choice>
          <mc:Fallback>
            <w:pict>
              <v:rect w14:anchorId="7BB9D0BA" id="Shape 199" o:spid="_x0000_s1026" style="position:absolute;margin-left:9.95pt;margin-top:7.05pt;width:464.05pt;height:47.9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" o:allowincell="f" fillcolor="#fcc115" stroked="f"/>
            </w:pict>
          </mc:Fallback>
        </mc:AlternateContent>
      </w:r>
    </w:p>
    <w:p w14:paraId="3421F4BB" w14:textId="77777777" w:rsidR="009D720C" w:rsidRDefault="009D720C">
      <w:pPr>
        <w:spacing w:line="200" w:lineRule="exact"/>
        <w:rPr>
          <w:sz w:val="20"/>
          <w:szCs w:val="20"/>
        </w:rPr>
      </w:pPr>
    </w:p>
    <w:p w14:paraId="15B6820D" w14:textId="77777777" w:rsidR="009D720C" w:rsidRDefault="009D720C">
      <w:pPr>
        <w:spacing w:line="200" w:lineRule="exact"/>
        <w:rPr>
          <w:sz w:val="20"/>
          <w:szCs w:val="20"/>
        </w:rPr>
      </w:pPr>
    </w:p>
    <w:p w14:paraId="15A7F794" w14:textId="77777777" w:rsidR="009D720C" w:rsidRDefault="009D720C">
      <w:pPr>
        <w:spacing w:line="218" w:lineRule="exact"/>
        <w:rPr>
          <w:sz w:val="20"/>
          <w:szCs w:val="20"/>
        </w:rPr>
      </w:pPr>
    </w:p>
    <w:p w14:paraId="67D1ADD9" w14:textId="77777777" w:rsidR="009D720C" w:rsidRDefault="00000000">
      <w:pPr>
        <w:ind w:right="-939"/>
        <w:jc w:val="center"/>
        <w:rPr>
          <w:sz w:val="20"/>
          <w:szCs w:val="20"/>
        </w:rPr>
      </w:pPr>
      <w:r>
        <w:rPr>
          <w:rFonts w:ascii="Arial" w:eastAsia="Arial" w:hAnsi="Arial" w:cs="Arial"/>
          <w:b/>
          <w:bCs/>
          <w:color w:val="333333"/>
          <w:sz w:val="40"/>
          <w:szCs w:val="40"/>
        </w:rPr>
        <w:t>66%</w:t>
      </w:r>
    </w:p>
    <w:p w14:paraId="720749CD" w14:textId="77777777" w:rsidR="009D720C" w:rsidRDefault="009D720C">
      <w:pPr>
        <w:spacing w:line="42" w:lineRule="exact"/>
        <w:rPr>
          <w:sz w:val="20"/>
          <w:szCs w:val="20"/>
        </w:rPr>
      </w:pPr>
    </w:p>
    <w:p w14:paraId="1CA733DD" w14:textId="77777777" w:rsidR="009D720C" w:rsidRDefault="00000000">
      <w:pPr>
        <w:spacing w:line="351" w:lineRule="auto"/>
        <w:ind w:left="220" w:firstLine="708"/>
        <w:rPr>
          <w:rFonts w:ascii="Arial" w:eastAsia="Arial" w:hAnsi="Arial" w:cs="Arial"/>
          <w:sz w:val="24"/>
          <w:szCs w:val="24"/>
        </w:rPr>
      </w:pPr>
      <w:r>
        <w:rPr>
          <w:rFonts w:ascii="Arial" w:eastAsia="Arial" w:hAnsi="Arial" w:cs="Arial"/>
          <w:sz w:val="24"/>
          <w:szCs w:val="24"/>
        </w:rPr>
        <w:t xml:space="preserve">É a proporção de alunos que </w:t>
      </w:r>
      <w:hyperlink r:id="rId95" w:anchor="2">
        <w:r>
          <w:rPr>
            <w:rFonts w:ascii="Arial" w:eastAsia="Arial" w:hAnsi="Arial" w:cs="Arial"/>
            <w:sz w:val="24"/>
            <w:szCs w:val="24"/>
          </w:rPr>
          <w:t xml:space="preserve">aprenderam o adequado </w:t>
        </w:r>
      </w:hyperlink>
      <w:r>
        <w:rPr>
          <w:rFonts w:ascii="Arial" w:eastAsia="Arial" w:hAnsi="Arial" w:cs="Arial"/>
          <w:sz w:val="24"/>
          <w:szCs w:val="24"/>
        </w:rPr>
        <w:t>na competência de leitura e interpretação de textos até o 9º ano.</w:t>
      </w:r>
    </w:p>
    <w:p w14:paraId="557D5876" w14:textId="77777777" w:rsidR="009D720C" w:rsidRDefault="009D720C">
      <w:pPr>
        <w:spacing w:line="10" w:lineRule="exact"/>
        <w:rPr>
          <w:sz w:val="20"/>
          <w:szCs w:val="20"/>
        </w:rPr>
      </w:pPr>
    </w:p>
    <w:p w14:paraId="44B78307" w14:textId="77777777" w:rsidR="009D720C" w:rsidRDefault="00000000">
      <w:pPr>
        <w:ind w:left="940"/>
        <w:rPr>
          <w:sz w:val="20"/>
          <w:szCs w:val="20"/>
        </w:rPr>
      </w:pPr>
      <w:r>
        <w:rPr>
          <w:rFonts w:ascii="Arial" w:eastAsia="Arial" w:hAnsi="Arial" w:cs="Arial"/>
          <w:b/>
          <w:bCs/>
          <w:sz w:val="24"/>
          <w:szCs w:val="24"/>
        </w:rPr>
        <w:t>Dos 83 alunos, 54 demonstraram o aprendizado adequado.</w:t>
      </w:r>
    </w:p>
    <w:p w14:paraId="4F2A8D6B" w14:textId="77777777" w:rsidR="009D720C" w:rsidRDefault="009D720C">
      <w:pPr>
        <w:spacing w:line="200" w:lineRule="exact"/>
        <w:rPr>
          <w:sz w:val="20"/>
          <w:szCs w:val="20"/>
        </w:rPr>
      </w:pPr>
    </w:p>
    <w:p w14:paraId="2E800E99" w14:textId="77777777" w:rsidR="009D720C" w:rsidRDefault="009D720C">
      <w:pPr>
        <w:spacing w:line="352" w:lineRule="exact"/>
        <w:rPr>
          <w:sz w:val="20"/>
          <w:szCs w:val="20"/>
        </w:rPr>
      </w:pPr>
    </w:p>
    <w:p w14:paraId="01BCDD6D" w14:textId="77777777" w:rsidR="009D720C" w:rsidRDefault="00000000">
      <w:pPr>
        <w:ind w:left="4160"/>
        <w:rPr>
          <w:sz w:val="20"/>
          <w:szCs w:val="20"/>
        </w:rPr>
      </w:pPr>
      <w:r>
        <w:rPr>
          <w:rFonts w:ascii="Arial" w:eastAsia="Arial" w:hAnsi="Arial" w:cs="Arial"/>
          <w:sz w:val="24"/>
          <w:szCs w:val="24"/>
        </w:rPr>
        <w:t>Matemática, 5º ano</w:t>
      </w:r>
    </w:p>
    <w:p w14:paraId="458749E8"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691008" behindDoc="1" locked="0" layoutInCell="0" allowOverlap="1" wp14:anchorId="450894BD" wp14:editId="753EFA89">
                <wp:simplePos x="0" y="0"/>
                <wp:positionH relativeFrom="column">
                  <wp:posOffset>126365</wp:posOffset>
                </wp:positionH>
                <wp:positionV relativeFrom="paragraph">
                  <wp:posOffset>90170</wp:posOffset>
                </wp:positionV>
                <wp:extent cx="5893435" cy="607695"/>
                <wp:effectExtent l="0" t="0" r="0" b="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3435" cy="607695"/>
                        </a:xfrm>
                        <a:prstGeom prst="rect">
                          <a:avLst/>
                        </a:prstGeom>
                        <a:solidFill>
                          <a:srgbClr val="87CC1D"/>
                        </a:solidFill>
                      </wps:spPr>
                      <wps:bodyPr/>
                    </wps:wsp>
                  </a:graphicData>
                </a:graphic>
              </wp:anchor>
            </w:drawing>
          </mc:Choice>
          <mc:Fallback>
            <w:pict>
              <v:rect w14:anchorId="519935BD" id="Shape 200" o:spid="_x0000_s1026" style="position:absolute;margin-left:9.95pt;margin-top:7.1pt;width:464.05pt;height:47.85pt;z-index:-251625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" o:allowincell="f" fillcolor="#87cc1d" stroked="f"/>
            </w:pict>
          </mc:Fallback>
        </mc:AlternateContent>
      </w:r>
    </w:p>
    <w:p w14:paraId="722B22AC" w14:textId="77777777" w:rsidR="009D720C" w:rsidRDefault="009D720C">
      <w:pPr>
        <w:spacing w:line="200" w:lineRule="exact"/>
        <w:rPr>
          <w:sz w:val="20"/>
          <w:szCs w:val="20"/>
        </w:rPr>
      </w:pPr>
    </w:p>
    <w:p w14:paraId="7BDE05B6" w14:textId="77777777" w:rsidR="009D720C" w:rsidRDefault="009D720C">
      <w:pPr>
        <w:spacing w:line="200" w:lineRule="exact"/>
        <w:rPr>
          <w:sz w:val="20"/>
          <w:szCs w:val="20"/>
        </w:rPr>
      </w:pPr>
    </w:p>
    <w:p w14:paraId="0F8E003F" w14:textId="77777777" w:rsidR="009D720C" w:rsidRDefault="009D720C">
      <w:pPr>
        <w:spacing w:line="217" w:lineRule="exact"/>
        <w:rPr>
          <w:sz w:val="20"/>
          <w:szCs w:val="20"/>
        </w:rPr>
      </w:pPr>
    </w:p>
    <w:p w14:paraId="55AC1E5E" w14:textId="77777777" w:rsidR="009D720C" w:rsidRDefault="00000000">
      <w:pPr>
        <w:ind w:right="-939"/>
        <w:jc w:val="center"/>
        <w:rPr>
          <w:sz w:val="20"/>
          <w:szCs w:val="20"/>
        </w:rPr>
      </w:pPr>
      <w:r>
        <w:rPr>
          <w:rFonts w:ascii="Arial" w:eastAsia="Arial" w:hAnsi="Arial" w:cs="Arial"/>
          <w:b/>
          <w:bCs/>
          <w:color w:val="333333"/>
          <w:sz w:val="40"/>
          <w:szCs w:val="40"/>
        </w:rPr>
        <w:t>59%</w:t>
      </w:r>
    </w:p>
    <w:p w14:paraId="4715DFCE" w14:textId="77777777" w:rsidR="009D720C" w:rsidRDefault="009D720C">
      <w:pPr>
        <w:spacing w:line="42" w:lineRule="exact"/>
        <w:rPr>
          <w:sz w:val="20"/>
          <w:szCs w:val="20"/>
        </w:rPr>
      </w:pPr>
    </w:p>
    <w:p w14:paraId="2D37ABA4" w14:textId="77777777" w:rsidR="009D720C" w:rsidRDefault="00000000">
      <w:pPr>
        <w:spacing w:line="351" w:lineRule="auto"/>
        <w:ind w:left="220" w:firstLine="708"/>
        <w:rPr>
          <w:rFonts w:ascii="Arial" w:eastAsia="Arial" w:hAnsi="Arial" w:cs="Arial"/>
          <w:sz w:val="24"/>
          <w:szCs w:val="24"/>
        </w:rPr>
      </w:pPr>
      <w:r>
        <w:rPr>
          <w:rFonts w:ascii="Arial" w:eastAsia="Arial" w:hAnsi="Arial" w:cs="Arial"/>
          <w:sz w:val="24"/>
          <w:szCs w:val="24"/>
        </w:rPr>
        <w:t xml:space="preserve">É a proporção de alunos que </w:t>
      </w:r>
      <w:hyperlink r:id="rId96" w:anchor="2">
        <w:r>
          <w:rPr>
            <w:rFonts w:ascii="Arial" w:eastAsia="Arial" w:hAnsi="Arial" w:cs="Arial"/>
            <w:sz w:val="24"/>
            <w:szCs w:val="24"/>
          </w:rPr>
          <w:t xml:space="preserve">aprenderam o adequado </w:t>
        </w:r>
      </w:hyperlink>
      <w:r>
        <w:rPr>
          <w:rFonts w:ascii="Arial" w:eastAsia="Arial" w:hAnsi="Arial" w:cs="Arial"/>
          <w:sz w:val="24"/>
          <w:szCs w:val="24"/>
        </w:rPr>
        <w:t>na competência de resolução de problemas até o 5º ano.</w:t>
      </w:r>
    </w:p>
    <w:p w14:paraId="4BC08932" w14:textId="77777777" w:rsidR="009D720C" w:rsidRDefault="009D720C">
      <w:pPr>
        <w:spacing w:line="10" w:lineRule="exact"/>
        <w:rPr>
          <w:sz w:val="20"/>
          <w:szCs w:val="20"/>
        </w:rPr>
      </w:pPr>
    </w:p>
    <w:p w14:paraId="345C1C1B" w14:textId="77777777" w:rsidR="009D720C" w:rsidRDefault="00000000">
      <w:pPr>
        <w:ind w:left="940"/>
        <w:rPr>
          <w:sz w:val="20"/>
          <w:szCs w:val="20"/>
        </w:rPr>
      </w:pPr>
      <w:r>
        <w:rPr>
          <w:rFonts w:ascii="Arial" w:eastAsia="Arial" w:hAnsi="Arial" w:cs="Arial"/>
          <w:b/>
          <w:bCs/>
          <w:sz w:val="24"/>
          <w:szCs w:val="24"/>
        </w:rPr>
        <w:t>Dos 94 alunos, 54 demonstraram o aprendizado adequado</w:t>
      </w:r>
    </w:p>
    <w:p w14:paraId="4CAF0296" w14:textId="77777777" w:rsidR="009D720C" w:rsidRDefault="009D720C">
      <w:pPr>
        <w:spacing w:line="200" w:lineRule="exact"/>
        <w:rPr>
          <w:sz w:val="20"/>
          <w:szCs w:val="20"/>
        </w:rPr>
      </w:pPr>
    </w:p>
    <w:p w14:paraId="710318F8" w14:textId="77777777" w:rsidR="009D720C" w:rsidRDefault="009D720C">
      <w:pPr>
        <w:spacing w:line="200" w:lineRule="exact"/>
        <w:rPr>
          <w:sz w:val="20"/>
          <w:szCs w:val="20"/>
        </w:rPr>
      </w:pPr>
    </w:p>
    <w:p w14:paraId="1EE1D230" w14:textId="77777777" w:rsidR="009D720C" w:rsidRDefault="009D720C">
      <w:pPr>
        <w:spacing w:line="200" w:lineRule="exact"/>
        <w:rPr>
          <w:sz w:val="20"/>
          <w:szCs w:val="20"/>
        </w:rPr>
      </w:pPr>
    </w:p>
    <w:p w14:paraId="58494B16" w14:textId="77777777" w:rsidR="009D720C" w:rsidRDefault="009D720C">
      <w:pPr>
        <w:spacing w:line="200" w:lineRule="exact"/>
        <w:rPr>
          <w:sz w:val="20"/>
          <w:szCs w:val="20"/>
        </w:rPr>
      </w:pPr>
    </w:p>
    <w:p w14:paraId="0ED2680E" w14:textId="77777777" w:rsidR="009D720C" w:rsidRDefault="009D720C">
      <w:pPr>
        <w:spacing w:line="200" w:lineRule="exact"/>
        <w:rPr>
          <w:sz w:val="20"/>
          <w:szCs w:val="20"/>
        </w:rPr>
      </w:pPr>
    </w:p>
    <w:p w14:paraId="38EEAB7E" w14:textId="77777777" w:rsidR="009D720C" w:rsidRDefault="009D720C">
      <w:pPr>
        <w:spacing w:line="200" w:lineRule="exact"/>
        <w:rPr>
          <w:sz w:val="20"/>
          <w:szCs w:val="20"/>
        </w:rPr>
      </w:pPr>
    </w:p>
    <w:p w14:paraId="3735C269" w14:textId="77777777" w:rsidR="009D720C" w:rsidRDefault="009D720C">
      <w:pPr>
        <w:spacing w:line="200" w:lineRule="exact"/>
        <w:rPr>
          <w:sz w:val="20"/>
          <w:szCs w:val="20"/>
        </w:rPr>
      </w:pPr>
    </w:p>
    <w:p w14:paraId="2470147B" w14:textId="77777777" w:rsidR="009D720C" w:rsidRDefault="009D720C">
      <w:pPr>
        <w:spacing w:line="200" w:lineRule="exact"/>
        <w:rPr>
          <w:sz w:val="20"/>
          <w:szCs w:val="20"/>
        </w:rPr>
      </w:pPr>
    </w:p>
    <w:p w14:paraId="7ACE8075" w14:textId="77777777" w:rsidR="009D720C" w:rsidRDefault="009D720C">
      <w:pPr>
        <w:spacing w:line="200" w:lineRule="exact"/>
        <w:rPr>
          <w:sz w:val="20"/>
          <w:szCs w:val="20"/>
        </w:rPr>
      </w:pPr>
    </w:p>
    <w:p w14:paraId="5F22F72C" w14:textId="77777777" w:rsidR="009D720C" w:rsidRDefault="009D720C">
      <w:pPr>
        <w:spacing w:line="200" w:lineRule="exact"/>
        <w:rPr>
          <w:sz w:val="20"/>
          <w:szCs w:val="20"/>
        </w:rPr>
      </w:pPr>
    </w:p>
    <w:p w14:paraId="5B7137C3" w14:textId="77777777" w:rsidR="009D720C" w:rsidRDefault="009D720C">
      <w:pPr>
        <w:spacing w:line="200" w:lineRule="exact"/>
        <w:rPr>
          <w:sz w:val="20"/>
          <w:szCs w:val="20"/>
        </w:rPr>
      </w:pPr>
    </w:p>
    <w:p w14:paraId="21751972" w14:textId="77777777" w:rsidR="009D720C" w:rsidRDefault="009D720C">
      <w:pPr>
        <w:spacing w:line="200" w:lineRule="exact"/>
        <w:rPr>
          <w:sz w:val="20"/>
          <w:szCs w:val="20"/>
        </w:rPr>
      </w:pPr>
    </w:p>
    <w:p w14:paraId="245DE995" w14:textId="77777777" w:rsidR="009D720C" w:rsidRDefault="009D720C">
      <w:pPr>
        <w:spacing w:line="200" w:lineRule="exact"/>
        <w:rPr>
          <w:sz w:val="20"/>
          <w:szCs w:val="20"/>
        </w:rPr>
      </w:pPr>
    </w:p>
    <w:p w14:paraId="41D6B153" w14:textId="77777777" w:rsidR="009D720C" w:rsidRDefault="009D720C">
      <w:pPr>
        <w:spacing w:line="200" w:lineRule="exact"/>
        <w:rPr>
          <w:sz w:val="20"/>
          <w:szCs w:val="20"/>
        </w:rPr>
      </w:pPr>
    </w:p>
    <w:p w14:paraId="645D9FD5" w14:textId="77777777" w:rsidR="009D720C" w:rsidRDefault="009D720C">
      <w:pPr>
        <w:spacing w:line="228" w:lineRule="exact"/>
        <w:rPr>
          <w:sz w:val="20"/>
          <w:szCs w:val="20"/>
        </w:rPr>
      </w:pPr>
    </w:p>
    <w:p w14:paraId="76C990AF" w14:textId="77777777" w:rsidR="009D720C" w:rsidRDefault="00000000">
      <w:pPr>
        <w:ind w:left="9040"/>
        <w:rPr>
          <w:sz w:val="20"/>
          <w:szCs w:val="20"/>
        </w:rPr>
      </w:pPr>
      <w:r>
        <w:rPr>
          <w:rFonts w:ascii="Calibri" w:eastAsia="Calibri" w:hAnsi="Calibri" w:cs="Calibri"/>
          <w:sz w:val="20"/>
          <w:szCs w:val="20"/>
        </w:rPr>
        <w:t>106</w:t>
      </w:r>
    </w:p>
    <w:p w14:paraId="2DC06F67" w14:textId="77777777" w:rsidR="009D720C" w:rsidRDefault="009D720C">
      <w:pPr>
        <w:sectPr w:rsidR="009D720C">
          <w:pgSz w:w="11900" w:h="16838"/>
          <w:pgMar w:top="1440" w:right="1006" w:bottom="477" w:left="1440" w:header="0" w:footer="0" w:gutter="0"/>
          <w:cols w:space="720" w:equalWidth="0">
            <w:col w:w="9460"/>
          </w:cols>
        </w:sectPr>
      </w:pPr>
    </w:p>
    <w:p w14:paraId="4A7E9690" w14:textId="77777777" w:rsidR="009D720C" w:rsidRDefault="00000000">
      <w:pPr>
        <w:spacing w:line="200" w:lineRule="exact"/>
        <w:rPr>
          <w:sz w:val="20"/>
          <w:szCs w:val="20"/>
        </w:rPr>
      </w:pPr>
      <w:bookmarkStart w:id="106" w:name="page107"/>
      <w:bookmarkEnd w:id="106"/>
      <w:r>
        <w:rPr>
          <w:noProof/>
          <w:sz w:val="20"/>
          <w:szCs w:val="20"/>
        </w:rPr>
        <w:lastRenderedPageBreak/>
        <w:drawing>
          <wp:anchor distT="0" distB="0" distL="114300" distR="114300" simplePos="0" relativeHeight="251692032" behindDoc="1" locked="0" layoutInCell="0" allowOverlap="1" wp14:anchorId="0C1E5ED8" wp14:editId="04294EBA">
            <wp:simplePos x="0" y="0"/>
            <wp:positionH relativeFrom="page">
              <wp:posOffset>1080770</wp:posOffset>
            </wp:positionH>
            <wp:positionV relativeFrom="page">
              <wp:posOffset>476885</wp:posOffset>
            </wp:positionV>
            <wp:extent cx="5800090" cy="1739900"/>
            <wp:effectExtent l="0" t="0" r="0" b="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562EB79" w14:textId="77777777" w:rsidR="009D720C" w:rsidRDefault="009D720C">
      <w:pPr>
        <w:spacing w:line="200" w:lineRule="exact"/>
        <w:rPr>
          <w:sz w:val="20"/>
          <w:szCs w:val="20"/>
        </w:rPr>
      </w:pPr>
    </w:p>
    <w:p w14:paraId="6EF08700" w14:textId="77777777" w:rsidR="009D720C" w:rsidRDefault="009D720C">
      <w:pPr>
        <w:spacing w:line="200" w:lineRule="exact"/>
        <w:rPr>
          <w:sz w:val="20"/>
          <w:szCs w:val="20"/>
        </w:rPr>
      </w:pPr>
    </w:p>
    <w:p w14:paraId="1C78098E" w14:textId="77777777" w:rsidR="009D720C" w:rsidRDefault="009D720C">
      <w:pPr>
        <w:spacing w:line="200" w:lineRule="exact"/>
        <w:rPr>
          <w:sz w:val="20"/>
          <w:szCs w:val="20"/>
        </w:rPr>
      </w:pPr>
    </w:p>
    <w:p w14:paraId="44135E7C" w14:textId="77777777" w:rsidR="009D720C" w:rsidRDefault="009D720C">
      <w:pPr>
        <w:spacing w:line="200" w:lineRule="exact"/>
        <w:rPr>
          <w:sz w:val="20"/>
          <w:szCs w:val="20"/>
        </w:rPr>
      </w:pPr>
    </w:p>
    <w:p w14:paraId="361C82FB" w14:textId="77777777" w:rsidR="009D720C" w:rsidRDefault="009D720C">
      <w:pPr>
        <w:spacing w:line="200" w:lineRule="exact"/>
        <w:rPr>
          <w:sz w:val="20"/>
          <w:szCs w:val="20"/>
        </w:rPr>
      </w:pPr>
    </w:p>
    <w:p w14:paraId="7ED9990B" w14:textId="77777777" w:rsidR="009D720C" w:rsidRDefault="009D720C">
      <w:pPr>
        <w:spacing w:line="200" w:lineRule="exact"/>
        <w:rPr>
          <w:sz w:val="20"/>
          <w:szCs w:val="20"/>
        </w:rPr>
      </w:pPr>
    </w:p>
    <w:p w14:paraId="7CD12E3C" w14:textId="77777777" w:rsidR="009D720C" w:rsidRDefault="009D720C">
      <w:pPr>
        <w:spacing w:line="200" w:lineRule="exact"/>
        <w:rPr>
          <w:sz w:val="20"/>
          <w:szCs w:val="20"/>
        </w:rPr>
      </w:pPr>
    </w:p>
    <w:p w14:paraId="7FE79BB8" w14:textId="77777777" w:rsidR="009D720C" w:rsidRDefault="009D720C">
      <w:pPr>
        <w:spacing w:line="200" w:lineRule="exact"/>
        <w:rPr>
          <w:sz w:val="20"/>
          <w:szCs w:val="20"/>
        </w:rPr>
      </w:pPr>
    </w:p>
    <w:p w14:paraId="734DDFA5" w14:textId="77777777" w:rsidR="009D720C" w:rsidRDefault="009D720C">
      <w:pPr>
        <w:spacing w:line="271" w:lineRule="exact"/>
        <w:rPr>
          <w:sz w:val="20"/>
          <w:szCs w:val="20"/>
        </w:rPr>
      </w:pPr>
    </w:p>
    <w:p w14:paraId="0D89BC3F" w14:textId="77777777" w:rsidR="009D720C" w:rsidRDefault="00000000">
      <w:pPr>
        <w:ind w:left="4160"/>
        <w:rPr>
          <w:sz w:val="20"/>
          <w:szCs w:val="20"/>
        </w:rPr>
      </w:pPr>
      <w:r>
        <w:rPr>
          <w:rFonts w:ascii="Arial" w:eastAsia="Arial" w:hAnsi="Arial" w:cs="Arial"/>
          <w:sz w:val="24"/>
          <w:szCs w:val="24"/>
        </w:rPr>
        <w:t>Matemática, 9º ano</w:t>
      </w:r>
    </w:p>
    <w:p w14:paraId="780787BD" w14:textId="77777777" w:rsidR="009D720C" w:rsidRDefault="00000000">
      <w:pPr>
        <w:spacing w:line="20" w:lineRule="exact"/>
        <w:rPr>
          <w:sz w:val="20"/>
          <w:szCs w:val="20"/>
        </w:rPr>
      </w:pPr>
      <w:r>
        <w:rPr>
          <w:noProof/>
          <w:sz w:val="20"/>
          <w:szCs w:val="20"/>
        </w:rPr>
        <mc:AlternateContent>
          <mc:Choice Requires="wps">
            <w:drawing>
              <wp:anchor distT="0" distB="0" distL="114300" distR="114300" simplePos="0" relativeHeight="251693056" behindDoc="1" locked="0" layoutInCell="0" allowOverlap="1" wp14:anchorId="3FBDE945" wp14:editId="73AAE2A4">
                <wp:simplePos x="0" y="0"/>
                <wp:positionH relativeFrom="column">
                  <wp:posOffset>126365</wp:posOffset>
                </wp:positionH>
                <wp:positionV relativeFrom="paragraph">
                  <wp:posOffset>88265</wp:posOffset>
                </wp:positionV>
                <wp:extent cx="5893435" cy="609600"/>
                <wp:effectExtent l="0" t="0" r="0" b="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93435" cy="609600"/>
                        </a:xfrm>
                        <a:prstGeom prst="rect">
                          <a:avLst/>
                        </a:prstGeom>
                        <a:solidFill>
                          <a:srgbClr val="FF6600"/>
                        </a:solidFill>
                      </wps:spPr>
                      <wps:bodyPr/>
                    </wps:wsp>
                  </a:graphicData>
                </a:graphic>
              </wp:anchor>
            </w:drawing>
          </mc:Choice>
          <mc:Fallback>
            <w:pict>
              <v:rect w14:anchorId="679DA57B" id="Shape 202" o:spid="_x0000_s1026" style="position:absolute;margin-left:9.95pt;margin-top:6.95pt;width:464.05pt;height:48pt;z-index:-25162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" o:allowincell="f" fillcolor="#f60" stroked="f"/>
            </w:pict>
          </mc:Fallback>
        </mc:AlternateContent>
      </w:r>
    </w:p>
    <w:p w14:paraId="53EF491B" w14:textId="77777777" w:rsidR="009D720C" w:rsidRDefault="009D720C">
      <w:pPr>
        <w:spacing w:line="200" w:lineRule="exact"/>
        <w:rPr>
          <w:sz w:val="20"/>
          <w:szCs w:val="20"/>
        </w:rPr>
      </w:pPr>
    </w:p>
    <w:p w14:paraId="1DD47CEF" w14:textId="77777777" w:rsidR="009D720C" w:rsidRDefault="009D720C">
      <w:pPr>
        <w:spacing w:line="200" w:lineRule="exact"/>
        <w:rPr>
          <w:sz w:val="20"/>
          <w:szCs w:val="20"/>
        </w:rPr>
      </w:pPr>
    </w:p>
    <w:p w14:paraId="7BC9946B" w14:textId="77777777" w:rsidR="009D720C" w:rsidRDefault="009D720C">
      <w:pPr>
        <w:spacing w:line="215" w:lineRule="exact"/>
        <w:rPr>
          <w:sz w:val="20"/>
          <w:szCs w:val="20"/>
        </w:rPr>
      </w:pPr>
    </w:p>
    <w:p w14:paraId="7F4FC487" w14:textId="77777777" w:rsidR="009D720C" w:rsidRDefault="00000000">
      <w:pPr>
        <w:ind w:right="-939"/>
        <w:jc w:val="center"/>
        <w:rPr>
          <w:sz w:val="20"/>
          <w:szCs w:val="20"/>
        </w:rPr>
      </w:pPr>
      <w:r>
        <w:rPr>
          <w:rFonts w:ascii="Arial" w:eastAsia="Arial" w:hAnsi="Arial" w:cs="Arial"/>
          <w:b/>
          <w:bCs/>
          <w:sz w:val="40"/>
          <w:szCs w:val="40"/>
        </w:rPr>
        <w:t>43%</w:t>
      </w:r>
    </w:p>
    <w:p w14:paraId="32337265" w14:textId="77777777" w:rsidR="009D720C" w:rsidRDefault="009D720C">
      <w:pPr>
        <w:spacing w:line="45" w:lineRule="exact"/>
        <w:rPr>
          <w:sz w:val="20"/>
          <w:szCs w:val="20"/>
        </w:rPr>
      </w:pPr>
    </w:p>
    <w:p w14:paraId="7AB85033" w14:textId="77777777" w:rsidR="009D720C" w:rsidRDefault="00000000">
      <w:pPr>
        <w:spacing w:line="349" w:lineRule="auto"/>
        <w:ind w:left="220" w:firstLine="708"/>
        <w:rPr>
          <w:rFonts w:ascii="Arial" w:eastAsia="Arial" w:hAnsi="Arial" w:cs="Arial"/>
          <w:sz w:val="24"/>
          <w:szCs w:val="24"/>
        </w:rPr>
      </w:pPr>
      <w:r>
        <w:rPr>
          <w:rFonts w:ascii="Arial" w:eastAsia="Arial" w:hAnsi="Arial" w:cs="Arial"/>
          <w:sz w:val="24"/>
          <w:szCs w:val="24"/>
        </w:rPr>
        <w:t xml:space="preserve">É a proporção de alunos que </w:t>
      </w:r>
      <w:hyperlink r:id="rId97" w:anchor="2">
        <w:r>
          <w:rPr>
            <w:rFonts w:ascii="Arial" w:eastAsia="Arial" w:hAnsi="Arial" w:cs="Arial"/>
            <w:sz w:val="24"/>
            <w:szCs w:val="24"/>
          </w:rPr>
          <w:t xml:space="preserve">aprenderam o adequado </w:t>
        </w:r>
      </w:hyperlink>
      <w:r>
        <w:rPr>
          <w:rFonts w:ascii="Arial" w:eastAsia="Arial" w:hAnsi="Arial" w:cs="Arial"/>
          <w:sz w:val="24"/>
          <w:szCs w:val="24"/>
        </w:rPr>
        <w:t>na competência de resolução de problemas até o 9º ano.</w:t>
      </w:r>
    </w:p>
    <w:p w14:paraId="0BE9A79F" w14:textId="77777777" w:rsidR="009D720C" w:rsidRDefault="009D720C">
      <w:pPr>
        <w:spacing w:line="15" w:lineRule="exact"/>
        <w:rPr>
          <w:sz w:val="20"/>
          <w:szCs w:val="20"/>
        </w:rPr>
      </w:pPr>
    </w:p>
    <w:p w14:paraId="1DD0323D" w14:textId="77777777" w:rsidR="009D720C" w:rsidRDefault="00000000">
      <w:pPr>
        <w:ind w:left="940"/>
        <w:rPr>
          <w:sz w:val="20"/>
          <w:szCs w:val="20"/>
        </w:rPr>
      </w:pPr>
      <w:r>
        <w:rPr>
          <w:rFonts w:ascii="Arial" w:eastAsia="Arial" w:hAnsi="Arial" w:cs="Arial"/>
          <w:b/>
          <w:bCs/>
          <w:sz w:val="24"/>
          <w:szCs w:val="24"/>
        </w:rPr>
        <w:t>Dos 83 alunos, 43 demonstraram o aprendizado adequado.</w:t>
      </w:r>
    </w:p>
    <w:p w14:paraId="57241FD5" w14:textId="77777777" w:rsidR="009D720C" w:rsidRDefault="009D720C">
      <w:pPr>
        <w:spacing w:line="200" w:lineRule="exact"/>
        <w:rPr>
          <w:sz w:val="20"/>
          <w:szCs w:val="20"/>
        </w:rPr>
      </w:pPr>
    </w:p>
    <w:p w14:paraId="1FE607C5" w14:textId="77777777" w:rsidR="009D720C" w:rsidRDefault="009D720C">
      <w:pPr>
        <w:spacing w:line="234" w:lineRule="exact"/>
        <w:rPr>
          <w:sz w:val="20"/>
          <w:szCs w:val="20"/>
        </w:rPr>
      </w:pPr>
    </w:p>
    <w:p w14:paraId="56C4DECA" w14:textId="77777777" w:rsidR="009D720C" w:rsidRDefault="00000000">
      <w:pPr>
        <w:ind w:left="220"/>
        <w:rPr>
          <w:sz w:val="20"/>
          <w:szCs w:val="20"/>
        </w:rPr>
      </w:pPr>
      <w:r>
        <w:rPr>
          <w:rFonts w:ascii="Arial" w:eastAsia="Arial" w:hAnsi="Arial" w:cs="Arial"/>
          <w:b/>
          <w:bCs/>
          <w:color w:val="252525"/>
          <w:sz w:val="24"/>
          <w:szCs w:val="24"/>
        </w:rPr>
        <w:t>4.3.3.7 EJA- Educação de Jovens e Adultos</w:t>
      </w:r>
    </w:p>
    <w:p w14:paraId="59A3DD7F" w14:textId="77777777" w:rsidR="009D720C" w:rsidRDefault="009D720C">
      <w:pPr>
        <w:spacing w:line="150" w:lineRule="exact"/>
        <w:rPr>
          <w:sz w:val="20"/>
          <w:szCs w:val="20"/>
        </w:rPr>
      </w:pPr>
    </w:p>
    <w:p w14:paraId="7E754379" w14:textId="77777777" w:rsidR="009D720C" w:rsidRDefault="00000000">
      <w:pPr>
        <w:spacing w:line="357" w:lineRule="auto"/>
        <w:ind w:left="240" w:right="120" w:firstLine="818"/>
        <w:jc w:val="both"/>
        <w:rPr>
          <w:sz w:val="20"/>
          <w:szCs w:val="20"/>
        </w:rPr>
      </w:pPr>
      <w:r>
        <w:rPr>
          <w:rFonts w:ascii="Arial" w:eastAsia="Arial" w:hAnsi="Arial" w:cs="Arial"/>
          <w:sz w:val="24"/>
          <w:szCs w:val="24"/>
        </w:rPr>
        <w:t>O Município atende aos alunos na modalidade EJA – 1º ao 5º Ano do Ensino Fundamental. Entretanto, é necessário que os alunos recebam um atendimento pedagógico específico que atenda suas necessidades individuais, uma vez que os alunos da EJA geralmente apresentam defasagem de faixa etária com relação à série cursada.</w:t>
      </w:r>
    </w:p>
    <w:p w14:paraId="73AA8033" w14:textId="77777777" w:rsidR="009D720C" w:rsidRDefault="009D720C">
      <w:pPr>
        <w:spacing w:line="200" w:lineRule="exact"/>
        <w:rPr>
          <w:sz w:val="20"/>
          <w:szCs w:val="20"/>
        </w:rPr>
      </w:pPr>
    </w:p>
    <w:p w14:paraId="6F051F7B" w14:textId="77777777" w:rsidR="009D720C" w:rsidRDefault="009D720C">
      <w:pPr>
        <w:spacing w:line="221" w:lineRule="exact"/>
        <w:rPr>
          <w:sz w:val="20"/>
          <w:szCs w:val="20"/>
        </w:rPr>
      </w:pPr>
    </w:p>
    <w:p w14:paraId="3295B4BC" w14:textId="77777777" w:rsidR="009D720C" w:rsidRDefault="00000000">
      <w:pPr>
        <w:ind w:left="178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26 - Q</w:t>
      </w:r>
      <w:r>
        <w:rPr>
          <w:rFonts w:ascii="Arial" w:eastAsia="Arial" w:hAnsi="Arial" w:cs="Arial"/>
          <w:b/>
          <w:bCs/>
          <w:sz w:val="18"/>
          <w:szCs w:val="18"/>
        </w:rPr>
        <w:t>UANTIDADE DE ALUNOS POR ETAPA DE ENSINO</w:t>
      </w:r>
    </w:p>
    <w:tbl>
      <w:tblPr>
        <w:tblW w:w="0" w:type="auto"/>
        <w:tblInd w:w="330" w:type="dxa"/>
        <w:tblLayout w:type="fixed"/>
        <w:tblCellMar>
          <w:left w:w="0" w:type="dxa"/>
          <w:right w:w="0" w:type="dxa"/>
        </w:tblCellMar>
        <w:tblLook w:val="04A0" w:firstRow="1" w:lastRow="0" w:firstColumn="1" w:lastColumn="0" w:noHBand="0" w:noVBand="1"/>
      </w:tblPr>
      <w:tblGrid>
        <w:gridCol w:w="4660"/>
        <w:gridCol w:w="4420"/>
      </w:tblGrid>
      <w:tr w:rsidR="009D720C" w14:paraId="73C65EA0" w14:textId="77777777">
        <w:trPr>
          <w:trHeight w:val="450"/>
        </w:trPr>
        <w:tc>
          <w:tcPr>
            <w:tcW w:w="4660" w:type="dxa"/>
            <w:tcBorders>
              <w:top w:val="single" w:sz="8" w:space="0" w:color="auto"/>
              <w:left w:val="single" w:sz="8" w:space="0" w:color="auto"/>
              <w:right w:val="single" w:sz="8" w:space="0" w:color="auto"/>
            </w:tcBorders>
            <w:vAlign w:val="bottom"/>
          </w:tcPr>
          <w:p w14:paraId="34435E4C" w14:textId="77777777" w:rsidR="009D720C" w:rsidRDefault="00000000">
            <w:pPr>
              <w:ind w:left="1820"/>
              <w:rPr>
                <w:sz w:val="20"/>
                <w:szCs w:val="20"/>
              </w:rPr>
            </w:pPr>
            <w:r>
              <w:rPr>
                <w:rFonts w:ascii="Arial" w:eastAsia="Arial" w:hAnsi="Arial" w:cs="Arial"/>
                <w:b/>
                <w:bCs/>
                <w:sz w:val="20"/>
                <w:szCs w:val="20"/>
              </w:rPr>
              <w:t>Instituição</w:t>
            </w:r>
          </w:p>
        </w:tc>
        <w:tc>
          <w:tcPr>
            <w:tcW w:w="4420" w:type="dxa"/>
            <w:tcBorders>
              <w:top w:val="single" w:sz="8" w:space="0" w:color="auto"/>
              <w:right w:val="single" w:sz="8" w:space="0" w:color="auto"/>
            </w:tcBorders>
            <w:vAlign w:val="bottom"/>
          </w:tcPr>
          <w:p w14:paraId="178566D3" w14:textId="77777777" w:rsidR="009D720C" w:rsidRDefault="00000000">
            <w:pPr>
              <w:ind w:right="195"/>
              <w:jc w:val="right"/>
              <w:rPr>
                <w:sz w:val="20"/>
                <w:szCs w:val="20"/>
              </w:rPr>
            </w:pPr>
            <w:r>
              <w:rPr>
                <w:rFonts w:ascii="Arial" w:eastAsia="Arial" w:hAnsi="Arial" w:cs="Arial"/>
                <w:b/>
                <w:bCs/>
                <w:sz w:val="20"/>
                <w:szCs w:val="20"/>
              </w:rPr>
              <w:t>1º ao 5º Ano Ensino Fundamental - EJA</w:t>
            </w:r>
          </w:p>
        </w:tc>
      </w:tr>
      <w:tr w:rsidR="009D720C" w14:paraId="19695FEF" w14:textId="77777777">
        <w:trPr>
          <w:trHeight w:val="253"/>
        </w:trPr>
        <w:tc>
          <w:tcPr>
            <w:tcW w:w="4660" w:type="dxa"/>
            <w:tcBorders>
              <w:left w:val="single" w:sz="8" w:space="0" w:color="auto"/>
              <w:bottom w:val="single" w:sz="8" w:space="0" w:color="auto"/>
              <w:right w:val="single" w:sz="8" w:space="0" w:color="auto"/>
            </w:tcBorders>
            <w:vAlign w:val="bottom"/>
          </w:tcPr>
          <w:p w14:paraId="1C292640" w14:textId="77777777" w:rsidR="009D720C" w:rsidRDefault="009D720C">
            <w:pPr>
              <w:rPr>
                <w:sz w:val="21"/>
                <w:szCs w:val="21"/>
              </w:rPr>
            </w:pPr>
          </w:p>
        </w:tc>
        <w:tc>
          <w:tcPr>
            <w:tcW w:w="4420" w:type="dxa"/>
            <w:tcBorders>
              <w:bottom w:val="single" w:sz="8" w:space="0" w:color="auto"/>
              <w:right w:val="single" w:sz="8" w:space="0" w:color="auto"/>
            </w:tcBorders>
            <w:vAlign w:val="bottom"/>
          </w:tcPr>
          <w:p w14:paraId="71AD1E1E" w14:textId="77777777" w:rsidR="009D720C" w:rsidRDefault="009D720C">
            <w:pPr>
              <w:rPr>
                <w:sz w:val="21"/>
                <w:szCs w:val="21"/>
              </w:rPr>
            </w:pPr>
          </w:p>
        </w:tc>
      </w:tr>
      <w:tr w:rsidR="009D720C" w14:paraId="31A1BB0D" w14:textId="77777777">
        <w:trPr>
          <w:trHeight w:val="254"/>
        </w:trPr>
        <w:tc>
          <w:tcPr>
            <w:tcW w:w="4660" w:type="dxa"/>
            <w:tcBorders>
              <w:left w:val="single" w:sz="8" w:space="0" w:color="auto"/>
              <w:right w:val="single" w:sz="8" w:space="0" w:color="auto"/>
            </w:tcBorders>
            <w:vAlign w:val="bottom"/>
          </w:tcPr>
          <w:p w14:paraId="7A921130" w14:textId="77777777" w:rsidR="009D720C" w:rsidRDefault="00000000">
            <w:pPr>
              <w:spacing w:line="247" w:lineRule="exact"/>
              <w:ind w:left="140"/>
              <w:rPr>
                <w:sz w:val="20"/>
                <w:szCs w:val="20"/>
              </w:rPr>
            </w:pPr>
            <w:r>
              <w:rPr>
                <w:rFonts w:ascii="Arial" w:eastAsia="Arial" w:hAnsi="Arial" w:cs="Arial"/>
              </w:rPr>
              <w:t>E. M. “Professora Maria Conceição Martins”</w:t>
            </w:r>
          </w:p>
        </w:tc>
        <w:tc>
          <w:tcPr>
            <w:tcW w:w="4420" w:type="dxa"/>
            <w:tcBorders>
              <w:right w:val="single" w:sz="8" w:space="0" w:color="auto"/>
            </w:tcBorders>
            <w:vAlign w:val="bottom"/>
          </w:tcPr>
          <w:p w14:paraId="50AA5593" w14:textId="77777777" w:rsidR="009D720C" w:rsidRDefault="00000000">
            <w:pPr>
              <w:ind w:right="1995"/>
              <w:jc w:val="right"/>
              <w:rPr>
                <w:sz w:val="20"/>
                <w:szCs w:val="20"/>
              </w:rPr>
            </w:pPr>
            <w:r>
              <w:rPr>
                <w:rFonts w:ascii="Arial" w:eastAsia="Arial" w:hAnsi="Arial" w:cs="Arial"/>
              </w:rPr>
              <w:t>12</w:t>
            </w:r>
          </w:p>
        </w:tc>
      </w:tr>
      <w:tr w:rsidR="009D720C" w14:paraId="72926358" w14:textId="77777777">
        <w:trPr>
          <w:trHeight w:val="31"/>
        </w:trPr>
        <w:tc>
          <w:tcPr>
            <w:tcW w:w="4660" w:type="dxa"/>
            <w:tcBorders>
              <w:left w:val="single" w:sz="8" w:space="0" w:color="auto"/>
              <w:bottom w:val="single" w:sz="8" w:space="0" w:color="auto"/>
              <w:right w:val="single" w:sz="8" w:space="0" w:color="auto"/>
            </w:tcBorders>
            <w:vAlign w:val="bottom"/>
          </w:tcPr>
          <w:p w14:paraId="2491A29D" w14:textId="77777777" w:rsidR="009D720C" w:rsidRDefault="009D720C">
            <w:pPr>
              <w:rPr>
                <w:sz w:val="2"/>
                <w:szCs w:val="2"/>
              </w:rPr>
            </w:pPr>
          </w:p>
        </w:tc>
        <w:tc>
          <w:tcPr>
            <w:tcW w:w="4420" w:type="dxa"/>
            <w:tcBorders>
              <w:bottom w:val="single" w:sz="8" w:space="0" w:color="auto"/>
              <w:right w:val="single" w:sz="8" w:space="0" w:color="auto"/>
            </w:tcBorders>
            <w:vAlign w:val="bottom"/>
          </w:tcPr>
          <w:p w14:paraId="0218200E" w14:textId="77777777" w:rsidR="009D720C" w:rsidRDefault="009D720C">
            <w:pPr>
              <w:rPr>
                <w:sz w:val="2"/>
                <w:szCs w:val="2"/>
              </w:rPr>
            </w:pPr>
          </w:p>
        </w:tc>
      </w:tr>
    </w:tbl>
    <w:p w14:paraId="74FA11E4" w14:textId="77777777" w:rsidR="009D720C" w:rsidRDefault="009D720C">
      <w:pPr>
        <w:spacing w:line="200" w:lineRule="exact"/>
        <w:rPr>
          <w:sz w:val="20"/>
          <w:szCs w:val="20"/>
        </w:rPr>
      </w:pPr>
    </w:p>
    <w:p w14:paraId="388D5063" w14:textId="77777777" w:rsidR="009D720C" w:rsidRDefault="009D720C">
      <w:pPr>
        <w:spacing w:line="210" w:lineRule="exact"/>
        <w:rPr>
          <w:sz w:val="20"/>
          <w:szCs w:val="20"/>
        </w:rPr>
      </w:pPr>
    </w:p>
    <w:p w14:paraId="2051C9D9" w14:textId="77777777" w:rsidR="009D720C" w:rsidRDefault="00000000">
      <w:pPr>
        <w:ind w:left="220"/>
        <w:rPr>
          <w:sz w:val="20"/>
          <w:szCs w:val="20"/>
        </w:rPr>
      </w:pPr>
      <w:r>
        <w:rPr>
          <w:rFonts w:ascii="Arial" w:eastAsia="Arial" w:hAnsi="Arial" w:cs="Arial"/>
          <w:b/>
          <w:bCs/>
          <w:color w:val="252525"/>
          <w:sz w:val="24"/>
          <w:szCs w:val="24"/>
        </w:rPr>
        <w:t>4.3.3.8 EJA Integrada à Educação Profissional</w:t>
      </w:r>
    </w:p>
    <w:p w14:paraId="7CB9422D" w14:textId="77777777" w:rsidR="009D720C" w:rsidRDefault="009D720C">
      <w:pPr>
        <w:spacing w:line="200" w:lineRule="exact"/>
        <w:rPr>
          <w:sz w:val="20"/>
          <w:szCs w:val="20"/>
        </w:rPr>
      </w:pPr>
    </w:p>
    <w:p w14:paraId="6A2CA8F6" w14:textId="77777777" w:rsidR="009D720C" w:rsidRDefault="009D720C">
      <w:pPr>
        <w:spacing w:line="361" w:lineRule="exact"/>
        <w:rPr>
          <w:sz w:val="20"/>
          <w:szCs w:val="20"/>
        </w:rPr>
      </w:pPr>
    </w:p>
    <w:p w14:paraId="4E5AE5DE" w14:textId="77777777" w:rsidR="009D720C" w:rsidRDefault="00000000">
      <w:pPr>
        <w:spacing w:line="293" w:lineRule="auto"/>
        <w:ind w:left="1460" w:right="320" w:hanging="234"/>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27 - P</w:t>
      </w:r>
      <w:r>
        <w:rPr>
          <w:rFonts w:ascii="Arial" w:eastAsia="Arial" w:hAnsi="Arial" w:cs="Arial"/>
          <w:b/>
          <w:bCs/>
          <w:sz w:val="18"/>
          <w:szCs w:val="18"/>
        </w:rPr>
        <w:t>ERCENTUAL DE MATRÍCULAS DE EDUCAÇÃO E JOVENS E ADULTOS NA FORMA INTEGRADA À EDUCAÇÃO PROFISSIONAL</w:t>
      </w:r>
    </w:p>
    <w:p w14:paraId="10316332" w14:textId="77777777" w:rsidR="009D720C" w:rsidRDefault="00000000">
      <w:pPr>
        <w:spacing w:line="20" w:lineRule="exact"/>
        <w:rPr>
          <w:sz w:val="20"/>
          <w:szCs w:val="20"/>
        </w:rPr>
      </w:pPr>
      <w:r>
        <w:rPr>
          <w:noProof/>
          <w:sz w:val="20"/>
          <w:szCs w:val="20"/>
        </w:rPr>
        <w:drawing>
          <wp:anchor distT="0" distB="0" distL="114300" distR="114300" simplePos="0" relativeHeight="251694080" behindDoc="1" locked="0" layoutInCell="0" allowOverlap="1" wp14:anchorId="7DC5A0F7" wp14:editId="21BD1972">
            <wp:simplePos x="0" y="0"/>
            <wp:positionH relativeFrom="column">
              <wp:posOffset>423545</wp:posOffset>
            </wp:positionH>
            <wp:positionV relativeFrom="paragraph">
              <wp:posOffset>-27940</wp:posOffset>
            </wp:positionV>
            <wp:extent cx="5337810" cy="1760855"/>
            <wp:effectExtent l="0" t="0" r="0" b="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98"/>
                    <a:srcRect/>
                    <a:stretch>
                      <a:fillRect/>
                    </a:stretch>
                  </pic:blipFill>
                  <pic:spPr bwMode="auto">
                    <a:xfrm>
                      <a:off x="0" y="0"/>
                      <a:ext cx="5337810" cy="1760855"/>
                    </a:xfrm>
                    <a:prstGeom prst="rect">
                      <a:avLst/>
                    </a:prstGeom>
                    <a:noFill/>
                  </pic:spPr>
                </pic:pic>
              </a:graphicData>
            </a:graphic>
          </wp:anchor>
        </w:drawing>
      </w:r>
    </w:p>
    <w:p w14:paraId="51B73E12" w14:textId="77777777" w:rsidR="009D720C" w:rsidRDefault="009D720C">
      <w:pPr>
        <w:spacing w:line="200" w:lineRule="exact"/>
        <w:rPr>
          <w:sz w:val="20"/>
          <w:szCs w:val="20"/>
        </w:rPr>
      </w:pPr>
    </w:p>
    <w:p w14:paraId="7DD50842" w14:textId="77777777" w:rsidR="009D720C" w:rsidRDefault="009D720C">
      <w:pPr>
        <w:spacing w:line="200" w:lineRule="exact"/>
        <w:rPr>
          <w:sz w:val="20"/>
          <w:szCs w:val="20"/>
        </w:rPr>
      </w:pPr>
    </w:p>
    <w:p w14:paraId="70AAD65E" w14:textId="77777777" w:rsidR="009D720C" w:rsidRDefault="009D720C">
      <w:pPr>
        <w:spacing w:line="200" w:lineRule="exact"/>
        <w:rPr>
          <w:sz w:val="20"/>
          <w:szCs w:val="20"/>
        </w:rPr>
      </w:pPr>
    </w:p>
    <w:p w14:paraId="64EEC0DE" w14:textId="77777777" w:rsidR="009D720C" w:rsidRDefault="009D720C">
      <w:pPr>
        <w:spacing w:line="200" w:lineRule="exact"/>
        <w:rPr>
          <w:sz w:val="20"/>
          <w:szCs w:val="20"/>
        </w:rPr>
      </w:pPr>
    </w:p>
    <w:p w14:paraId="3669F411" w14:textId="77777777" w:rsidR="009D720C" w:rsidRDefault="009D720C">
      <w:pPr>
        <w:spacing w:line="200" w:lineRule="exact"/>
        <w:rPr>
          <w:sz w:val="20"/>
          <w:szCs w:val="20"/>
        </w:rPr>
      </w:pPr>
    </w:p>
    <w:p w14:paraId="19C50DD7" w14:textId="77777777" w:rsidR="009D720C" w:rsidRDefault="009D720C">
      <w:pPr>
        <w:spacing w:line="200" w:lineRule="exact"/>
        <w:rPr>
          <w:sz w:val="20"/>
          <w:szCs w:val="20"/>
        </w:rPr>
      </w:pPr>
    </w:p>
    <w:p w14:paraId="37B0A688" w14:textId="77777777" w:rsidR="009D720C" w:rsidRDefault="009D720C">
      <w:pPr>
        <w:spacing w:line="200" w:lineRule="exact"/>
        <w:rPr>
          <w:sz w:val="20"/>
          <w:szCs w:val="20"/>
        </w:rPr>
      </w:pPr>
    </w:p>
    <w:p w14:paraId="0EF17671" w14:textId="77777777" w:rsidR="009D720C" w:rsidRDefault="009D720C">
      <w:pPr>
        <w:spacing w:line="200" w:lineRule="exact"/>
        <w:rPr>
          <w:sz w:val="20"/>
          <w:szCs w:val="20"/>
        </w:rPr>
      </w:pPr>
    </w:p>
    <w:p w14:paraId="60598805" w14:textId="77777777" w:rsidR="009D720C" w:rsidRDefault="009D720C">
      <w:pPr>
        <w:spacing w:line="200" w:lineRule="exact"/>
        <w:rPr>
          <w:sz w:val="20"/>
          <w:szCs w:val="20"/>
        </w:rPr>
      </w:pPr>
    </w:p>
    <w:p w14:paraId="65C3FFC8" w14:textId="77777777" w:rsidR="009D720C" w:rsidRDefault="009D720C">
      <w:pPr>
        <w:spacing w:line="200" w:lineRule="exact"/>
        <w:rPr>
          <w:sz w:val="20"/>
          <w:szCs w:val="20"/>
        </w:rPr>
      </w:pPr>
    </w:p>
    <w:p w14:paraId="2B387EF0" w14:textId="77777777" w:rsidR="009D720C" w:rsidRDefault="009D720C">
      <w:pPr>
        <w:spacing w:line="200" w:lineRule="exact"/>
        <w:rPr>
          <w:sz w:val="20"/>
          <w:szCs w:val="20"/>
        </w:rPr>
      </w:pPr>
    </w:p>
    <w:p w14:paraId="316A8A84" w14:textId="77777777" w:rsidR="009D720C" w:rsidRDefault="009D720C">
      <w:pPr>
        <w:spacing w:line="200" w:lineRule="exact"/>
        <w:rPr>
          <w:sz w:val="20"/>
          <w:szCs w:val="20"/>
        </w:rPr>
      </w:pPr>
    </w:p>
    <w:p w14:paraId="5F50AED0" w14:textId="77777777" w:rsidR="009D720C" w:rsidRDefault="009D720C">
      <w:pPr>
        <w:spacing w:line="200" w:lineRule="exact"/>
        <w:rPr>
          <w:sz w:val="20"/>
          <w:szCs w:val="20"/>
        </w:rPr>
      </w:pPr>
    </w:p>
    <w:p w14:paraId="354F38A1" w14:textId="77777777" w:rsidR="009D720C" w:rsidRDefault="009D720C">
      <w:pPr>
        <w:spacing w:line="200" w:lineRule="exact"/>
        <w:rPr>
          <w:sz w:val="20"/>
          <w:szCs w:val="20"/>
        </w:rPr>
      </w:pPr>
    </w:p>
    <w:p w14:paraId="3B3C54E0" w14:textId="77777777" w:rsidR="009D720C" w:rsidRDefault="009D720C">
      <w:pPr>
        <w:spacing w:line="229" w:lineRule="exact"/>
        <w:rPr>
          <w:sz w:val="20"/>
          <w:szCs w:val="20"/>
        </w:rPr>
      </w:pPr>
    </w:p>
    <w:p w14:paraId="1490EDCB" w14:textId="77777777" w:rsidR="009D720C" w:rsidRDefault="00000000">
      <w:pPr>
        <w:ind w:left="9040"/>
        <w:rPr>
          <w:sz w:val="20"/>
          <w:szCs w:val="20"/>
        </w:rPr>
      </w:pPr>
      <w:r>
        <w:rPr>
          <w:rFonts w:ascii="Calibri" w:eastAsia="Calibri" w:hAnsi="Calibri" w:cs="Calibri"/>
          <w:sz w:val="20"/>
          <w:szCs w:val="20"/>
        </w:rPr>
        <w:t>107</w:t>
      </w:r>
    </w:p>
    <w:p w14:paraId="16FF451D" w14:textId="77777777" w:rsidR="009D720C" w:rsidRDefault="009D720C">
      <w:pPr>
        <w:sectPr w:rsidR="009D720C">
          <w:pgSz w:w="11900" w:h="16838"/>
          <w:pgMar w:top="1440" w:right="1006" w:bottom="477" w:left="1440" w:header="0" w:footer="0" w:gutter="0"/>
          <w:cols w:space="720" w:equalWidth="0">
            <w:col w:w="9460"/>
          </w:cols>
        </w:sectPr>
      </w:pPr>
    </w:p>
    <w:p w14:paraId="5A0B1E22" w14:textId="77777777" w:rsidR="009D720C" w:rsidRDefault="00000000">
      <w:pPr>
        <w:spacing w:line="200" w:lineRule="exact"/>
        <w:rPr>
          <w:sz w:val="20"/>
          <w:szCs w:val="20"/>
        </w:rPr>
      </w:pPr>
      <w:bookmarkStart w:id="107" w:name="page108"/>
      <w:bookmarkEnd w:id="107"/>
      <w:r>
        <w:rPr>
          <w:noProof/>
          <w:sz w:val="20"/>
          <w:szCs w:val="20"/>
        </w:rPr>
        <w:lastRenderedPageBreak/>
        <w:drawing>
          <wp:anchor distT="0" distB="0" distL="114300" distR="114300" simplePos="0" relativeHeight="251695104" behindDoc="1" locked="0" layoutInCell="0" allowOverlap="1" wp14:anchorId="6E85EBAD" wp14:editId="22AF2DB5">
            <wp:simplePos x="0" y="0"/>
            <wp:positionH relativeFrom="page">
              <wp:posOffset>1080770</wp:posOffset>
            </wp:positionH>
            <wp:positionV relativeFrom="page">
              <wp:posOffset>476885</wp:posOffset>
            </wp:positionV>
            <wp:extent cx="5800090" cy="1739900"/>
            <wp:effectExtent l="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78FEBD2" w14:textId="77777777" w:rsidR="009D720C" w:rsidRDefault="009D720C">
      <w:pPr>
        <w:spacing w:line="200" w:lineRule="exact"/>
        <w:rPr>
          <w:sz w:val="20"/>
          <w:szCs w:val="20"/>
        </w:rPr>
      </w:pPr>
    </w:p>
    <w:p w14:paraId="6756BF96" w14:textId="77777777" w:rsidR="009D720C" w:rsidRDefault="009D720C">
      <w:pPr>
        <w:spacing w:line="200" w:lineRule="exact"/>
        <w:rPr>
          <w:sz w:val="20"/>
          <w:szCs w:val="20"/>
        </w:rPr>
      </w:pPr>
    </w:p>
    <w:p w14:paraId="0600D7B4" w14:textId="77777777" w:rsidR="009D720C" w:rsidRDefault="009D720C">
      <w:pPr>
        <w:spacing w:line="200" w:lineRule="exact"/>
        <w:rPr>
          <w:sz w:val="20"/>
          <w:szCs w:val="20"/>
        </w:rPr>
      </w:pPr>
    </w:p>
    <w:p w14:paraId="695FD1AE" w14:textId="77777777" w:rsidR="009D720C" w:rsidRDefault="009D720C">
      <w:pPr>
        <w:spacing w:line="200" w:lineRule="exact"/>
        <w:rPr>
          <w:sz w:val="20"/>
          <w:szCs w:val="20"/>
        </w:rPr>
      </w:pPr>
    </w:p>
    <w:p w14:paraId="1BFBF062" w14:textId="77777777" w:rsidR="009D720C" w:rsidRDefault="009D720C">
      <w:pPr>
        <w:spacing w:line="200" w:lineRule="exact"/>
        <w:rPr>
          <w:sz w:val="20"/>
          <w:szCs w:val="20"/>
        </w:rPr>
      </w:pPr>
    </w:p>
    <w:p w14:paraId="2B418FDB" w14:textId="77777777" w:rsidR="009D720C" w:rsidRDefault="009D720C">
      <w:pPr>
        <w:spacing w:line="200" w:lineRule="exact"/>
        <w:rPr>
          <w:sz w:val="20"/>
          <w:szCs w:val="20"/>
        </w:rPr>
      </w:pPr>
    </w:p>
    <w:p w14:paraId="0D389D80" w14:textId="77777777" w:rsidR="009D720C" w:rsidRDefault="009D720C">
      <w:pPr>
        <w:spacing w:line="200" w:lineRule="exact"/>
        <w:rPr>
          <w:sz w:val="20"/>
          <w:szCs w:val="20"/>
        </w:rPr>
      </w:pPr>
    </w:p>
    <w:p w14:paraId="4FFF0247" w14:textId="77777777" w:rsidR="009D720C" w:rsidRDefault="009D720C">
      <w:pPr>
        <w:spacing w:line="200" w:lineRule="exact"/>
        <w:rPr>
          <w:sz w:val="20"/>
          <w:szCs w:val="20"/>
        </w:rPr>
      </w:pPr>
    </w:p>
    <w:p w14:paraId="05074247" w14:textId="77777777" w:rsidR="009D720C" w:rsidRDefault="009D720C">
      <w:pPr>
        <w:spacing w:line="282" w:lineRule="exact"/>
        <w:rPr>
          <w:sz w:val="20"/>
          <w:szCs w:val="20"/>
        </w:rPr>
      </w:pPr>
    </w:p>
    <w:p w14:paraId="0286412A" w14:textId="77777777" w:rsidR="009D720C" w:rsidRDefault="00000000">
      <w:pPr>
        <w:spacing w:line="355" w:lineRule="auto"/>
        <w:ind w:left="220" w:firstLine="708"/>
        <w:jc w:val="both"/>
        <w:rPr>
          <w:sz w:val="20"/>
          <w:szCs w:val="20"/>
        </w:rPr>
      </w:pPr>
      <w:r>
        <w:rPr>
          <w:rFonts w:ascii="Arial" w:eastAsia="Arial" w:hAnsi="Arial" w:cs="Arial"/>
          <w:sz w:val="24"/>
          <w:szCs w:val="24"/>
        </w:rPr>
        <w:t>Oferecer, no mínimo, 25% (vinte e cinco por cento) das matrículas de educação de jovens e adultos, nos ensinos fundamental e médio, na forma integrada à educação profissional.</w:t>
      </w:r>
    </w:p>
    <w:p w14:paraId="737E918A" w14:textId="77777777" w:rsidR="009D720C" w:rsidRDefault="009D720C">
      <w:pPr>
        <w:spacing w:line="200" w:lineRule="exact"/>
        <w:rPr>
          <w:sz w:val="20"/>
          <w:szCs w:val="20"/>
        </w:rPr>
      </w:pPr>
    </w:p>
    <w:p w14:paraId="59A25E8F" w14:textId="77777777" w:rsidR="009D720C" w:rsidRDefault="009D720C">
      <w:pPr>
        <w:spacing w:line="221" w:lineRule="exact"/>
        <w:rPr>
          <w:sz w:val="20"/>
          <w:szCs w:val="20"/>
        </w:rPr>
      </w:pPr>
    </w:p>
    <w:p w14:paraId="4512756E" w14:textId="77777777" w:rsidR="009D720C" w:rsidRDefault="00000000">
      <w:pPr>
        <w:ind w:left="220"/>
        <w:rPr>
          <w:sz w:val="20"/>
          <w:szCs w:val="20"/>
        </w:rPr>
      </w:pPr>
      <w:r>
        <w:rPr>
          <w:rFonts w:ascii="Arial" w:eastAsia="Arial" w:hAnsi="Arial" w:cs="Arial"/>
          <w:b/>
          <w:bCs/>
          <w:color w:val="252525"/>
          <w:sz w:val="24"/>
          <w:szCs w:val="24"/>
        </w:rPr>
        <w:t>4.3.3.9 Educação Profissional</w:t>
      </w:r>
    </w:p>
    <w:p w14:paraId="702FE2DC" w14:textId="77777777" w:rsidR="009D720C" w:rsidRDefault="009D720C">
      <w:pPr>
        <w:spacing w:line="150" w:lineRule="exact"/>
        <w:rPr>
          <w:sz w:val="20"/>
          <w:szCs w:val="20"/>
        </w:rPr>
      </w:pPr>
    </w:p>
    <w:p w14:paraId="781F1352" w14:textId="77777777" w:rsidR="009D720C" w:rsidRDefault="00000000">
      <w:pPr>
        <w:spacing w:line="359" w:lineRule="auto"/>
        <w:ind w:left="240" w:right="100" w:firstLine="852"/>
        <w:jc w:val="both"/>
        <w:rPr>
          <w:sz w:val="20"/>
          <w:szCs w:val="20"/>
        </w:rPr>
      </w:pPr>
      <w:r>
        <w:rPr>
          <w:rFonts w:ascii="Arial" w:eastAsia="Arial" w:hAnsi="Arial" w:cs="Arial"/>
          <w:sz w:val="24"/>
          <w:szCs w:val="24"/>
        </w:rPr>
        <w:t>No Município de Santa Rita de Caldas não é fornecido ensino técnico concomitante com o Ensino Médio, porém oferece cursos profissionalizantes do PRONATEC que iniciou em 2013 em parceria firmada com o IFSULDEMINAS câmpus Muzambinho-MG, via Secretaria de Assistência Social. Também existente no município desde 2012, cursos na modalidade à distância do programa e-Tec Brasil oferecidos em parceria com o IFSULDEMINAS e Universidade Federal de Viçosa, oferecidos no Polo Presencial de Apoio do município. Atualmente o município oferece 8 (oito) cursos técnicos na modalidade EAD. (informática, alimentos, vigilância em saúde, meio ambiente, administração, segurança do trabalho, agropecuária e hospedagem). Novas parcerias estão acontecendo para o ano corrente. O aluno que já concluiu o ensino médio e aqueles que desejam realizar concomitantemente podem estar matriculados nos cursos a partir de sua matrícula no 2º ano do ensino médio.</w:t>
      </w:r>
    </w:p>
    <w:p w14:paraId="5B35254D" w14:textId="77777777" w:rsidR="009D720C" w:rsidRDefault="009D720C">
      <w:pPr>
        <w:spacing w:line="298" w:lineRule="exact"/>
        <w:rPr>
          <w:sz w:val="20"/>
          <w:szCs w:val="20"/>
        </w:rPr>
      </w:pPr>
    </w:p>
    <w:p w14:paraId="20E4E632" w14:textId="77777777" w:rsidR="009D720C" w:rsidRDefault="00000000">
      <w:pPr>
        <w:ind w:left="220"/>
        <w:rPr>
          <w:sz w:val="20"/>
          <w:szCs w:val="20"/>
        </w:rPr>
      </w:pPr>
      <w:r>
        <w:rPr>
          <w:rFonts w:ascii="Arial" w:eastAsia="Arial" w:hAnsi="Arial" w:cs="Arial"/>
          <w:sz w:val="28"/>
          <w:szCs w:val="28"/>
        </w:rPr>
        <w:t>4.3.4 S</w:t>
      </w:r>
      <w:r>
        <w:rPr>
          <w:rFonts w:ascii="Arial" w:eastAsia="Arial" w:hAnsi="Arial" w:cs="Arial"/>
        </w:rPr>
        <w:t>UPERAÇÃO DA DESIGUALDADE  E VALORIZAÇÃO DAS DIFERENÇAS</w:t>
      </w:r>
    </w:p>
    <w:p w14:paraId="085FE33C" w14:textId="77777777" w:rsidR="009D720C" w:rsidRDefault="009D720C">
      <w:pPr>
        <w:spacing w:line="285" w:lineRule="exact"/>
        <w:rPr>
          <w:sz w:val="20"/>
          <w:szCs w:val="20"/>
        </w:rPr>
      </w:pPr>
    </w:p>
    <w:p w14:paraId="619D2AD2" w14:textId="77777777" w:rsidR="009D720C" w:rsidRDefault="00000000">
      <w:pPr>
        <w:ind w:left="220"/>
        <w:rPr>
          <w:sz w:val="20"/>
          <w:szCs w:val="20"/>
        </w:rPr>
      </w:pPr>
      <w:r>
        <w:rPr>
          <w:rFonts w:ascii="Arial" w:eastAsia="Arial" w:hAnsi="Arial" w:cs="Arial"/>
          <w:b/>
          <w:bCs/>
          <w:color w:val="252525"/>
          <w:sz w:val="24"/>
          <w:szCs w:val="24"/>
        </w:rPr>
        <w:t>4.3.4.1 Educação Especial-Inclusiva</w:t>
      </w:r>
    </w:p>
    <w:p w14:paraId="658092B4" w14:textId="77777777" w:rsidR="009D720C" w:rsidRDefault="009D720C">
      <w:pPr>
        <w:spacing w:line="150" w:lineRule="exact"/>
        <w:rPr>
          <w:sz w:val="20"/>
          <w:szCs w:val="20"/>
        </w:rPr>
      </w:pPr>
    </w:p>
    <w:p w14:paraId="1088EA1F" w14:textId="77777777" w:rsidR="009D720C" w:rsidRDefault="00000000">
      <w:pPr>
        <w:spacing w:line="357" w:lineRule="auto"/>
        <w:ind w:left="220" w:firstLine="708"/>
        <w:jc w:val="both"/>
        <w:rPr>
          <w:sz w:val="20"/>
          <w:szCs w:val="20"/>
        </w:rPr>
      </w:pPr>
      <w:r>
        <w:rPr>
          <w:rFonts w:ascii="Arial" w:eastAsia="Arial" w:hAnsi="Arial" w:cs="Arial"/>
          <w:sz w:val="24"/>
          <w:szCs w:val="24"/>
        </w:rPr>
        <w:t>Universalizar, para a população de 4 (quatro) a 17 (dezessete) anos com deficiência, transtornos globais do desenvolvimento e altas habilidades ou superdotação, o acesso à educação básica e ao atendimento educacional especializado, preferencialmente na rede regular de ensino, com a garantia de sistema educacional inclusivo, de salas de recursos multifuncionais, classes, escolas ou serviços especializados, públicos ou conveniados.</w:t>
      </w:r>
    </w:p>
    <w:p w14:paraId="6F8A5BDC" w14:textId="77777777" w:rsidR="009D720C" w:rsidRDefault="009D720C">
      <w:pPr>
        <w:spacing w:line="200" w:lineRule="exact"/>
        <w:rPr>
          <w:sz w:val="20"/>
          <w:szCs w:val="20"/>
        </w:rPr>
      </w:pPr>
    </w:p>
    <w:p w14:paraId="29F2F465" w14:textId="77777777" w:rsidR="009D720C" w:rsidRDefault="009D720C">
      <w:pPr>
        <w:spacing w:line="200" w:lineRule="exact"/>
        <w:rPr>
          <w:sz w:val="20"/>
          <w:szCs w:val="20"/>
        </w:rPr>
      </w:pPr>
    </w:p>
    <w:p w14:paraId="689688B3" w14:textId="77777777" w:rsidR="009D720C" w:rsidRDefault="009D720C">
      <w:pPr>
        <w:spacing w:line="399" w:lineRule="exact"/>
        <w:rPr>
          <w:sz w:val="20"/>
          <w:szCs w:val="20"/>
        </w:rPr>
      </w:pPr>
    </w:p>
    <w:p w14:paraId="72073C33" w14:textId="77777777" w:rsidR="009D720C" w:rsidRDefault="00000000">
      <w:pPr>
        <w:ind w:left="9040"/>
        <w:rPr>
          <w:sz w:val="20"/>
          <w:szCs w:val="20"/>
        </w:rPr>
      </w:pPr>
      <w:r>
        <w:rPr>
          <w:rFonts w:ascii="Calibri" w:eastAsia="Calibri" w:hAnsi="Calibri" w:cs="Calibri"/>
          <w:sz w:val="20"/>
          <w:szCs w:val="20"/>
        </w:rPr>
        <w:t>108</w:t>
      </w:r>
    </w:p>
    <w:p w14:paraId="1A9D766D" w14:textId="77777777" w:rsidR="009D720C" w:rsidRDefault="009D720C">
      <w:pPr>
        <w:sectPr w:rsidR="009D720C">
          <w:pgSz w:w="11900" w:h="16838"/>
          <w:pgMar w:top="1440" w:right="1026" w:bottom="477" w:left="1440" w:header="0" w:footer="0" w:gutter="0"/>
          <w:cols w:space="720" w:equalWidth="0">
            <w:col w:w="9440"/>
          </w:cols>
        </w:sectPr>
      </w:pPr>
    </w:p>
    <w:p w14:paraId="25D4FDDB" w14:textId="77777777" w:rsidR="009D720C" w:rsidRDefault="00000000">
      <w:pPr>
        <w:spacing w:line="200" w:lineRule="exact"/>
        <w:rPr>
          <w:sz w:val="20"/>
          <w:szCs w:val="20"/>
        </w:rPr>
      </w:pPr>
      <w:bookmarkStart w:id="108" w:name="page109"/>
      <w:bookmarkEnd w:id="108"/>
      <w:r>
        <w:rPr>
          <w:noProof/>
          <w:sz w:val="20"/>
          <w:szCs w:val="20"/>
        </w:rPr>
        <w:lastRenderedPageBreak/>
        <w:drawing>
          <wp:anchor distT="0" distB="0" distL="114300" distR="114300" simplePos="0" relativeHeight="251696128" behindDoc="1" locked="0" layoutInCell="0" allowOverlap="1" wp14:anchorId="357934EC" wp14:editId="05F0161C">
            <wp:simplePos x="0" y="0"/>
            <wp:positionH relativeFrom="page">
              <wp:posOffset>1080770</wp:posOffset>
            </wp:positionH>
            <wp:positionV relativeFrom="page">
              <wp:posOffset>476885</wp:posOffset>
            </wp:positionV>
            <wp:extent cx="5800090" cy="1739900"/>
            <wp:effectExtent l="0" t="0" r="0"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71B6E42" w14:textId="77777777" w:rsidR="009D720C" w:rsidRDefault="009D720C">
      <w:pPr>
        <w:spacing w:line="200" w:lineRule="exact"/>
        <w:rPr>
          <w:sz w:val="20"/>
          <w:szCs w:val="20"/>
        </w:rPr>
      </w:pPr>
    </w:p>
    <w:p w14:paraId="7261C08D" w14:textId="77777777" w:rsidR="009D720C" w:rsidRDefault="009D720C">
      <w:pPr>
        <w:spacing w:line="200" w:lineRule="exact"/>
        <w:rPr>
          <w:sz w:val="20"/>
          <w:szCs w:val="20"/>
        </w:rPr>
      </w:pPr>
    </w:p>
    <w:p w14:paraId="2B24D4B0" w14:textId="77777777" w:rsidR="009D720C" w:rsidRDefault="009D720C">
      <w:pPr>
        <w:spacing w:line="200" w:lineRule="exact"/>
        <w:rPr>
          <w:sz w:val="20"/>
          <w:szCs w:val="20"/>
        </w:rPr>
      </w:pPr>
    </w:p>
    <w:p w14:paraId="3F003A55" w14:textId="77777777" w:rsidR="009D720C" w:rsidRDefault="009D720C">
      <w:pPr>
        <w:spacing w:line="200" w:lineRule="exact"/>
        <w:rPr>
          <w:sz w:val="20"/>
          <w:szCs w:val="20"/>
        </w:rPr>
      </w:pPr>
    </w:p>
    <w:p w14:paraId="06CA92EB" w14:textId="77777777" w:rsidR="009D720C" w:rsidRDefault="009D720C">
      <w:pPr>
        <w:spacing w:line="200" w:lineRule="exact"/>
        <w:rPr>
          <w:sz w:val="20"/>
          <w:szCs w:val="20"/>
        </w:rPr>
      </w:pPr>
    </w:p>
    <w:p w14:paraId="2472F227" w14:textId="77777777" w:rsidR="009D720C" w:rsidRDefault="009D720C">
      <w:pPr>
        <w:spacing w:line="200" w:lineRule="exact"/>
        <w:rPr>
          <w:sz w:val="20"/>
          <w:szCs w:val="20"/>
        </w:rPr>
      </w:pPr>
    </w:p>
    <w:p w14:paraId="68C07F28" w14:textId="77777777" w:rsidR="009D720C" w:rsidRDefault="009D720C">
      <w:pPr>
        <w:spacing w:line="200" w:lineRule="exact"/>
        <w:rPr>
          <w:sz w:val="20"/>
          <w:szCs w:val="20"/>
        </w:rPr>
      </w:pPr>
    </w:p>
    <w:p w14:paraId="3BDB1C30" w14:textId="77777777" w:rsidR="009D720C" w:rsidRDefault="009D720C">
      <w:pPr>
        <w:spacing w:line="200" w:lineRule="exact"/>
        <w:rPr>
          <w:sz w:val="20"/>
          <w:szCs w:val="20"/>
        </w:rPr>
      </w:pPr>
    </w:p>
    <w:p w14:paraId="5FD5448A" w14:textId="77777777" w:rsidR="009D720C" w:rsidRDefault="009D720C">
      <w:pPr>
        <w:spacing w:line="280" w:lineRule="exact"/>
        <w:rPr>
          <w:sz w:val="20"/>
          <w:szCs w:val="20"/>
        </w:rPr>
      </w:pPr>
    </w:p>
    <w:p w14:paraId="13B33994" w14:textId="77777777" w:rsidR="009D720C" w:rsidRDefault="00000000">
      <w:pPr>
        <w:spacing w:line="293" w:lineRule="auto"/>
        <w:ind w:left="2600" w:right="560" w:hanging="1084"/>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28 – P</w:t>
      </w:r>
      <w:r>
        <w:rPr>
          <w:rFonts w:ascii="Arial" w:eastAsia="Arial" w:hAnsi="Arial" w:cs="Arial"/>
          <w:b/>
          <w:bCs/>
          <w:sz w:val="18"/>
          <w:szCs w:val="18"/>
        </w:rPr>
        <w:t>ERCENTUAL DA POPULAÇÃO DE</w:t>
      </w:r>
      <w:r>
        <w:rPr>
          <w:rFonts w:ascii="Arial" w:eastAsia="Arial" w:hAnsi="Arial" w:cs="Arial"/>
          <w:b/>
          <w:bCs/>
          <w:sz w:val="24"/>
          <w:szCs w:val="24"/>
        </w:rPr>
        <w:t xml:space="preserve"> 4</w:t>
      </w:r>
      <w:r>
        <w:rPr>
          <w:rFonts w:ascii="Arial" w:eastAsia="Arial" w:hAnsi="Arial" w:cs="Arial"/>
          <w:b/>
          <w:bCs/>
          <w:sz w:val="18"/>
          <w:szCs w:val="18"/>
        </w:rPr>
        <w:t xml:space="preserve"> A</w:t>
      </w:r>
      <w:r>
        <w:rPr>
          <w:rFonts w:ascii="Arial" w:eastAsia="Arial" w:hAnsi="Arial" w:cs="Arial"/>
          <w:b/>
          <w:bCs/>
          <w:sz w:val="24"/>
          <w:szCs w:val="24"/>
        </w:rPr>
        <w:t xml:space="preserve"> 17</w:t>
      </w:r>
      <w:r>
        <w:rPr>
          <w:rFonts w:ascii="Arial" w:eastAsia="Arial" w:hAnsi="Arial" w:cs="Arial"/>
          <w:b/>
          <w:bCs/>
          <w:sz w:val="18"/>
          <w:szCs w:val="18"/>
        </w:rPr>
        <w:t xml:space="preserve"> ANOS COM DEFICIÊNCIA QUE FREQUENTA A ESCOLA</w:t>
      </w:r>
    </w:p>
    <w:p w14:paraId="5DB49544" w14:textId="77777777" w:rsidR="009D720C" w:rsidRDefault="00000000">
      <w:pPr>
        <w:spacing w:line="20" w:lineRule="exact"/>
        <w:rPr>
          <w:sz w:val="20"/>
          <w:szCs w:val="20"/>
        </w:rPr>
      </w:pPr>
      <w:r>
        <w:rPr>
          <w:noProof/>
          <w:sz w:val="20"/>
          <w:szCs w:val="20"/>
        </w:rPr>
        <w:drawing>
          <wp:anchor distT="0" distB="0" distL="114300" distR="114300" simplePos="0" relativeHeight="251697152" behindDoc="1" locked="0" layoutInCell="0" allowOverlap="1" wp14:anchorId="668CD183" wp14:editId="434E8846">
            <wp:simplePos x="0" y="0"/>
            <wp:positionH relativeFrom="column">
              <wp:posOffset>246380</wp:posOffset>
            </wp:positionH>
            <wp:positionV relativeFrom="paragraph">
              <wp:posOffset>-27305</wp:posOffset>
            </wp:positionV>
            <wp:extent cx="5663565" cy="1326515"/>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99"/>
                    <a:srcRect/>
                    <a:stretch>
                      <a:fillRect/>
                    </a:stretch>
                  </pic:blipFill>
                  <pic:spPr bwMode="auto">
                    <a:xfrm>
                      <a:off x="0" y="0"/>
                      <a:ext cx="5663565" cy="1326515"/>
                    </a:xfrm>
                    <a:prstGeom prst="rect">
                      <a:avLst/>
                    </a:prstGeom>
                    <a:noFill/>
                  </pic:spPr>
                </pic:pic>
              </a:graphicData>
            </a:graphic>
          </wp:anchor>
        </w:drawing>
      </w:r>
    </w:p>
    <w:p w14:paraId="73CF3BE0" w14:textId="77777777" w:rsidR="009D720C" w:rsidRDefault="009D720C">
      <w:pPr>
        <w:spacing w:line="200" w:lineRule="exact"/>
        <w:rPr>
          <w:sz w:val="20"/>
          <w:szCs w:val="20"/>
        </w:rPr>
      </w:pPr>
    </w:p>
    <w:p w14:paraId="7038E8F9" w14:textId="77777777" w:rsidR="009D720C" w:rsidRDefault="009D720C">
      <w:pPr>
        <w:spacing w:line="200" w:lineRule="exact"/>
        <w:rPr>
          <w:sz w:val="20"/>
          <w:szCs w:val="20"/>
        </w:rPr>
      </w:pPr>
    </w:p>
    <w:p w14:paraId="524E882D" w14:textId="77777777" w:rsidR="009D720C" w:rsidRDefault="009D720C">
      <w:pPr>
        <w:spacing w:line="200" w:lineRule="exact"/>
        <w:rPr>
          <w:sz w:val="20"/>
          <w:szCs w:val="20"/>
        </w:rPr>
      </w:pPr>
    </w:p>
    <w:p w14:paraId="29CAF998" w14:textId="77777777" w:rsidR="009D720C" w:rsidRDefault="009D720C">
      <w:pPr>
        <w:spacing w:line="200" w:lineRule="exact"/>
        <w:rPr>
          <w:sz w:val="20"/>
          <w:szCs w:val="20"/>
        </w:rPr>
      </w:pPr>
    </w:p>
    <w:p w14:paraId="6AD60E7D" w14:textId="77777777" w:rsidR="009D720C" w:rsidRDefault="009D720C">
      <w:pPr>
        <w:spacing w:line="200" w:lineRule="exact"/>
        <w:rPr>
          <w:sz w:val="20"/>
          <w:szCs w:val="20"/>
        </w:rPr>
      </w:pPr>
    </w:p>
    <w:p w14:paraId="30F6BC2F" w14:textId="77777777" w:rsidR="009D720C" w:rsidRDefault="009D720C">
      <w:pPr>
        <w:spacing w:line="200" w:lineRule="exact"/>
        <w:rPr>
          <w:sz w:val="20"/>
          <w:szCs w:val="20"/>
        </w:rPr>
      </w:pPr>
    </w:p>
    <w:p w14:paraId="049E2AC6" w14:textId="77777777" w:rsidR="009D720C" w:rsidRDefault="009D720C">
      <w:pPr>
        <w:spacing w:line="200" w:lineRule="exact"/>
        <w:rPr>
          <w:sz w:val="20"/>
          <w:szCs w:val="20"/>
        </w:rPr>
      </w:pPr>
    </w:p>
    <w:p w14:paraId="42DB9D49" w14:textId="77777777" w:rsidR="009D720C" w:rsidRDefault="009D720C">
      <w:pPr>
        <w:spacing w:line="200" w:lineRule="exact"/>
        <w:rPr>
          <w:sz w:val="20"/>
          <w:szCs w:val="20"/>
        </w:rPr>
      </w:pPr>
    </w:p>
    <w:p w14:paraId="7E2DCB90" w14:textId="77777777" w:rsidR="009D720C" w:rsidRDefault="009D720C">
      <w:pPr>
        <w:spacing w:line="200" w:lineRule="exact"/>
        <w:rPr>
          <w:sz w:val="20"/>
          <w:szCs w:val="20"/>
        </w:rPr>
      </w:pPr>
    </w:p>
    <w:p w14:paraId="3DE74F8B" w14:textId="77777777" w:rsidR="009D720C" w:rsidRDefault="009D720C">
      <w:pPr>
        <w:spacing w:line="200" w:lineRule="exact"/>
        <w:rPr>
          <w:sz w:val="20"/>
          <w:szCs w:val="20"/>
        </w:rPr>
      </w:pPr>
    </w:p>
    <w:p w14:paraId="6DE367A0" w14:textId="77777777" w:rsidR="009D720C" w:rsidRDefault="009D720C">
      <w:pPr>
        <w:spacing w:line="200" w:lineRule="exact"/>
        <w:rPr>
          <w:sz w:val="20"/>
          <w:szCs w:val="20"/>
        </w:rPr>
      </w:pPr>
    </w:p>
    <w:p w14:paraId="480B670D" w14:textId="77777777" w:rsidR="009D720C" w:rsidRDefault="009D720C">
      <w:pPr>
        <w:spacing w:line="400" w:lineRule="exact"/>
        <w:rPr>
          <w:sz w:val="20"/>
          <w:szCs w:val="20"/>
        </w:rPr>
      </w:pPr>
    </w:p>
    <w:p w14:paraId="787D365C" w14:textId="77777777" w:rsidR="009D720C" w:rsidRDefault="00000000">
      <w:pPr>
        <w:spacing w:line="230" w:lineRule="auto"/>
        <w:ind w:left="760" w:firstLine="221"/>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27 - P</w:t>
      </w:r>
      <w:r>
        <w:rPr>
          <w:rFonts w:ascii="Arial" w:eastAsia="Arial" w:hAnsi="Arial" w:cs="Arial"/>
          <w:b/>
          <w:bCs/>
          <w:sz w:val="18"/>
          <w:szCs w:val="18"/>
        </w:rPr>
        <w:t>ORCENTAGEM DE MATRÍCULAS DE ALUNOS COM DEFICIÊNCIA</w:t>
      </w:r>
      <w:r>
        <w:rPr>
          <w:rFonts w:ascii="Arial" w:eastAsia="Arial" w:hAnsi="Arial" w:cs="Arial"/>
          <w:b/>
          <w:bCs/>
          <w:sz w:val="24"/>
          <w:szCs w:val="24"/>
        </w:rPr>
        <w:t xml:space="preserve">, </w:t>
      </w:r>
      <w:r>
        <w:rPr>
          <w:rFonts w:ascii="Arial" w:eastAsia="Arial" w:hAnsi="Arial" w:cs="Arial"/>
          <w:b/>
          <w:bCs/>
          <w:sz w:val="18"/>
          <w:szCs w:val="18"/>
        </w:rPr>
        <w:t>TRANSTORNOS GLOBAIS DO DESENVOLVIMENTO E ALTAS HABILIDADES OU</w:t>
      </w:r>
    </w:p>
    <w:p w14:paraId="769B630D" w14:textId="77777777" w:rsidR="009D720C" w:rsidRDefault="009D720C">
      <w:pPr>
        <w:spacing w:line="58" w:lineRule="exact"/>
        <w:rPr>
          <w:sz w:val="20"/>
          <w:szCs w:val="20"/>
        </w:rPr>
      </w:pPr>
    </w:p>
    <w:p w14:paraId="4233DED6" w14:textId="77777777" w:rsidR="009D720C" w:rsidRDefault="00000000">
      <w:pPr>
        <w:ind w:left="1820"/>
        <w:rPr>
          <w:sz w:val="20"/>
          <w:szCs w:val="20"/>
        </w:rPr>
      </w:pPr>
      <w:r>
        <w:rPr>
          <w:rFonts w:ascii="Arial" w:eastAsia="Arial" w:hAnsi="Arial" w:cs="Arial"/>
          <w:b/>
          <w:bCs/>
          <w:sz w:val="19"/>
          <w:szCs w:val="19"/>
        </w:rPr>
        <w:t>SUPERDOTAÇÃO MATRICULADOS EM CLASSES COMUNS</w:t>
      </w:r>
    </w:p>
    <w:p w14:paraId="5AF88DFC" w14:textId="77777777" w:rsidR="009D720C" w:rsidRDefault="00000000">
      <w:pPr>
        <w:spacing w:line="20" w:lineRule="exact"/>
        <w:rPr>
          <w:sz w:val="20"/>
          <w:szCs w:val="20"/>
        </w:rPr>
      </w:pPr>
      <w:r>
        <w:rPr>
          <w:noProof/>
          <w:sz w:val="20"/>
          <w:szCs w:val="20"/>
        </w:rPr>
        <w:drawing>
          <wp:anchor distT="0" distB="0" distL="114300" distR="114300" simplePos="0" relativeHeight="251698176" behindDoc="1" locked="0" layoutInCell="0" allowOverlap="1" wp14:anchorId="36CEBEAC" wp14:editId="34758CC6">
            <wp:simplePos x="0" y="0"/>
            <wp:positionH relativeFrom="column">
              <wp:posOffset>848995</wp:posOffset>
            </wp:positionH>
            <wp:positionV relativeFrom="paragraph">
              <wp:posOffset>10160</wp:posOffset>
            </wp:positionV>
            <wp:extent cx="4455795" cy="1931035"/>
            <wp:effectExtent l="0" t="0" r="0" b="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00"/>
                    <a:srcRect/>
                    <a:stretch>
                      <a:fillRect/>
                    </a:stretch>
                  </pic:blipFill>
                  <pic:spPr bwMode="auto">
                    <a:xfrm>
                      <a:off x="0" y="0"/>
                      <a:ext cx="4455795" cy="1931035"/>
                    </a:xfrm>
                    <a:prstGeom prst="rect">
                      <a:avLst/>
                    </a:prstGeom>
                    <a:noFill/>
                  </pic:spPr>
                </pic:pic>
              </a:graphicData>
            </a:graphic>
          </wp:anchor>
        </w:drawing>
      </w:r>
    </w:p>
    <w:p w14:paraId="0C6BD903" w14:textId="77777777" w:rsidR="009D720C" w:rsidRDefault="009D720C">
      <w:pPr>
        <w:spacing w:line="200" w:lineRule="exact"/>
        <w:rPr>
          <w:sz w:val="20"/>
          <w:szCs w:val="20"/>
        </w:rPr>
      </w:pPr>
    </w:p>
    <w:p w14:paraId="2071011D" w14:textId="77777777" w:rsidR="009D720C" w:rsidRDefault="009D720C">
      <w:pPr>
        <w:spacing w:line="200" w:lineRule="exact"/>
        <w:rPr>
          <w:sz w:val="20"/>
          <w:szCs w:val="20"/>
        </w:rPr>
      </w:pPr>
    </w:p>
    <w:p w14:paraId="2A4471C7" w14:textId="77777777" w:rsidR="009D720C" w:rsidRDefault="009D720C">
      <w:pPr>
        <w:spacing w:line="200" w:lineRule="exact"/>
        <w:rPr>
          <w:sz w:val="20"/>
          <w:szCs w:val="20"/>
        </w:rPr>
      </w:pPr>
    </w:p>
    <w:p w14:paraId="1ECDBAA2" w14:textId="77777777" w:rsidR="009D720C" w:rsidRDefault="009D720C">
      <w:pPr>
        <w:spacing w:line="200" w:lineRule="exact"/>
        <w:rPr>
          <w:sz w:val="20"/>
          <w:szCs w:val="20"/>
        </w:rPr>
      </w:pPr>
    </w:p>
    <w:p w14:paraId="557D9C70" w14:textId="77777777" w:rsidR="009D720C" w:rsidRDefault="009D720C">
      <w:pPr>
        <w:spacing w:line="200" w:lineRule="exact"/>
        <w:rPr>
          <w:sz w:val="20"/>
          <w:szCs w:val="20"/>
        </w:rPr>
      </w:pPr>
    </w:p>
    <w:p w14:paraId="4EE74862" w14:textId="77777777" w:rsidR="009D720C" w:rsidRDefault="009D720C">
      <w:pPr>
        <w:spacing w:line="200" w:lineRule="exact"/>
        <w:rPr>
          <w:sz w:val="20"/>
          <w:szCs w:val="20"/>
        </w:rPr>
      </w:pPr>
    </w:p>
    <w:p w14:paraId="19D0AD52" w14:textId="77777777" w:rsidR="009D720C" w:rsidRDefault="009D720C">
      <w:pPr>
        <w:spacing w:line="200" w:lineRule="exact"/>
        <w:rPr>
          <w:sz w:val="20"/>
          <w:szCs w:val="20"/>
        </w:rPr>
      </w:pPr>
    </w:p>
    <w:p w14:paraId="7595F4D5" w14:textId="77777777" w:rsidR="009D720C" w:rsidRDefault="009D720C">
      <w:pPr>
        <w:spacing w:line="200" w:lineRule="exact"/>
        <w:rPr>
          <w:sz w:val="20"/>
          <w:szCs w:val="20"/>
        </w:rPr>
      </w:pPr>
    </w:p>
    <w:p w14:paraId="14DE8B9D" w14:textId="77777777" w:rsidR="009D720C" w:rsidRDefault="009D720C">
      <w:pPr>
        <w:spacing w:line="200" w:lineRule="exact"/>
        <w:rPr>
          <w:sz w:val="20"/>
          <w:szCs w:val="20"/>
        </w:rPr>
      </w:pPr>
    </w:p>
    <w:p w14:paraId="389EBFCE" w14:textId="77777777" w:rsidR="009D720C" w:rsidRDefault="009D720C">
      <w:pPr>
        <w:spacing w:line="200" w:lineRule="exact"/>
        <w:rPr>
          <w:sz w:val="20"/>
          <w:szCs w:val="20"/>
        </w:rPr>
      </w:pPr>
    </w:p>
    <w:p w14:paraId="3D311D66" w14:textId="77777777" w:rsidR="009D720C" w:rsidRDefault="009D720C">
      <w:pPr>
        <w:spacing w:line="200" w:lineRule="exact"/>
        <w:rPr>
          <w:sz w:val="20"/>
          <w:szCs w:val="20"/>
        </w:rPr>
      </w:pPr>
    </w:p>
    <w:p w14:paraId="2041AA8C" w14:textId="77777777" w:rsidR="009D720C" w:rsidRDefault="009D720C">
      <w:pPr>
        <w:spacing w:line="200" w:lineRule="exact"/>
        <w:rPr>
          <w:sz w:val="20"/>
          <w:szCs w:val="20"/>
        </w:rPr>
      </w:pPr>
    </w:p>
    <w:p w14:paraId="12388432" w14:textId="77777777" w:rsidR="009D720C" w:rsidRDefault="009D720C">
      <w:pPr>
        <w:spacing w:line="200" w:lineRule="exact"/>
        <w:rPr>
          <w:sz w:val="20"/>
          <w:szCs w:val="20"/>
        </w:rPr>
      </w:pPr>
    </w:p>
    <w:p w14:paraId="1D3422A5" w14:textId="77777777" w:rsidR="009D720C" w:rsidRDefault="009D720C">
      <w:pPr>
        <w:spacing w:line="200" w:lineRule="exact"/>
        <w:rPr>
          <w:sz w:val="20"/>
          <w:szCs w:val="20"/>
        </w:rPr>
      </w:pPr>
    </w:p>
    <w:p w14:paraId="7421DB6C" w14:textId="77777777" w:rsidR="009D720C" w:rsidRDefault="009D720C">
      <w:pPr>
        <w:spacing w:line="200" w:lineRule="exact"/>
        <w:rPr>
          <w:sz w:val="20"/>
          <w:szCs w:val="20"/>
        </w:rPr>
      </w:pPr>
    </w:p>
    <w:p w14:paraId="51EBA303" w14:textId="77777777" w:rsidR="009D720C" w:rsidRDefault="009D720C">
      <w:pPr>
        <w:spacing w:line="200" w:lineRule="exact"/>
        <w:rPr>
          <w:sz w:val="20"/>
          <w:szCs w:val="20"/>
        </w:rPr>
      </w:pPr>
    </w:p>
    <w:p w14:paraId="57D98FC4" w14:textId="77777777" w:rsidR="009D720C" w:rsidRDefault="009D720C">
      <w:pPr>
        <w:spacing w:line="200" w:lineRule="exact"/>
        <w:rPr>
          <w:sz w:val="20"/>
          <w:szCs w:val="20"/>
        </w:rPr>
      </w:pPr>
    </w:p>
    <w:p w14:paraId="506D3EB3" w14:textId="77777777" w:rsidR="009D720C" w:rsidRDefault="009D720C">
      <w:pPr>
        <w:spacing w:line="200" w:lineRule="exact"/>
        <w:rPr>
          <w:sz w:val="20"/>
          <w:szCs w:val="20"/>
        </w:rPr>
      </w:pPr>
    </w:p>
    <w:p w14:paraId="0A0B3378" w14:textId="77777777" w:rsidR="009D720C" w:rsidRDefault="009D720C">
      <w:pPr>
        <w:spacing w:line="295" w:lineRule="exact"/>
        <w:rPr>
          <w:sz w:val="20"/>
          <w:szCs w:val="20"/>
        </w:rPr>
      </w:pPr>
    </w:p>
    <w:p w14:paraId="6AC23F49" w14:textId="77777777" w:rsidR="009D720C" w:rsidRDefault="00000000">
      <w:pPr>
        <w:ind w:left="220"/>
        <w:rPr>
          <w:sz w:val="20"/>
          <w:szCs w:val="20"/>
        </w:rPr>
      </w:pPr>
      <w:r>
        <w:rPr>
          <w:rFonts w:ascii="Arial" w:eastAsia="Arial" w:hAnsi="Arial" w:cs="Arial"/>
          <w:b/>
          <w:bCs/>
          <w:color w:val="252525"/>
          <w:sz w:val="24"/>
          <w:szCs w:val="24"/>
        </w:rPr>
        <w:t>4.3.4.1.1 População Atendida</w:t>
      </w:r>
    </w:p>
    <w:p w14:paraId="3902B24E" w14:textId="77777777" w:rsidR="009D720C" w:rsidRDefault="009D720C">
      <w:pPr>
        <w:spacing w:line="150" w:lineRule="exact"/>
        <w:rPr>
          <w:sz w:val="20"/>
          <w:szCs w:val="20"/>
        </w:rPr>
      </w:pPr>
    </w:p>
    <w:p w14:paraId="377F2B8F" w14:textId="77777777" w:rsidR="009D720C" w:rsidRDefault="00000000">
      <w:pPr>
        <w:spacing w:line="271" w:lineRule="auto"/>
        <w:ind w:left="240" w:right="60" w:firstLine="818"/>
        <w:jc w:val="both"/>
        <w:rPr>
          <w:sz w:val="20"/>
          <w:szCs w:val="20"/>
        </w:rPr>
      </w:pPr>
      <w:r>
        <w:rPr>
          <w:rFonts w:ascii="Arial" w:eastAsia="Arial" w:hAnsi="Arial" w:cs="Arial"/>
          <w:sz w:val="24"/>
          <w:szCs w:val="24"/>
        </w:rPr>
        <w:t>Os alunos do município são atendidos pela APAE de Ipuiuna (convênio firmado anualmente), atendendo atualmente 30 (trinta) alunos, sendo eles da zona urbana e rural.</w:t>
      </w:r>
    </w:p>
    <w:p w14:paraId="24B6E2E5" w14:textId="77777777" w:rsidR="009D720C" w:rsidRDefault="009D720C">
      <w:pPr>
        <w:spacing w:line="88" w:lineRule="exact"/>
        <w:rPr>
          <w:sz w:val="20"/>
          <w:szCs w:val="20"/>
        </w:rPr>
      </w:pPr>
    </w:p>
    <w:p w14:paraId="172B2BC8" w14:textId="77777777" w:rsidR="009D720C" w:rsidRDefault="00000000">
      <w:pPr>
        <w:spacing w:line="273" w:lineRule="auto"/>
        <w:ind w:left="240" w:right="60" w:firstLine="818"/>
        <w:jc w:val="both"/>
        <w:rPr>
          <w:sz w:val="20"/>
          <w:szCs w:val="20"/>
        </w:rPr>
      </w:pPr>
      <w:r>
        <w:rPr>
          <w:rFonts w:ascii="Arial" w:eastAsia="Arial" w:hAnsi="Arial" w:cs="Arial"/>
          <w:sz w:val="24"/>
          <w:szCs w:val="24"/>
        </w:rPr>
        <w:t>Alunos com outros tipos de deficiência (auditiva, visão e múltiplas) são atendidos em escolas especializadas da região como, E.M. Doutor Tarso de Coimbra, AADV, ADEFIP , em Poços de Caldas-MG e Instituto Felipo Smaldone de Pouso Alegre-MG.</w:t>
      </w:r>
    </w:p>
    <w:p w14:paraId="6E3B6129" w14:textId="77777777" w:rsidR="009D720C" w:rsidRDefault="009D720C">
      <w:pPr>
        <w:spacing w:line="84" w:lineRule="exact"/>
        <w:rPr>
          <w:sz w:val="20"/>
          <w:szCs w:val="20"/>
        </w:rPr>
      </w:pPr>
    </w:p>
    <w:p w14:paraId="770B4300" w14:textId="77777777" w:rsidR="009D720C" w:rsidRDefault="00000000">
      <w:pPr>
        <w:spacing w:line="273" w:lineRule="auto"/>
        <w:ind w:left="240" w:right="60" w:firstLine="818"/>
        <w:jc w:val="both"/>
        <w:rPr>
          <w:sz w:val="20"/>
          <w:szCs w:val="20"/>
        </w:rPr>
      </w:pPr>
      <w:r>
        <w:rPr>
          <w:rFonts w:ascii="Arial" w:eastAsia="Arial" w:hAnsi="Arial" w:cs="Arial"/>
          <w:sz w:val="24"/>
          <w:szCs w:val="24"/>
        </w:rPr>
        <w:t>Alunos com necessidade de professor de apoio nas escolas municipais e estaduais também contam com esse recurso. Todos os alunos com deficiência regularmente matriculados estão incluídos para a utilização da sala de recurso mantida na E.E. D. Rita Amélia de Carvalho. Um serviço da educação especial</w:t>
      </w:r>
    </w:p>
    <w:p w14:paraId="0616406E" w14:textId="77777777" w:rsidR="009D720C" w:rsidRDefault="009D720C">
      <w:pPr>
        <w:spacing w:line="60" w:lineRule="exact"/>
        <w:rPr>
          <w:sz w:val="20"/>
          <w:szCs w:val="20"/>
        </w:rPr>
      </w:pPr>
    </w:p>
    <w:p w14:paraId="1EB25EF4" w14:textId="77777777" w:rsidR="009D720C" w:rsidRDefault="00000000">
      <w:pPr>
        <w:ind w:left="9040"/>
        <w:rPr>
          <w:sz w:val="20"/>
          <w:szCs w:val="20"/>
        </w:rPr>
      </w:pPr>
      <w:r>
        <w:rPr>
          <w:rFonts w:ascii="Calibri" w:eastAsia="Calibri" w:hAnsi="Calibri" w:cs="Calibri"/>
          <w:sz w:val="20"/>
          <w:szCs w:val="20"/>
        </w:rPr>
        <w:t>109</w:t>
      </w:r>
    </w:p>
    <w:p w14:paraId="3BF189D0" w14:textId="77777777" w:rsidR="009D720C" w:rsidRDefault="009D720C">
      <w:pPr>
        <w:sectPr w:rsidR="009D720C">
          <w:pgSz w:w="11900" w:h="16838"/>
          <w:pgMar w:top="1440" w:right="1066" w:bottom="477" w:left="1440" w:header="0" w:footer="0" w:gutter="0"/>
          <w:cols w:space="720" w:equalWidth="0">
            <w:col w:w="9400"/>
          </w:cols>
        </w:sectPr>
      </w:pPr>
    </w:p>
    <w:p w14:paraId="3C40BBDE" w14:textId="77777777" w:rsidR="009D720C" w:rsidRDefault="00000000">
      <w:pPr>
        <w:spacing w:line="200" w:lineRule="exact"/>
        <w:rPr>
          <w:sz w:val="20"/>
          <w:szCs w:val="20"/>
        </w:rPr>
      </w:pPr>
      <w:bookmarkStart w:id="109" w:name="page110"/>
      <w:bookmarkEnd w:id="109"/>
      <w:r>
        <w:rPr>
          <w:noProof/>
          <w:sz w:val="20"/>
          <w:szCs w:val="20"/>
        </w:rPr>
        <w:lastRenderedPageBreak/>
        <w:drawing>
          <wp:anchor distT="0" distB="0" distL="114300" distR="114300" simplePos="0" relativeHeight="251699200" behindDoc="1" locked="0" layoutInCell="0" allowOverlap="1" wp14:anchorId="1CA65BED" wp14:editId="35215E54">
            <wp:simplePos x="0" y="0"/>
            <wp:positionH relativeFrom="page">
              <wp:posOffset>1080770</wp:posOffset>
            </wp:positionH>
            <wp:positionV relativeFrom="page">
              <wp:posOffset>476885</wp:posOffset>
            </wp:positionV>
            <wp:extent cx="5800090" cy="1739900"/>
            <wp:effectExtent l="0" t="0" r="0" b="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A73FC2F" w14:textId="77777777" w:rsidR="009D720C" w:rsidRDefault="009D720C">
      <w:pPr>
        <w:spacing w:line="200" w:lineRule="exact"/>
        <w:rPr>
          <w:sz w:val="20"/>
          <w:szCs w:val="20"/>
        </w:rPr>
      </w:pPr>
    </w:p>
    <w:p w14:paraId="6E9E43F4" w14:textId="77777777" w:rsidR="009D720C" w:rsidRDefault="009D720C">
      <w:pPr>
        <w:spacing w:line="200" w:lineRule="exact"/>
        <w:rPr>
          <w:sz w:val="20"/>
          <w:szCs w:val="20"/>
        </w:rPr>
      </w:pPr>
    </w:p>
    <w:p w14:paraId="48A1E046" w14:textId="77777777" w:rsidR="009D720C" w:rsidRDefault="009D720C">
      <w:pPr>
        <w:spacing w:line="200" w:lineRule="exact"/>
        <w:rPr>
          <w:sz w:val="20"/>
          <w:szCs w:val="20"/>
        </w:rPr>
      </w:pPr>
    </w:p>
    <w:p w14:paraId="0525C85B" w14:textId="77777777" w:rsidR="009D720C" w:rsidRDefault="009D720C">
      <w:pPr>
        <w:spacing w:line="200" w:lineRule="exact"/>
        <w:rPr>
          <w:sz w:val="20"/>
          <w:szCs w:val="20"/>
        </w:rPr>
      </w:pPr>
    </w:p>
    <w:p w14:paraId="15840641" w14:textId="77777777" w:rsidR="009D720C" w:rsidRDefault="009D720C">
      <w:pPr>
        <w:spacing w:line="200" w:lineRule="exact"/>
        <w:rPr>
          <w:sz w:val="20"/>
          <w:szCs w:val="20"/>
        </w:rPr>
      </w:pPr>
    </w:p>
    <w:p w14:paraId="04F0B220" w14:textId="77777777" w:rsidR="009D720C" w:rsidRDefault="009D720C">
      <w:pPr>
        <w:spacing w:line="200" w:lineRule="exact"/>
        <w:rPr>
          <w:sz w:val="20"/>
          <w:szCs w:val="20"/>
        </w:rPr>
      </w:pPr>
    </w:p>
    <w:p w14:paraId="20EE262E" w14:textId="77777777" w:rsidR="009D720C" w:rsidRDefault="009D720C">
      <w:pPr>
        <w:spacing w:line="200" w:lineRule="exact"/>
        <w:rPr>
          <w:sz w:val="20"/>
          <w:szCs w:val="20"/>
        </w:rPr>
      </w:pPr>
    </w:p>
    <w:p w14:paraId="6B3B8129" w14:textId="77777777" w:rsidR="009D720C" w:rsidRDefault="009D720C">
      <w:pPr>
        <w:spacing w:line="200" w:lineRule="exact"/>
        <w:rPr>
          <w:sz w:val="20"/>
          <w:szCs w:val="20"/>
        </w:rPr>
      </w:pPr>
    </w:p>
    <w:p w14:paraId="64D6E28D" w14:textId="77777777" w:rsidR="009D720C" w:rsidRDefault="009D720C">
      <w:pPr>
        <w:spacing w:line="282" w:lineRule="exact"/>
        <w:rPr>
          <w:sz w:val="20"/>
          <w:szCs w:val="20"/>
        </w:rPr>
      </w:pPr>
    </w:p>
    <w:p w14:paraId="22BE215A" w14:textId="77777777" w:rsidR="009D720C" w:rsidRDefault="00000000">
      <w:pPr>
        <w:spacing w:line="273" w:lineRule="auto"/>
        <w:ind w:left="240" w:right="120"/>
        <w:jc w:val="both"/>
        <w:rPr>
          <w:sz w:val="20"/>
          <w:szCs w:val="20"/>
        </w:rPr>
      </w:pPr>
      <w:r>
        <w:rPr>
          <w:rFonts w:ascii="Arial" w:eastAsia="Arial" w:hAnsi="Arial" w:cs="Arial"/>
          <w:sz w:val="24"/>
          <w:szCs w:val="24"/>
        </w:rPr>
        <w:t>desenvolvido na rede regular de ensino que organiza recursos pedagógicos e de acessibilidade que eliminem barreiras para a plena participação dos alunos, considerando as suas necessidades específicas. O AEE complementa e/ou suplementa a formação do aluno com vistas à autonomia e independência na escola e fora dela.</w:t>
      </w:r>
    </w:p>
    <w:p w14:paraId="73124346" w14:textId="77777777" w:rsidR="009D720C" w:rsidRDefault="009D720C">
      <w:pPr>
        <w:spacing w:line="374" w:lineRule="exact"/>
        <w:rPr>
          <w:sz w:val="20"/>
          <w:szCs w:val="20"/>
        </w:rPr>
      </w:pPr>
    </w:p>
    <w:p w14:paraId="1EABBC82" w14:textId="77777777" w:rsidR="009D720C" w:rsidRDefault="00000000">
      <w:pPr>
        <w:ind w:left="220"/>
        <w:rPr>
          <w:sz w:val="20"/>
          <w:szCs w:val="20"/>
        </w:rPr>
      </w:pPr>
      <w:r>
        <w:rPr>
          <w:rFonts w:ascii="Arial" w:eastAsia="Arial" w:hAnsi="Arial" w:cs="Arial"/>
          <w:b/>
          <w:bCs/>
          <w:color w:val="252525"/>
          <w:sz w:val="24"/>
          <w:szCs w:val="24"/>
        </w:rPr>
        <w:t>4.3.4.1.2 Transporte Escolar</w:t>
      </w:r>
    </w:p>
    <w:p w14:paraId="3D6B863E" w14:textId="77777777" w:rsidR="009D720C" w:rsidRDefault="009D720C">
      <w:pPr>
        <w:spacing w:line="200" w:lineRule="exact"/>
        <w:rPr>
          <w:sz w:val="20"/>
          <w:szCs w:val="20"/>
        </w:rPr>
      </w:pPr>
    </w:p>
    <w:p w14:paraId="6109C925" w14:textId="77777777" w:rsidR="009D720C" w:rsidRDefault="009D720C">
      <w:pPr>
        <w:spacing w:line="248" w:lineRule="exact"/>
        <w:rPr>
          <w:sz w:val="20"/>
          <w:szCs w:val="20"/>
        </w:rPr>
      </w:pPr>
    </w:p>
    <w:p w14:paraId="4F767B5D" w14:textId="77777777" w:rsidR="009D720C" w:rsidRDefault="00000000">
      <w:pPr>
        <w:spacing w:line="357" w:lineRule="auto"/>
        <w:ind w:left="240" w:right="120" w:firstLine="710"/>
        <w:jc w:val="both"/>
        <w:rPr>
          <w:sz w:val="20"/>
          <w:szCs w:val="20"/>
        </w:rPr>
      </w:pPr>
      <w:r>
        <w:rPr>
          <w:rFonts w:ascii="Arial" w:eastAsia="Arial" w:hAnsi="Arial" w:cs="Arial"/>
          <w:sz w:val="24"/>
          <w:szCs w:val="24"/>
        </w:rPr>
        <w:t>O Município transporta todos os alunos das zonas Rural e Urbana para atendimento na APAE- IPUIUNA-MG diariamente, os quais estão atualmente sendo atendidos no período vespertino. O transporte às escolas especializadas em Poços de Caldas e Pouso Alegre também são realizados pelo município diariamente ou conforme necessidade de atendimento semanal.</w:t>
      </w:r>
    </w:p>
    <w:p w14:paraId="0F678058" w14:textId="77777777" w:rsidR="009D720C" w:rsidRDefault="009D720C">
      <w:pPr>
        <w:spacing w:line="280" w:lineRule="exact"/>
        <w:rPr>
          <w:sz w:val="20"/>
          <w:szCs w:val="20"/>
        </w:rPr>
      </w:pPr>
    </w:p>
    <w:p w14:paraId="10B3767B" w14:textId="77777777" w:rsidR="009D720C" w:rsidRDefault="00000000">
      <w:pPr>
        <w:ind w:left="220"/>
        <w:rPr>
          <w:sz w:val="20"/>
          <w:szCs w:val="20"/>
        </w:rPr>
      </w:pPr>
      <w:r>
        <w:rPr>
          <w:rFonts w:ascii="Arial" w:eastAsia="Arial" w:hAnsi="Arial" w:cs="Arial"/>
          <w:b/>
          <w:bCs/>
          <w:color w:val="252525"/>
          <w:sz w:val="24"/>
          <w:szCs w:val="24"/>
        </w:rPr>
        <w:t>4.3.4.1.3 Programas</w:t>
      </w:r>
    </w:p>
    <w:p w14:paraId="4FD4FD3D" w14:textId="77777777" w:rsidR="009D720C" w:rsidRDefault="009D720C">
      <w:pPr>
        <w:spacing w:line="150" w:lineRule="exact"/>
        <w:rPr>
          <w:sz w:val="20"/>
          <w:szCs w:val="20"/>
        </w:rPr>
      </w:pPr>
    </w:p>
    <w:p w14:paraId="3903DB9C" w14:textId="77777777" w:rsidR="009D720C" w:rsidRDefault="00000000">
      <w:pPr>
        <w:spacing w:line="355" w:lineRule="auto"/>
        <w:ind w:left="220" w:right="20" w:firstLine="708"/>
        <w:jc w:val="both"/>
        <w:rPr>
          <w:sz w:val="20"/>
          <w:szCs w:val="20"/>
        </w:rPr>
      </w:pPr>
      <w:r>
        <w:rPr>
          <w:rFonts w:ascii="Arial" w:eastAsia="Arial" w:hAnsi="Arial" w:cs="Arial"/>
          <w:sz w:val="24"/>
          <w:szCs w:val="24"/>
        </w:rPr>
        <w:t>O Município de Santa Rita de Caldas recebe recursos de diversos programas federais que auxiliam os alunos da educação pública dos diversos níveis de ensino, sendo:</w:t>
      </w:r>
    </w:p>
    <w:p w14:paraId="640CD054" w14:textId="77777777" w:rsidR="009D720C" w:rsidRDefault="009D720C">
      <w:pPr>
        <w:spacing w:line="35" w:lineRule="exact"/>
        <w:rPr>
          <w:sz w:val="20"/>
          <w:szCs w:val="20"/>
        </w:rPr>
      </w:pPr>
    </w:p>
    <w:p w14:paraId="5AA10C7E" w14:textId="77777777" w:rsidR="009D720C" w:rsidRDefault="00000000">
      <w:pPr>
        <w:numPr>
          <w:ilvl w:val="0"/>
          <w:numId w:val="28"/>
        </w:numPr>
        <w:tabs>
          <w:tab w:val="left" w:pos="580"/>
        </w:tabs>
        <w:spacing w:line="349" w:lineRule="auto"/>
        <w:ind w:left="580" w:right="20" w:hanging="352"/>
        <w:jc w:val="both"/>
        <w:rPr>
          <w:rFonts w:ascii="Symbol" w:eastAsia="Symbol" w:hAnsi="Symbol" w:cs="Symbol"/>
          <w:sz w:val="24"/>
          <w:szCs w:val="24"/>
        </w:rPr>
      </w:pPr>
      <w:r>
        <w:rPr>
          <w:rFonts w:ascii="Arial" w:eastAsia="Arial" w:hAnsi="Arial" w:cs="Arial"/>
          <w:b/>
          <w:bCs/>
          <w:sz w:val="24"/>
          <w:szCs w:val="24"/>
        </w:rPr>
        <w:t>Brasil Carinhoso:</w:t>
      </w:r>
      <w:r>
        <w:rPr>
          <w:rFonts w:ascii="Arial" w:eastAsia="Arial" w:hAnsi="Arial" w:cs="Arial"/>
          <w:sz w:val="24"/>
          <w:szCs w:val="24"/>
        </w:rPr>
        <w:t xml:space="preserve"> objetiva o acesso da Educação Infantil à população mais pobre com mais estímulo, incentivando o aumento e a quantidade de vagas às crianças de 0 a 48 meses e, com os recursos, induzir a melhoria do atendimento de crianças às suas famílias, recebido em (2013 - 2014).</w:t>
      </w:r>
    </w:p>
    <w:p w14:paraId="6F691FC7" w14:textId="77777777" w:rsidR="009D720C" w:rsidRDefault="009D720C">
      <w:pPr>
        <w:spacing w:line="10" w:lineRule="exact"/>
        <w:rPr>
          <w:rFonts w:ascii="Symbol" w:eastAsia="Symbol" w:hAnsi="Symbol" w:cs="Symbol"/>
          <w:sz w:val="24"/>
          <w:szCs w:val="24"/>
        </w:rPr>
      </w:pPr>
    </w:p>
    <w:p w14:paraId="2EF5059D" w14:textId="77777777" w:rsidR="009D720C" w:rsidRDefault="00000000">
      <w:pPr>
        <w:numPr>
          <w:ilvl w:val="0"/>
          <w:numId w:val="28"/>
        </w:numPr>
        <w:tabs>
          <w:tab w:val="left" w:pos="580"/>
        </w:tabs>
        <w:ind w:left="580" w:hanging="352"/>
        <w:rPr>
          <w:rFonts w:ascii="Symbol" w:eastAsia="Symbol" w:hAnsi="Symbol" w:cs="Symbol"/>
          <w:sz w:val="24"/>
          <w:szCs w:val="24"/>
        </w:rPr>
      </w:pPr>
      <w:r>
        <w:rPr>
          <w:rFonts w:ascii="Arial" w:eastAsia="Arial" w:hAnsi="Arial" w:cs="Arial"/>
          <w:b/>
          <w:bCs/>
          <w:sz w:val="24"/>
          <w:szCs w:val="24"/>
        </w:rPr>
        <w:t>Proinfância:</w:t>
      </w:r>
      <w:r>
        <w:rPr>
          <w:rFonts w:ascii="Arial" w:eastAsia="Arial" w:hAnsi="Arial" w:cs="Arial"/>
          <w:sz w:val="24"/>
          <w:szCs w:val="24"/>
        </w:rPr>
        <w:t xml:space="preserve"> programa federal de reestruturação e aquisição de equipamentos da</w:t>
      </w:r>
    </w:p>
    <w:p w14:paraId="08E5164E" w14:textId="77777777" w:rsidR="009D720C" w:rsidRDefault="009D720C">
      <w:pPr>
        <w:spacing w:line="149" w:lineRule="exact"/>
        <w:rPr>
          <w:rFonts w:ascii="Symbol" w:eastAsia="Symbol" w:hAnsi="Symbol" w:cs="Symbol"/>
          <w:sz w:val="24"/>
          <w:szCs w:val="24"/>
        </w:rPr>
      </w:pPr>
    </w:p>
    <w:p w14:paraId="57955FA3" w14:textId="77777777" w:rsidR="009D720C" w:rsidRDefault="00000000">
      <w:pPr>
        <w:spacing w:line="349" w:lineRule="auto"/>
        <w:ind w:left="580" w:right="20"/>
        <w:rPr>
          <w:rFonts w:ascii="Symbol" w:eastAsia="Symbol" w:hAnsi="Symbol" w:cs="Symbol"/>
          <w:sz w:val="24"/>
          <w:szCs w:val="24"/>
        </w:rPr>
      </w:pPr>
      <w:r>
        <w:rPr>
          <w:rFonts w:ascii="Arial" w:eastAsia="Arial" w:hAnsi="Arial" w:cs="Arial"/>
          <w:sz w:val="24"/>
          <w:szCs w:val="24"/>
        </w:rPr>
        <w:t>rede escolar pública da Educação Infantil: está empenhada, porém aguardando licitação do Governo Federal.</w:t>
      </w:r>
    </w:p>
    <w:p w14:paraId="1882DDFD" w14:textId="77777777" w:rsidR="009D720C" w:rsidRDefault="009D720C">
      <w:pPr>
        <w:spacing w:line="42" w:lineRule="exact"/>
        <w:rPr>
          <w:rFonts w:ascii="Symbol" w:eastAsia="Symbol" w:hAnsi="Symbol" w:cs="Symbol"/>
          <w:sz w:val="24"/>
          <w:szCs w:val="24"/>
        </w:rPr>
      </w:pPr>
    </w:p>
    <w:p w14:paraId="6F8AEA5B" w14:textId="77777777" w:rsidR="009D720C" w:rsidRDefault="00000000">
      <w:pPr>
        <w:numPr>
          <w:ilvl w:val="0"/>
          <w:numId w:val="28"/>
        </w:numPr>
        <w:tabs>
          <w:tab w:val="left" w:pos="580"/>
        </w:tabs>
        <w:spacing w:line="333" w:lineRule="auto"/>
        <w:ind w:left="580" w:hanging="352"/>
        <w:rPr>
          <w:rFonts w:ascii="Symbol" w:eastAsia="Symbol" w:hAnsi="Symbol" w:cs="Symbol"/>
          <w:sz w:val="24"/>
          <w:szCs w:val="24"/>
        </w:rPr>
      </w:pPr>
      <w:r>
        <w:rPr>
          <w:rFonts w:ascii="Arial" w:eastAsia="Arial" w:hAnsi="Arial" w:cs="Arial"/>
          <w:b/>
          <w:bCs/>
          <w:sz w:val="24"/>
          <w:szCs w:val="24"/>
        </w:rPr>
        <w:t>CAMINHOS DA ESCOLA:</w:t>
      </w:r>
      <w:r>
        <w:rPr>
          <w:rFonts w:ascii="Arial" w:eastAsia="Arial" w:hAnsi="Arial" w:cs="Arial"/>
          <w:sz w:val="24"/>
          <w:szCs w:val="24"/>
        </w:rPr>
        <w:t xml:space="preserve"> Atende o Transporte Escolar, sendo beneficiados com um microônibus, uma sprinter e dois carros (1 Gol, 1 Uno).</w:t>
      </w:r>
    </w:p>
    <w:p w14:paraId="3F4D8EC8" w14:textId="77777777" w:rsidR="009D720C" w:rsidRDefault="009D720C">
      <w:pPr>
        <w:spacing w:line="51" w:lineRule="exact"/>
        <w:rPr>
          <w:rFonts w:ascii="Symbol" w:eastAsia="Symbol" w:hAnsi="Symbol" w:cs="Symbol"/>
          <w:sz w:val="24"/>
          <w:szCs w:val="24"/>
        </w:rPr>
      </w:pPr>
    </w:p>
    <w:p w14:paraId="1D6B73E3" w14:textId="77777777" w:rsidR="009D720C" w:rsidRDefault="00000000">
      <w:pPr>
        <w:numPr>
          <w:ilvl w:val="0"/>
          <w:numId w:val="28"/>
        </w:numPr>
        <w:tabs>
          <w:tab w:val="left" w:pos="580"/>
        </w:tabs>
        <w:spacing w:line="344" w:lineRule="auto"/>
        <w:ind w:left="580" w:right="20" w:hanging="352"/>
        <w:jc w:val="both"/>
        <w:rPr>
          <w:rFonts w:ascii="Symbol" w:eastAsia="Symbol" w:hAnsi="Symbol" w:cs="Symbol"/>
          <w:sz w:val="24"/>
          <w:szCs w:val="24"/>
        </w:rPr>
      </w:pPr>
      <w:r>
        <w:rPr>
          <w:rFonts w:ascii="Arial" w:eastAsia="Arial" w:hAnsi="Arial" w:cs="Arial"/>
          <w:b/>
          <w:bCs/>
          <w:sz w:val="24"/>
          <w:szCs w:val="24"/>
        </w:rPr>
        <w:t>PAR</w:t>
      </w:r>
      <w:r>
        <w:rPr>
          <w:rFonts w:ascii="Arial" w:eastAsia="Arial" w:hAnsi="Arial" w:cs="Arial"/>
          <w:sz w:val="24"/>
          <w:szCs w:val="24"/>
        </w:rPr>
        <w:t>: Plano de Ações Articuladas, o qual possui as seguintes dimensões: Gestão Educacional, Formação de Profissionais de Educação, Práticas Pedagógicas e Avaliação e Infraestrutura e Recursos Pedagógicos.</w:t>
      </w:r>
    </w:p>
    <w:p w14:paraId="3E498E27" w14:textId="77777777" w:rsidR="009D720C" w:rsidRDefault="009D720C">
      <w:pPr>
        <w:spacing w:line="19" w:lineRule="exact"/>
        <w:rPr>
          <w:rFonts w:ascii="Symbol" w:eastAsia="Symbol" w:hAnsi="Symbol" w:cs="Symbol"/>
          <w:sz w:val="24"/>
          <w:szCs w:val="24"/>
        </w:rPr>
      </w:pPr>
    </w:p>
    <w:p w14:paraId="26DF3AF9" w14:textId="77777777" w:rsidR="009D720C" w:rsidRDefault="00000000">
      <w:pPr>
        <w:numPr>
          <w:ilvl w:val="0"/>
          <w:numId w:val="28"/>
        </w:numPr>
        <w:tabs>
          <w:tab w:val="left" w:pos="580"/>
        </w:tabs>
        <w:ind w:left="580" w:hanging="352"/>
        <w:rPr>
          <w:rFonts w:ascii="Symbol" w:eastAsia="Symbol" w:hAnsi="Symbol" w:cs="Symbol"/>
          <w:sz w:val="24"/>
          <w:szCs w:val="24"/>
        </w:rPr>
      </w:pPr>
      <w:r>
        <w:rPr>
          <w:rFonts w:ascii="Arial" w:eastAsia="Arial" w:hAnsi="Arial" w:cs="Arial"/>
          <w:b/>
          <w:bCs/>
          <w:sz w:val="24"/>
          <w:szCs w:val="24"/>
        </w:rPr>
        <w:t>PNAE:</w:t>
      </w:r>
      <w:r>
        <w:rPr>
          <w:rFonts w:ascii="Arial" w:eastAsia="Arial" w:hAnsi="Arial" w:cs="Arial"/>
          <w:sz w:val="24"/>
          <w:szCs w:val="24"/>
        </w:rPr>
        <w:t xml:space="preserve"> Programa Nacional de Alimentação Escolar.</w:t>
      </w:r>
    </w:p>
    <w:p w14:paraId="5CE61CE6" w14:textId="77777777" w:rsidR="009D720C" w:rsidRDefault="009D720C">
      <w:pPr>
        <w:spacing w:line="47" w:lineRule="exact"/>
        <w:rPr>
          <w:sz w:val="20"/>
          <w:szCs w:val="20"/>
        </w:rPr>
      </w:pPr>
    </w:p>
    <w:p w14:paraId="02EF9779" w14:textId="77777777" w:rsidR="009D720C" w:rsidRDefault="00000000">
      <w:pPr>
        <w:ind w:left="9040"/>
        <w:rPr>
          <w:sz w:val="20"/>
          <w:szCs w:val="20"/>
        </w:rPr>
      </w:pPr>
      <w:r>
        <w:rPr>
          <w:rFonts w:ascii="Calibri" w:eastAsia="Calibri" w:hAnsi="Calibri" w:cs="Calibri"/>
          <w:sz w:val="20"/>
          <w:szCs w:val="20"/>
        </w:rPr>
        <w:t>110</w:t>
      </w:r>
    </w:p>
    <w:p w14:paraId="3C92B05C" w14:textId="77777777" w:rsidR="009D720C" w:rsidRDefault="009D720C">
      <w:pPr>
        <w:sectPr w:rsidR="009D720C">
          <w:pgSz w:w="11900" w:h="16838"/>
          <w:pgMar w:top="1440" w:right="1006" w:bottom="477" w:left="1440" w:header="0" w:footer="0" w:gutter="0"/>
          <w:cols w:space="720" w:equalWidth="0">
            <w:col w:w="9460"/>
          </w:cols>
        </w:sectPr>
      </w:pPr>
    </w:p>
    <w:p w14:paraId="62848420" w14:textId="77777777" w:rsidR="009D720C" w:rsidRDefault="00000000">
      <w:pPr>
        <w:spacing w:line="200" w:lineRule="exact"/>
        <w:rPr>
          <w:sz w:val="20"/>
          <w:szCs w:val="20"/>
        </w:rPr>
      </w:pPr>
      <w:bookmarkStart w:id="110" w:name="page111"/>
      <w:bookmarkEnd w:id="110"/>
      <w:r>
        <w:rPr>
          <w:noProof/>
          <w:sz w:val="20"/>
          <w:szCs w:val="20"/>
        </w:rPr>
        <w:lastRenderedPageBreak/>
        <w:drawing>
          <wp:anchor distT="0" distB="0" distL="114300" distR="114300" simplePos="0" relativeHeight="251700224" behindDoc="1" locked="0" layoutInCell="0" allowOverlap="1" wp14:anchorId="5C2C7E14" wp14:editId="31ED9CA2">
            <wp:simplePos x="0" y="0"/>
            <wp:positionH relativeFrom="page">
              <wp:posOffset>1080770</wp:posOffset>
            </wp:positionH>
            <wp:positionV relativeFrom="page">
              <wp:posOffset>476885</wp:posOffset>
            </wp:positionV>
            <wp:extent cx="5800090" cy="1739900"/>
            <wp:effectExtent l="0" t="0" r="0" b="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0CDB424" w14:textId="77777777" w:rsidR="009D720C" w:rsidRDefault="009D720C">
      <w:pPr>
        <w:spacing w:line="200" w:lineRule="exact"/>
        <w:rPr>
          <w:sz w:val="20"/>
          <w:szCs w:val="20"/>
        </w:rPr>
      </w:pPr>
    </w:p>
    <w:p w14:paraId="3E848DDD" w14:textId="77777777" w:rsidR="009D720C" w:rsidRDefault="009D720C">
      <w:pPr>
        <w:spacing w:line="200" w:lineRule="exact"/>
        <w:rPr>
          <w:sz w:val="20"/>
          <w:szCs w:val="20"/>
        </w:rPr>
      </w:pPr>
    </w:p>
    <w:p w14:paraId="7E432761" w14:textId="77777777" w:rsidR="009D720C" w:rsidRDefault="009D720C">
      <w:pPr>
        <w:spacing w:line="200" w:lineRule="exact"/>
        <w:rPr>
          <w:sz w:val="20"/>
          <w:szCs w:val="20"/>
        </w:rPr>
      </w:pPr>
    </w:p>
    <w:p w14:paraId="714ABB1B" w14:textId="77777777" w:rsidR="009D720C" w:rsidRDefault="009D720C">
      <w:pPr>
        <w:spacing w:line="200" w:lineRule="exact"/>
        <w:rPr>
          <w:sz w:val="20"/>
          <w:szCs w:val="20"/>
        </w:rPr>
      </w:pPr>
    </w:p>
    <w:p w14:paraId="5AF8F936" w14:textId="77777777" w:rsidR="009D720C" w:rsidRDefault="009D720C">
      <w:pPr>
        <w:spacing w:line="200" w:lineRule="exact"/>
        <w:rPr>
          <w:sz w:val="20"/>
          <w:szCs w:val="20"/>
        </w:rPr>
      </w:pPr>
    </w:p>
    <w:p w14:paraId="1C7D76F1" w14:textId="77777777" w:rsidR="009D720C" w:rsidRDefault="009D720C">
      <w:pPr>
        <w:spacing w:line="200" w:lineRule="exact"/>
        <w:rPr>
          <w:sz w:val="20"/>
          <w:szCs w:val="20"/>
        </w:rPr>
      </w:pPr>
    </w:p>
    <w:p w14:paraId="1448CBBA" w14:textId="77777777" w:rsidR="009D720C" w:rsidRDefault="009D720C">
      <w:pPr>
        <w:spacing w:line="200" w:lineRule="exact"/>
        <w:rPr>
          <w:sz w:val="20"/>
          <w:szCs w:val="20"/>
        </w:rPr>
      </w:pPr>
    </w:p>
    <w:p w14:paraId="47BC5FAF" w14:textId="77777777" w:rsidR="009D720C" w:rsidRDefault="009D720C">
      <w:pPr>
        <w:spacing w:line="200" w:lineRule="exact"/>
        <w:rPr>
          <w:sz w:val="20"/>
          <w:szCs w:val="20"/>
        </w:rPr>
      </w:pPr>
    </w:p>
    <w:p w14:paraId="20AF907F" w14:textId="77777777" w:rsidR="009D720C" w:rsidRDefault="009D720C">
      <w:pPr>
        <w:spacing w:line="299" w:lineRule="exact"/>
        <w:rPr>
          <w:sz w:val="20"/>
          <w:szCs w:val="20"/>
        </w:rPr>
      </w:pPr>
    </w:p>
    <w:p w14:paraId="0A471C66" w14:textId="77777777" w:rsidR="009D720C" w:rsidRDefault="00000000">
      <w:pPr>
        <w:numPr>
          <w:ilvl w:val="0"/>
          <w:numId w:val="29"/>
        </w:numPr>
        <w:tabs>
          <w:tab w:val="left" w:pos="580"/>
        </w:tabs>
        <w:spacing w:line="333" w:lineRule="auto"/>
        <w:ind w:left="580" w:hanging="352"/>
        <w:rPr>
          <w:rFonts w:ascii="Symbol" w:eastAsia="Symbol" w:hAnsi="Symbol" w:cs="Symbol"/>
          <w:sz w:val="24"/>
          <w:szCs w:val="24"/>
        </w:rPr>
      </w:pPr>
      <w:r>
        <w:rPr>
          <w:rFonts w:ascii="Arial" w:eastAsia="Arial" w:hAnsi="Arial" w:cs="Arial"/>
          <w:b/>
          <w:bCs/>
          <w:sz w:val="24"/>
          <w:szCs w:val="24"/>
        </w:rPr>
        <w:t>PNATE:</w:t>
      </w:r>
      <w:r>
        <w:rPr>
          <w:rFonts w:ascii="Arial" w:eastAsia="Arial" w:hAnsi="Arial" w:cs="Arial"/>
          <w:sz w:val="24"/>
          <w:szCs w:val="24"/>
        </w:rPr>
        <w:t xml:space="preserve"> Programa Nacional de Apoio do Transporte Escolar que atende os alunos moradores da Zona Rural e urbana.</w:t>
      </w:r>
    </w:p>
    <w:p w14:paraId="65193ABC" w14:textId="77777777" w:rsidR="009D720C" w:rsidRDefault="009D720C">
      <w:pPr>
        <w:spacing w:line="53" w:lineRule="exact"/>
        <w:rPr>
          <w:rFonts w:ascii="Symbol" w:eastAsia="Symbol" w:hAnsi="Symbol" w:cs="Symbol"/>
          <w:sz w:val="24"/>
          <w:szCs w:val="24"/>
        </w:rPr>
      </w:pPr>
    </w:p>
    <w:p w14:paraId="13EF3BA8" w14:textId="77777777" w:rsidR="009D720C" w:rsidRDefault="00000000">
      <w:pPr>
        <w:numPr>
          <w:ilvl w:val="0"/>
          <w:numId w:val="29"/>
        </w:numPr>
        <w:tabs>
          <w:tab w:val="left" w:pos="580"/>
        </w:tabs>
        <w:spacing w:line="343" w:lineRule="auto"/>
        <w:ind w:left="580" w:right="20" w:hanging="352"/>
        <w:jc w:val="both"/>
        <w:rPr>
          <w:rFonts w:ascii="Symbol" w:eastAsia="Symbol" w:hAnsi="Symbol" w:cs="Symbol"/>
          <w:sz w:val="24"/>
          <w:szCs w:val="24"/>
        </w:rPr>
      </w:pPr>
      <w:r>
        <w:rPr>
          <w:rFonts w:ascii="Arial" w:eastAsia="Arial" w:hAnsi="Arial" w:cs="Arial"/>
          <w:b/>
          <w:bCs/>
          <w:sz w:val="24"/>
          <w:szCs w:val="24"/>
        </w:rPr>
        <w:t>Mobiliário escolar</w:t>
      </w:r>
      <w:r>
        <w:rPr>
          <w:rFonts w:ascii="Arial" w:eastAsia="Arial" w:hAnsi="Arial" w:cs="Arial"/>
          <w:sz w:val="24"/>
          <w:szCs w:val="24"/>
        </w:rPr>
        <w:t>: Tem por objetivo renovar e padronizar os mobiliários das escolas. Garantir qualidade e conforto para estudantes e professores em salas de aula.</w:t>
      </w:r>
    </w:p>
    <w:p w14:paraId="5BD04B16" w14:textId="77777777" w:rsidR="009D720C" w:rsidRDefault="009D720C">
      <w:pPr>
        <w:spacing w:line="32" w:lineRule="exact"/>
        <w:rPr>
          <w:sz w:val="20"/>
          <w:szCs w:val="20"/>
        </w:rPr>
      </w:pPr>
    </w:p>
    <w:p w14:paraId="60DD6787" w14:textId="77777777" w:rsidR="009D720C" w:rsidRDefault="00000000">
      <w:pPr>
        <w:spacing w:line="356" w:lineRule="auto"/>
        <w:ind w:left="220" w:firstLine="708"/>
        <w:jc w:val="both"/>
        <w:rPr>
          <w:sz w:val="20"/>
          <w:szCs w:val="20"/>
        </w:rPr>
      </w:pPr>
      <w:r>
        <w:rPr>
          <w:rFonts w:ascii="Arial" w:eastAsia="Arial" w:hAnsi="Arial" w:cs="Arial"/>
          <w:sz w:val="24"/>
          <w:szCs w:val="24"/>
        </w:rPr>
        <w:t>O Município foi contemplado em 2014 com 90 unidades de mobiliários Escolares, entre eles conjuntos de mesas para professores e mesas apropriadas para cadeirantes. O Município ainda necessita de 200 unidades de mobiliário Escolar entre os tamanhos 1,59m e 1,88m e 140 unidades de 1,19m e 1,42m.</w:t>
      </w:r>
    </w:p>
    <w:p w14:paraId="28D98C66" w14:textId="77777777" w:rsidR="009D720C" w:rsidRDefault="009D720C">
      <w:pPr>
        <w:spacing w:line="7" w:lineRule="exact"/>
        <w:rPr>
          <w:sz w:val="20"/>
          <w:szCs w:val="20"/>
        </w:rPr>
      </w:pPr>
    </w:p>
    <w:p w14:paraId="3CEBDD2D" w14:textId="77777777" w:rsidR="009D720C" w:rsidRDefault="00000000">
      <w:pPr>
        <w:numPr>
          <w:ilvl w:val="0"/>
          <w:numId w:val="30"/>
        </w:numPr>
        <w:tabs>
          <w:tab w:val="left" w:pos="580"/>
        </w:tabs>
        <w:ind w:left="580" w:hanging="352"/>
        <w:rPr>
          <w:rFonts w:ascii="Symbol" w:eastAsia="Symbol" w:hAnsi="Symbol" w:cs="Symbol"/>
          <w:sz w:val="24"/>
          <w:szCs w:val="24"/>
        </w:rPr>
      </w:pPr>
      <w:r>
        <w:rPr>
          <w:rFonts w:ascii="Arial" w:eastAsia="Arial" w:hAnsi="Arial" w:cs="Arial"/>
          <w:b/>
          <w:bCs/>
          <w:sz w:val="24"/>
          <w:szCs w:val="24"/>
        </w:rPr>
        <w:t>PNLD</w:t>
      </w:r>
      <w:r>
        <w:rPr>
          <w:rFonts w:ascii="Arial" w:eastAsia="Arial" w:hAnsi="Arial" w:cs="Arial"/>
          <w:sz w:val="24"/>
          <w:szCs w:val="24"/>
        </w:rPr>
        <w:t xml:space="preserve"> – Programa Nacional do Livro Didático.</w:t>
      </w:r>
    </w:p>
    <w:p w14:paraId="3F90E30F" w14:textId="77777777" w:rsidR="009D720C" w:rsidRDefault="009D720C">
      <w:pPr>
        <w:spacing w:line="135" w:lineRule="exact"/>
        <w:rPr>
          <w:rFonts w:ascii="Symbol" w:eastAsia="Symbol" w:hAnsi="Symbol" w:cs="Symbol"/>
          <w:sz w:val="24"/>
          <w:szCs w:val="24"/>
        </w:rPr>
      </w:pPr>
    </w:p>
    <w:p w14:paraId="34639CE1" w14:textId="77777777" w:rsidR="009D720C" w:rsidRDefault="00000000">
      <w:pPr>
        <w:numPr>
          <w:ilvl w:val="0"/>
          <w:numId w:val="30"/>
        </w:numPr>
        <w:tabs>
          <w:tab w:val="left" w:pos="580"/>
        </w:tabs>
        <w:ind w:left="580" w:hanging="352"/>
        <w:rPr>
          <w:rFonts w:ascii="Symbol" w:eastAsia="Symbol" w:hAnsi="Symbol" w:cs="Symbol"/>
          <w:sz w:val="24"/>
          <w:szCs w:val="24"/>
        </w:rPr>
      </w:pPr>
      <w:r>
        <w:rPr>
          <w:rFonts w:ascii="Arial" w:eastAsia="Arial" w:hAnsi="Arial" w:cs="Arial"/>
          <w:b/>
          <w:bCs/>
          <w:sz w:val="24"/>
          <w:szCs w:val="24"/>
        </w:rPr>
        <w:t>PDE</w:t>
      </w:r>
      <w:r>
        <w:rPr>
          <w:rFonts w:ascii="Arial" w:eastAsia="Arial" w:hAnsi="Arial" w:cs="Arial"/>
          <w:sz w:val="24"/>
          <w:szCs w:val="24"/>
        </w:rPr>
        <w:t xml:space="preserve"> – Plano de Desenvolvimento da Escola.</w:t>
      </w:r>
    </w:p>
    <w:p w14:paraId="6C8622D3" w14:textId="77777777" w:rsidR="009D720C" w:rsidRDefault="009D720C">
      <w:pPr>
        <w:spacing w:line="164" w:lineRule="exact"/>
        <w:rPr>
          <w:rFonts w:ascii="Symbol" w:eastAsia="Symbol" w:hAnsi="Symbol" w:cs="Symbol"/>
          <w:sz w:val="24"/>
          <w:szCs w:val="24"/>
        </w:rPr>
      </w:pPr>
    </w:p>
    <w:p w14:paraId="70F2F69B" w14:textId="77777777" w:rsidR="009D720C" w:rsidRDefault="00000000">
      <w:pPr>
        <w:numPr>
          <w:ilvl w:val="0"/>
          <w:numId w:val="30"/>
        </w:numPr>
        <w:tabs>
          <w:tab w:val="left" w:pos="580"/>
        </w:tabs>
        <w:spacing w:line="333" w:lineRule="auto"/>
        <w:ind w:left="580" w:right="20" w:hanging="352"/>
        <w:rPr>
          <w:rFonts w:ascii="Symbol" w:eastAsia="Symbol" w:hAnsi="Symbol" w:cs="Symbol"/>
          <w:sz w:val="24"/>
          <w:szCs w:val="24"/>
        </w:rPr>
      </w:pPr>
      <w:r>
        <w:rPr>
          <w:rFonts w:ascii="Arial" w:eastAsia="Arial" w:hAnsi="Arial" w:cs="Arial"/>
          <w:b/>
          <w:bCs/>
          <w:sz w:val="24"/>
          <w:szCs w:val="24"/>
        </w:rPr>
        <w:t>PDDE</w:t>
      </w:r>
      <w:r>
        <w:rPr>
          <w:rFonts w:ascii="Arial" w:eastAsia="Arial" w:hAnsi="Arial" w:cs="Arial"/>
          <w:sz w:val="24"/>
          <w:szCs w:val="24"/>
        </w:rPr>
        <w:t xml:space="preserve"> – Programa Dinheiro Direto na Escola, sendo cada Escola gestora do seu próprio recurso.</w:t>
      </w:r>
    </w:p>
    <w:p w14:paraId="33EB7F30" w14:textId="77777777" w:rsidR="009D720C" w:rsidRDefault="009D720C">
      <w:pPr>
        <w:spacing w:line="53" w:lineRule="exact"/>
        <w:rPr>
          <w:rFonts w:ascii="Symbol" w:eastAsia="Symbol" w:hAnsi="Symbol" w:cs="Symbol"/>
          <w:sz w:val="24"/>
          <w:szCs w:val="24"/>
        </w:rPr>
      </w:pPr>
    </w:p>
    <w:p w14:paraId="6C7B170C" w14:textId="77777777" w:rsidR="009D720C" w:rsidRDefault="00000000">
      <w:pPr>
        <w:numPr>
          <w:ilvl w:val="0"/>
          <w:numId w:val="30"/>
        </w:numPr>
        <w:tabs>
          <w:tab w:val="left" w:pos="580"/>
        </w:tabs>
        <w:spacing w:line="333" w:lineRule="auto"/>
        <w:ind w:left="580" w:right="20" w:hanging="352"/>
        <w:rPr>
          <w:rFonts w:ascii="Symbol" w:eastAsia="Symbol" w:hAnsi="Symbol" w:cs="Symbol"/>
          <w:sz w:val="24"/>
          <w:szCs w:val="24"/>
        </w:rPr>
      </w:pPr>
      <w:r>
        <w:rPr>
          <w:rFonts w:ascii="Arial" w:eastAsia="Arial" w:hAnsi="Arial" w:cs="Arial"/>
          <w:b/>
          <w:bCs/>
          <w:sz w:val="24"/>
          <w:szCs w:val="24"/>
        </w:rPr>
        <w:t>PDDE ESTRUTURA:</w:t>
      </w:r>
      <w:r>
        <w:rPr>
          <w:rFonts w:ascii="Arial" w:eastAsia="Arial" w:hAnsi="Arial" w:cs="Arial"/>
          <w:sz w:val="24"/>
          <w:szCs w:val="24"/>
        </w:rPr>
        <w:t xml:space="preserve"> ACESSIBILIDADE - sendo cada Escola gestora do seu próprio recurso.</w:t>
      </w:r>
    </w:p>
    <w:p w14:paraId="4930138E" w14:textId="77777777" w:rsidR="009D720C" w:rsidRDefault="009D720C">
      <w:pPr>
        <w:spacing w:line="25" w:lineRule="exact"/>
        <w:rPr>
          <w:rFonts w:ascii="Symbol" w:eastAsia="Symbol" w:hAnsi="Symbol" w:cs="Symbol"/>
          <w:sz w:val="24"/>
          <w:szCs w:val="24"/>
        </w:rPr>
      </w:pPr>
    </w:p>
    <w:p w14:paraId="546B1383" w14:textId="77777777" w:rsidR="009D720C" w:rsidRDefault="00000000">
      <w:pPr>
        <w:numPr>
          <w:ilvl w:val="0"/>
          <w:numId w:val="30"/>
        </w:numPr>
        <w:tabs>
          <w:tab w:val="left" w:pos="580"/>
        </w:tabs>
        <w:ind w:left="580" w:hanging="352"/>
        <w:rPr>
          <w:rFonts w:ascii="Symbol" w:eastAsia="Symbol" w:hAnsi="Symbol" w:cs="Symbol"/>
          <w:sz w:val="24"/>
          <w:szCs w:val="24"/>
        </w:rPr>
      </w:pPr>
      <w:r>
        <w:rPr>
          <w:rFonts w:ascii="Arial" w:eastAsia="Arial" w:hAnsi="Arial" w:cs="Arial"/>
          <w:b/>
          <w:bCs/>
          <w:sz w:val="24"/>
          <w:szCs w:val="24"/>
        </w:rPr>
        <w:t>Acompanhamento da Frequência Escolar do programa Bolsa Família</w:t>
      </w:r>
      <w:r>
        <w:rPr>
          <w:rFonts w:ascii="Arial" w:eastAsia="Arial" w:hAnsi="Arial" w:cs="Arial"/>
          <w:sz w:val="24"/>
          <w:szCs w:val="24"/>
        </w:rPr>
        <w:t>.</w:t>
      </w:r>
    </w:p>
    <w:p w14:paraId="2AD87C22" w14:textId="77777777" w:rsidR="009D720C" w:rsidRDefault="009D720C">
      <w:pPr>
        <w:spacing w:line="200" w:lineRule="exact"/>
        <w:rPr>
          <w:sz w:val="20"/>
          <w:szCs w:val="20"/>
        </w:rPr>
      </w:pPr>
    </w:p>
    <w:p w14:paraId="4E1EDB46" w14:textId="77777777" w:rsidR="009D720C" w:rsidRDefault="009D720C">
      <w:pPr>
        <w:spacing w:line="350" w:lineRule="exact"/>
        <w:rPr>
          <w:sz w:val="20"/>
          <w:szCs w:val="20"/>
        </w:rPr>
      </w:pPr>
    </w:p>
    <w:p w14:paraId="10CEEBBE" w14:textId="77777777" w:rsidR="009D720C" w:rsidRDefault="00000000">
      <w:pPr>
        <w:ind w:left="220"/>
        <w:rPr>
          <w:sz w:val="20"/>
          <w:szCs w:val="20"/>
        </w:rPr>
      </w:pPr>
      <w:r>
        <w:rPr>
          <w:rFonts w:ascii="Arial" w:eastAsia="Arial" w:hAnsi="Arial" w:cs="Arial"/>
          <w:b/>
          <w:bCs/>
          <w:color w:val="252525"/>
          <w:sz w:val="24"/>
          <w:szCs w:val="24"/>
        </w:rPr>
        <w:t>4.3.4.2 Elevação da Escolaridade/Diversidade</w:t>
      </w:r>
    </w:p>
    <w:p w14:paraId="6D368D4C" w14:textId="77777777" w:rsidR="009D720C" w:rsidRDefault="009D720C">
      <w:pPr>
        <w:spacing w:line="150" w:lineRule="exact"/>
        <w:rPr>
          <w:sz w:val="20"/>
          <w:szCs w:val="20"/>
        </w:rPr>
      </w:pPr>
    </w:p>
    <w:p w14:paraId="60D77C11" w14:textId="77777777" w:rsidR="009D720C" w:rsidRDefault="00000000">
      <w:pPr>
        <w:spacing w:line="358" w:lineRule="auto"/>
        <w:ind w:left="220" w:right="20" w:firstLine="708"/>
        <w:jc w:val="both"/>
        <w:rPr>
          <w:sz w:val="20"/>
          <w:szCs w:val="20"/>
        </w:rPr>
      </w:pPr>
      <w:r>
        <w:rPr>
          <w:rFonts w:ascii="Arial" w:eastAsia="Arial" w:hAnsi="Arial" w:cs="Arial"/>
          <w:sz w:val="24"/>
          <w:szCs w:val="24"/>
        </w:rPr>
        <w:t>Elevar a escolaridade média da população de 18 (dezoito) a 29 (vinte e nove) anos, de modo a alcançar, no mínimo, 12 (doze) anos de estudo no último ano de vigência deste Plano, para as populações do campo, da região de menor escolaridade no País e dos 25% (vinte e cinco por cento) mais pobres, e igualar a escolaridade média entre negros e não negros declarados à Fundação Instituto Brasileiro de Geografia e Estatística - IBGE.</w:t>
      </w:r>
    </w:p>
    <w:p w14:paraId="45BF81E6" w14:textId="77777777" w:rsidR="009D720C" w:rsidRDefault="009D720C">
      <w:pPr>
        <w:spacing w:line="200" w:lineRule="exact"/>
        <w:rPr>
          <w:sz w:val="20"/>
          <w:szCs w:val="20"/>
        </w:rPr>
      </w:pPr>
    </w:p>
    <w:p w14:paraId="5EE739B5" w14:textId="77777777" w:rsidR="009D720C" w:rsidRDefault="009D720C">
      <w:pPr>
        <w:spacing w:line="200" w:lineRule="exact"/>
        <w:rPr>
          <w:sz w:val="20"/>
          <w:szCs w:val="20"/>
        </w:rPr>
      </w:pPr>
    </w:p>
    <w:p w14:paraId="679DB6D5" w14:textId="77777777" w:rsidR="009D720C" w:rsidRDefault="009D720C">
      <w:pPr>
        <w:spacing w:line="200" w:lineRule="exact"/>
        <w:rPr>
          <w:sz w:val="20"/>
          <w:szCs w:val="20"/>
        </w:rPr>
      </w:pPr>
    </w:p>
    <w:p w14:paraId="287C00AB" w14:textId="77777777" w:rsidR="009D720C" w:rsidRDefault="009D720C">
      <w:pPr>
        <w:spacing w:line="200" w:lineRule="exact"/>
        <w:rPr>
          <w:sz w:val="20"/>
          <w:szCs w:val="20"/>
        </w:rPr>
      </w:pPr>
    </w:p>
    <w:p w14:paraId="38325A31" w14:textId="77777777" w:rsidR="009D720C" w:rsidRDefault="009D720C">
      <w:pPr>
        <w:spacing w:line="200" w:lineRule="exact"/>
        <w:rPr>
          <w:sz w:val="20"/>
          <w:szCs w:val="20"/>
        </w:rPr>
      </w:pPr>
    </w:p>
    <w:p w14:paraId="7EBADADF" w14:textId="77777777" w:rsidR="009D720C" w:rsidRDefault="009D720C">
      <w:pPr>
        <w:spacing w:line="200" w:lineRule="exact"/>
        <w:rPr>
          <w:sz w:val="20"/>
          <w:szCs w:val="20"/>
        </w:rPr>
      </w:pPr>
    </w:p>
    <w:p w14:paraId="616B8B61" w14:textId="77777777" w:rsidR="009D720C" w:rsidRDefault="009D720C">
      <w:pPr>
        <w:spacing w:line="200" w:lineRule="exact"/>
        <w:rPr>
          <w:sz w:val="20"/>
          <w:szCs w:val="20"/>
        </w:rPr>
      </w:pPr>
    </w:p>
    <w:p w14:paraId="75CEF781" w14:textId="77777777" w:rsidR="009D720C" w:rsidRDefault="009D720C">
      <w:pPr>
        <w:spacing w:line="200" w:lineRule="exact"/>
        <w:rPr>
          <w:sz w:val="20"/>
          <w:szCs w:val="20"/>
        </w:rPr>
      </w:pPr>
    </w:p>
    <w:p w14:paraId="1FFA05F4" w14:textId="77777777" w:rsidR="009D720C" w:rsidRDefault="009D720C">
      <w:pPr>
        <w:spacing w:line="395" w:lineRule="exact"/>
        <w:rPr>
          <w:sz w:val="20"/>
          <w:szCs w:val="20"/>
        </w:rPr>
      </w:pPr>
    </w:p>
    <w:p w14:paraId="55C31F4E" w14:textId="77777777" w:rsidR="009D720C" w:rsidRDefault="00000000">
      <w:pPr>
        <w:ind w:left="9040"/>
        <w:rPr>
          <w:sz w:val="20"/>
          <w:szCs w:val="20"/>
        </w:rPr>
      </w:pPr>
      <w:r>
        <w:rPr>
          <w:rFonts w:ascii="Calibri" w:eastAsia="Calibri" w:hAnsi="Calibri" w:cs="Calibri"/>
          <w:sz w:val="20"/>
          <w:szCs w:val="20"/>
        </w:rPr>
        <w:t>111</w:t>
      </w:r>
    </w:p>
    <w:p w14:paraId="3994DFFC" w14:textId="77777777" w:rsidR="009D720C" w:rsidRDefault="009D720C">
      <w:pPr>
        <w:sectPr w:rsidR="009D720C">
          <w:pgSz w:w="11900" w:h="16838"/>
          <w:pgMar w:top="1440" w:right="1006" w:bottom="477" w:left="1440" w:header="0" w:footer="0" w:gutter="0"/>
          <w:cols w:space="720" w:equalWidth="0">
            <w:col w:w="9460"/>
          </w:cols>
        </w:sectPr>
      </w:pPr>
    </w:p>
    <w:p w14:paraId="1F618890" w14:textId="77777777" w:rsidR="009D720C" w:rsidRDefault="00000000">
      <w:pPr>
        <w:spacing w:line="200" w:lineRule="exact"/>
        <w:rPr>
          <w:sz w:val="20"/>
          <w:szCs w:val="20"/>
        </w:rPr>
      </w:pPr>
      <w:bookmarkStart w:id="111" w:name="page112"/>
      <w:bookmarkEnd w:id="111"/>
      <w:r>
        <w:rPr>
          <w:noProof/>
          <w:sz w:val="20"/>
          <w:szCs w:val="20"/>
        </w:rPr>
        <w:lastRenderedPageBreak/>
        <w:drawing>
          <wp:anchor distT="0" distB="0" distL="114300" distR="114300" simplePos="0" relativeHeight="251701248" behindDoc="1" locked="0" layoutInCell="0" allowOverlap="1" wp14:anchorId="039EC4C1" wp14:editId="7CEEC1AE">
            <wp:simplePos x="0" y="0"/>
            <wp:positionH relativeFrom="page">
              <wp:posOffset>1080770</wp:posOffset>
            </wp:positionH>
            <wp:positionV relativeFrom="page">
              <wp:posOffset>476885</wp:posOffset>
            </wp:positionV>
            <wp:extent cx="5800090" cy="1739900"/>
            <wp:effectExtent l="0" t="0" r="0" b="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BC0B0C2" w14:textId="77777777" w:rsidR="009D720C" w:rsidRDefault="009D720C">
      <w:pPr>
        <w:spacing w:line="200" w:lineRule="exact"/>
        <w:rPr>
          <w:sz w:val="20"/>
          <w:szCs w:val="20"/>
        </w:rPr>
      </w:pPr>
    </w:p>
    <w:p w14:paraId="2A4A0860" w14:textId="77777777" w:rsidR="009D720C" w:rsidRDefault="009D720C">
      <w:pPr>
        <w:spacing w:line="200" w:lineRule="exact"/>
        <w:rPr>
          <w:sz w:val="20"/>
          <w:szCs w:val="20"/>
        </w:rPr>
      </w:pPr>
    </w:p>
    <w:p w14:paraId="75301520" w14:textId="77777777" w:rsidR="009D720C" w:rsidRDefault="009D720C">
      <w:pPr>
        <w:spacing w:line="200" w:lineRule="exact"/>
        <w:rPr>
          <w:sz w:val="20"/>
          <w:szCs w:val="20"/>
        </w:rPr>
      </w:pPr>
    </w:p>
    <w:p w14:paraId="50A76D0D" w14:textId="77777777" w:rsidR="009D720C" w:rsidRDefault="009D720C">
      <w:pPr>
        <w:spacing w:line="200" w:lineRule="exact"/>
        <w:rPr>
          <w:sz w:val="20"/>
          <w:szCs w:val="20"/>
        </w:rPr>
      </w:pPr>
    </w:p>
    <w:p w14:paraId="420F7273" w14:textId="77777777" w:rsidR="009D720C" w:rsidRDefault="009D720C">
      <w:pPr>
        <w:spacing w:line="200" w:lineRule="exact"/>
        <w:rPr>
          <w:sz w:val="20"/>
          <w:szCs w:val="20"/>
        </w:rPr>
      </w:pPr>
    </w:p>
    <w:p w14:paraId="65A680BD" w14:textId="77777777" w:rsidR="009D720C" w:rsidRDefault="009D720C">
      <w:pPr>
        <w:spacing w:line="200" w:lineRule="exact"/>
        <w:rPr>
          <w:sz w:val="20"/>
          <w:szCs w:val="20"/>
        </w:rPr>
      </w:pPr>
    </w:p>
    <w:p w14:paraId="3FA5C021" w14:textId="77777777" w:rsidR="009D720C" w:rsidRDefault="009D720C">
      <w:pPr>
        <w:spacing w:line="200" w:lineRule="exact"/>
        <w:rPr>
          <w:sz w:val="20"/>
          <w:szCs w:val="20"/>
        </w:rPr>
      </w:pPr>
    </w:p>
    <w:p w14:paraId="54C89A4A" w14:textId="77777777" w:rsidR="009D720C" w:rsidRDefault="009D720C">
      <w:pPr>
        <w:spacing w:line="200" w:lineRule="exact"/>
        <w:rPr>
          <w:sz w:val="20"/>
          <w:szCs w:val="20"/>
        </w:rPr>
      </w:pPr>
    </w:p>
    <w:p w14:paraId="2ED3DCBB" w14:textId="77777777" w:rsidR="009D720C" w:rsidRDefault="009D720C">
      <w:pPr>
        <w:spacing w:line="269" w:lineRule="exact"/>
        <w:rPr>
          <w:sz w:val="20"/>
          <w:szCs w:val="20"/>
        </w:rPr>
      </w:pPr>
    </w:p>
    <w:p w14:paraId="10C7AF3A" w14:textId="77777777" w:rsidR="009D720C" w:rsidRDefault="00000000">
      <w:pPr>
        <w:ind w:left="126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29 - E</w:t>
      </w:r>
      <w:r>
        <w:rPr>
          <w:rFonts w:ascii="Arial" w:eastAsia="Arial" w:hAnsi="Arial" w:cs="Arial"/>
          <w:b/>
          <w:bCs/>
          <w:sz w:val="18"/>
          <w:szCs w:val="18"/>
        </w:rPr>
        <w:t>SCOLARIDADE MÉDIA DA POPULAÇÃO DE</w:t>
      </w:r>
      <w:r>
        <w:rPr>
          <w:rFonts w:ascii="Arial" w:eastAsia="Arial" w:hAnsi="Arial" w:cs="Arial"/>
          <w:b/>
          <w:bCs/>
          <w:sz w:val="24"/>
          <w:szCs w:val="24"/>
        </w:rPr>
        <w:t xml:space="preserve"> 18</w:t>
      </w:r>
      <w:r>
        <w:rPr>
          <w:rFonts w:ascii="Arial" w:eastAsia="Arial" w:hAnsi="Arial" w:cs="Arial"/>
          <w:b/>
          <w:bCs/>
          <w:sz w:val="18"/>
          <w:szCs w:val="18"/>
        </w:rPr>
        <w:t xml:space="preserve"> A</w:t>
      </w:r>
      <w:r>
        <w:rPr>
          <w:rFonts w:ascii="Arial" w:eastAsia="Arial" w:hAnsi="Arial" w:cs="Arial"/>
          <w:b/>
          <w:bCs/>
          <w:sz w:val="24"/>
          <w:szCs w:val="24"/>
        </w:rPr>
        <w:t xml:space="preserve"> 29</w:t>
      </w:r>
      <w:r>
        <w:rPr>
          <w:rFonts w:ascii="Arial" w:eastAsia="Arial" w:hAnsi="Arial" w:cs="Arial"/>
          <w:b/>
          <w:bCs/>
          <w:sz w:val="18"/>
          <w:szCs w:val="18"/>
        </w:rPr>
        <w:t xml:space="preserve"> ANOS</w:t>
      </w:r>
    </w:p>
    <w:p w14:paraId="579A0DE0" w14:textId="77777777" w:rsidR="009D720C" w:rsidRDefault="00000000">
      <w:pPr>
        <w:spacing w:line="20" w:lineRule="exact"/>
        <w:rPr>
          <w:sz w:val="20"/>
          <w:szCs w:val="20"/>
        </w:rPr>
      </w:pPr>
      <w:r>
        <w:rPr>
          <w:noProof/>
          <w:sz w:val="20"/>
          <w:szCs w:val="20"/>
        </w:rPr>
        <w:drawing>
          <wp:anchor distT="0" distB="0" distL="114300" distR="114300" simplePos="0" relativeHeight="251702272" behindDoc="1" locked="0" layoutInCell="0" allowOverlap="1" wp14:anchorId="6E89186F" wp14:editId="1C7B4DA4">
            <wp:simplePos x="0" y="0"/>
            <wp:positionH relativeFrom="column">
              <wp:posOffset>1116965</wp:posOffset>
            </wp:positionH>
            <wp:positionV relativeFrom="paragraph">
              <wp:posOffset>3175</wp:posOffset>
            </wp:positionV>
            <wp:extent cx="4502785" cy="1384935"/>
            <wp:effectExtent l="0" t="0" r="0" b="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1"/>
                    <a:srcRect/>
                    <a:stretch>
                      <a:fillRect/>
                    </a:stretch>
                  </pic:blipFill>
                  <pic:spPr bwMode="auto">
                    <a:xfrm>
                      <a:off x="0" y="0"/>
                      <a:ext cx="4502785" cy="1384935"/>
                    </a:xfrm>
                    <a:prstGeom prst="rect">
                      <a:avLst/>
                    </a:prstGeom>
                    <a:noFill/>
                  </pic:spPr>
                </pic:pic>
              </a:graphicData>
            </a:graphic>
          </wp:anchor>
        </w:drawing>
      </w:r>
    </w:p>
    <w:p w14:paraId="4C1320FE" w14:textId="77777777" w:rsidR="009D720C" w:rsidRDefault="009D720C">
      <w:pPr>
        <w:spacing w:line="200" w:lineRule="exact"/>
        <w:rPr>
          <w:sz w:val="20"/>
          <w:szCs w:val="20"/>
        </w:rPr>
      </w:pPr>
    </w:p>
    <w:p w14:paraId="14E58937" w14:textId="77777777" w:rsidR="009D720C" w:rsidRDefault="009D720C">
      <w:pPr>
        <w:spacing w:line="200" w:lineRule="exact"/>
        <w:rPr>
          <w:sz w:val="20"/>
          <w:szCs w:val="20"/>
        </w:rPr>
      </w:pPr>
    </w:p>
    <w:p w14:paraId="44CDCDC2" w14:textId="77777777" w:rsidR="009D720C" w:rsidRDefault="009D720C">
      <w:pPr>
        <w:spacing w:line="200" w:lineRule="exact"/>
        <w:rPr>
          <w:sz w:val="20"/>
          <w:szCs w:val="20"/>
        </w:rPr>
      </w:pPr>
    </w:p>
    <w:p w14:paraId="265B6FF5" w14:textId="77777777" w:rsidR="009D720C" w:rsidRDefault="009D720C">
      <w:pPr>
        <w:spacing w:line="200" w:lineRule="exact"/>
        <w:rPr>
          <w:sz w:val="20"/>
          <w:szCs w:val="20"/>
        </w:rPr>
      </w:pPr>
    </w:p>
    <w:p w14:paraId="1CE2D3BC" w14:textId="77777777" w:rsidR="009D720C" w:rsidRDefault="009D720C">
      <w:pPr>
        <w:spacing w:line="200" w:lineRule="exact"/>
        <w:rPr>
          <w:sz w:val="20"/>
          <w:szCs w:val="20"/>
        </w:rPr>
      </w:pPr>
    </w:p>
    <w:p w14:paraId="44E1A2F2" w14:textId="77777777" w:rsidR="009D720C" w:rsidRDefault="009D720C">
      <w:pPr>
        <w:spacing w:line="200" w:lineRule="exact"/>
        <w:rPr>
          <w:sz w:val="20"/>
          <w:szCs w:val="20"/>
        </w:rPr>
      </w:pPr>
    </w:p>
    <w:p w14:paraId="1F34FAFA" w14:textId="77777777" w:rsidR="009D720C" w:rsidRDefault="009D720C">
      <w:pPr>
        <w:spacing w:line="200" w:lineRule="exact"/>
        <w:rPr>
          <w:sz w:val="20"/>
          <w:szCs w:val="20"/>
        </w:rPr>
      </w:pPr>
    </w:p>
    <w:p w14:paraId="4E8D1339" w14:textId="77777777" w:rsidR="009D720C" w:rsidRDefault="009D720C">
      <w:pPr>
        <w:spacing w:line="200" w:lineRule="exact"/>
        <w:rPr>
          <w:sz w:val="20"/>
          <w:szCs w:val="20"/>
        </w:rPr>
      </w:pPr>
    </w:p>
    <w:p w14:paraId="152759B6" w14:textId="77777777" w:rsidR="009D720C" w:rsidRDefault="009D720C">
      <w:pPr>
        <w:spacing w:line="200" w:lineRule="exact"/>
        <w:rPr>
          <w:sz w:val="20"/>
          <w:szCs w:val="20"/>
        </w:rPr>
      </w:pPr>
    </w:p>
    <w:p w14:paraId="21A95317" w14:textId="77777777" w:rsidR="009D720C" w:rsidRDefault="009D720C">
      <w:pPr>
        <w:spacing w:line="200" w:lineRule="exact"/>
        <w:rPr>
          <w:sz w:val="20"/>
          <w:szCs w:val="20"/>
        </w:rPr>
      </w:pPr>
    </w:p>
    <w:p w14:paraId="77E56721" w14:textId="77777777" w:rsidR="009D720C" w:rsidRDefault="009D720C">
      <w:pPr>
        <w:spacing w:line="200" w:lineRule="exact"/>
        <w:rPr>
          <w:sz w:val="20"/>
          <w:szCs w:val="20"/>
        </w:rPr>
      </w:pPr>
    </w:p>
    <w:p w14:paraId="36B24BA9" w14:textId="77777777" w:rsidR="009D720C" w:rsidRDefault="009D720C">
      <w:pPr>
        <w:spacing w:line="200" w:lineRule="exact"/>
        <w:rPr>
          <w:sz w:val="20"/>
          <w:szCs w:val="20"/>
        </w:rPr>
      </w:pPr>
    </w:p>
    <w:p w14:paraId="710D50CF" w14:textId="77777777" w:rsidR="009D720C" w:rsidRDefault="009D720C">
      <w:pPr>
        <w:spacing w:line="200" w:lineRule="exact"/>
        <w:rPr>
          <w:sz w:val="20"/>
          <w:szCs w:val="20"/>
        </w:rPr>
      </w:pPr>
    </w:p>
    <w:p w14:paraId="26E1FACE" w14:textId="77777777" w:rsidR="009D720C" w:rsidRDefault="009D720C">
      <w:pPr>
        <w:spacing w:line="228" w:lineRule="exact"/>
        <w:rPr>
          <w:sz w:val="20"/>
          <w:szCs w:val="20"/>
        </w:rPr>
      </w:pPr>
    </w:p>
    <w:p w14:paraId="465F7000" w14:textId="77777777" w:rsidR="009D720C" w:rsidRDefault="00000000">
      <w:pPr>
        <w:spacing w:line="293" w:lineRule="auto"/>
        <w:ind w:left="3300" w:right="220" w:hanging="2044"/>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30 - E</w:t>
      </w:r>
      <w:r>
        <w:rPr>
          <w:rFonts w:ascii="Arial" w:eastAsia="Arial" w:hAnsi="Arial" w:cs="Arial"/>
          <w:b/>
          <w:bCs/>
          <w:sz w:val="18"/>
          <w:szCs w:val="18"/>
        </w:rPr>
        <w:t>SCOLARIDADE MÉDIA DA POPULAÇÃO DE</w:t>
      </w:r>
      <w:r>
        <w:rPr>
          <w:rFonts w:ascii="Arial" w:eastAsia="Arial" w:hAnsi="Arial" w:cs="Arial"/>
          <w:b/>
          <w:bCs/>
          <w:sz w:val="24"/>
          <w:szCs w:val="24"/>
        </w:rPr>
        <w:t xml:space="preserve"> 18</w:t>
      </w:r>
      <w:r>
        <w:rPr>
          <w:rFonts w:ascii="Arial" w:eastAsia="Arial" w:hAnsi="Arial" w:cs="Arial"/>
          <w:b/>
          <w:bCs/>
          <w:sz w:val="18"/>
          <w:szCs w:val="18"/>
        </w:rPr>
        <w:t xml:space="preserve"> A</w:t>
      </w:r>
      <w:r>
        <w:rPr>
          <w:rFonts w:ascii="Arial" w:eastAsia="Arial" w:hAnsi="Arial" w:cs="Arial"/>
          <w:b/>
          <w:bCs/>
          <w:sz w:val="24"/>
          <w:szCs w:val="24"/>
        </w:rPr>
        <w:t xml:space="preserve"> 29</w:t>
      </w:r>
      <w:r>
        <w:rPr>
          <w:rFonts w:ascii="Arial" w:eastAsia="Arial" w:hAnsi="Arial" w:cs="Arial"/>
          <w:b/>
          <w:bCs/>
          <w:sz w:val="18"/>
          <w:szCs w:val="18"/>
        </w:rPr>
        <w:t xml:space="preserve"> ANOS RESIDENTE EM ÁREA RURAL</w:t>
      </w:r>
    </w:p>
    <w:p w14:paraId="56588E8F" w14:textId="77777777" w:rsidR="009D720C" w:rsidRDefault="00000000">
      <w:pPr>
        <w:spacing w:line="20" w:lineRule="exact"/>
        <w:rPr>
          <w:sz w:val="20"/>
          <w:szCs w:val="20"/>
        </w:rPr>
      </w:pPr>
      <w:r>
        <w:rPr>
          <w:noProof/>
          <w:sz w:val="20"/>
          <w:szCs w:val="20"/>
        </w:rPr>
        <w:drawing>
          <wp:anchor distT="0" distB="0" distL="114300" distR="114300" simplePos="0" relativeHeight="251703296" behindDoc="1" locked="0" layoutInCell="0" allowOverlap="1" wp14:anchorId="415E5509" wp14:editId="5AF1068C">
            <wp:simplePos x="0" y="0"/>
            <wp:positionH relativeFrom="column">
              <wp:posOffset>949325</wp:posOffset>
            </wp:positionH>
            <wp:positionV relativeFrom="paragraph">
              <wp:posOffset>-27305</wp:posOffset>
            </wp:positionV>
            <wp:extent cx="4714240" cy="1398905"/>
            <wp:effectExtent l="0" t="0" r="0" b="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02"/>
                    <a:srcRect/>
                    <a:stretch>
                      <a:fillRect/>
                    </a:stretch>
                  </pic:blipFill>
                  <pic:spPr bwMode="auto">
                    <a:xfrm>
                      <a:off x="0" y="0"/>
                      <a:ext cx="4714240" cy="1398905"/>
                    </a:xfrm>
                    <a:prstGeom prst="rect">
                      <a:avLst/>
                    </a:prstGeom>
                    <a:noFill/>
                  </pic:spPr>
                </pic:pic>
              </a:graphicData>
            </a:graphic>
          </wp:anchor>
        </w:drawing>
      </w:r>
    </w:p>
    <w:p w14:paraId="1E61E6A2" w14:textId="77777777" w:rsidR="009D720C" w:rsidRDefault="009D720C">
      <w:pPr>
        <w:spacing w:line="200" w:lineRule="exact"/>
        <w:rPr>
          <w:sz w:val="20"/>
          <w:szCs w:val="20"/>
        </w:rPr>
      </w:pPr>
    </w:p>
    <w:p w14:paraId="2CD990CC" w14:textId="77777777" w:rsidR="009D720C" w:rsidRDefault="009D720C">
      <w:pPr>
        <w:spacing w:line="200" w:lineRule="exact"/>
        <w:rPr>
          <w:sz w:val="20"/>
          <w:szCs w:val="20"/>
        </w:rPr>
      </w:pPr>
    </w:p>
    <w:p w14:paraId="3194A193" w14:textId="77777777" w:rsidR="009D720C" w:rsidRDefault="009D720C">
      <w:pPr>
        <w:spacing w:line="200" w:lineRule="exact"/>
        <w:rPr>
          <w:sz w:val="20"/>
          <w:szCs w:val="20"/>
        </w:rPr>
      </w:pPr>
    </w:p>
    <w:p w14:paraId="2E075879" w14:textId="77777777" w:rsidR="009D720C" w:rsidRDefault="009D720C">
      <w:pPr>
        <w:spacing w:line="200" w:lineRule="exact"/>
        <w:rPr>
          <w:sz w:val="20"/>
          <w:szCs w:val="20"/>
        </w:rPr>
      </w:pPr>
    </w:p>
    <w:p w14:paraId="6AD9EC27" w14:textId="77777777" w:rsidR="009D720C" w:rsidRDefault="009D720C">
      <w:pPr>
        <w:spacing w:line="200" w:lineRule="exact"/>
        <w:rPr>
          <w:sz w:val="20"/>
          <w:szCs w:val="20"/>
        </w:rPr>
      </w:pPr>
    </w:p>
    <w:p w14:paraId="454577F9" w14:textId="77777777" w:rsidR="009D720C" w:rsidRDefault="009D720C">
      <w:pPr>
        <w:spacing w:line="200" w:lineRule="exact"/>
        <w:rPr>
          <w:sz w:val="20"/>
          <w:szCs w:val="20"/>
        </w:rPr>
      </w:pPr>
    </w:p>
    <w:p w14:paraId="15186333" w14:textId="77777777" w:rsidR="009D720C" w:rsidRDefault="009D720C">
      <w:pPr>
        <w:spacing w:line="200" w:lineRule="exact"/>
        <w:rPr>
          <w:sz w:val="20"/>
          <w:szCs w:val="20"/>
        </w:rPr>
      </w:pPr>
    </w:p>
    <w:p w14:paraId="63A269E7" w14:textId="77777777" w:rsidR="009D720C" w:rsidRDefault="009D720C">
      <w:pPr>
        <w:spacing w:line="200" w:lineRule="exact"/>
        <w:rPr>
          <w:sz w:val="20"/>
          <w:szCs w:val="20"/>
        </w:rPr>
      </w:pPr>
    </w:p>
    <w:p w14:paraId="68C59C9B" w14:textId="77777777" w:rsidR="009D720C" w:rsidRDefault="009D720C">
      <w:pPr>
        <w:spacing w:line="200" w:lineRule="exact"/>
        <w:rPr>
          <w:sz w:val="20"/>
          <w:szCs w:val="20"/>
        </w:rPr>
      </w:pPr>
    </w:p>
    <w:p w14:paraId="0015D069" w14:textId="77777777" w:rsidR="009D720C" w:rsidRDefault="009D720C">
      <w:pPr>
        <w:spacing w:line="200" w:lineRule="exact"/>
        <w:rPr>
          <w:sz w:val="20"/>
          <w:szCs w:val="20"/>
        </w:rPr>
      </w:pPr>
    </w:p>
    <w:p w14:paraId="5FE90769" w14:textId="77777777" w:rsidR="009D720C" w:rsidRDefault="009D720C">
      <w:pPr>
        <w:spacing w:line="200" w:lineRule="exact"/>
        <w:rPr>
          <w:sz w:val="20"/>
          <w:szCs w:val="20"/>
        </w:rPr>
      </w:pPr>
    </w:p>
    <w:p w14:paraId="09CE3AFD" w14:textId="77777777" w:rsidR="009D720C" w:rsidRDefault="009D720C">
      <w:pPr>
        <w:spacing w:line="200" w:lineRule="exact"/>
        <w:rPr>
          <w:sz w:val="20"/>
          <w:szCs w:val="20"/>
        </w:rPr>
      </w:pPr>
    </w:p>
    <w:p w14:paraId="47B9B5FB" w14:textId="77777777" w:rsidR="009D720C" w:rsidRDefault="009D720C">
      <w:pPr>
        <w:spacing w:line="298" w:lineRule="exact"/>
        <w:rPr>
          <w:sz w:val="20"/>
          <w:szCs w:val="20"/>
        </w:rPr>
      </w:pPr>
    </w:p>
    <w:p w14:paraId="3A872F42" w14:textId="77777777" w:rsidR="009D720C" w:rsidRDefault="00000000">
      <w:pPr>
        <w:ind w:left="4400" w:right="320" w:hanging="3046"/>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31 - E</w:t>
      </w:r>
      <w:r>
        <w:rPr>
          <w:rFonts w:ascii="Arial" w:eastAsia="Arial" w:hAnsi="Arial" w:cs="Arial"/>
          <w:b/>
          <w:bCs/>
          <w:sz w:val="18"/>
          <w:szCs w:val="18"/>
        </w:rPr>
        <w:t>SCOLARIDADE DE</w:t>
      </w:r>
      <w:r>
        <w:rPr>
          <w:rFonts w:ascii="Arial" w:eastAsia="Arial" w:hAnsi="Arial" w:cs="Arial"/>
          <w:b/>
          <w:bCs/>
          <w:sz w:val="24"/>
          <w:szCs w:val="24"/>
        </w:rPr>
        <w:t xml:space="preserve"> 18</w:t>
      </w:r>
      <w:r>
        <w:rPr>
          <w:rFonts w:ascii="Arial" w:eastAsia="Arial" w:hAnsi="Arial" w:cs="Arial"/>
          <w:b/>
          <w:bCs/>
          <w:sz w:val="18"/>
          <w:szCs w:val="18"/>
        </w:rPr>
        <w:t xml:space="preserve"> A</w:t>
      </w:r>
      <w:r>
        <w:rPr>
          <w:rFonts w:ascii="Arial" w:eastAsia="Arial" w:hAnsi="Arial" w:cs="Arial"/>
          <w:b/>
          <w:bCs/>
          <w:sz w:val="24"/>
          <w:szCs w:val="24"/>
        </w:rPr>
        <w:t xml:space="preserve"> 29</w:t>
      </w:r>
      <w:r>
        <w:rPr>
          <w:rFonts w:ascii="Arial" w:eastAsia="Arial" w:hAnsi="Arial" w:cs="Arial"/>
          <w:b/>
          <w:bCs/>
          <w:sz w:val="18"/>
          <w:szCs w:val="18"/>
        </w:rPr>
        <w:t xml:space="preserve"> ANOS ENTRE OS</w:t>
      </w:r>
      <w:r>
        <w:rPr>
          <w:rFonts w:ascii="Arial" w:eastAsia="Arial" w:hAnsi="Arial" w:cs="Arial"/>
          <w:b/>
          <w:bCs/>
          <w:sz w:val="24"/>
          <w:szCs w:val="24"/>
        </w:rPr>
        <w:t xml:space="preserve"> 25%</w:t>
      </w:r>
      <w:r>
        <w:rPr>
          <w:rFonts w:ascii="Arial" w:eastAsia="Arial" w:hAnsi="Arial" w:cs="Arial"/>
          <w:b/>
          <w:bCs/>
          <w:sz w:val="18"/>
          <w:szCs w:val="18"/>
        </w:rPr>
        <w:t xml:space="preserve"> MAIS POBRES</w:t>
      </w:r>
    </w:p>
    <w:p w14:paraId="6F2CBEFB" w14:textId="77777777" w:rsidR="009D720C" w:rsidRDefault="00000000">
      <w:pPr>
        <w:spacing w:line="20" w:lineRule="exact"/>
        <w:rPr>
          <w:sz w:val="20"/>
          <w:szCs w:val="20"/>
        </w:rPr>
      </w:pPr>
      <w:r>
        <w:rPr>
          <w:noProof/>
          <w:sz w:val="20"/>
          <w:szCs w:val="20"/>
        </w:rPr>
        <w:drawing>
          <wp:anchor distT="0" distB="0" distL="114300" distR="114300" simplePos="0" relativeHeight="251704320" behindDoc="1" locked="0" layoutInCell="0" allowOverlap="1" wp14:anchorId="6B94FF40" wp14:editId="4E1124A6">
            <wp:simplePos x="0" y="0"/>
            <wp:positionH relativeFrom="column">
              <wp:posOffset>844550</wp:posOffset>
            </wp:positionH>
            <wp:positionV relativeFrom="paragraph">
              <wp:posOffset>170815</wp:posOffset>
            </wp:positionV>
            <wp:extent cx="4491355" cy="1553210"/>
            <wp:effectExtent l="0" t="0" r="0" b="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03"/>
                    <a:srcRect/>
                    <a:stretch>
                      <a:fillRect/>
                    </a:stretch>
                  </pic:blipFill>
                  <pic:spPr bwMode="auto">
                    <a:xfrm>
                      <a:off x="0" y="0"/>
                      <a:ext cx="4491355" cy="1553210"/>
                    </a:xfrm>
                    <a:prstGeom prst="rect">
                      <a:avLst/>
                    </a:prstGeom>
                    <a:noFill/>
                  </pic:spPr>
                </pic:pic>
              </a:graphicData>
            </a:graphic>
          </wp:anchor>
        </w:drawing>
      </w:r>
    </w:p>
    <w:p w14:paraId="22A79261" w14:textId="77777777" w:rsidR="009D720C" w:rsidRDefault="009D720C">
      <w:pPr>
        <w:spacing w:line="200" w:lineRule="exact"/>
        <w:rPr>
          <w:sz w:val="20"/>
          <w:szCs w:val="20"/>
        </w:rPr>
      </w:pPr>
    </w:p>
    <w:p w14:paraId="11A75BFF" w14:textId="77777777" w:rsidR="009D720C" w:rsidRDefault="009D720C">
      <w:pPr>
        <w:spacing w:line="200" w:lineRule="exact"/>
        <w:rPr>
          <w:sz w:val="20"/>
          <w:szCs w:val="20"/>
        </w:rPr>
      </w:pPr>
    </w:p>
    <w:p w14:paraId="5C81076C" w14:textId="77777777" w:rsidR="009D720C" w:rsidRDefault="009D720C">
      <w:pPr>
        <w:spacing w:line="200" w:lineRule="exact"/>
        <w:rPr>
          <w:sz w:val="20"/>
          <w:szCs w:val="20"/>
        </w:rPr>
      </w:pPr>
    </w:p>
    <w:p w14:paraId="5D06A681" w14:textId="77777777" w:rsidR="009D720C" w:rsidRDefault="009D720C">
      <w:pPr>
        <w:spacing w:line="200" w:lineRule="exact"/>
        <w:rPr>
          <w:sz w:val="20"/>
          <w:szCs w:val="20"/>
        </w:rPr>
      </w:pPr>
    </w:p>
    <w:p w14:paraId="632E8EC2" w14:textId="77777777" w:rsidR="009D720C" w:rsidRDefault="009D720C">
      <w:pPr>
        <w:spacing w:line="200" w:lineRule="exact"/>
        <w:rPr>
          <w:sz w:val="20"/>
          <w:szCs w:val="20"/>
        </w:rPr>
      </w:pPr>
    </w:p>
    <w:p w14:paraId="0C2797E6" w14:textId="77777777" w:rsidR="009D720C" w:rsidRDefault="009D720C">
      <w:pPr>
        <w:spacing w:line="200" w:lineRule="exact"/>
        <w:rPr>
          <w:sz w:val="20"/>
          <w:szCs w:val="20"/>
        </w:rPr>
      </w:pPr>
    </w:p>
    <w:p w14:paraId="65FB09DA" w14:textId="77777777" w:rsidR="009D720C" w:rsidRDefault="009D720C">
      <w:pPr>
        <w:spacing w:line="200" w:lineRule="exact"/>
        <w:rPr>
          <w:sz w:val="20"/>
          <w:szCs w:val="20"/>
        </w:rPr>
      </w:pPr>
    </w:p>
    <w:p w14:paraId="6AB5CBFB" w14:textId="77777777" w:rsidR="009D720C" w:rsidRDefault="009D720C">
      <w:pPr>
        <w:spacing w:line="200" w:lineRule="exact"/>
        <w:rPr>
          <w:sz w:val="20"/>
          <w:szCs w:val="20"/>
        </w:rPr>
      </w:pPr>
    </w:p>
    <w:p w14:paraId="5B5F4994" w14:textId="77777777" w:rsidR="009D720C" w:rsidRDefault="009D720C">
      <w:pPr>
        <w:spacing w:line="200" w:lineRule="exact"/>
        <w:rPr>
          <w:sz w:val="20"/>
          <w:szCs w:val="20"/>
        </w:rPr>
      </w:pPr>
    </w:p>
    <w:p w14:paraId="71969418" w14:textId="77777777" w:rsidR="009D720C" w:rsidRDefault="009D720C">
      <w:pPr>
        <w:spacing w:line="200" w:lineRule="exact"/>
        <w:rPr>
          <w:sz w:val="20"/>
          <w:szCs w:val="20"/>
        </w:rPr>
      </w:pPr>
    </w:p>
    <w:p w14:paraId="38BC5B0C" w14:textId="77777777" w:rsidR="009D720C" w:rsidRDefault="009D720C">
      <w:pPr>
        <w:spacing w:line="200" w:lineRule="exact"/>
        <w:rPr>
          <w:sz w:val="20"/>
          <w:szCs w:val="20"/>
        </w:rPr>
      </w:pPr>
    </w:p>
    <w:p w14:paraId="2CFDBECA" w14:textId="77777777" w:rsidR="009D720C" w:rsidRDefault="009D720C">
      <w:pPr>
        <w:spacing w:line="200" w:lineRule="exact"/>
        <w:rPr>
          <w:sz w:val="20"/>
          <w:szCs w:val="20"/>
        </w:rPr>
      </w:pPr>
    </w:p>
    <w:p w14:paraId="1D8D26A6" w14:textId="77777777" w:rsidR="009D720C" w:rsidRDefault="009D720C">
      <w:pPr>
        <w:spacing w:line="200" w:lineRule="exact"/>
        <w:rPr>
          <w:sz w:val="20"/>
          <w:szCs w:val="20"/>
        </w:rPr>
      </w:pPr>
    </w:p>
    <w:p w14:paraId="4B106AEC" w14:textId="77777777" w:rsidR="009D720C" w:rsidRDefault="009D720C">
      <w:pPr>
        <w:spacing w:line="200" w:lineRule="exact"/>
        <w:rPr>
          <w:sz w:val="20"/>
          <w:szCs w:val="20"/>
        </w:rPr>
      </w:pPr>
    </w:p>
    <w:p w14:paraId="4FE2B78D" w14:textId="77777777" w:rsidR="009D720C" w:rsidRDefault="009D720C">
      <w:pPr>
        <w:spacing w:line="200" w:lineRule="exact"/>
        <w:rPr>
          <w:sz w:val="20"/>
          <w:szCs w:val="20"/>
        </w:rPr>
      </w:pPr>
    </w:p>
    <w:p w14:paraId="47A87191" w14:textId="77777777" w:rsidR="009D720C" w:rsidRDefault="009D720C">
      <w:pPr>
        <w:spacing w:line="200" w:lineRule="exact"/>
        <w:rPr>
          <w:sz w:val="20"/>
          <w:szCs w:val="20"/>
        </w:rPr>
      </w:pPr>
    </w:p>
    <w:p w14:paraId="24199D3F" w14:textId="77777777" w:rsidR="009D720C" w:rsidRDefault="009D720C">
      <w:pPr>
        <w:spacing w:line="200" w:lineRule="exact"/>
        <w:rPr>
          <w:sz w:val="20"/>
          <w:szCs w:val="20"/>
        </w:rPr>
      </w:pPr>
    </w:p>
    <w:p w14:paraId="05B23E00" w14:textId="77777777" w:rsidR="009D720C" w:rsidRDefault="009D720C">
      <w:pPr>
        <w:spacing w:line="200" w:lineRule="exact"/>
        <w:rPr>
          <w:sz w:val="20"/>
          <w:szCs w:val="20"/>
        </w:rPr>
      </w:pPr>
    </w:p>
    <w:p w14:paraId="22013DC0" w14:textId="77777777" w:rsidR="009D720C" w:rsidRDefault="009D720C">
      <w:pPr>
        <w:spacing w:line="200" w:lineRule="exact"/>
        <w:rPr>
          <w:sz w:val="20"/>
          <w:szCs w:val="20"/>
        </w:rPr>
      </w:pPr>
    </w:p>
    <w:p w14:paraId="24AAA79F" w14:textId="77777777" w:rsidR="009D720C" w:rsidRDefault="009D720C">
      <w:pPr>
        <w:spacing w:line="200" w:lineRule="exact"/>
        <w:rPr>
          <w:sz w:val="20"/>
          <w:szCs w:val="20"/>
        </w:rPr>
      </w:pPr>
    </w:p>
    <w:p w14:paraId="41ED536E" w14:textId="77777777" w:rsidR="009D720C" w:rsidRDefault="009D720C">
      <w:pPr>
        <w:spacing w:line="200" w:lineRule="exact"/>
        <w:rPr>
          <w:sz w:val="20"/>
          <w:szCs w:val="20"/>
        </w:rPr>
      </w:pPr>
    </w:p>
    <w:p w14:paraId="48A6868A" w14:textId="77777777" w:rsidR="009D720C" w:rsidRDefault="009D720C">
      <w:pPr>
        <w:spacing w:line="200" w:lineRule="exact"/>
        <w:rPr>
          <w:sz w:val="20"/>
          <w:szCs w:val="20"/>
        </w:rPr>
      </w:pPr>
    </w:p>
    <w:p w14:paraId="37844555" w14:textId="77777777" w:rsidR="009D720C" w:rsidRDefault="009D720C">
      <w:pPr>
        <w:spacing w:line="200" w:lineRule="exact"/>
        <w:rPr>
          <w:sz w:val="20"/>
          <w:szCs w:val="20"/>
        </w:rPr>
      </w:pPr>
    </w:p>
    <w:p w14:paraId="6864A89D" w14:textId="77777777" w:rsidR="009D720C" w:rsidRDefault="009D720C">
      <w:pPr>
        <w:spacing w:line="200" w:lineRule="exact"/>
        <w:rPr>
          <w:sz w:val="20"/>
          <w:szCs w:val="20"/>
        </w:rPr>
      </w:pPr>
    </w:p>
    <w:p w14:paraId="78A58DF6" w14:textId="77777777" w:rsidR="009D720C" w:rsidRDefault="009D720C">
      <w:pPr>
        <w:spacing w:line="200" w:lineRule="exact"/>
        <w:rPr>
          <w:sz w:val="20"/>
          <w:szCs w:val="20"/>
        </w:rPr>
      </w:pPr>
    </w:p>
    <w:p w14:paraId="02440B09" w14:textId="77777777" w:rsidR="009D720C" w:rsidRDefault="009D720C">
      <w:pPr>
        <w:spacing w:line="316" w:lineRule="exact"/>
        <w:rPr>
          <w:sz w:val="20"/>
          <w:szCs w:val="20"/>
        </w:rPr>
      </w:pPr>
    </w:p>
    <w:p w14:paraId="076804B5" w14:textId="77777777" w:rsidR="009D720C" w:rsidRDefault="00000000">
      <w:pPr>
        <w:jc w:val="right"/>
        <w:rPr>
          <w:sz w:val="20"/>
          <w:szCs w:val="20"/>
        </w:rPr>
      </w:pPr>
      <w:r>
        <w:rPr>
          <w:rFonts w:ascii="Calibri" w:eastAsia="Calibri" w:hAnsi="Calibri" w:cs="Calibri"/>
          <w:sz w:val="20"/>
          <w:szCs w:val="20"/>
        </w:rPr>
        <w:t>112</w:t>
      </w:r>
    </w:p>
    <w:p w14:paraId="3C893C38" w14:textId="77777777" w:rsidR="009D720C" w:rsidRDefault="009D720C">
      <w:pPr>
        <w:sectPr w:rsidR="009D720C">
          <w:pgSz w:w="11900" w:h="16838"/>
          <w:pgMar w:top="1440" w:right="1126" w:bottom="477" w:left="1440" w:header="0" w:footer="0" w:gutter="0"/>
          <w:cols w:space="720" w:equalWidth="0">
            <w:col w:w="9340"/>
          </w:cols>
        </w:sectPr>
      </w:pPr>
    </w:p>
    <w:p w14:paraId="77D7FE1B" w14:textId="77777777" w:rsidR="009D720C" w:rsidRDefault="00000000">
      <w:pPr>
        <w:spacing w:line="200" w:lineRule="exact"/>
        <w:rPr>
          <w:sz w:val="20"/>
          <w:szCs w:val="20"/>
        </w:rPr>
      </w:pPr>
      <w:bookmarkStart w:id="112" w:name="page113"/>
      <w:bookmarkEnd w:id="112"/>
      <w:r>
        <w:rPr>
          <w:noProof/>
          <w:sz w:val="20"/>
          <w:szCs w:val="20"/>
        </w:rPr>
        <w:lastRenderedPageBreak/>
        <w:drawing>
          <wp:anchor distT="0" distB="0" distL="114300" distR="114300" simplePos="0" relativeHeight="251705344" behindDoc="1" locked="0" layoutInCell="0" allowOverlap="1" wp14:anchorId="02B7CB73" wp14:editId="6004B7C4">
            <wp:simplePos x="0" y="0"/>
            <wp:positionH relativeFrom="page">
              <wp:posOffset>1080770</wp:posOffset>
            </wp:positionH>
            <wp:positionV relativeFrom="page">
              <wp:posOffset>476885</wp:posOffset>
            </wp:positionV>
            <wp:extent cx="5800090" cy="1739900"/>
            <wp:effectExtent l="0" t="0" r="0" b="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43C578F" w14:textId="77777777" w:rsidR="009D720C" w:rsidRDefault="009D720C">
      <w:pPr>
        <w:spacing w:line="200" w:lineRule="exact"/>
        <w:rPr>
          <w:sz w:val="20"/>
          <w:szCs w:val="20"/>
        </w:rPr>
      </w:pPr>
    </w:p>
    <w:p w14:paraId="09F7C545" w14:textId="77777777" w:rsidR="009D720C" w:rsidRDefault="009D720C">
      <w:pPr>
        <w:spacing w:line="200" w:lineRule="exact"/>
        <w:rPr>
          <w:sz w:val="20"/>
          <w:szCs w:val="20"/>
        </w:rPr>
      </w:pPr>
    </w:p>
    <w:p w14:paraId="0157A403" w14:textId="77777777" w:rsidR="009D720C" w:rsidRDefault="009D720C">
      <w:pPr>
        <w:spacing w:line="200" w:lineRule="exact"/>
        <w:rPr>
          <w:sz w:val="20"/>
          <w:szCs w:val="20"/>
        </w:rPr>
      </w:pPr>
    </w:p>
    <w:p w14:paraId="1A3BC68F" w14:textId="77777777" w:rsidR="009D720C" w:rsidRDefault="009D720C">
      <w:pPr>
        <w:spacing w:line="200" w:lineRule="exact"/>
        <w:rPr>
          <w:sz w:val="20"/>
          <w:szCs w:val="20"/>
        </w:rPr>
      </w:pPr>
    </w:p>
    <w:p w14:paraId="023D09A9" w14:textId="77777777" w:rsidR="009D720C" w:rsidRDefault="009D720C">
      <w:pPr>
        <w:spacing w:line="200" w:lineRule="exact"/>
        <w:rPr>
          <w:sz w:val="20"/>
          <w:szCs w:val="20"/>
        </w:rPr>
      </w:pPr>
    </w:p>
    <w:p w14:paraId="7AA84FBA" w14:textId="77777777" w:rsidR="009D720C" w:rsidRDefault="009D720C">
      <w:pPr>
        <w:spacing w:line="200" w:lineRule="exact"/>
        <w:rPr>
          <w:sz w:val="20"/>
          <w:szCs w:val="20"/>
        </w:rPr>
      </w:pPr>
    </w:p>
    <w:p w14:paraId="26078507" w14:textId="77777777" w:rsidR="009D720C" w:rsidRDefault="009D720C">
      <w:pPr>
        <w:spacing w:line="200" w:lineRule="exact"/>
        <w:rPr>
          <w:sz w:val="20"/>
          <w:szCs w:val="20"/>
        </w:rPr>
      </w:pPr>
    </w:p>
    <w:p w14:paraId="09872674" w14:textId="77777777" w:rsidR="009D720C" w:rsidRDefault="009D720C">
      <w:pPr>
        <w:spacing w:line="200" w:lineRule="exact"/>
        <w:rPr>
          <w:sz w:val="20"/>
          <w:szCs w:val="20"/>
        </w:rPr>
      </w:pPr>
    </w:p>
    <w:p w14:paraId="20DAD981" w14:textId="77777777" w:rsidR="009D720C" w:rsidRDefault="009D720C">
      <w:pPr>
        <w:spacing w:line="280" w:lineRule="exact"/>
        <w:rPr>
          <w:sz w:val="20"/>
          <w:szCs w:val="20"/>
        </w:rPr>
      </w:pPr>
    </w:p>
    <w:p w14:paraId="06D6E788" w14:textId="77777777" w:rsidR="009D720C" w:rsidRDefault="00000000">
      <w:pPr>
        <w:spacing w:line="235" w:lineRule="auto"/>
        <w:ind w:left="1740" w:right="300" w:hanging="407"/>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32 - R</w:t>
      </w:r>
      <w:r>
        <w:rPr>
          <w:rFonts w:ascii="Arial" w:eastAsia="Arial" w:hAnsi="Arial" w:cs="Arial"/>
          <w:b/>
          <w:bCs/>
          <w:sz w:val="18"/>
          <w:szCs w:val="18"/>
        </w:rPr>
        <w:t>AZÃO ENTRE A ESCOLARIDADE MÉDIA DA POPULAÇÃO NEGRA E DA POPULAÇÃO NÃO NEGRA DE</w:t>
      </w:r>
      <w:r>
        <w:rPr>
          <w:rFonts w:ascii="Arial" w:eastAsia="Arial" w:hAnsi="Arial" w:cs="Arial"/>
          <w:b/>
          <w:bCs/>
          <w:sz w:val="24"/>
          <w:szCs w:val="24"/>
        </w:rPr>
        <w:t xml:space="preserve"> 18</w:t>
      </w:r>
      <w:r>
        <w:rPr>
          <w:rFonts w:ascii="Arial" w:eastAsia="Arial" w:hAnsi="Arial" w:cs="Arial"/>
          <w:b/>
          <w:bCs/>
          <w:sz w:val="18"/>
          <w:szCs w:val="18"/>
        </w:rPr>
        <w:t xml:space="preserve"> A</w:t>
      </w:r>
      <w:r>
        <w:rPr>
          <w:rFonts w:ascii="Arial" w:eastAsia="Arial" w:hAnsi="Arial" w:cs="Arial"/>
          <w:b/>
          <w:bCs/>
          <w:sz w:val="24"/>
          <w:szCs w:val="24"/>
        </w:rPr>
        <w:t xml:space="preserve"> 29</w:t>
      </w:r>
      <w:r>
        <w:rPr>
          <w:rFonts w:ascii="Arial" w:eastAsia="Arial" w:hAnsi="Arial" w:cs="Arial"/>
          <w:b/>
          <w:bCs/>
          <w:sz w:val="18"/>
          <w:szCs w:val="18"/>
        </w:rPr>
        <w:t xml:space="preserve"> ANOS</w:t>
      </w:r>
      <w:r>
        <w:rPr>
          <w:rFonts w:ascii="Arial" w:eastAsia="Arial" w:hAnsi="Arial" w:cs="Arial"/>
          <w:b/>
          <w:bCs/>
          <w:sz w:val="24"/>
          <w:szCs w:val="24"/>
        </w:rPr>
        <w:t>.</w:t>
      </w:r>
    </w:p>
    <w:p w14:paraId="7D7D12B0" w14:textId="77777777" w:rsidR="009D720C" w:rsidRDefault="00000000">
      <w:pPr>
        <w:spacing w:line="20" w:lineRule="exact"/>
        <w:rPr>
          <w:sz w:val="20"/>
          <w:szCs w:val="20"/>
        </w:rPr>
      </w:pPr>
      <w:r>
        <w:rPr>
          <w:noProof/>
          <w:sz w:val="20"/>
          <w:szCs w:val="20"/>
        </w:rPr>
        <w:drawing>
          <wp:anchor distT="0" distB="0" distL="114300" distR="114300" simplePos="0" relativeHeight="251706368" behindDoc="1" locked="0" layoutInCell="0" allowOverlap="1" wp14:anchorId="300AD4DD" wp14:editId="2A94FA07">
            <wp:simplePos x="0" y="0"/>
            <wp:positionH relativeFrom="column">
              <wp:posOffset>818515</wp:posOffset>
            </wp:positionH>
            <wp:positionV relativeFrom="paragraph">
              <wp:posOffset>163830</wp:posOffset>
            </wp:positionV>
            <wp:extent cx="4498340" cy="1624330"/>
            <wp:effectExtent l="0" t="0" r="0" b="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04"/>
                    <a:srcRect/>
                    <a:stretch>
                      <a:fillRect/>
                    </a:stretch>
                  </pic:blipFill>
                  <pic:spPr bwMode="auto">
                    <a:xfrm>
                      <a:off x="0" y="0"/>
                      <a:ext cx="4498340" cy="1624330"/>
                    </a:xfrm>
                    <a:prstGeom prst="rect">
                      <a:avLst/>
                    </a:prstGeom>
                    <a:noFill/>
                  </pic:spPr>
                </pic:pic>
              </a:graphicData>
            </a:graphic>
          </wp:anchor>
        </w:drawing>
      </w:r>
    </w:p>
    <w:p w14:paraId="4242D250" w14:textId="77777777" w:rsidR="009D720C" w:rsidRDefault="009D720C">
      <w:pPr>
        <w:spacing w:line="200" w:lineRule="exact"/>
        <w:rPr>
          <w:sz w:val="20"/>
          <w:szCs w:val="20"/>
        </w:rPr>
      </w:pPr>
    </w:p>
    <w:p w14:paraId="188B21F4" w14:textId="77777777" w:rsidR="009D720C" w:rsidRDefault="009D720C">
      <w:pPr>
        <w:spacing w:line="200" w:lineRule="exact"/>
        <w:rPr>
          <w:sz w:val="20"/>
          <w:szCs w:val="20"/>
        </w:rPr>
      </w:pPr>
    </w:p>
    <w:p w14:paraId="2CA24DC8" w14:textId="77777777" w:rsidR="009D720C" w:rsidRDefault="009D720C">
      <w:pPr>
        <w:spacing w:line="200" w:lineRule="exact"/>
        <w:rPr>
          <w:sz w:val="20"/>
          <w:szCs w:val="20"/>
        </w:rPr>
      </w:pPr>
    </w:p>
    <w:p w14:paraId="698EB7B6" w14:textId="77777777" w:rsidR="009D720C" w:rsidRDefault="009D720C">
      <w:pPr>
        <w:spacing w:line="200" w:lineRule="exact"/>
        <w:rPr>
          <w:sz w:val="20"/>
          <w:szCs w:val="20"/>
        </w:rPr>
      </w:pPr>
    </w:p>
    <w:p w14:paraId="232ABAF4" w14:textId="77777777" w:rsidR="009D720C" w:rsidRDefault="009D720C">
      <w:pPr>
        <w:spacing w:line="200" w:lineRule="exact"/>
        <w:rPr>
          <w:sz w:val="20"/>
          <w:szCs w:val="20"/>
        </w:rPr>
      </w:pPr>
    </w:p>
    <w:p w14:paraId="3952E374" w14:textId="77777777" w:rsidR="009D720C" w:rsidRDefault="009D720C">
      <w:pPr>
        <w:spacing w:line="200" w:lineRule="exact"/>
        <w:rPr>
          <w:sz w:val="20"/>
          <w:szCs w:val="20"/>
        </w:rPr>
      </w:pPr>
    </w:p>
    <w:p w14:paraId="3BECB78D" w14:textId="77777777" w:rsidR="009D720C" w:rsidRDefault="009D720C">
      <w:pPr>
        <w:spacing w:line="200" w:lineRule="exact"/>
        <w:rPr>
          <w:sz w:val="20"/>
          <w:szCs w:val="20"/>
        </w:rPr>
      </w:pPr>
    </w:p>
    <w:p w14:paraId="034A70F8" w14:textId="77777777" w:rsidR="009D720C" w:rsidRDefault="009D720C">
      <w:pPr>
        <w:spacing w:line="200" w:lineRule="exact"/>
        <w:rPr>
          <w:sz w:val="20"/>
          <w:szCs w:val="20"/>
        </w:rPr>
      </w:pPr>
    </w:p>
    <w:p w14:paraId="59DC9E47" w14:textId="77777777" w:rsidR="009D720C" w:rsidRDefault="009D720C">
      <w:pPr>
        <w:spacing w:line="200" w:lineRule="exact"/>
        <w:rPr>
          <w:sz w:val="20"/>
          <w:szCs w:val="20"/>
        </w:rPr>
      </w:pPr>
    </w:p>
    <w:p w14:paraId="7FB0EEDF" w14:textId="77777777" w:rsidR="009D720C" w:rsidRDefault="009D720C">
      <w:pPr>
        <w:spacing w:line="200" w:lineRule="exact"/>
        <w:rPr>
          <w:sz w:val="20"/>
          <w:szCs w:val="20"/>
        </w:rPr>
      </w:pPr>
    </w:p>
    <w:p w14:paraId="41C8D321" w14:textId="77777777" w:rsidR="009D720C" w:rsidRDefault="009D720C">
      <w:pPr>
        <w:spacing w:line="200" w:lineRule="exact"/>
        <w:rPr>
          <w:sz w:val="20"/>
          <w:szCs w:val="20"/>
        </w:rPr>
      </w:pPr>
    </w:p>
    <w:p w14:paraId="5058650A" w14:textId="77777777" w:rsidR="009D720C" w:rsidRDefault="009D720C">
      <w:pPr>
        <w:spacing w:line="200" w:lineRule="exact"/>
        <w:rPr>
          <w:sz w:val="20"/>
          <w:szCs w:val="20"/>
        </w:rPr>
      </w:pPr>
    </w:p>
    <w:p w14:paraId="6A29187B" w14:textId="77777777" w:rsidR="009D720C" w:rsidRDefault="009D720C">
      <w:pPr>
        <w:spacing w:line="200" w:lineRule="exact"/>
        <w:rPr>
          <w:sz w:val="20"/>
          <w:szCs w:val="20"/>
        </w:rPr>
      </w:pPr>
    </w:p>
    <w:p w14:paraId="459D1D72" w14:textId="77777777" w:rsidR="009D720C" w:rsidRDefault="009D720C">
      <w:pPr>
        <w:spacing w:line="200" w:lineRule="exact"/>
        <w:rPr>
          <w:sz w:val="20"/>
          <w:szCs w:val="20"/>
        </w:rPr>
      </w:pPr>
    </w:p>
    <w:p w14:paraId="377F746F" w14:textId="77777777" w:rsidR="009D720C" w:rsidRDefault="009D720C">
      <w:pPr>
        <w:spacing w:line="200" w:lineRule="exact"/>
        <w:rPr>
          <w:sz w:val="20"/>
          <w:szCs w:val="20"/>
        </w:rPr>
      </w:pPr>
    </w:p>
    <w:p w14:paraId="2FA28DE2" w14:textId="77777777" w:rsidR="009D720C" w:rsidRDefault="009D720C">
      <w:pPr>
        <w:spacing w:line="200" w:lineRule="exact"/>
        <w:rPr>
          <w:sz w:val="20"/>
          <w:szCs w:val="20"/>
        </w:rPr>
      </w:pPr>
    </w:p>
    <w:p w14:paraId="0A29DC7D" w14:textId="77777777" w:rsidR="009D720C" w:rsidRDefault="009D720C">
      <w:pPr>
        <w:spacing w:line="204" w:lineRule="exact"/>
        <w:rPr>
          <w:sz w:val="20"/>
          <w:szCs w:val="20"/>
        </w:rPr>
      </w:pPr>
    </w:p>
    <w:p w14:paraId="02FC6288" w14:textId="77777777" w:rsidR="009D720C" w:rsidRDefault="00000000">
      <w:pPr>
        <w:ind w:left="220"/>
        <w:rPr>
          <w:sz w:val="20"/>
          <w:szCs w:val="20"/>
        </w:rPr>
      </w:pPr>
      <w:r>
        <w:rPr>
          <w:rFonts w:ascii="Arial" w:eastAsia="Arial" w:hAnsi="Arial" w:cs="Arial"/>
          <w:sz w:val="28"/>
          <w:szCs w:val="28"/>
        </w:rPr>
        <w:t>4.3.5 ENSINO SUPERIOR</w:t>
      </w:r>
    </w:p>
    <w:p w14:paraId="275CBAF3" w14:textId="77777777" w:rsidR="009D720C" w:rsidRDefault="009D720C">
      <w:pPr>
        <w:spacing w:line="296" w:lineRule="exact"/>
        <w:rPr>
          <w:sz w:val="20"/>
          <w:szCs w:val="20"/>
        </w:rPr>
      </w:pPr>
    </w:p>
    <w:p w14:paraId="2B7CB0F5" w14:textId="77777777" w:rsidR="009D720C" w:rsidRDefault="00000000">
      <w:pPr>
        <w:spacing w:line="358" w:lineRule="auto"/>
        <w:ind w:left="240" w:firstLine="852"/>
        <w:jc w:val="both"/>
        <w:rPr>
          <w:sz w:val="20"/>
          <w:szCs w:val="20"/>
        </w:rPr>
      </w:pPr>
      <w:r>
        <w:rPr>
          <w:rFonts w:ascii="Arial" w:eastAsia="Arial" w:hAnsi="Arial" w:cs="Arial"/>
          <w:sz w:val="24"/>
          <w:szCs w:val="24"/>
        </w:rPr>
        <w:t>No Município de Santa Rita de Caldas é oferecido ensino superior através da Universidade Aberta do Brasil (UAB), oferecendo alguns cursos de graduação, bacharelado e licenciatura por instituições públicas as quais possuem parceria no Polo presencial de Apoio do município. (atualmente alguns cursos são oferecidos pela Universidade Federal de Juiz de Fora e Universidade Federal de Lavras ). Além dessa oferta, para garantir o acesso ao ensino superior, o Município estabelece convênios com algumas Instituições privadas da região para que os alunos tenham descontos em suas mensalidades e que possam buscar a conclusão do ensino superior. ( São João da Boa Vista, Espírito Santo do Pinhal, Poços de Caldas e Ouro Fino).</w:t>
      </w:r>
    </w:p>
    <w:p w14:paraId="699D65B7" w14:textId="77777777" w:rsidR="009D720C" w:rsidRDefault="009D720C">
      <w:pPr>
        <w:spacing w:line="24" w:lineRule="exact"/>
        <w:rPr>
          <w:sz w:val="20"/>
          <w:szCs w:val="20"/>
        </w:rPr>
      </w:pPr>
    </w:p>
    <w:p w14:paraId="56541EF5" w14:textId="77777777" w:rsidR="009D720C" w:rsidRDefault="00000000">
      <w:pPr>
        <w:spacing w:line="355" w:lineRule="auto"/>
        <w:ind w:left="240" w:firstLine="818"/>
        <w:jc w:val="both"/>
        <w:rPr>
          <w:sz w:val="20"/>
          <w:szCs w:val="20"/>
        </w:rPr>
      </w:pPr>
      <w:r>
        <w:rPr>
          <w:rFonts w:ascii="Arial" w:eastAsia="Arial" w:hAnsi="Arial" w:cs="Arial"/>
          <w:sz w:val="24"/>
          <w:szCs w:val="24"/>
        </w:rPr>
        <w:t>O município oferece apoio ao transporte universitário aos alunos de cursos superiores da região diariamente, no entanto ainda busca soluções financeiras para custear 100% da oferta do mesmo aos alunos.</w:t>
      </w:r>
    </w:p>
    <w:p w14:paraId="7434720B" w14:textId="77777777" w:rsidR="009D720C" w:rsidRDefault="009D720C">
      <w:pPr>
        <w:spacing w:line="200" w:lineRule="exact"/>
        <w:rPr>
          <w:sz w:val="20"/>
          <w:szCs w:val="20"/>
        </w:rPr>
      </w:pPr>
    </w:p>
    <w:p w14:paraId="1B08166C" w14:textId="77777777" w:rsidR="009D720C" w:rsidRDefault="009D720C">
      <w:pPr>
        <w:spacing w:line="221" w:lineRule="exact"/>
        <w:rPr>
          <w:sz w:val="20"/>
          <w:szCs w:val="20"/>
        </w:rPr>
      </w:pPr>
    </w:p>
    <w:p w14:paraId="2050DB9E" w14:textId="77777777" w:rsidR="009D720C" w:rsidRDefault="00000000">
      <w:pPr>
        <w:ind w:left="220"/>
        <w:rPr>
          <w:sz w:val="20"/>
          <w:szCs w:val="20"/>
        </w:rPr>
      </w:pPr>
      <w:r>
        <w:rPr>
          <w:rFonts w:ascii="Arial" w:eastAsia="Arial" w:hAnsi="Arial" w:cs="Arial"/>
          <w:b/>
          <w:bCs/>
          <w:color w:val="252525"/>
          <w:sz w:val="24"/>
          <w:szCs w:val="24"/>
        </w:rPr>
        <w:t>4.3.5.1 Pós-Graduação</w:t>
      </w:r>
    </w:p>
    <w:p w14:paraId="59060095" w14:textId="77777777" w:rsidR="009D720C" w:rsidRDefault="009D720C">
      <w:pPr>
        <w:spacing w:line="150" w:lineRule="exact"/>
        <w:rPr>
          <w:sz w:val="20"/>
          <w:szCs w:val="20"/>
        </w:rPr>
      </w:pPr>
    </w:p>
    <w:p w14:paraId="56513935" w14:textId="77777777" w:rsidR="009D720C" w:rsidRDefault="00000000">
      <w:pPr>
        <w:spacing w:line="355" w:lineRule="auto"/>
        <w:ind w:left="240" w:firstLine="710"/>
        <w:jc w:val="both"/>
        <w:rPr>
          <w:sz w:val="20"/>
          <w:szCs w:val="20"/>
        </w:rPr>
      </w:pPr>
      <w:r>
        <w:rPr>
          <w:rFonts w:ascii="Arial" w:eastAsia="Arial" w:hAnsi="Arial" w:cs="Arial"/>
          <w:sz w:val="24"/>
          <w:szCs w:val="24"/>
        </w:rPr>
        <w:t xml:space="preserve">Também através da Universidade Aberta do Brasil (UAB), o município oferece vários cursos em nível de pós graduação </w:t>
      </w:r>
      <w:r>
        <w:rPr>
          <w:rFonts w:ascii="Arial" w:eastAsia="Arial" w:hAnsi="Arial" w:cs="Arial"/>
          <w:i/>
          <w:iCs/>
          <w:sz w:val="24"/>
          <w:szCs w:val="24"/>
        </w:rPr>
        <w:t>latu sensu</w:t>
      </w:r>
      <w:r>
        <w:rPr>
          <w:rFonts w:ascii="Arial" w:eastAsia="Arial" w:hAnsi="Arial" w:cs="Arial"/>
          <w:sz w:val="24"/>
          <w:szCs w:val="24"/>
        </w:rPr>
        <w:t>, por instituições públicas. Muitos deles buscando a formação continuada de profissionais da educação não somente</w:t>
      </w:r>
    </w:p>
    <w:p w14:paraId="050C815F" w14:textId="77777777" w:rsidR="009D720C" w:rsidRDefault="009D720C">
      <w:pPr>
        <w:spacing w:line="26" w:lineRule="exact"/>
        <w:rPr>
          <w:sz w:val="20"/>
          <w:szCs w:val="20"/>
        </w:rPr>
      </w:pPr>
    </w:p>
    <w:p w14:paraId="4BCBC831" w14:textId="77777777" w:rsidR="009D720C" w:rsidRDefault="00000000">
      <w:pPr>
        <w:ind w:left="9040"/>
        <w:rPr>
          <w:sz w:val="20"/>
          <w:szCs w:val="20"/>
        </w:rPr>
      </w:pPr>
      <w:r>
        <w:rPr>
          <w:rFonts w:ascii="Calibri" w:eastAsia="Calibri" w:hAnsi="Calibri" w:cs="Calibri"/>
          <w:sz w:val="19"/>
          <w:szCs w:val="19"/>
        </w:rPr>
        <w:t>113</w:t>
      </w:r>
    </w:p>
    <w:p w14:paraId="63CBDFDB" w14:textId="77777777" w:rsidR="009D720C" w:rsidRDefault="009D720C">
      <w:pPr>
        <w:sectPr w:rsidR="009D720C">
          <w:pgSz w:w="11900" w:h="16838"/>
          <w:pgMar w:top="1440" w:right="1126" w:bottom="477" w:left="1440" w:header="0" w:footer="0" w:gutter="0"/>
          <w:cols w:space="720" w:equalWidth="0">
            <w:col w:w="9340"/>
          </w:cols>
        </w:sectPr>
      </w:pPr>
    </w:p>
    <w:p w14:paraId="1F57CF85" w14:textId="77777777" w:rsidR="009D720C" w:rsidRDefault="00000000">
      <w:pPr>
        <w:spacing w:line="200" w:lineRule="exact"/>
        <w:rPr>
          <w:sz w:val="20"/>
          <w:szCs w:val="20"/>
        </w:rPr>
      </w:pPr>
      <w:bookmarkStart w:id="113" w:name="page114"/>
      <w:bookmarkEnd w:id="113"/>
      <w:r>
        <w:rPr>
          <w:noProof/>
          <w:sz w:val="20"/>
          <w:szCs w:val="20"/>
        </w:rPr>
        <w:lastRenderedPageBreak/>
        <w:drawing>
          <wp:anchor distT="0" distB="0" distL="114300" distR="114300" simplePos="0" relativeHeight="251707392" behindDoc="1" locked="0" layoutInCell="0" allowOverlap="1" wp14:anchorId="3048ACEB" wp14:editId="6F1E8D0F">
            <wp:simplePos x="0" y="0"/>
            <wp:positionH relativeFrom="page">
              <wp:posOffset>1080770</wp:posOffset>
            </wp:positionH>
            <wp:positionV relativeFrom="page">
              <wp:posOffset>476885</wp:posOffset>
            </wp:positionV>
            <wp:extent cx="5800090" cy="1739900"/>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6C0D791" w14:textId="77777777" w:rsidR="009D720C" w:rsidRDefault="009D720C">
      <w:pPr>
        <w:spacing w:line="200" w:lineRule="exact"/>
        <w:rPr>
          <w:sz w:val="20"/>
          <w:szCs w:val="20"/>
        </w:rPr>
      </w:pPr>
    </w:p>
    <w:p w14:paraId="2F1A9CA2" w14:textId="77777777" w:rsidR="009D720C" w:rsidRDefault="009D720C">
      <w:pPr>
        <w:spacing w:line="200" w:lineRule="exact"/>
        <w:rPr>
          <w:sz w:val="20"/>
          <w:szCs w:val="20"/>
        </w:rPr>
      </w:pPr>
    </w:p>
    <w:p w14:paraId="2AF7CD37" w14:textId="77777777" w:rsidR="009D720C" w:rsidRDefault="009D720C">
      <w:pPr>
        <w:spacing w:line="200" w:lineRule="exact"/>
        <w:rPr>
          <w:sz w:val="20"/>
          <w:szCs w:val="20"/>
        </w:rPr>
      </w:pPr>
    </w:p>
    <w:p w14:paraId="7F889310" w14:textId="77777777" w:rsidR="009D720C" w:rsidRDefault="009D720C">
      <w:pPr>
        <w:spacing w:line="200" w:lineRule="exact"/>
        <w:rPr>
          <w:sz w:val="20"/>
          <w:szCs w:val="20"/>
        </w:rPr>
      </w:pPr>
    </w:p>
    <w:p w14:paraId="357ED615" w14:textId="77777777" w:rsidR="009D720C" w:rsidRDefault="009D720C">
      <w:pPr>
        <w:spacing w:line="200" w:lineRule="exact"/>
        <w:rPr>
          <w:sz w:val="20"/>
          <w:szCs w:val="20"/>
        </w:rPr>
      </w:pPr>
    </w:p>
    <w:p w14:paraId="5DE7B47A" w14:textId="77777777" w:rsidR="009D720C" w:rsidRDefault="009D720C">
      <w:pPr>
        <w:spacing w:line="200" w:lineRule="exact"/>
        <w:rPr>
          <w:sz w:val="20"/>
          <w:szCs w:val="20"/>
        </w:rPr>
      </w:pPr>
    </w:p>
    <w:p w14:paraId="1D0385CA" w14:textId="77777777" w:rsidR="009D720C" w:rsidRDefault="009D720C">
      <w:pPr>
        <w:spacing w:line="200" w:lineRule="exact"/>
        <w:rPr>
          <w:sz w:val="20"/>
          <w:szCs w:val="20"/>
        </w:rPr>
      </w:pPr>
    </w:p>
    <w:p w14:paraId="2B304537" w14:textId="77777777" w:rsidR="009D720C" w:rsidRDefault="009D720C">
      <w:pPr>
        <w:spacing w:line="200" w:lineRule="exact"/>
        <w:rPr>
          <w:sz w:val="20"/>
          <w:szCs w:val="20"/>
        </w:rPr>
      </w:pPr>
    </w:p>
    <w:p w14:paraId="75DC169C" w14:textId="77777777" w:rsidR="009D720C" w:rsidRDefault="009D720C">
      <w:pPr>
        <w:spacing w:line="271" w:lineRule="exact"/>
        <w:rPr>
          <w:sz w:val="20"/>
          <w:szCs w:val="20"/>
        </w:rPr>
      </w:pPr>
    </w:p>
    <w:p w14:paraId="175C5164" w14:textId="77777777" w:rsidR="009D720C" w:rsidRDefault="00000000">
      <w:pPr>
        <w:ind w:left="240"/>
        <w:rPr>
          <w:sz w:val="20"/>
          <w:szCs w:val="20"/>
        </w:rPr>
      </w:pPr>
      <w:r>
        <w:rPr>
          <w:rFonts w:ascii="Arial" w:eastAsia="Arial" w:hAnsi="Arial" w:cs="Arial"/>
          <w:sz w:val="24"/>
          <w:szCs w:val="24"/>
        </w:rPr>
        <w:t>do município como também a toda região. Os cursos são oferecidos na modalidade</w:t>
      </w:r>
    </w:p>
    <w:p w14:paraId="4BAB2066" w14:textId="77777777" w:rsidR="009D720C" w:rsidRDefault="009D720C">
      <w:pPr>
        <w:spacing w:line="148" w:lineRule="exact"/>
        <w:rPr>
          <w:sz w:val="20"/>
          <w:szCs w:val="20"/>
        </w:rPr>
      </w:pPr>
    </w:p>
    <w:p w14:paraId="7F06D64C" w14:textId="77777777" w:rsidR="009D720C" w:rsidRDefault="00000000">
      <w:pPr>
        <w:numPr>
          <w:ilvl w:val="0"/>
          <w:numId w:val="31"/>
        </w:numPr>
        <w:tabs>
          <w:tab w:val="left" w:pos="458"/>
        </w:tabs>
        <w:spacing w:line="357" w:lineRule="auto"/>
        <w:ind w:left="240" w:right="120" w:firstLine="8"/>
        <w:jc w:val="both"/>
        <w:rPr>
          <w:rFonts w:ascii="Arial" w:eastAsia="Arial" w:hAnsi="Arial" w:cs="Arial"/>
          <w:sz w:val="24"/>
          <w:szCs w:val="24"/>
        </w:rPr>
      </w:pPr>
      <w:r>
        <w:rPr>
          <w:rFonts w:ascii="Arial" w:eastAsia="Arial" w:hAnsi="Arial" w:cs="Arial"/>
          <w:sz w:val="24"/>
          <w:szCs w:val="24"/>
        </w:rPr>
        <w:t>distância com encontros presenciais mensais e/ou semestrais no Polo de Apoio e duram em média um ano e meio. ( Universidade Federal de Juiz de Fora, Universidade Federal de São João Del Rei, Universidade Federal de Itajubá e Universidade Federal de Lavras).</w:t>
      </w:r>
    </w:p>
    <w:p w14:paraId="44581B5E" w14:textId="77777777" w:rsidR="009D720C" w:rsidRDefault="009D720C">
      <w:pPr>
        <w:spacing w:line="200" w:lineRule="exact"/>
        <w:rPr>
          <w:sz w:val="20"/>
          <w:szCs w:val="20"/>
        </w:rPr>
      </w:pPr>
    </w:p>
    <w:p w14:paraId="031EC56F" w14:textId="77777777" w:rsidR="009D720C" w:rsidRDefault="009D720C">
      <w:pPr>
        <w:spacing w:line="200" w:lineRule="exact"/>
        <w:rPr>
          <w:sz w:val="20"/>
          <w:szCs w:val="20"/>
        </w:rPr>
      </w:pPr>
    </w:p>
    <w:p w14:paraId="4E88F676" w14:textId="77777777" w:rsidR="009D720C" w:rsidRDefault="009D720C">
      <w:pPr>
        <w:spacing w:line="286" w:lineRule="exact"/>
        <w:rPr>
          <w:sz w:val="20"/>
          <w:szCs w:val="20"/>
        </w:rPr>
      </w:pPr>
    </w:p>
    <w:p w14:paraId="7763DD1D" w14:textId="77777777" w:rsidR="009D720C" w:rsidRDefault="00000000">
      <w:pPr>
        <w:ind w:left="220"/>
        <w:rPr>
          <w:sz w:val="20"/>
          <w:szCs w:val="20"/>
        </w:rPr>
      </w:pPr>
      <w:r>
        <w:rPr>
          <w:rFonts w:ascii="Arial" w:eastAsia="Arial" w:hAnsi="Arial" w:cs="Arial"/>
          <w:sz w:val="28"/>
          <w:szCs w:val="28"/>
        </w:rPr>
        <w:t>4.3.6 V</w:t>
      </w:r>
      <w:r>
        <w:rPr>
          <w:rFonts w:ascii="Arial" w:eastAsia="Arial" w:hAnsi="Arial" w:cs="Arial"/>
        </w:rPr>
        <w:t>ALORIZAÇÃO DOS</w:t>
      </w:r>
      <w:r>
        <w:rPr>
          <w:rFonts w:ascii="Arial" w:eastAsia="Arial" w:hAnsi="Arial" w:cs="Arial"/>
          <w:sz w:val="28"/>
          <w:szCs w:val="28"/>
        </w:rPr>
        <w:t xml:space="preserve"> P</w:t>
      </w:r>
      <w:r>
        <w:rPr>
          <w:rFonts w:ascii="Arial" w:eastAsia="Arial" w:hAnsi="Arial" w:cs="Arial"/>
        </w:rPr>
        <w:t>ROFISSIONAIS DA</w:t>
      </w:r>
      <w:r>
        <w:rPr>
          <w:rFonts w:ascii="Arial" w:eastAsia="Arial" w:hAnsi="Arial" w:cs="Arial"/>
          <w:sz w:val="28"/>
          <w:szCs w:val="28"/>
        </w:rPr>
        <w:t xml:space="preserve"> E</w:t>
      </w:r>
      <w:r>
        <w:rPr>
          <w:rFonts w:ascii="Arial" w:eastAsia="Arial" w:hAnsi="Arial" w:cs="Arial"/>
        </w:rPr>
        <w:t>DUCAÇÃO</w:t>
      </w:r>
    </w:p>
    <w:p w14:paraId="4D26A6FB" w14:textId="77777777" w:rsidR="009D720C" w:rsidRDefault="009D720C">
      <w:pPr>
        <w:spacing w:line="285" w:lineRule="exact"/>
        <w:rPr>
          <w:sz w:val="20"/>
          <w:szCs w:val="20"/>
        </w:rPr>
      </w:pPr>
    </w:p>
    <w:p w14:paraId="5EE0D85A" w14:textId="77777777" w:rsidR="009D720C" w:rsidRDefault="00000000">
      <w:pPr>
        <w:ind w:left="220"/>
        <w:rPr>
          <w:sz w:val="20"/>
          <w:szCs w:val="20"/>
        </w:rPr>
      </w:pPr>
      <w:r>
        <w:rPr>
          <w:rFonts w:ascii="Arial" w:eastAsia="Arial" w:hAnsi="Arial" w:cs="Arial"/>
          <w:b/>
          <w:bCs/>
          <w:color w:val="252525"/>
          <w:sz w:val="24"/>
          <w:szCs w:val="24"/>
        </w:rPr>
        <w:t>4.3.6.1 FORMAÇÃO DOS PROFISSIONAIS DA EDUCAÇÃO</w:t>
      </w:r>
    </w:p>
    <w:p w14:paraId="72D8E77C" w14:textId="77777777" w:rsidR="009D720C" w:rsidRDefault="009D720C">
      <w:pPr>
        <w:spacing w:line="150" w:lineRule="exact"/>
        <w:rPr>
          <w:sz w:val="20"/>
          <w:szCs w:val="20"/>
        </w:rPr>
      </w:pPr>
    </w:p>
    <w:p w14:paraId="06356461" w14:textId="77777777" w:rsidR="009D720C" w:rsidRDefault="00000000">
      <w:pPr>
        <w:spacing w:line="358" w:lineRule="auto"/>
        <w:ind w:left="220" w:firstLine="708"/>
        <w:jc w:val="both"/>
        <w:rPr>
          <w:sz w:val="20"/>
          <w:szCs w:val="20"/>
        </w:rPr>
      </w:pPr>
      <w:r>
        <w:rPr>
          <w:rFonts w:ascii="Arial" w:eastAsia="Arial" w:hAnsi="Arial" w:cs="Arial"/>
          <w:sz w:val="24"/>
          <w:szCs w:val="24"/>
        </w:rPr>
        <w:t>Garantir, em regime de colaboração entre a União, os Estados, o Distrito Federal e os Municípios, no prazo de 1 (um) ano de vigência deste PNE, política nacional de formação dos profissionais da educação de que tratam os incisos I, II e III do caput do art. 61 da Lei nº 9.394, de 20 de dezembro de 1996, assegurando que todos os professores e as professoras da educação básica possuam formação específica de nível superior, obtida em curso de licenciatura na área de conhecimento em que atuam.</w:t>
      </w:r>
    </w:p>
    <w:p w14:paraId="4958991B" w14:textId="77777777" w:rsidR="009D720C" w:rsidRDefault="009D720C">
      <w:pPr>
        <w:spacing w:line="337" w:lineRule="exact"/>
        <w:rPr>
          <w:sz w:val="20"/>
          <w:szCs w:val="20"/>
        </w:rPr>
      </w:pPr>
    </w:p>
    <w:p w14:paraId="66F67FAA" w14:textId="77777777" w:rsidR="009D720C" w:rsidRDefault="00000000">
      <w:pPr>
        <w:spacing w:line="235" w:lineRule="auto"/>
        <w:ind w:left="3840" w:right="40" w:hanging="2882"/>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28 – P</w:t>
      </w:r>
      <w:r>
        <w:rPr>
          <w:rFonts w:ascii="Arial" w:eastAsia="Arial" w:hAnsi="Arial" w:cs="Arial"/>
          <w:b/>
          <w:bCs/>
          <w:sz w:val="18"/>
          <w:szCs w:val="18"/>
        </w:rPr>
        <w:t>ORCENTAGEM DE</w:t>
      </w:r>
      <w:r>
        <w:rPr>
          <w:rFonts w:ascii="Arial" w:eastAsia="Arial" w:hAnsi="Arial" w:cs="Arial"/>
          <w:b/>
          <w:bCs/>
          <w:sz w:val="24"/>
          <w:szCs w:val="24"/>
        </w:rPr>
        <w:t xml:space="preserve"> P</w:t>
      </w:r>
      <w:r>
        <w:rPr>
          <w:rFonts w:ascii="Arial" w:eastAsia="Arial" w:hAnsi="Arial" w:cs="Arial"/>
          <w:b/>
          <w:bCs/>
          <w:sz w:val="18"/>
          <w:szCs w:val="18"/>
        </w:rPr>
        <w:t>ROFESSORES DA</w:t>
      </w:r>
      <w:r>
        <w:rPr>
          <w:rFonts w:ascii="Arial" w:eastAsia="Arial" w:hAnsi="Arial" w:cs="Arial"/>
          <w:b/>
          <w:bCs/>
          <w:sz w:val="24"/>
          <w:szCs w:val="24"/>
        </w:rPr>
        <w:t xml:space="preserve"> E</w:t>
      </w:r>
      <w:r>
        <w:rPr>
          <w:rFonts w:ascii="Arial" w:eastAsia="Arial" w:hAnsi="Arial" w:cs="Arial"/>
          <w:b/>
          <w:bCs/>
          <w:sz w:val="18"/>
          <w:szCs w:val="18"/>
        </w:rPr>
        <w:t>DUCAÇÃO</w:t>
      </w:r>
      <w:r>
        <w:rPr>
          <w:rFonts w:ascii="Arial" w:eastAsia="Arial" w:hAnsi="Arial" w:cs="Arial"/>
          <w:b/>
          <w:bCs/>
          <w:sz w:val="24"/>
          <w:szCs w:val="24"/>
        </w:rPr>
        <w:t xml:space="preserve"> B</w:t>
      </w:r>
      <w:r>
        <w:rPr>
          <w:rFonts w:ascii="Arial" w:eastAsia="Arial" w:hAnsi="Arial" w:cs="Arial"/>
          <w:b/>
          <w:bCs/>
          <w:sz w:val="18"/>
          <w:szCs w:val="18"/>
        </w:rPr>
        <w:t>ÁSICA COM</w:t>
      </w:r>
      <w:r>
        <w:rPr>
          <w:rFonts w:ascii="Arial" w:eastAsia="Arial" w:hAnsi="Arial" w:cs="Arial"/>
          <w:b/>
          <w:bCs/>
          <w:sz w:val="24"/>
          <w:szCs w:val="24"/>
        </w:rPr>
        <w:t xml:space="preserve"> C</w:t>
      </w:r>
      <w:r>
        <w:rPr>
          <w:rFonts w:ascii="Arial" w:eastAsia="Arial" w:hAnsi="Arial" w:cs="Arial"/>
          <w:b/>
          <w:bCs/>
          <w:sz w:val="18"/>
          <w:szCs w:val="18"/>
        </w:rPr>
        <w:t>URSO</w:t>
      </w:r>
      <w:r>
        <w:rPr>
          <w:rFonts w:ascii="Arial" w:eastAsia="Arial" w:hAnsi="Arial" w:cs="Arial"/>
          <w:b/>
          <w:bCs/>
          <w:sz w:val="24"/>
          <w:szCs w:val="24"/>
        </w:rPr>
        <w:t xml:space="preserve"> S</w:t>
      </w:r>
      <w:r>
        <w:rPr>
          <w:rFonts w:ascii="Arial" w:eastAsia="Arial" w:hAnsi="Arial" w:cs="Arial"/>
          <w:b/>
          <w:bCs/>
          <w:sz w:val="18"/>
          <w:szCs w:val="18"/>
        </w:rPr>
        <w:t>UPERIOR</w:t>
      </w:r>
    </w:p>
    <w:p w14:paraId="198C9B50" w14:textId="77777777" w:rsidR="009D720C" w:rsidRDefault="00000000">
      <w:pPr>
        <w:spacing w:line="20" w:lineRule="exact"/>
        <w:rPr>
          <w:sz w:val="20"/>
          <w:szCs w:val="20"/>
        </w:rPr>
      </w:pPr>
      <w:r>
        <w:rPr>
          <w:noProof/>
          <w:sz w:val="20"/>
          <w:szCs w:val="20"/>
        </w:rPr>
        <w:drawing>
          <wp:anchor distT="0" distB="0" distL="114300" distR="114300" simplePos="0" relativeHeight="251708416" behindDoc="1" locked="0" layoutInCell="0" allowOverlap="1" wp14:anchorId="0216628D" wp14:editId="2FCF767E">
            <wp:simplePos x="0" y="0"/>
            <wp:positionH relativeFrom="column">
              <wp:posOffset>726440</wp:posOffset>
            </wp:positionH>
            <wp:positionV relativeFrom="paragraph">
              <wp:posOffset>3175</wp:posOffset>
            </wp:positionV>
            <wp:extent cx="5648325" cy="1715135"/>
            <wp:effectExtent l="0" t="0" r="0" b="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05"/>
                    <a:srcRect/>
                    <a:stretch>
                      <a:fillRect/>
                    </a:stretch>
                  </pic:blipFill>
                  <pic:spPr bwMode="auto">
                    <a:xfrm>
                      <a:off x="0" y="0"/>
                      <a:ext cx="5648325" cy="1715135"/>
                    </a:xfrm>
                    <a:prstGeom prst="rect">
                      <a:avLst/>
                    </a:prstGeom>
                    <a:noFill/>
                  </pic:spPr>
                </pic:pic>
              </a:graphicData>
            </a:graphic>
          </wp:anchor>
        </w:drawing>
      </w:r>
    </w:p>
    <w:p w14:paraId="422F1DE2" w14:textId="77777777" w:rsidR="009D720C" w:rsidRDefault="009D720C">
      <w:pPr>
        <w:spacing w:line="200" w:lineRule="exact"/>
        <w:rPr>
          <w:sz w:val="20"/>
          <w:szCs w:val="20"/>
        </w:rPr>
      </w:pPr>
    </w:p>
    <w:p w14:paraId="249A4E6E" w14:textId="77777777" w:rsidR="009D720C" w:rsidRDefault="009D720C">
      <w:pPr>
        <w:spacing w:line="200" w:lineRule="exact"/>
        <w:rPr>
          <w:sz w:val="20"/>
          <w:szCs w:val="20"/>
        </w:rPr>
      </w:pPr>
    </w:p>
    <w:p w14:paraId="4EBF97F2" w14:textId="77777777" w:rsidR="009D720C" w:rsidRDefault="009D720C">
      <w:pPr>
        <w:spacing w:line="200" w:lineRule="exact"/>
        <w:rPr>
          <w:sz w:val="20"/>
          <w:szCs w:val="20"/>
        </w:rPr>
      </w:pPr>
    </w:p>
    <w:p w14:paraId="2734EB6B" w14:textId="77777777" w:rsidR="009D720C" w:rsidRDefault="009D720C">
      <w:pPr>
        <w:spacing w:line="200" w:lineRule="exact"/>
        <w:rPr>
          <w:sz w:val="20"/>
          <w:szCs w:val="20"/>
        </w:rPr>
      </w:pPr>
    </w:p>
    <w:p w14:paraId="34382CCE" w14:textId="77777777" w:rsidR="009D720C" w:rsidRDefault="009D720C">
      <w:pPr>
        <w:spacing w:line="200" w:lineRule="exact"/>
        <w:rPr>
          <w:sz w:val="20"/>
          <w:szCs w:val="20"/>
        </w:rPr>
      </w:pPr>
    </w:p>
    <w:p w14:paraId="6A1BB8DE" w14:textId="77777777" w:rsidR="009D720C" w:rsidRDefault="009D720C">
      <w:pPr>
        <w:spacing w:line="200" w:lineRule="exact"/>
        <w:rPr>
          <w:sz w:val="20"/>
          <w:szCs w:val="20"/>
        </w:rPr>
      </w:pPr>
    </w:p>
    <w:p w14:paraId="44901B47" w14:textId="77777777" w:rsidR="009D720C" w:rsidRDefault="009D720C">
      <w:pPr>
        <w:spacing w:line="200" w:lineRule="exact"/>
        <w:rPr>
          <w:sz w:val="20"/>
          <w:szCs w:val="20"/>
        </w:rPr>
      </w:pPr>
    </w:p>
    <w:p w14:paraId="67734B95" w14:textId="77777777" w:rsidR="009D720C" w:rsidRDefault="009D720C">
      <w:pPr>
        <w:spacing w:line="200" w:lineRule="exact"/>
        <w:rPr>
          <w:sz w:val="20"/>
          <w:szCs w:val="20"/>
        </w:rPr>
      </w:pPr>
    </w:p>
    <w:p w14:paraId="4D277655" w14:textId="77777777" w:rsidR="009D720C" w:rsidRDefault="009D720C">
      <w:pPr>
        <w:spacing w:line="200" w:lineRule="exact"/>
        <w:rPr>
          <w:sz w:val="20"/>
          <w:szCs w:val="20"/>
        </w:rPr>
      </w:pPr>
    </w:p>
    <w:p w14:paraId="7DF38799" w14:textId="77777777" w:rsidR="009D720C" w:rsidRDefault="009D720C">
      <w:pPr>
        <w:spacing w:line="200" w:lineRule="exact"/>
        <w:rPr>
          <w:sz w:val="20"/>
          <w:szCs w:val="20"/>
        </w:rPr>
      </w:pPr>
    </w:p>
    <w:p w14:paraId="02A5E7EE" w14:textId="77777777" w:rsidR="009D720C" w:rsidRDefault="009D720C">
      <w:pPr>
        <w:spacing w:line="200" w:lineRule="exact"/>
        <w:rPr>
          <w:sz w:val="20"/>
          <w:szCs w:val="20"/>
        </w:rPr>
      </w:pPr>
    </w:p>
    <w:p w14:paraId="31BF45F1" w14:textId="77777777" w:rsidR="009D720C" w:rsidRDefault="009D720C">
      <w:pPr>
        <w:spacing w:line="200" w:lineRule="exact"/>
        <w:rPr>
          <w:sz w:val="20"/>
          <w:szCs w:val="20"/>
        </w:rPr>
      </w:pPr>
    </w:p>
    <w:p w14:paraId="11EAF60A" w14:textId="77777777" w:rsidR="009D720C" w:rsidRDefault="009D720C">
      <w:pPr>
        <w:spacing w:line="200" w:lineRule="exact"/>
        <w:rPr>
          <w:sz w:val="20"/>
          <w:szCs w:val="20"/>
        </w:rPr>
      </w:pPr>
    </w:p>
    <w:p w14:paraId="7DED8CAF" w14:textId="77777777" w:rsidR="009D720C" w:rsidRDefault="009D720C">
      <w:pPr>
        <w:spacing w:line="200" w:lineRule="exact"/>
        <w:rPr>
          <w:sz w:val="20"/>
          <w:szCs w:val="20"/>
        </w:rPr>
      </w:pPr>
    </w:p>
    <w:p w14:paraId="1D3B187A" w14:textId="77777777" w:rsidR="009D720C" w:rsidRDefault="009D720C">
      <w:pPr>
        <w:spacing w:line="200" w:lineRule="exact"/>
        <w:rPr>
          <w:sz w:val="20"/>
          <w:szCs w:val="20"/>
        </w:rPr>
      </w:pPr>
    </w:p>
    <w:p w14:paraId="7F26C061" w14:textId="77777777" w:rsidR="009D720C" w:rsidRDefault="009D720C">
      <w:pPr>
        <w:spacing w:line="200" w:lineRule="exact"/>
        <w:rPr>
          <w:sz w:val="20"/>
          <w:szCs w:val="20"/>
        </w:rPr>
      </w:pPr>
    </w:p>
    <w:p w14:paraId="0CAF550F" w14:textId="77777777" w:rsidR="009D720C" w:rsidRDefault="009D720C">
      <w:pPr>
        <w:spacing w:line="200" w:lineRule="exact"/>
        <w:rPr>
          <w:sz w:val="20"/>
          <w:szCs w:val="20"/>
        </w:rPr>
      </w:pPr>
    </w:p>
    <w:p w14:paraId="3D5ED1D4" w14:textId="77777777" w:rsidR="009D720C" w:rsidRDefault="009D720C">
      <w:pPr>
        <w:spacing w:line="200" w:lineRule="exact"/>
        <w:rPr>
          <w:sz w:val="20"/>
          <w:szCs w:val="20"/>
        </w:rPr>
      </w:pPr>
    </w:p>
    <w:p w14:paraId="79A48063" w14:textId="77777777" w:rsidR="009D720C" w:rsidRDefault="009D720C">
      <w:pPr>
        <w:spacing w:line="200" w:lineRule="exact"/>
        <w:rPr>
          <w:sz w:val="20"/>
          <w:szCs w:val="20"/>
        </w:rPr>
      </w:pPr>
    </w:p>
    <w:p w14:paraId="36DE5605" w14:textId="77777777" w:rsidR="009D720C" w:rsidRDefault="009D720C">
      <w:pPr>
        <w:spacing w:line="200" w:lineRule="exact"/>
        <w:rPr>
          <w:sz w:val="20"/>
          <w:szCs w:val="20"/>
        </w:rPr>
      </w:pPr>
    </w:p>
    <w:p w14:paraId="0A96C1A1" w14:textId="77777777" w:rsidR="009D720C" w:rsidRDefault="009D720C">
      <w:pPr>
        <w:spacing w:line="200" w:lineRule="exact"/>
        <w:rPr>
          <w:sz w:val="20"/>
          <w:szCs w:val="20"/>
        </w:rPr>
      </w:pPr>
    </w:p>
    <w:p w14:paraId="548EFFB9" w14:textId="77777777" w:rsidR="009D720C" w:rsidRDefault="009D720C">
      <w:pPr>
        <w:spacing w:line="278" w:lineRule="exact"/>
        <w:rPr>
          <w:sz w:val="20"/>
          <w:szCs w:val="20"/>
        </w:rPr>
      </w:pPr>
    </w:p>
    <w:p w14:paraId="0CF54BEE" w14:textId="77777777" w:rsidR="009D720C" w:rsidRDefault="00000000">
      <w:pPr>
        <w:ind w:left="9040"/>
        <w:rPr>
          <w:sz w:val="20"/>
          <w:szCs w:val="20"/>
        </w:rPr>
      </w:pPr>
      <w:r>
        <w:rPr>
          <w:rFonts w:ascii="Calibri" w:eastAsia="Calibri" w:hAnsi="Calibri" w:cs="Calibri"/>
          <w:sz w:val="20"/>
          <w:szCs w:val="20"/>
        </w:rPr>
        <w:t>114</w:t>
      </w:r>
    </w:p>
    <w:p w14:paraId="396E9645" w14:textId="77777777" w:rsidR="009D720C" w:rsidRDefault="009D720C">
      <w:pPr>
        <w:sectPr w:rsidR="009D720C">
          <w:pgSz w:w="11900" w:h="16838"/>
          <w:pgMar w:top="1440" w:right="1006" w:bottom="477" w:left="1440" w:header="0" w:footer="0" w:gutter="0"/>
          <w:cols w:space="720" w:equalWidth="0">
            <w:col w:w="9460"/>
          </w:cols>
        </w:sectPr>
      </w:pPr>
    </w:p>
    <w:p w14:paraId="6287A05E" w14:textId="77777777" w:rsidR="009D720C" w:rsidRDefault="00000000">
      <w:pPr>
        <w:spacing w:line="200" w:lineRule="exact"/>
        <w:rPr>
          <w:sz w:val="20"/>
          <w:szCs w:val="20"/>
        </w:rPr>
      </w:pPr>
      <w:bookmarkStart w:id="114" w:name="page115"/>
      <w:bookmarkEnd w:id="114"/>
      <w:r>
        <w:rPr>
          <w:noProof/>
          <w:sz w:val="20"/>
          <w:szCs w:val="20"/>
        </w:rPr>
        <w:lastRenderedPageBreak/>
        <w:drawing>
          <wp:anchor distT="0" distB="0" distL="114300" distR="114300" simplePos="0" relativeHeight="251709440" behindDoc="1" locked="0" layoutInCell="0" allowOverlap="1" wp14:anchorId="45018D40" wp14:editId="6794BA0C">
            <wp:simplePos x="0" y="0"/>
            <wp:positionH relativeFrom="page">
              <wp:posOffset>1080770</wp:posOffset>
            </wp:positionH>
            <wp:positionV relativeFrom="page">
              <wp:posOffset>476885</wp:posOffset>
            </wp:positionV>
            <wp:extent cx="5800090" cy="1739900"/>
            <wp:effectExtent l="0" t="0" r="0" b="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820250C" w14:textId="77777777" w:rsidR="009D720C" w:rsidRDefault="009D720C">
      <w:pPr>
        <w:spacing w:line="200" w:lineRule="exact"/>
        <w:rPr>
          <w:sz w:val="20"/>
          <w:szCs w:val="20"/>
        </w:rPr>
      </w:pPr>
    </w:p>
    <w:p w14:paraId="5439EA3E" w14:textId="77777777" w:rsidR="009D720C" w:rsidRDefault="009D720C">
      <w:pPr>
        <w:spacing w:line="200" w:lineRule="exact"/>
        <w:rPr>
          <w:sz w:val="20"/>
          <w:szCs w:val="20"/>
        </w:rPr>
      </w:pPr>
    </w:p>
    <w:p w14:paraId="4CDC1ECB" w14:textId="77777777" w:rsidR="009D720C" w:rsidRDefault="009D720C">
      <w:pPr>
        <w:spacing w:line="200" w:lineRule="exact"/>
        <w:rPr>
          <w:sz w:val="20"/>
          <w:szCs w:val="20"/>
        </w:rPr>
      </w:pPr>
    </w:p>
    <w:p w14:paraId="33963C85" w14:textId="77777777" w:rsidR="009D720C" w:rsidRDefault="009D720C">
      <w:pPr>
        <w:spacing w:line="200" w:lineRule="exact"/>
        <w:rPr>
          <w:sz w:val="20"/>
          <w:szCs w:val="20"/>
        </w:rPr>
      </w:pPr>
    </w:p>
    <w:p w14:paraId="259C8DF0" w14:textId="77777777" w:rsidR="009D720C" w:rsidRDefault="009D720C">
      <w:pPr>
        <w:spacing w:line="200" w:lineRule="exact"/>
        <w:rPr>
          <w:sz w:val="20"/>
          <w:szCs w:val="20"/>
        </w:rPr>
      </w:pPr>
    </w:p>
    <w:p w14:paraId="01FDFEF1" w14:textId="77777777" w:rsidR="009D720C" w:rsidRDefault="009D720C">
      <w:pPr>
        <w:spacing w:line="200" w:lineRule="exact"/>
        <w:rPr>
          <w:sz w:val="20"/>
          <w:szCs w:val="20"/>
        </w:rPr>
      </w:pPr>
    </w:p>
    <w:p w14:paraId="082A135C" w14:textId="77777777" w:rsidR="009D720C" w:rsidRDefault="009D720C">
      <w:pPr>
        <w:spacing w:line="200" w:lineRule="exact"/>
        <w:rPr>
          <w:sz w:val="20"/>
          <w:szCs w:val="20"/>
        </w:rPr>
      </w:pPr>
    </w:p>
    <w:p w14:paraId="51355F8E" w14:textId="77777777" w:rsidR="009D720C" w:rsidRDefault="009D720C">
      <w:pPr>
        <w:spacing w:line="200" w:lineRule="exact"/>
        <w:rPr>
          <w:sz w:val="20"/>
          <w:szCs w:val="20"/>
        </w:rPr>
      </w:pPr>
    </w:p>
    <w:p w14:paraId="079F9EBA" w14:textId="77777777" w:rsidR="009D720C" w:rsidRDefault="009D720C">
      <w:pPr>
        <w:spacing w:line="280" w:lineRule="exact"/>
        <w:rPr>
          <w:sz w:val="20"/>
          <w:szCs w:val="20"/>
        </w:rPr>
      </w:pPr>
    </w:p>
    <w:p w14:paraId="1198E917" w14:textId="77777777" w:rsidR="009D720C" w:rsidRDefault="00000000">
      <w:pPr>
        <w:spacing w:line="235" w:lineRule="auto"/>
        <w:ind w:left="1040" w:hanging="93"/>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29 - P</w:t>
      </w:r>
      <w:r>
        <w:rPr>
          <w:rFonts w:ascii="Arial" w:eastAsia="Arial" w:hAnsi="Arial" w:cs="Arial"/>
          <w:b/>
          <w:bCs/>
          <w:sz w:val="18"/>
          <w:szCs w:val="18"/>
        </w:rPr>
        <w:t>ORCENTAGEM DE PROFESSORES DOS ANOS FINAIS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F</w:t>
      </w:r>
      <w:r>
        <w:rPr>
          <w:rFonts w:ascii="Arial" w:eastAsia="Arial" w:hAnsi="Arial" w:cs="Arial"/>
          <w:b/>
          <w:bCs/>
          <w:sz w:val="18"/>
          <w:szCs w:val="18"/>
        </w:rPr>
        <w:t>UNDAMENTAL QUE TEM</w:t>
      </w:r>
      <w:r>
        <w:rPr>
          <w:rFonts w:ascii="Arial" w:eastAsia="Arial" w:hAnsi="Arial" w:cs="Arial"/>
          <w:b/>
          <w:bCs/>
          <w:sz w:val="24"/>
          <w:szCs w:val="24"/>
        </w:rPr>
        <w:t xml:space="preserve"> L</w:t>
      </w:r>
      <w:r>
        <w:rPr>
          <w:rFonts w:ascii="Arial" w:eastAsia="Arial" w:hAnsi="Arial" w:cs="Arial"/>
          <w:b/>
          <w:bCs/>
          <w:sz w:val="18"/>
          <w:szCs w:val="18"/>
        </w:rPr>
        <w:t>ICENCENCIATURA NA ÁREA EM QUE ATUAM</w:t>
      </w:r>
    </w:p>
    <w:p w14:paraId="3232CE94" w14:textId="77777777" w:rsidR="009D720C" w:rsidRDefault="00000000">
      <w:pPr>
        <w:spacing w:line="20" w:lineRule="exact"/>
        <w:rPr>
          <w:sz w:val="20"/>
          <w:szCs w:val="20"/>
        </w:rPr>
      </w:pPr>
      <w:r>
        <w:rPr>
          <w:noProof/>
          <w:sz w:val="20"/>
          <w:szCs w:val="20"/>
        </w:rPr>
        <w:drawing>
          <wp:anchor distT="0" distB="0" distL="114300" distR="114300" simplePos="0" relativeHeight="251710464" behindDoc="1" locked="0" layoutInCell="0" allowOverlap="1" wp14:anchorId="4FB24A7B" wp14:editId="05E02EA6">
            <wp:simplePos x="0" y="0"/>
            <wp:positionH relativeFrom="column">
              <wp:posOffset>726440</wp:posOffset>
            </wp:positionH>
            <wp:positionV relativeFrom="paragraph">
              <wp:posOffset>3810</wp:posOffset>
            </wp:positionV>
            <wp:extent cx="5659755" cy="1737360"/>
            <wp:effectExtent l="0" t="0" r="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06"/>
                    <a:srcRect/>
                    <a:stretch>
                      <a:fillRect/>
                    </a:stretch>
                  </pic:blipFill>
                  <pic:spPr bwMode="auto">
                    <a:xfrm>
                      <a:off x="0" y="0"/>
                      <a:ext cx="5659755" cy="1737360"/>
                    </a:xfrm>
                    <a:prstGeom prst="rect">
                      <a:avLst/>
                    </a:prstGeom>
                    <a:noFill/>
                  </pic:spPr>
                </pic:pic>
              </a:graphicData>
            </a:graphic>
          </wp:anchor>
        </w:drawing>
      </w:r>
    </w:p>
    <w:p w14:paraId="622BD895" w14:textId="77777777" w:rsidR="009D720C" w:rsidRDefault="009D720C">
      <w:pPr>
        <w:spacing w:line="200" w:lineRule="exact"/>
        <w:rPr>
          <w:sz w:val="20"/>
          <w:szCs w:val="20"/>
        </w:rPr>
      </w:pPr>
    </w:p>
    <w:p w14:paraId="4720BDA5" w14:textId="77777777" w:rsidR="009D720C" w:rsidRDefault="009D720C">
      <w:pPr>
        <w:spacing w:line="200" w:lineRule="exact"/>
        <w:rPr>
          <w:sz w:val="20"/>
          <w:szCs w:val="20"/>
        </w:rPr>
      </w:pPr>
    </w:p>
    <w:p w14:paraId="4E1843E6" w14:textId="77777777" w:rsidR="009D720C" w:rsidRDefault="009D720C">
      <w:pPr>
        <w:spacing w:line="200" w:lineRule="exact"/>
        <w:rPr>
          <w:sz w:val="20"/>
          <w:szCs w:val="20"/>
        </w:rPr>
      </w:pPr>
    </w:p>
    <w:p w14:paraId="13F1AA0C" w14:textId="77777777" w:rsidR="009D720C" w:rsidRDefault="009D720C">
      <w:pPr>
        <w:spacing w:line="200" w:lineRule="exact"/>
        <w:rPr>
          <w:sz w:val="20"/>
          <w:szCs w:val="20"/>
        </w:rPr>
      </w:pPr>
    </w:p>
    <w:p w14:paraId="39153985" w14:textId="77777777" w:rsidR="009D720C" w:rsidRDefault="009D720C">
      <w:pPr>
        <w:spacing w:line="200" w:lineRule="exact"/>
        <w:rPr>
          <w:sz w:val="20"/>
          <w:szCs w:val="20"/>
        </w:rPr>
      </w:pPr>
    </w:p>
    <w:p w14:paraId="7E4C6EC4" w14:textId="77777777" w:rsidR="009D720C" w:rsidRDefault="009D720C">
      <w:pPr>
        <w:spacing w:line="200" w:lineRule="exact"/>
        <w:rPr>
          <w:sz w:val="20"/>
          <w:szCs w:val="20"/>
        </w:rPr>
      </w:pPr>
    </w:p>
    <w:p w14:paraId="55425208" w14:textId="77777777" w:rsidR="009D720C" w:rsidRDefault="009D720C">
      <w:pPr>
        <w:spacing w:line="200" w:lineRule="exact"/>
        <w:rPr>
          <w:sz w:val="20"/>
          <w:szCs w:val="20"/>
        </w:rPr>
      </w:pPr>
    </w:p>
    <w:p w14:paraId="6C51EE6C" w14:textId="77777777" w:rsidR="009D720C" w:rsidRDefault="009D720C">
      <w:pPr>
        <w:spacing w:line="200" w:lineRule="exact"/>
        <w:rPr>
          <w:sz w:val="20"/>
          <w:szCs w:val="20"/>
        </w:rPr>
      </w:pPr>
    </w:p>
    <w:p w14:paraId="1E348632" w14:textId="77777777" w:rsidR="009D720C" w:rsidRDefault="009D720C">
      <w:pPr>
        <w:spacing w:line="200" w:lineRule="exact"/>
        <w:rPr>
          <w:sz w:val="20"/>
          <w:szCs w:val="20"/>
        </w:rPr>
      </w:pPr>
    </w:p>
    <w:p w14:paraId="600CE170" w14:textId="77777777" w:rsidR="009D720C" w:rsidRDefault="009D720C">
      <w:pPr>
        <w:spacing w:line="200" w:lineRule="exact"/>
        <w:rPr>
          <w:sz w:val="20"/>
          <w:szCs w:val="20"/>
        </w:rPr>
      </w:pPr>
    </w:p>
    <w:p w14:paraId="69316525" w14:textId="77777777" w:rsidR="009D720C" w:rsidRDefault="009D720C">
      <w:pPr>
        <w:spacing w:line="200" w:lineRule="exact"/>
        <w:rPr>
          <w:sz w:val="20"/>
          <w:szCs w:val="20"/>
        </w:rPr>
      </w:pPr>
    </w:p>
    <w:p w14:paraId="27022604" w14:textId="77777777" w:rsidR="009D720C" w:rsidRDefault="009D720C">
      <w:pPr>
        <w:spacing w:line="200" w:lineRule="exact"/>
        <w:rPr>
          <w:sz w:val="20"/>
          <w:szCs w:val="20"/>
        </w:rPr>
      </w:pPr>
    </w:p>
    <w:p w14:paraId="18793EAC" w14:textId="77777777" w:rsidR="009D720C" w:rsidRDefault="009D720C">
      <w:pPr>
        <w:spacing w:line="200" w:lineRule="exact"/>
        <w:rPr>
          <w:sz w:val="20"/>
          <w:szCs w:val="20"/>
        </w:rPr>
      </w:pPr>
    </w:p>
    <w:p w14:paraId="7E661071" w14:textId="77777777" w:rsidR="009D720C" w:rsidRDefault="009D720C">
      <w:pPr>
        <w:spacing w:line="200" w:lineRule="exact"/>
        <w:rPr>
          <w:sz w:val="20"/>
          <w:szCs w:val="20"/>
        </w:rPr>
      </w:pPr>
    </w:p>
    <w:p w14:paraId="2C91B597" w14:textId="77777777" w:rsidR="009D720C" w:rsidRDefault="009D720C">
      <w:pPr>
        <w:spacing w:line="200" w:lineRule="exact"/>
        <w:rPr>
          <w:sz w:val="20"/>
          <w:szCs w:val="20"/>
        </w:rPr>
      </w:pPr>
    </w:p>
    <w:p w14:paraId="6CF0231E" w14:textId="77777777" w:rsidR="009D720C" w:rsidRDefault="009D720C">
      <w:pPr>
        <w:spacing w:line="376" w:lineRule="exact"/>
        <w:rPr>
          <w:sz w:val="20"/>
          <w:szCs w:val="20"/>
        </w:rPr>
      </w:pPr>
    </w:p>
    <w:p w14:paraId="538017C1" w14:textId="77777777" w:rsidR="009D720C" w:rsidRDefault="00000000">
      <w:pPr>
        <w:spacing w:line="235" w:lineRule="auto"/>
        <w:ind w:left="2420" w:right="80" w:hanging="1404"/>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30 - P</w:t>
      </w:r>
      <w:r>
        <w:rPr>
          <w:rFonts w:ascii="Arial" w:eastAsia="Arial" w:hAnsi="Arial" w:cs="Arial"/>
          <w:b/>
          <w:bCs/>
          <w:sz w:val="18"/>
          <w:szCs w:val="18"/>
        </w:rPr>
        <w:t>ORCENTAGEM DE PROFESSORES DO</w:t>
      </w:r>
      <w:r>
        <w:rPr>
          <w:rFonts w:ascii="Arial" w:eastAsia="Arial" w:hAnsi="Arial" w:cs="Arial"/>
          <w:b/>
          <w:bCs/>
          <w:sz w:val="24"/>
          <w:szCs w:val="24"/>
        </w:rPr>
        <w:t xml:space="preserve"> E</w:t>
      </w:r>
      <w:r>
        <w:rPr>
          <w:rFonts w:ascii="Arial" w:eastAsia="Arial" w:hAnsi="Arial" w:cs="Arial"/>
          <w:b/>
          <w:bCs/>
          <w:sz w:val="18"/>
          <w:szCs w:val="18"/>
        </w:rPr>
        <w:t>NSINO</w:t>
      </w:r>
      <w:r>
        <w:rPr>
          <w:rFonts w:ascii="Arial" w:eastAsia="Arial" w:hAnsi="Arial" w:cs="Arial"/>
          <w:b/>
          <w:bCs/>
          <w:sz w:val="24"/>
          <w:szCs w:val="24"/>
        </w:rPr>
        <w:t xml:space="preserve"> M</w:t>
      </w:r>
      <w:r>
        <w:rPr>
          <w:rFonts w:ascii="Arial" w:eastAsia="Arial" w:hAnsi="Arial" w:cs="Arial"/>
          <w:b/>
          <w:bCs/>
          <w:sz w:val="18"/>
          <w:szCs w:val="18"/>
        </w:rPr>
        <w:t>ÉDIO QUE TEM</w:t>
      </w:r>
      <w:r>
        <w:rPr>
          <w:rFonts w:ascii="Arial" w:eastAsia="Arial" w:hAnsi="Arial" w:cs="Arial"/>
          <w:b/>
          <w:bCs/>
          <w:sz w:val="24"/>
          <w:szCs w:val="24"/>
        </w:rPr>
        <w:t xml:space="preserve"> L</w:t>
      </w:r>
      <w:r>
        <w:rPr>
          <w:rFonts w:ascii="Arial" w:eastAsia="Arial" w:hAnsi="Arial" w:cs="Arial"/>
          <w:b/>
          <w:bCs/>
          <w:sz w:val="18"/>
          <w:szCs w:val="18"/>
        </w:rPr>
        <w:t>ICENCENCIATURA NA ÁREA EM QUE ATUAM</w:t>
      </w:r>
    </w:p>
    <w:p w14:paraId="741C29A4" w14:textId="77777777" w:rsidR="009D720C" w:rsidRDefault="00000000">
      <w:pPr>
        <w:spacing w:line="20" w:lineRule="exact"/>
        <w:rPr>
          <w:sz w:val="20"/>
          <w:szCs w:val="20"/>
        </w:rPr>
      </w:pPr>
      <w:r>
        <w:rPr>
          <w:noProof/>
          <w:sz w:val="20"/>
          <w:szCs w:val="20"/>
        </w:rPr>
        <w:drawing>
          <wp:anchor distT="0" distB="0" distL="114300" distR="114300" simplePos="0" relativeHeight="251711488" behindDoc="1" locked="0" layoutInCell="0" allowOverlap="1" wp14:anchorId="046A413E" wp14:editId="7B559E11">
            <wp:simplePos x="0" y="0"/>
            <wp:positionH relativeFrom="column">
              <wp:posOffset>915035</wp:posOffset>
            </wp:positionH>
            <wp:positionV relativeFrom="paragraph">
              <wp:posOffset>163195</wp:posOffset>
            </wp:positionV>
            <wp:extent cx="4902200" cy="1880235"/>
            <wp:effectExtent l="0" t="0" r="0" b="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07"/>
                    <a:srcRect/>
                    <a:stretch>
                      <a:fillRect/>
                    </a:stretch>
                  </pic:blipFill>
                  <pic:spPr bwMode="auto">
                    <a:xfrm>
                      <a:off x="0" y="0"/>
                      <a:ext cx="4902200" cy="1880235"/>
                    </a:xfrm>
                    <a:prstGeom prst="rect">
                      <a:avLst/>
                    </a:prstGeom>
                    <a:noFill/>
                  </pic:spPr>
                </pic:pic>
              </a:graphicData>
            </a:graphic>
          </wp:anchor>
        </w:drawing>
      </w:r>
    </w:p>
    <w:p w14:paraId="7776734F" w14:textId="77777777" w:rsidR="009D720C" w:rsidRDefault="009D720C">
      <w:pPr>
        <w:spacing w:line="200" w:lineRule="exact"/>
        <w:rPr>
          <w:sz w:val="20"/>
          <w:szCs w:val="20"/>
        </w:rPr>
      </w:pPr>
    </w:p>
    <w:p w14:paraId="16328BEC" w14:textId="77777777" w:rsidR="009D720C" w:rsidRDefault="009D720C">
      <w:pPr>
        <w:spacing w:line="200" w:lineRule="exact"/>
        <w:rPr>
          <w:sz w:val="20"/>
          <w:szCs w:val="20"/>
        </w:rPr>
      </w:pPr>
    </w:p>
    <w:p w14:paraId="2C2E97B4" w14:textId="77777777" w:rsidR="009D720C" w:rsidRDefault="009D720C">
      <w:pPr>
        <w:spacing w:line="200" w:lineRule="exact"/>
        <w:rPr>
          <w:sz w:val="20"/>
          <w:szCs w:val="20"/>
        </w:rPr>
      </w:pPr>
    </w:p>
    <w:p w14:paraId="127EAC5C" w14:textId="77777777" w:rsidR="009D720C" w:rsidRDefault="009D720C">
      <w:pPr>
        <w:spacing w:line="200" w:lineRule="exact"/>
        <w:rPr>
          <w:sz w:val="20"/>
          <w:szCs w:val="20"/>
        </w:rPr>
      </w:pPr>
    </w:p>
    <w:p w14:paraId="20A70257" w14:textId="77777777" w:rsidR="009D720C" w:rsidRDefault="009D720C">
      <w:pPr>
        <w:spacing w:line="200" w:lineRule="exact"/>
        <w:rPr>
          <w:sz w:val="20"/>
          <w:szCs w:val="20"/>
        </w:rPr>
      </w:pPr>
    </w:p>
    <w:p w14:paraId="421190EF" w14:textId="77777777" w:rsidR="009D720C" w:rsidRDefault="009D720C">
      <w:pPr>
        <w:spacing w:line="200" w:lineRule="exact"/>
        <w:rPr>
          <w:sz w:val="20"/>
          <w:szCs w:val="20"/>
        </w:rPr>
      </w:pPr>
    </w:p>
    <w:p w14:paraId="36F1E5AF" w14:textId="77777777" w:rsidR="009D720C" w:rsidRDefault="009D720C">
      <w:pPr>
        <w:spacing w:line="200" w:lineRule="exact"/>
        <w:rPr>
          <w:sz w:val="20"/>
          <w:szCs w:val="20"/>
        </w:rPr>
      </w:pPr>
    </w:p>
    <w:p w14:paraId="790541A3" w14:textId="77777777" w:rsidR="009D720C" w:rsidRDefault="009D720C">
      <w:pPr>
        <w:spacing w:line="200" w:lineRule="exact"/>
        <w:rPr>
          <w:sz w:val="20"/>
          <w:szCs w:val="20"/>
        </w:rPr>
      </w:pPr>
    </w:p>
    <w:p w14:paraId="59B40CF7" w14:textId="77777777" w:rsidR="009D720C" w:rsidRDefault="009D720C">
      <w:pPr>
        <w:spacing w:line="200" w:lineRule="exact"/>
        <w:rPr>
          <w:sz w:val="20"/>
          <w:szCs w:val="20"/>
        </w:rPr>
      </w:pPr>
    </w:p>
    <w:p w14:paraId="6B623838" w14:textId="77777777" w:rsidR="009D720C" w:rsidRDefault="009D720C">
      <w:pPr>
        <w:spacing w:line="200" w:lineRule="exact"/>
        <w:rPr>
          <w:sz w:val="20"/>
          <w:szCs w:val="20"/>
        </w:rPr>
      </w:pPr>
    </w:p>
    <w:p w14:paraId="3213AA0A" w14:textId="77777777" w:rsidR="009D720C" w:rsidRDefault="009D720C">
      <w:pPr>
        <w:spacing w:line="200" w:lineRule="exact"/>
        <w:rPr>
          <w:sz w:val="20"/>
          <w:szCs w:val="20"/>
        </w:rPr>
      </w:pPr>
    </w:p>
    <w:p w14:paraId="376F187A" w14:textId="77777777" w:rsidR="009D720C" w:rsidRDefault="009D720C">
      <w:pPr>
        <w:spacing w:line="200" w:lineRule="exact"/>
        <w:rPr>
          <w:sz w:val="20"/>
          <w:szCs w:val="20"/>
        </w:rPr>
      </w:pPr>
    </w:p>
    <w:p w14:paraId="3C0AC7CD" w14:textId="77777777" w:rsidR="009D720C" w:rsidRDefault="009D720C">
      <w:pPr>
        <w:spacing w:line="200" w:lineRule="exact"/>
        <w:rPr>
          <w:sz w:val="20"/>
          <w:szCs w:val="20"/>
        </w:rPr>
      </w:pPr>
    </w:p>
    <w:p w14:paraId="049FE841" w14:textId="77777777" w:rsidR="009D720C" w:rsidRDefault="009D720C">
      <w:pPr>
        <w:spacing w:line="200" w:lineRule="exact"/>
        <w:rPr>
          <w:sz w:val="20"/>
          <w:szCs w:val="20"/>
        </w:rPr>
      </w:pPr>
    </w:p>
    <w:p w14:paraId="059DC4DB" w14:textId="77777777" w:rsidR="009D720C" w:rsidRDefault="009D720C">
      <w:pPr>
        <w:spacing w:line="200" w:lineRule="exact"/>
        <w:rPr>
          <w:sz w:val="20"/>
          <w:szCs w:val="20"/>
        </w:rPr>
      </w:pPr>
    </w:p>
    <w:p w14:paraId="1095C4BA" w14:textId="77777777" w:rsidR="009D720C" w:rsidRDefault="009D720C">
      <w:pPr>
        <w:spacing w:line="200" w:lineRule="exact"/>
        <w:rPr>
          <w:sz w:val="20"/>
          <w:szCs w:val="20"/>
        </w:rPr>
      </w:pPr>
    </w:p>
    <w:p w14:paraId="5CA8CBC4" w14:textId="77777777" w:rsidR="009D720C" w:rsidRDefault="009D720C">
      <w:pPr>
        <w:spacing w:line="200" w:lineRule="exact"/>
        <w:rPr>
          <w:sz w:val="20"/>
          <w:szCs w:val="20"/>
        </w:rPr>
      </w:pPr>
    </w:p>
    <w:p w14:paraId="529E00E2" w14:textId="77777777" w:rsidR="009D720C" w:rsidRDefault="009D720C">
      <w:pPr>
        <w:spacing w:line="200" w:lineRule="exact"/>
        <w:rPr>
          <w:sz w:val="20"/>
          <w:szCs w:val="20"/>
        </w:rPr>
      </w:pPr>
    </w:p>
    <w:p w14:paraId="1294C069" w14:textId="77777777" w:rsidR="009D720C" w:rsidRDefault="009D720C">
      <w:pPr>
        <w:spacing w:line="200" w:lineRule="exact"/>
        <w:rPr>
          <w:sz w:val="20"/>
          <w:szCs w:val="20"/>
        </w:rPr>
      </w:pPr>
    </w:p>
    <w:p w14:paraId="6FA63B9B" w14:textId="77777777" w:rsidR="009D720C" w:rsidRDefault="009D720C">
      <w:pPr>
        <w:spacing w:line="200" w:lineRule="exact"/>
        <w:rPr>
          <w:sz w:val="20"/>
          <w:szCs w:val="20"/>
        </w:rPr>
      </w:pPr>
    </w:p>
    <w:p w14:paraId="5749A3BE" w14:textId="77777777" w:rsidR="009D720C" w:rsidRDefault="009D720C">
      <w:pPr>
        <w:spacing w:line="200" w:lineRule="exact"/>
        <w:rPr>
          <w:sz w:val="20"/>
          <w:szCs w:val="20"/>
        </w:rPr>
      </w:pPr>
    </w:p>
    <w:p w14:paraId="3F1B825F" w14:textId="77777777" w:rsidR="009D720C" w:rsidRDefault="009D720C">
      <w:pPr>
        <w:spacing w:line="200" w:lineRule="exact"/>
        <w:rPr>
          <w:sz w:val="20"/>
          <w:szCs w:val="20"/>
        </w:rPr>
      </w:pPr>
    </w:p>
    <w:p w14:paraId="1D6541E4" w14:textId="77777777" w:rsidR="009D720C" w:rsidRDefault="009D720C">
      <w:pPr>
        <w:spacing w:line="200" w:lineRule="exact"/>
        <w:rPr>
          <w:sz w:val="20"/>
          <w:szCs w:val="20"/>
        </w:rPr>
      </w:pPr>
    </w:p>
    <w:p w14:paraId="509D9754" w14:textId="77777777" w:rsidR="009D720C" w:rsidRDefault="009D720C">
      <w:pPr>
        <w:spacing w:line="200" w:lineRule="exact"/>
        <w:rPr>
          <w:sz w:val="20"/>
          <w:szCs w:val="20"/>
        </w:rPr>
      </w:pPr>
    </w:p>
    <w:p w14:paraId="48C340A4" w14:textId="77777777" w:rsidR="009D720C" w:rsidRDefault="009D720C">
      <w:pPr>
        <w:spacing w:line="200" w:lineRule="exact"/>
        <w:rPr>
          <w:sz w:val="20"/>
          <w:szCs w:val="20"/>
        </w:rPr>
      </w:pPr>
    </w:p>
    <w:p w14:paraId="0593A63A" w14:textId="77777777" w:rsidR="009D720C" w:rsidRDefault="009D720C">
      <w:pPr>
        <w:spacing w:line="200" w:lineRule="exact"/>
        <w:rPr>
          <w:sz w:val="20"/>
          <w:szCs w:val="20"/>
        </w:rPr>
      </w:pPr>
    </w:p>
    <w:p w14:paraId="0C5CBFF6" w14:textId="77777777" w:rsidR="009D720C" w:rsidRDefault="009D720C">
      <w:pPr>
        <w:spacing w:line="200" w:lineRule="exact"/>
        <w:rPr>
          <w:sz w:val="20"/>
          <w:szCs w:val="20"/>
        </w:rPr>
      </w:pPr>
    </w:p>
    <w:p w14:paraId="5D3CFF61" w14:textId="77777777" w:rsidR="009D720C" w:rsidRDefault="009D720C">
      <w:pPr>
        <w:spacing w:line="200" w:lineRule="exact"/>
        <w:rPr>
          <w:sz w:val="20"/>
          <w:szCs w:val="20"/>
        </w:rPr>
      </w:pPr>
    </w:p>
    <w:p w14:paraId="081E233A" w14:textId="77777777" w:rsidR="009D720C" w:rsidRDefault="009D720C">
      <w:pPr>
        <w:spacing w:line="200" w:lineRule="exact"/>
        <w:rPr>
          <w:sz w:val="20"/>
          <w:szCs w:val="20"/>
        </w:rPr>
      </w:pPr>
    </w:p>
    <w:p w14:paraId="073A2CA2" w14:textId="77777777" w:rsidR="009D720C" w:rsidRDefault="009D720C">
      <w:pPr>
        <w:spacing w:line="200" w:lineRule="exact"/>
        <w:rPr>
          <w:sz w:val="20"/>
          <w:szCs w:val="20"/>
        </w:rPr>
      </w:pPr>
    </w:p>
    <w:p w14:paraId="5DCEFE0B" w14:textId="77777777" w:rsidR="009D720C" w:rsidRDefault="009D720C">
      <w:pPr>
        <w:spacing w:line="200" w:lineRule="exact"/>
        <w:rPr>
          <w:sz w:val="20"/>
          <w:szCs w:val="20"/>
        </w:rPr>
      </w:pPr>
    </w:p>
    <w:p w14:paraId="68F4D8DD" w14:textId="77777777" w:rsidR="009D720C" w:rsidRDefault="009D720C">
      <w:pPr>
        <w:spacing w:line="200" w:lineRule="exact"/>
        <w:rPr>
          <w:sz w:val="20"/>
          <w:szCs w:val="20"/>
        </w:rPr>
      </w:pPr>
    </w:p>
    <w:p w14:paraId="14309391" w14:textId="77777777" w:rsidR="009D720C" w:rsidRDefault="009D720C">
      <w:pPr>
        <w:spacing w:line="200" w:lineRule="exact"/>
        <w:rPr>
          <w:sz w:val="20"/>
          <w:szCs w:val="20"/>
        </w:rPr>
      </w:pPr>
    </w:p>
    <w:p w14:paraId="2699F021" w14:textId="77777777" w:rsidR="009D720C" w:rsidRDefault="009D720C">
      <w:pPr>
        <w:spacing w:line="200" w:lineRule="exact"/>
        <w:rPr>
          <w:sz w:val="20"/>
          <w:szCs w:val="20"/>
        </w:rPr>
      </w:pPr>
    </w:p>
    <w:p w14:paraId="7A9DDC47" w14:textId="77777777" w:rsidR="009D720C" w:rsidRDefault="009D720C">
      <w:pPr>
        <w:spacing w:line="200" w:lineRule="exact"/>
        <w:rPr>
          <w:sz w:val="20"/>
          <w:szCs w:val="20"/>
        </w:rPr>
      </w:pPr>
    </w:p>
    <w:p w14:paraId="15189C23" w14:textId="77777777" w:rsidR="009D720C" w:rsidRDefault="009D720C">
      <w:pPr>
        <w:spacing w:line="200" w:lineRule="exact"/>
        <w:rPr>
          <w:sz w:val="20"/>
          <w:szCs w:val="20"/>
        </w:rPr>
      </w:pPr>
    </w:p>
    <w:p w14:paraId="6C2AA66E" w14:textId="77777777" w:rsidR="009D720C" w:rsidRDefault="009D720C">
      <w:pPr>
        <w:spacing w:line="336" w:lineRule="exact"/>
        <w:rPr>
          <w:sz w:val="20"/>
          <w:szCs w:val="20"/>
        </w:rPr>
      </w:pPr>
    </w:p>
    <w:p w14:paraId="3B3FC13F" w14:textId="77777777" w:rsidR="009D720C" w:rsidRDefault="00000000">
      <w:pPr>
        <w:ind w:left="9040"/>
        <w:rPr>
          <w:sz w:val="20"/>
          <w:szCs w:val="20"/>
        </w:rPr>
      </w:pPr>
      <w:r>
        <w:rPr>
          <w:rFonts w:ascii="Calibri" w:eastAsia="Calibri" w:hAnsi="Calibri" w:cs="Calibri"/>
          <w:sz w:val="20"/>
          <w:szCs w:val="20"/>
        </w:rPr>
        <w:t>115</w:t>
      </w:r>
    </w:p>
    <w:p w14:paraId="17E56E52" w14:textId="77777777" w:rsidR="009D720C" w:rsidRDefault="009D720C">
      <w:pPr>
        <w:sectPr w:rsidR="009D720C">
          <w:pgSz w:w="11900" w:h="16838"/>
          <w:pgMar w:top="1440" w:right="1026" w:bottom="477" w:left="1440" w:header="0" w:footer="0" w:gutter="0"/>
          <w:cols w:space="720" w:equalWidth="0">
            <w:col w:w="9440"/>
          </w:cols>
        </w:sectPr>
      </w:pPr>
    </w:p>
    <w:p w14:paraId="57C610DC" w14:textId="77777777" w:rsidR="009D720C" w:rsidRDefault="00000000">
      <w:pPr>
        <w:spacing w:line="200" w:lineRule="exact"/>
        <w:rPr>
          <w:sz w:val="20"/>
          <w:szCs w:val="20"/>
        </w:rPr>
      </w:pPr>
      <w:bookmarkStart w:id="115" w:name="page116"/>
      <w:bookmarkEnd w:id="115"/>
      <w:r>
        <w:rPr>
          <w:noProof/>
          <w:sz w:val="20"/>
          <w:szCs w:val="20"/>
        </w:rPr>
        <w:lastRenderedPageBreak/>
        <w:drawing>
          <wp:anchor distT="0" distB="0" distL="114300" distR="114300" simplePos="0" relativeHeight="251712512" behindDoc="1" locked="0" layoutInCell="0" allowOverlap="1" wp14:anchorId="1E9DFB5F" wp14:editId="2DC13578">
            <wp:simplePos x="0" y="0"/>
            <wp:positionH relativeFrom="page">
              <wp:posOffset>1080770</wp:posOffset>
            </wp:positionH>
            <wp:positionV relativeFrom="page">
              <wp:posOffset>476885</wp:posOffset>
            </wp:positionV>
            <wp:extent cx="5800090" cy="1739900"/>
            <wp:effectExtent l="0" t="0" r="0" b="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481B64A" w14:textId="77777777" w:rsidR="009D720C" w:rsidRDefault="009D720C">
      <w:pPr>
        <w:spacing w:line="200" w:lineRule="exact"/>
        <w:rPr>
          <w:sz w:val="20"/>
          <w:szCs w:val="20"/>
        </w:rPr>
      </w:pPr>
    </w:p>
    <w:p w14:paraId="5F3B2413" w14:textId="77777777" w:rsidR="009D720C" w:rsidRDefault="009D720C">
      <w:pPr>
        <w:spacing w:line="200" w:lineRule="exact"/>
        <w:rPr>
          <w:sz w:val="20"/>
          <w:szCs w:val="20"/>
        </w:rPr>
      </w:pPr>
    </w:p>
    <w:p w14:paraId="7AE3DC05" w14:textId="77777777" w:rsidR="009D720C" w:rsidRDefault="009D720C">
      <w:pPr>
        <w:spacing w:line="200" w:lineRule="exact"/>
        <w:rPr>
          <w:sz w:val="20"/>
          <w:szCs w:val="20"/>
        </w:rPr>
      </w:pPr>
    </w:p>
    <w:p w14:paraId="127C93F8" w14:textId="77777777" w:rsidR="009D720C" w:rsidRDefault="009D720C">
      <w:pPr>
        <w:spacing w:line="200" w:lineRule="exact"/>
        <w:rPr>
          <w:sz w:val="20"/>
          <w:szCs w:val="20"/>
        </w:rPr>
      </w:pPr>
    </w:p>
    <w:p w14:paraId="50455727" w14:textId="77777777" w:rsidR="009D720C" w:rsidRDefault="009D720C">
      <w:pPr>
        <w:spacing w:line="200" w:lineRule="exact"/>
        <w:rPr>
          <w:sz w:val="20"/>
          <w:szCs w:val="20"/>
        </w:rPr>
      </w:pPr>
    </w:p>
    <w:p w14:paraId="0F2D46A4" w14:textId="77777777" w:rsidR="009D720C" w:rsidRDefault="009D720C">
      <w:pPr>
        <w:spacing w:line="200" w:lineRule="exact"/>
        <w:rPr>
          <w:sz w:val="20"/>
          <w:szCs w:val="20"/>
        </w:rPr>
      </w:pPr>
    </w:p>
    <w:p w14:paraId="56FBC264" w14:textId="77777777" w:rsidR="009D720C" w:rsidRDefault="009D720C">
      <w:pPr>
        <w:spacing w:line="200" w:lineRule="exact"/>
        <w:rPr>
          <w:sz w:val="20"/>
          <w:szCs w:val="20"/>
        </w:rPr>
      </w:pPr>
    </w:p>
    <w:p w14:paraId="135D54BE" w14:textId="77777777" w:rsidR="009D720C" w:rsidRDefault="009D720C">
      <w:pPr>
        <w:spacing w:line="200" w:lineRule="exact"/>
        <w:rPr>
          <w:sz w:val="20"/>
          <w:szCs w:val="20"/>
        </w:rPr>
      </w:pPr>
    </w:p>
    <w:p w14:paraId="7E88AB67" w14:textId="77777777" w:rsidR="009D720C" w:rsidRDefault="009D720C">
      <w:pPr>
        <w:spacing w:line="271" w:lineRule="exact"/>
        <w:rPr>
          <w:sz w:val="20"/>
          <w:szCs w:val="20"/>
        </w:rPr>
      </w:pPr>
    </w:p>
    <w:p w14:paraId="5C2478F7" w14:textId="77777777" w:rsidR="009D720C" w:rsidRDefault="00000000">
      <w:pPr>
        <w:ind w:left="220"/>
        <w:rPr>
          <w:sz w:val="20"/>
          <w:szCs w:val="20"/>
        </w:rPr>
      </w:pPr>
      <w:r>
        <w:rPr>
          <w:rFonts w:ascii="Arial" w:eastAsia="Arial" w:hAnsi="Arial" w:cs="Arial"/>
          <w:b/>
          <w:bCs/>
          <w:color w:val="252525"/>
          <w:sz w:val="24"/>
          <w:szCs w:val="24"/>
        </w:rPr>
        <w:t>4.3.6.2 Formação Continuada e Pós Graduação</w:t>
      </w:r>
    </w:p>
    <w:p w14:paraId="7E4180F5" w14:textId="77777777" w:rsidR="009D720C" w:rsidRDefault="009D720C">
      <w:pPr>
        <w:spacing w:line="200" w:lineRule="exact"/>
        <w:rPr>
          <w:sz w:val="20"/>
          <w:szCs w:val="20"/>
        </w:rPr>
      </w:pPr>
    </w:p>
    <w:p w14:paraId="31FD200E" w14:textId="77777777" w:rsidR="009D720C" w:rsidRDefault="009D720C">
      <w:pPr>
        <w:spacing w:line="224" w:lineRule="exact"/>
        <w:rPr>
          <w:sz w:val="20"/>
          <w:szCs w:val="20"/>
        </w:rPr>
      </w:pPr>
    </w:p>
    <w:p w14:paraId="56C38609" w14:textId="77777777" w:rsidR="009D720C" w:rsidRDefault="00000000">
      <w:pPr>
        <w:spacing w:line="235" w:lineRule="auto"/>
        <w:ind w:left="3840" w:right="40" w:hanging="2868"/>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31 – P</w:t>
      </w:r>
      <w:r>
        <w:rPr>
          <w:rFonts w:ascii="Arial" w:eastAsia="Arial" w:hAnsi="Arial" w:cs="Arial"/>
          <w:b/>
          <w:bCs/>
          <w:sz w:val="18"/>
          <w:szCs w:val="18"/>
        </w:rPr>
        <w:t>ORCENTAGEM DE PROFESSORES DA</w:t>
      </w:r>
      <w:r>
        <w:rPr>
          <w:rFonts w:ascii="Arial" w:eastAsia="Arial" w:hAnsi="Arial" w:cs="Arial"/>
          <w:b/>
          <w:bCs/>
          <w:sz w:val="24"/>
          <w:szCs w:val="24"/>
        </w:rPr>
        <w:t xml:space="preserve"> E</w:t>
      </w:r>
      <w:r>
        <w:rPr>
          <w:rFonts w:ascii="Arial" w:eastAsia="Arial" w:hAnsi="Arial" w:cs="Arial"/>
          <w:b/>
          <w:bCs/>
          <w:sz w:val="18"/>
          <w:szCs w:val="18"/>
        </w:rPr>
        <w:t>DUCAÇÃO</w:t>
      </w:r>
      <w:r>
        <w:rPr>
          <w:rFonts w:ascii="Arial" w:eastAsia="Arial" w:hAnsi="Arial" w:cs="Arial"/>
          <w:b/>
          <w:bCs/>
          <w:sz w:val="24"/>
          <w:szCs w:val="24"/>
        </w:rPr>
        <w:t xml:space="preserve"> B</w:t>
      </w:r>
      <w:r>
        <w:rPr>
          <w:rFonts w:ascii="Arial" w:eastAsia="Arial" w:hAnsi="Arial" w:cs="Arial"/>
          <w:b/>
          <w:bCs/>
          <w:sz w:val="18"/>
          <w:szCs w:val="18"/>
        </w:rPr>
        <w:t>ÁSICA COM</w:t>
      </w:r>
      <w:r>
        <w:rPr>
          <w:rFonts w:ascii="Arial" w:eastAsia="Arial" w:hAnsi="Arial" w:cs="Arial"/>
          <w:b/>
          <w:bCs/>
          <w:sz w:val="24"/>
          <w:szCs w:val="24"/>
        </w:rPr>
        <w:t xml:space="preserve"> P</w:t>
      </w:r>
      <w:r>
        <w:rPr>
          <w:rFonts w:ascii="Arial" w:eastAsia="Arial" w:hAnsi="Arial" w:cs="Arial"/>
          <w:b/>
          <w:bCs/>
          <w:sz w:val="18"/>
          <w:szCs w:val="18"/>
        </w:rPr>
        <w:t>ÓS</w:t>
      </w:r>
      <w:r>
        <w:rPr>
          <w:rFonts w:ascii="Arial" w:eastAsia="Arial" w:hAnsi="Arial" w:cs="Arial"/>
          <w:b/>
          <w:bCs/>
          <w:sz w:val="24"/>
          <w:szCs w:val="24"/>
        </w:rPr>
        <w:t>-G</w:t>
      </w:r>
      <w:r>
        <w:rPr>
          <w:rFonts w:ascii="Arial" w:eastAsia="Arial" w:hAnsi="Arial" w:cs="Arial"/>
          <w:b/>
          <w:bCs/>
          <w:sz w:val="18"/>
          <w:szCs w:val="18"/>
        </w:rPr>
        <w:t>RADUAÇÃO</w:t>
      </w:r>
    </w:p>
    <w:p w14:paraId="25F9F604" w14:textId="77777777" w:rsidR="009D720C" w:rsidRDefault="00000000">
      <w:pPr>
        <w:spacing w:line="20" w:lineRule="exact"/>
        <w:rPr>
          <w:sz w:val="20"/>
          <w:szCs w:val="20"/>
        </w:rPr>
      </w:pPr>
      <w:r>
        <w:rPr>
          <w:noProof/>
          <w:sz w:val="20"/>
          <w:szCs w:val="20"/>
        </w:rPr>
        <w:drawing>
          <wp:anchor distT="0" distB="0" distL="114300" distR="114300" simplePos="0" relativeHeight="251713536" behindDoc="1" locked="0" layoutInCell="0" allowOverlap="1" wp14:anchorId="682CFAC8" wp14:editId="209DC1B8">
            <wp:simplePos x="0" y="0"/>
            <wp:positionH relativeFrom="column">
              <wp:posOffset>726440</wp:posOffset>
            </wp:positionH>
            <wp:positionV relativeFrom="paragraph">
              <wp:posOffset>3810</wp:posOffset>
            </wp:positionV>
            <wp:extent cx="5383530" cy="1821180"/>
            <wp:effectExtent l="0" t="0" r="0" b="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08"/>
                    <a:srcRect/>
                    <a:stretch>
                      <a:fillRect/>
                    </a:stretch>
                  </pic:blipFill>
                  <pic:spPr bwMode="auto">
                    <a:xfrm>
                      <a:off x="0" y="0"/>
                      <a:ext cx="5383530" cy="1821180"/>
                    </a:xfrm>
                    <a:prstGeom prst="rect">
                      <a:avLst/>
                    </a:prstGeom>
                    <a:noFill/>
                  </pic:spPr>
                </pic:pic>
              </a:graphicData>
            </a:graphic>
          </wp:anchor>
        </w:drawing>
      </w:r>
    </w:p>
    <w:p w14:paraId="015FBCC4" w14:textId="77777777" w:rsidR="009D720C" w:rsidRDefault="009D720C">
      <w:pPr>
        <w:spacing w:line="200" w:lineRule="exact"/>
        <w:rPr>
          <w:sz w:val="20"/>
          <w:szCs w:val="20"/>
        </w:rPr>
      </w:pPr>
    </w:p>
    <w:p w14:paraId="50D95F5A" w14:textId="77777777" w:rsidR="009D720C" w:rsidRDefault="009D720C">
      <w:pPr>
        <w:spacing w:line="200" w:lineRule="exact"/>
        <w:rPr>
          <w:sz w:val="20"/>
          <w:szCs w:val="20"/>
        </w:rPr>
      </w:pPr>
    </w:p>
    <w:p w14:paraId="3E2BE9B8" w14:textId="77777777" w:rsidR="009D720C" w:rsidRDefault="009D720C">
      <w:pPr>
        <w:spacing w:line="200" w:lineRule="exact"/>
        <w:rPr>
          <w:sz w:val="20"/>
          <w:szCs w:val="20"/>
        </w:rPr>
      </w:pPr>
    </w:p>
    <w:p w14:paraId="35B21DF9" w14:textId="77777777" w:rsidR="009D720C" w:rsidRDefault="009D720C">
      <w:pPr>
        <w:spacing w:line="200" w:lineRule="exact"/>
        <w:rPr>
          <w:sz w:val="20"/>
          <w:szCs w:val="20"/>
        </w:rPr>
      </w:pPr>
    </w:p>
    <w:p w14:paraId="0D34A30A" w14:textId="77777777" w:rsidR="009D720C" w:rsidRDefault="009D720C">
      <w:pPr>
        <w:spacing w:line="200" w:lineRule="exact"/>
        <w:rPr>
          <w:sz w:val="20"/>
          <w:szCs w:val="20"/>
        </w:rPr>
      </w:pPr>
    </w:p>
    <w:p w14:paraId="375F7859" w14:textId="77777777" w:rsidR="009D720C" w:rsidRDefault="009D720C">
      <w:pPr>
        <w:spacing w:line="200" w:lineRule="exact"/>
        <w:rPr>
          <w:sz w:val="20"/>
          <w:szCs w:val="20"/>
        </w:rPr>
      </w:pPr>
    </w:p>
    <w:p w14:paraId="6498AD45" w14:textId="77777777" w:rsidR="009D720C" w:rsidRDefault="009D720C">
      <w:pPr>
        <w:spacing w:line="200" w:lineRule="exact"/>
        <w:rPr>
          <w:sz w:val="20"/>
          <w:szCs w:val="20"/>
        </w:rPr>
      </w:pPr>
    </w:p>
    <w:p w14:paraId="503C2015" w14:textId="77777777" w:rsidR="009D720C" w:rsidRDefault="009D720C">
      <w:pPr>
        <w:spacing w:line="200" w:lineRule="exact"/>
        <w:rPr>
          <w:sz w:val="20"/>
          <w:szCs w:val="20"/>
        </w:rPr>
      </w:pPr>
    </w:p>
    <w:p w14:paraId="2DA7B4AD" w14:textId="77777777" w:rsidR="009D720C" w:rsidRDefault="009D720C">
      <w:pPr>
        <w:spacing w:line="200" w:lineRule="exact"/>
        <w:rPr>
          <w:sz w:val="20"/>
          <w:szCs w:val="20"/>
        </w:rPr>
      </w:pPr>
    </w:p>
    <w:p w14:paraId="15CB0BAB" w14:textId="77777777" w:rsidR="009D720C" w:rsidRDefault="009D720C">
      <w:pPr>
        <w:spacing w:line="200" w:lineRule="exact"/>
        <w:rPr>
          <w:sz w:val="20"/>
          <w:szCs w:val="20"/>
        </w:rPr>
      </w:pPr>
    </w:p>
    <w:p w14:paraId="298B6927" w14:textId="77777777" w:rsidR="009D720C" w:rsidRDefault="009D720C">
      <w:pPr>
        <w:spacing w:line="200" w:lineRule="exact"/>
        <w:rPr>
          <w:sz w:val="20"/>
          <w:szCs w:val="20"/>
        </w:rPr>
      </w:pPr>
    </w:p>
    <w:p w14:paraId="644DC253" w14:textId="77777777" w:rsidR="009D720C" w:rsidRDefault="009D720C">
      <w:pPr>
        <w:spacing w:line="200" w:lineRule="exact"/>
        <w:rPr>
          <w:sz w:val="20"/>
          <w:szCs w:val="20"/>
        </w:rPr>
      </w:pPr>
    </w:p>
    <w:p w14:paraId="1624DD18" w14:textId="77777777" w:rsidR="009D720C" w:rsidRDefault="009D720C">
      <w:pPr>
        <w:spacing w:line="200" w:lineRule="exact"/>
        <w:rPr>
          <w:sz w:val="20"/>
          <w:szCs w:val="20"/>
        </w:rPr>
      </w:pPr>
    </w:p>
    <w:p w14:paraId="1F42ADA0" w14:textId="77777777" w:rsidR="009D720C" w:rsidRDefault="009D720C">
      <w:pPr>
        <w:spacing w:line="200" w:lineRule="exact"/>
        <w:rPr>
          <w:sz w:val="20"/>
          <w:szCs w:val="20"/>
        </w:rPr>
      </w:pPr>
    </w:p>
    <w:p w14:paraId="5C0B86AD" w14:textId="77777777" w:rsidR="009D720C" w:rsidRDefault="009D720C">
      <w:pPr>
        <w:spacing w:line="200" w:lineRule="exact"/>
        <w:rPr>
          <w:sz w:val="20"/>
          <w:szCs w:val="20"/>
        </w:rPr>
      </w:pPr>
    </w:p>
    <w:p w14:paraId="413A737D" w14:textId="77777777" w:rsidR="009D720C" w:rsidRDefault="009D720C">
      <w:pPr>
        <w:spacing w:line="200" w:lineRule="exact"/>
        <w:rPr>
          <w:sz w:val="20"/>
          <w:szCs w:val="20"/>
        </w:rPr>
      </w:pPr>
    </w:p>
    <w:p w14:paraId="7A6D57AD" w14:textId="77777777" w:rsidR="009D720C" w:rsidRDefault="009D720C">
      <w:pPr>
        <w:spacing w:line="200" w:lineRule="exact"/>
        <w:rPr>
          <w:sz w:val="20"/>
          <w:szCs w:val="20"/>
        </w:rPr>
      </w:pPr>
    </w:p>
    <w:p w14:paraId="4FC97CCF" w14:textId="77777777" w:rsidR="009D720C" w:rsidRDefault="009D720C">
      <w:pPr>
        <w:spacing w:line="200" w:lineRule="exact"/>
        <w:rPr>
          <w:sz w:val="20"/>
          <w:szCs w:val="20"/>
        </w:rPr>
      </w:pPr>
    </w:p>
    <w:p w14:paraId="7FC5FFDD" w14:textId="77777777" w:rsidR="009D720C" w:rsidRDefault="009D720C">
      <w:pPr>
        <w:spacing w:line="351" w:lineRule="exact"/>
        <w:rPr>
          <w:sz w:val="20"/>
          <w:szCs w:val="20"/>
        </w:rPr>
      </w:pPr>
    </w:p>
    <w:p w14:paraId="69F5CC5A" w14:textId="77777777" w:rsidR="009D720C" w:rsidRDefault="00000000">
      <w:pPr>
        <w:ind w:left="28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32 – T</w:t>
      </w:r>
      <w:r>
        <w:rPr>
          <w:rFonts w:ascii="Arial" w:eastAsia="Arial" w:hAnsi="Arial" w:cs="Arial"/>
          <w:b/>
          <w:bCs/>
          <w:sz w:val="18"/>
          <w:szCs w:val="18"/>
        </w:rPr>
        <w:t>IPOS DE</w:t>
      </w:r>
      <w:r>
        <w:rPr>
          <w:rFonts w:ascii="Arial" w:eastAsia="Arial" w:hAnsi="Arial" w:cs="Arial"/>
          <w:b/>
          <w:bCs/>
          <w:sz w:val="24"/>
          <w:szCs w:val="24"/>
        </w:rPr>
        <w:t xml:space="preserve"> P</w:t>
      </w:r>
      <w:r>
        <w:rPr>
          <w:rFonts w:ascii="Arial" w:eastAsia="Arial" w:hAnsi="Arial" w:cs="Arial"/>
          <w:b/>
          <w:bCs/>
          <w:sz w:val="18"/>
          <w:szCs w:val="18"/>
        </w:rPr>
        <w:t>ÓS</w:t>
      </w:r>
      <w:r>
        <w:rPr>
          <w:rFonts w:ascii="Arial" w:eastAsia="Arial" w:hAnsi="Arial" w:cs="Arial"/>
          <w:b/>
          <w:bCs/>
          <w:sz w:val="24"/>
          <w:szCs w:val="24"/>
        </w:rPr>
        <w:t>-G</w:t>
      </w:r>
      <w:r>
        <w:rPr>
          <w:rFonts w:ascii="Arial" w:eastAsia="Arial" w:hAnsi="Arial" w:cs="Arial"/>
          <w:b/>
          <w:bCs/>
          <w:sz w:val="18"/>
          <w:szCs w:val="18"/>
        </w:rPr>
        <w:t>RADUAÇÃO</w:t>
      </w:r>
    </w:p>
    <w:p w14:paraId="15AD7755" w14:textId="77777777" w:rsidR="009D720C" w:rsidRDefault="00000000">
      <w:pPr>
        <w:spacing w:line="20" w:lineRule="exact"/>
        <w:rPr>
          <w:sz w:val="20"/>
          <w:szCs w:val="20"/>
        </w:rPr>
      </w:pPr>
      <w:r>
        <w:rPr>
          <w:noProof/>
          <w:sz w:val="20"/>
          <w:szCs w:val="20"/>
        </w:rPr>
        <w:drawing>
          <wp:anchor distT="0" distB="0" distL="114300" distR="114300" simplePos="0" relativeHeight="251714560" behindDoc="1" locked="0" layoutInCell="0" allowOverlap="1" wp14:anchorId="5F1D7B5F" wp14:editId="0912C8F3">
            <wp:simplePos x="0" y="0"/>
            <wp:positionH relativeFrom="column">
              <wp:posOffset>357505</wp:posOffset>
            </wp:positionH>
            <wp:positionV relativeFrom="paragraph">
              <wp:posOffset>2540</wp:posOffset>
            </wp:positionV>
            <wp:extent cx="5447665" cy="1965960"/>
            <wp:effectExtent l="0" t="0" r="0" b="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09"/>
                    <a:srcRect/>
                    <a:stretch>
                      <a:fillRect/>
                    </a:stretch>
                  </pic:blipFill>
                  <pic:spPr bwMode="auto">
                    <a:xfrm>
                      <a:off x="0" y="0"/>
                      <a:ext cx="5447665" cy="1965960"/>
                    </a:xfrm>
                    <a:prstGeom prst="rect">
                      <a:avLst/>
                    </a:prstGeom>
                    <a:noFill/>
                  </pic:spPr>
                </pic:pic>
              </a:graphicData>
            </a:graphic>
          </wp:anchor>
        </w:drawing>
      </w:r>
    </w:p>
    <w:p w14:paraId="3AC7BB2A" w14:textId="77777777" w:rsidR="009D720C" w:rsidRDefault="009D720C">
      <w:pPr>
        <w:spacing w:line="200" w:lineRule="exact"/>
        <w:rPr>
          <w:sz w:val="20"/>
          <w:szCs w:val="20"/>
        </w:rPr>
      </w:pPr>
    </w:p>
    <w:p w14:paraId="1B641872" w14:textId="77777777" w:rsidR="009D720C" w:rsidRDefault="009D720C">
      <w:pPr>
        <w:spacing w:line="200" w:lineRule="exact"/>
        <w:rPr>
          <w:sz w:val="20"/>
          <w:szCs w:val="20"/>
        </w:rPr>
      </w:pPr>
    </w:p>
    <w:p w14:paraId="6A0A8D40" w14:textId="77777777" w:rsidR="009D720C" w:rsidRDefault="009D720C">
      <w:pPr>
        <w:spacing w:line="200" w:lineRule="exact"/>
        <w:rPr>
          <w:sz w:val="20"/>
          <w:szCs w:val="20"/>
        </w:rPr>
      </w:pPr>
    </w:p>
    <w:p w14:paraId="31D9C72A" w14:textId="77777777" w:rsidR="009D720C" w:rsidRDefault="009D720C">
      <w:pPr>
        <w:spacing w:line="200" w:lineRule="exact"/>
        <w:rPr>
          <w:sz w:val="20"/>
          <w:szCs w:val="20"/>
        </w:rPr>
      </w:pPr>
    </w:p>
    <w:p w14:paraId="0ABA53DA" w14:textId="77777777" w:rsidR="009D720C" w:rsidRDefault="009D720C">
      <w:pPr>
        <w:spacing w:line="200" w:lineRule="exact"/>
        <w:rPr>
          <w:sz w:val="20"/>
          <w:szCs w:val="20"/>
        </w:rPr>
      </w:pPr>
    </w:p>
    <w:p w14:paraId="292F9183" w14:textId="77777777" w:rsidR="009D720C" w:rsidRDefault="009D720C">
      <w:pPr>
        <w:spacing w:line="200" w:lineRule="exact"/>
        <w:rPr>
          <w:sz w:val="20"/>
          <w:szCs w:val="20"/>
        </w:rPr>
      </w:pPr>
    </w:p>
    <w:p w14:paraId="20EE14BA" w14:textId="77777777" w:rsidR="009D720C" w:rsidRDefault="009D720C">
      <w:pPr>
        <w:spacing w:line="200" w:lineRule="exact"/>
        <w:rPr>
          <w:sz w:val="20"/>
          <w:szCs w:val="20"/>
        </w:rPr>
      </w:pPr>
    </w:p>
    <w:p w14:paraId="689DD7A5" w14:textId="77777777" w:rsidR="009D720C" w:rsidRDefault="009D720C">
      <w:pPr>
        <w:spacing w:line="200" w:lineRule="exact"/>
        <w:rPr>
          <w:sz w:val="20"/>
          <w:szCs w:val="20"/>
        </w:rPr>
      </w:pPr>
    </w:p>
    <w:p w14:paraId="0A66B800" w14:textId="77777777" w:rsidR="009D720C" w:rsidRDefault="009D720C">
      <w:pPr>
        <w:spacing w:line="200" w:lineRule="exact"/>
        <w:rPr>
          <w:sz w:val="20"/>
          <w:szCs w:val="20"/>
        </w:rPr>
      </w:pPr>
    </w:p>
    <w:p w14:paraId="21AD906C" w14:textId="77777777" w:rsidR="009D720C" w:rsidRDefault="009D720C">
      <w:pPr>
        <w:spacing w:line="200" w:lineRule="exact"/>
        <w:rPr>
          <w:sz w:val="20"/>
          <w:szCs w:val="20"/>
        </w:rPr>
      </w:pPr>
    </w:p>
    <w:p w14:paraId="1A8A5076" w14:textId="77777777" w:rsidR="009D720C" w:rsidRDefault="009D720C">
      <w:pPr>
        <w:spacing w:line="200" w:lineRule="exact"/>
        <w:rPr>
          <w:sz w:val="20"/>
          <w:szCs w:val="20"/>
        </w:rPr>
      </w:pPr>
    </w:p>
    <w:p w14:paraId="473D6E72" w14:textId="77777777" w:rsidR="009D720C" w:rsidRDefault="009D720C">
      <w:pPr>
        <w:spacing w:line="200" w:lineRule="exact"/>
        <w:rPr>
          <w:sz w:val="20"/>
          <w:szCs w:val="20"/>
        </w:rPr>
      </w:pPr>
    </w:p>
    <w:p w14:paraId="1AC2F25E" w14:textId="77777777" w:rsidR="009D720C" w:rsidRDefault="009D720C">
      <w:pPr>
        <w:spacing w:line="200" w:lineRule="exact"/>
        <w:rPr>
          <w:sz w:val="20"/>
          <w:szCs w:val="20"/>
        </w:rPr>
      </w:pPr>
    </w:p>
    <w:p w14:paraId="43D8C9A7" w14:textId="77777777" w:rsidR="009D720C" w:rsidRDefault="009D720C">
      <w:pPr>
        <w:spacing w:line="200" w:lineRule="exact"/>
        <w:rPr>
          <w:sz w:val="20"/>
          <w:szCs w:val="20"/>
        </w:rPr>
      </w:pPr>
    </w:p>
    <w:p w14:paraId="6EBCECC6" w14:textId="77777777" w:rsidR="009D720C" w:rsidRDefault="009D720C">
      <w:pPr>
        <w:spacing w:line="200" w:lineRule="exact"/>
        <w:rPr>
          <w:sz w:val="20"/>
          <w:szCs w:val="20"/>
        </w:rPr>
      </w:pPr>
    </w:p>
    <w:p w14:paraId="60D4515A" w14:textId="77777777" w:rsidR="009D720C" w:rsidRDefault="009D720C">
      <w:pPr>
        <w:spacing w:line="200" w:lineRule="exact"/>
        <w:rPr>
          <w:sz w:val="20"/>
          <w:szCs w:val="20"/>
        </w:rPr>
      </w:pPr>
    </w:p>
    <w:p w14:paraId="4C41D96A" w14:textId="77777777" w:rsidR="009D720C" w:rsidRDefault="009D720C">
      <w:pPr>
        <w:spacing w:line="200" w:lineRule="exact"/>
        <w:rPr>
          <w:sz w:val="20"/>
          <w:szCs w:val="20"/>
        </w:rPr>
      </w:pPr>
    </w:p>
    <w:p w14:paraId="153E8AAE" w14:textId="77777777" w:rsidR="009D720C" w:rsidRDefault="009D720C">
      <w:pPr>
        <w:spacing w:line="200" w:lineRule="exact"/>
        <w:rPr>
          <w:sz w:val="20"/>
          <w:szCs w:val="20"/>
        </w:rPr>
      </w:pPr>
    </w:p>
    <w:p w14:paraId="1B5B0084" w14:textId="77777777" w:rsidR="009D720C" w:rsidRDefault="009D720C">
      <w:pPr>
        <w:spacing w:line="307" w:lineRule="exact"/>
        <w:rPr>
          <w:sz w:val="20"/>
          <w:szCs w:val="20"/>
        </w:rPr>
      </w:pPr>
    </w:p>
    <w:p w14:paraId="0D2F907D" w14:textId="77777777" w:rsidR="009D720C" w:rsidRDefault="00000000">
      <w:pPr>
        <w:ind w:left="220"/>
        <w:rPr>
          <w:sz w:val="20"/>
          <w:szCs w:val="20"/>
        </w:rPr>
      </w:pPr>
      <w:r>
        <w:rPr>
          <w:rFonts w:ascii="Arial" w:eastAsia="Arial" w:hAnsi="Arial" w:cs="Arial"/>
          <w:b/>
          <w:bCs/>
          <w:sz w:val="24"/>
          <w:szCs w:val="24"/>
        </w:rPr>
        <w:t>4.3.6.3 Remuneração do Magistério</w:t>
      </w:r>
    </w:p>
    <w:p w14:paraId="74C6B84A" w14:textId="77777777" w:rsidR="009D720C" w:rsidRDefault="009D720C">
      <w:pPr>
        <w:spacing w:line="150" w:lineRule="exact"/>
        <w:rPr>
          <w:sz w:val="20"/>
          <w:szCs w:val="20"/>
        </w:rPr>
      </w:pPr>
    </w:p>
    <w:p w14:paraId="0698E785" w14:textId="77777777" w:rsidR="009D720C" w:rsidRDefault="00000000">
      <w:pPr>
        <w:spacing w:line="357" w:lineRule="auto"/>
        <w:ind w:left="220" w:firstLine="708"/>
        <w:jc w:val="both"/>
        <w:rPr>
          <w:sz w:val="20"/>
          <w:szCs w:val="20"/>
        </w:rPr>
      </w:pPr>
      <w:r>
        <w:rPr>
          <w:rFonts w:ascii="Arial" w:eastAsia="Arial" w:hAnsi="Arial" w:cs="Arial"/>
          <w:sz w:val="24"/>
          <w:szCs w:val="24"/>
        </w:rPr>
        <w:t>Até o sexto ano de vigência do novo PNE as médias salariais entre docentes e não docentes deverão estar equiparadas no Brasil. A valorização é uma meta de universalização e a equiparação salarial deve ser buscada com relação à média estadual, e não com relação à média nacional. Para que isso aconteça é necessário apoio financeiro e suporte da Federação. Pois é meta para dez anos e o governo</w:t>
      </w:r>
    </w:p>
    <w:p w14:paraId="32F69DE0" w14:textId="77777777" w:rsidR="009D720C" w:rsidRDefault="009D720C">
      <w:pPr>
        <w:spacing w:line="149" w:lineRule="exact"/>
        <w:rPr>
          <w:sz w:val="20"/>
          <w:szCs w:val="20"/>
        </w:rPr>
      </w:pPr>
    </w:p>
    <w:p w14:paraId="3A137BEF" w14:textId="77777777" w:rsidR="009D720C" w:rsidRDefault="00000000">
      <w:pPr>
        <w:ind w:left="9040"/>
        <w:rPr>
          <w:sz w:val="20"/>
          <w:szCs w:val="20"/>
        </w:rPr>
      </w:pPr>
      <w:r>
        <w:rPr>
          <w:rFonts w:ascii="Calibri" w:eastAsia="Calibri" w:hAnsi="Calibri" w:cs="Calibri"/>
          <w:sz w:val="20"/>
          <w:szCs w:val="20"/>
        </w:rPr>
        <w:t>116</w:t>
      </w:r>
    </w:p>
    <w:p w14:paraId="18864656" w14:textId="77777777" w:rsidR="009D720C" w:rsidRDefault="009D720C">
      <w:pPr>
        <w:sectPr w:rsidR="009D720C">
          <w:pgSz w:w="11900" w:h="16838"/>
          <w:pgMar w:top="1440" w:right="1026" w:bottom="477" w:left="1440" w:header="0" w:footer="0" w:gutter="0"/>
          <w:cols w:space="720" w:equalWidth="0">
            <w:col w:w="9440"/>
          </w:cols>
        </w:sectPr>
      </w:pPr>
    </w:p>
    <w:p w14:paraId="724501CB" w14:textId="77777777" w:rsidR="009D720C" w:rsidRDefault="00000000">
      <w:pPr>
        <w:spacing w:line="200" w:lineRule="exact"/>
        <w:rPr>
          <w:sz w:val="20"/>
          <w:szCs w:val="20"/>
        </w:rPr>
      </w:pPr>
      <w:bookmarkStart w:id="116" w:name="page117"/>
      <w:bookmarkEnd w:id="116"/>
      <w:r>
        <w:rPr>
          <w:noProof/>
          <w:sz w:val="20"/>
          <w:szCs w:val="20"/>
        </w:rPr>
        <w:lastRenderedPageBreak/>
        <w:drawing>
          <wp:anchor distT="0" distB="0" distL="114300" distR="114300" simplePos="0" relativeHeight="251715584" behindDoc="1" locked="0" layoutInCell="0" allowOverlap="1" wp14:anchorId="30B3D929" wp14:editId="7E9ECD49">
            <wp:simplePos x="0" y="0"/>
            <wp:positionH relativeFrom="page">
              <wp:posOffset>1080770</wp:posOffset>
            </wp:positionH>
            <wp:positionV relativeFrom="page">
              <wp:posOffset>476885</wp:posOffset>
            </wp:positionV>
            <wp:extent cx="5800090" cy="1739900"/>
            <wp:effectExtent l="0" t="0" r="0" b="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C62BD8F" w14:textId="77777777" w:rsidR="009D720C" w:rsidRDefault="009D720C">
      <w:pPr>
        <w:spacing w:line="200" w:lineRule="exact"/>
        <w:rPr>
          <w:sz w:val="20"/>
          <w:szCs w:val="20"/>
        </w:rPr>
      </w:pPr>
    </w:p>
    <w:p w14:paraId="530EF7AE" w14:textId="77777777" w:rsidR="009D720C" w:rsidRDefault="009D720C">
      <w:pPr>
        <w:spacing w:line="200" w:lineRule="exact"/>
        <w:rPr>
          <w:sz w:val="20"/>
          <w:szCs w:val="20"/>
        </w:rPr>
      </w:pPr>
    </w:p>
    <w:p w14:paraId="0040BB29" w14:textId="77777777" w:rsidR="009D720C" w:rsidRDefault="009D720C">
      <w:pPr>
        <w:spacing w:line="200" w:lineRule="exact"/>
        <w:rPr>
          <w:sz w:val="20"/>
          <w:szCs w:val="20"/>
        </w:rPr>
      </w:pPr>
    </w:p>
    <w:p w14:paraId="4E58CB6A" w14:textId="77777777" w:rsidR="009D720C" w:rsidRDefault="009D720C">
      <w:pPr>
        <w:spacing w:line="200" w:lineRule="exact"/>
        <w:rPr>
          <w:sz w:val="20"/>
          <w:szCs w:val="20"/>
        </w:rPr>
      </w:pPr>
    </w:p>
    <w:p w14:paraId="3F809234" w14:textId="77777777" w:rsidR="009D720C" w:rsidRDefault="009D720C">
      <w:pPr>
        <w:spacing w:line="200" w:lineRule="exact"/>
        <w:rPr>
          <w:sz w:val="20"/>
          <w:szCs w:val="20"/>
        </w:rPr>
      </w:pPr>
    </w:p>
    <w:p w14:paraId="42759DF2" w14:textId="77777777" w:rsidR="009D720C" w:rsidRDefault="009D720C">
      <w:pPr>
        <w:spacing w:line="200" w:lineRule="exact"/>
        <w:rPr>
          <w:sz w:val="20"/>
          <w:szCs w:val="20"/>
        </w:rPr>
      </w:pPr>
    </w:p>
    <w:p w14:paraId="35392A93" w14:textId="77777777" w:rsidR="009D720C" w:rsidRDefault="009D720C">
      <w:pPr>
        <w:spacing w:line="200" w:lineRule="exact"/>
        <w:rPr>
          <w:sz w:val="20"/>
          <w:szCs w:val="20"/>
        </w:rPr>
      </w:pPr>
    </w:p>
    <w:p w14:paraId="6D232530" w14:textId="77777777" w:rsidR="009D720C" w:rsidRDefault="009D720C">
      <w:pPr>
        <w:spacing w:line="200" w:lineRule="exact"/>
        <w:rPr>
          <w:sz w:val="20"/>
          <w:szCs w:val="20"/>
        </w:rPr>
      </w:pPr>
    </w:p>
    <w:p w14:paraId="78568FD4" w14:textId="77777777" w:rsidR="009D720C" w:rsidRDefault="009D720C">
      <w:pPr>
        <w:spacing w:line="282" w:lineRule="exact"/>
        <w:rPr>
          <w:sz w:val="20"/>
          <w:szCs w:val="20"/>
        </w:rPr>
      </w:pPr>
    </w:p>
    <w:p w14:paraId="2BD8BFB6" w14:textId="77777777" w:rsidR="009D720C" w:rsidRDefault="00000000">
      <w:pPr>
        <w:spacing w:line="349" w:lineRule="auto"/>
        <w:ind w:left="220" w:right="20"/>
        <w:rPr>
          <w:sz w:val="20"/>
          <w:szCs w:val="20"/>
        </w:rPr>
      </w:pPr>
      <w:r>
        <w:rPr>
          <w:rFonts w:ascii="Arial" w:eastAsia="Arial" w:hAnsi="Arial" w:cs="Arial"/>
          <w:sz w:val="24"/>
          <w:szCs w:val="24"/>
        </w:rPr>
        <w:t>federal terá que criar condições financeiras para que se consiga atingir os objetivos e tornar o profissional do magistério reconhecido.</w:t>
      </w:r>
    </w:p>
    <w:p w14:paraId="353F8129" w14:textId="77777777" w:rsidR="009D720C" w:rsidRDefault="009D720C">
      <w:pPr>
        <w:spacing w:line="368" w:lineRule="exact"/>
        <w:rPr>
          <w:sz w:val="20"/>
          <w:szCs w:val="20"/>
        </w:rPr>
      </w:pPr>
    </w:p>
    <w:p w14:paraId="604AC5C7" w14:textId="77777777" w:rsidR="009D720C" w:rsidRDefault="00000000">
      <w:pPr>
        <w:ind w:left="132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33 - R</w:t>
      </w:r>
      <w:r>
        <w:rPr>
          <w:rFonts w:ascii="Arial" w:eastAsia="Arial" w:hAnsi="Arial" w:cs="Arial"/>
          <w:b/>
          <w:bCs/>
          <w:sz w:val="18"/>
          <w:szCs w:val="18"/>
        </w:rPr>
        <w:t>EMUNERAÇÃO DO</w:t>
      </w:r>
      <w:r>
        <w:rPr>
          <w:rFonts w:ascii="Arial" w:eastAsia="Arial" w:hAnsi="Arial" w:cs="Arial"/>
          <w:b/>
          <w:bCs/>
          <w:sz w:val="24"/>
          <w:szCs w:val="24"/>
        </w:rPr>
        <w:t xml:space="preserve"> M</w:t>
      </w:r>
      <w:r>
        <w:rPr>
          <w:rFonts w:ascii="Arial" w:eastAsia="Arial" w:hAnsi="Arial" w:cs="Arial"/>
          <w:b/>
          <w:bCs/>
          <w:sz w:val="18"/>
          <w:szCs w:val="18"/>
        </w:rPr>
        <w:t>AGISTÉRIO NO</w:t>
      </w:r>
      <w:r>
        <w:rPr>
          <w:rFonts w:ascii="Arial" w:eastAsia="Arial" w:hAnsi="Arial" w:cs="Arial"/>
          <w:b/>
          <w:bCs/>
          <w:sz w:val="24"/>
          <w:szCs w:val="24"/>
        </w:rPr>
        <w:t xml:space="preserve"> M</w:t>
      </w:r>
      <w:r>
        <w:rPr>
          <w:rFonts w:ascii="Arial" w:eastAsia="Arial" w:hAnsi="Arial" w:cs="Arial"/>
          <w:b/>
          <w:bCs/>
          <w:sz w:val="18"/>
          <w:szCs w:val="18"/>
        </w:rPr>
        <w:t>UNICÍPIO EM</w:t>
      </w:r>
      <w:r>
        <w:rPr>
          <w:rFonts w:ascii="Arial" w:eastAsia="Arial" w:hAnsi="Arial" w:cs="Arial"/>
          <w:b/>
          <w:bCs/>
          <w:sz w:val="24"/>
          <w:szCs w:val="24"/>
        </w:rPr>
        <w:t xml:space="preserve"> 2015</w:t>
      </w:r>
    </w:p>
    <w:tbl>
      <w:tblPr>
        <w:tblW w:w="0" w:type="auto"/>
        <w:tblInd w:w="270" w:type="dxa"/>
        <w:tblLayout w:type="fixed"/>
        <w:tblCellMar>
          <w:left w:w="0" w:type="dxa"/>
          <w:right w:w="0" w:type="dxa"/>
        </w:tblCellMar>
        <w:tblLook w:val="04A0" w:firstRow="1" w:lastRow="0" w:firstColumn="1" w:lastColumn="0" w:noHBand="0" w:noVBand="1"/>
      </w:tblPr>
      <w:tblGrid>
        <w:gridCol w:w="2920"/>
        <w:gridCol w:w="3020"/>
        <w:gridCol w:w="3060"/>
      </w:tblGrid>
      <w:tr w:rsidR="009D720C" w14:paraId="3B43D811" w14:textId="77777777">
        <w:trPr>
          <w:trHeight w:val="254"/>
        </w:trPr>
        <w:tc>
          <w:tcPr>
            <w:tcW w:w="2920" w:type="dxa"/>
            <w:tcBorders>
              <w:top w:val="single" w:sz="8" w:space="0" w:color="auto"/>
              <w:left w:val="single" w:sz="8" w:space="0" w:color="auto"/>
              <w:right w:val="single" w:sz="8" w:space="0" w:color="auto"/>
            </w:tcBorders>
            <w:vAlign w:val="bottom"/>
          </w:tcPr>
          <w:p w14:paraId="2F9252DD" w14:textId="77777777" w:rsidR="009D720C" w:rsidRDefault="00000000">
            <w:pPr>
              <w:jc w:val="center"/>
              <w:rPr>
                <w:sz w:val="20"/>
                <w:szCs w:val="20"/>
              </w:rPr>
            </w:pPr>
            <w:r>
              <w:rPr>
                <w:rFonts w:ascii="Arial" w:eastAsia="Arial" w:hAnsi="Arial" w:cs="Arial"/>
                <w:b/>
                <w:bCs/>
              </w:rPr>
              <w:t>Rede de Ensino</w:t>
            </w:r>
          </w:p>
        </w:tc>
        <w:tc>
          <w:tcPr>
            <w:tcW w:w="3020" w:type="dxa"/>
            <w:tcBorders>
              <w:top w:val="single" w:sz="8" w:space="0" w:color="auto"/>
              <w:right w:val="single" w:sz="8" w:space="0" w:color="auto"/>
            </w:tcBorders>
            <w:vAlign w:val="bottom"/>
          </w:tcPr>
          <w:p w14:paraId="1B81AD85" w14:textId="77777777" w:rsidR="009D720C" w:rsidRDefault="00000000">
            <w:pPr>
              <w:jc w:val="center"/>
              <w:rPr>
                <w:sz w:val="20"/>
                <w:szCs w:val="20"/>
              </w:rPr>
            </w:pPr>
            <w:r>
              <w:rPr>
                <w:rFonts w:ascii="Arial" w:eastAsia="Arial" w:hAnsi="Arial" w:cs="Arial"/>
                <w:b/>
                <w:bCs/>
              </w:rPr>
              <w:t>Professor PI</w:t>
            </w:r>
          </w:p>
        </w:tc>
        <w:tc>
          <w:tcPr>
            <w:tcW w:w="3060" w:type="dxa"/>
            <w:tcBorders>
              <w:top w:val="single" w:sz="8" w:space="0" w:color="auto"/>
              <w:right w:val="single" w:sz="8" w:space="0" w:color="auto"/>
            </w:tcBorders>
            <w:vAlign w:val="bottom"/>
          </w:tcPr>
          <w:p w14:paraId="58EA9ADC" w14:textId="77777777" w:rsidR="009D720C" w:rsidRDefault="00000000">
            <w:pPr>
              <w:jc w:val="center"/>
              <w:rPr>
                <w:sz w:val="20"/>
                <w:szCs w:val="20"/>
              </w:rPr>
            </w:pPr>
            <w:r>
              <w:rPr>
                <w:rFonts w:ascii="Arial" w:eastAsia="Arial" w:hAnsi="Arial" w:cs="Arial"/>
                <w:b/>
                <w:bCs/>
              </w:rPr>
              <w:t>Professor PII</w:t>
            </w:r>
          </w:p>
        </w:tc>
      </w:tr>
      <w:tr w:rsidR="009D720C" w14:paraId="6C8E92F8" w14:textId="77777777">
        <w:trPr>
          <w:trHeight w:val="177"/>
        </w:trPr>
        <w:tc>
          <w:tcPr>
            <w:tcW w:w="2920" w:type="dxa"/>
            <w:tcBorders>
              <w:left w:val="single" w:sz="8" w:space="0" w:color="auto"/>
              <w:bottom w:val="single" w:sz="8" w:space="0" w:color="auto"/>
              <w:right w:val="single" w:sz="8" w:space="0" w:color="auto"/>
            </w:tcBorders>
            <w:vAlign w:val="bottom"/>
          </w:tcPr>
          <w:p w14:paraId="34C4DE77" w14:textId="77777777" w:rsidR="009D720C" w:rsidRDefault="009D720C">
            <w:pPr>
              <w:rPr>
                <w:sz w:val="15"/>
                <w:szCs w:val="15"/>
              </w:rPr>
            </w:pPr>
          </w:p>
        </w:tc>
        <w:tc>
          <w:tcPr>
            <w:tcW w:w="3020" w:type="dxa"/>
            <w:tcBorders>
              <w:bottom w:val="single" w:sz="8" w:space="0" w:color="auto"/>
              <w:right w:val="single" w:sz="8" w:space="0" w:color="auto"/>
            </w:tcBorders>
            <w:vAlign w:val="bottom"/>
          </w:tcPr>
          <w:p w14:paraId="7F975058" w14:textId="77777777" w:rsidR="009D720C" w:rsidRDefault="009D720C">
            <w:pPr>
              <w:rPr>
                <w:sz w:val="15"/>
                <w:szCs w:val="15"/>
              </w:rPr>
            </w:pPr>
          </w:p>
        </w:tc>
        <w:tc>
          <w:tcPr>
            <w:tcW w:w="3060" w:type="dxa"/>
            <w:tcBorders>
              <w:bottom w:val="single" w:sz="8" w:space="0" w:color="auto"/>
              <w:right w:val="single" w:sz="8" w:space="0" w:color="auto"/>
            </w:tcBorders>
            <w:vAlign w:val="bottom"/>
          </w:tcPr>
          <w:p w14:paraId="6AF24D5B" w14:textId="77777777" w:rsidR="009D720C" w:rsidRDefault="009D720C">
            <w:pPr>
              <w:rPr>
                <w:sz w:val="15"/>
                <w:szCs w:val="15"/>
              </w:rPr>
            </w:pPr>
          </w:p>
        </w:tc>
      </w:tr>
      <w:tr w:rsidR="009D720C" w14:paraId="4F2B3EBC" w14:textId="77777777">
        <w:trPr>
          <w:trHeight w:val="252"/>
        </w:trPr>
        <w:tc>
          <w:tcPr>
            <w:tcW w:w="2920" w:type="dxa"/>
            <w:tcBorders>
              <w:left w:val="single" w:sz="8" w:space="0" w:color="auto"/>
              <w:right w:val="single" w:sz="8" w:space="0" w:color="auto"/>
            </w:tcBorders>
            <w:vAlign w:val="bottom"/>
          </w:tcPr>
          <w:p w14:paraId="34A91820" w14:textId="77777777" w:rsidR="009D720C" w:rsidRDefault="00000000">
            <w:pPr>
              <w:spacing w:line="251" w:lineRule="exact"/>
              <w:jc w:val="center"/>
              <w:rPr>
                <w:sz w:val="20"/>
                <w:szCs w:val="20"/>
              </w:rPr>
            </w:pPr>
            <w:r>
              <w:rPr>
                <w:rFonts w:ascii="Arial" w:eastAsia="Arial" w:hAnsi="Arial" w:cs="Arial"/>
                <w:w w:val="98"/>
              </w:rPr>
              <w:t>Rede Municipal</w:t>
            </w:r>
          </w:p>
        </w:tc>
        <w:tc>
          <w:tcPr>
            <w:tcW w:w="3020" w:type="dxa"/>
            <w:tcBorders>
              <w:right w:val="single" w:sz="8" w:space="0" w:color="auto"/>
            </w:tcBorders>
            <w:vAlign w:val="bottom"/>
          </w:tcPr>
          <w:p w14:paraId="560F49FB" w14:textId="77777777" w:rsidR="009D720C" w:rsidRDefault="00000000">
            <w:pPr>
              <w:spacing w:line="251" w:lineRule="exact"/>
              <w:jc w:val="center"/>
              <w:rPr>
                <w:sz w:val="20"/>
                <w:szCs w:val="20"/>
              </w:rPr>
            </w:pPr>
            <w:r>
              <w:rPr>
                <w:rFonts w:ascii="Arial" w:eastAsia="Arial" w:hAnsi="Arial" w:cs="Arial"/>
              </w:rPr>
              <w:t>R$1.150,00</w:t>
            </w:r>
          </w:p>
        </w:tc>
        <w:tc>
          <w:tcPr>
            <w:tcW w:w="3060" w:type="dxa"/>
            <w:tcBorders>
              <w:right w:val="single" w:sz="8" w:space="0" w:color="auto"/>
            </w:tcBorders>
            <w:vAlign w:val="bottom"/>
          </w:tcPr>
          <w:p w14:paraId="23961187" w14:textId="77777777" w:rsidR="009D720C" w:rsidRDefault="00000000">
            <w:pPr>
              <w:spacing w:line="251" w:lineRule="exact"/>
              <w:jc w:val="center"/>
              <w:rPr>
                <w:sz w:val="20"/>
                <w:szCs w:val="20"/>
              </w:rPr>
            </w:pPr>
            <w:r>
              <w:rPr>
                <w:rFonts w:ascii="Arial" w:eastAsia="Arial" w:hAnsi="Arial" w:cs="Arial"/>
              </w:rPr>
              <w:t>-</w:t>
            </w:r>
          </w:p>
        </w:tc>
      </w:tr>
      <w:tr w:rsidR="009D720C" w14:paraId="7103B0B5" w14:textId="77777777">
        <w:trPr>
          <w:trHeight w:val="172"/>
        </w:trPr>
        <w:tc>
          <w:tcPr>
            <w:tcW w:w="2920" w:type="dxa"/>
            <w:tcBorders>
              <w:left w:val="single" w:sz="8" w:space="0" w:color="auto"/>
              <w:bottom w:val="single" w:sz="8" w:space="0" w:color="auto"/>
              <w:right w:val="single" w:sz="8" w:space="0" w:color="auto"/>
            </w:tcBorders>
            <w:vAlign w:val="bottom"/>
          </w:tcPr>
          <w:p w14:paraId="49129234" w14:textId="77777777" w:rsidR="009D720C" w:rsidRDefault="009D720C">
            <w:pPr>
              <w:rPr>
                <w:sz w:val="14"/>
                <w:szCs w:val="14"/>
              </w:rPr>
            </w:pPr>
          </w:p>
        </w:tc>
        <w:tc>
          <w:tcPr>
            <w:tcW w:w="3020" w:type="dxa"/>
            <w:tcBorders>
              <w:bottom w:val="single" w:sz="8" w:space="0" w:color="auto"/>
              <w:right w:val="single" w:sz="8" w:space="0" w:color="auto"/>
            </w:tcBorders>
            <w:vAlign w:val="bottom"/>
          </w:tcPr>
          <w:p w14:paraId="687FC1E9" w14:textId="77777777" w:rsidR="009D720C" w:rsidRDefault="009D720C">
            <w:pPr>
              <w:rPr>
                <w:sz w:val="14"/>
                <w:szCs w:val="14"/>
              </w:rPr>
            </w:pPr>
          </w:p>
        </w:tc>
        <w:tc>
          <w:tcPr>
            <w:tcW w:w="3060" w:type="dxa"/>
            <w:tcBorders>
              <w:bottom w:val="single" w:sz="8" w:space="0" w:color="auto"/>
              <w:right w:val="single" w:sz="8" w:space="0" w:color="auto"/>
            </w:tcBorders>
            <w:vAlign w:val="bottom"/>
          </w:tcPr>
          <w:p w14:paraId="083EEC80" w14:textId="77777777" w:rsidR="009D720C" w:rsidRDefault="009D720C">
            <w:pPr>
              <w:rPr>
                <w:sz w:val="14"/>
                <w:szCs w:val="14"/>
              </w:rPr>
            </w:pPr>
          </w:p>
        </w:tc>
      </w:tr>
      <w:tr w:rsidR="009D720C" w14:paraId="7E2A300B" w14:textId="77777777">
        <w:trPr>
          <w:trHeight w:val="249"/>
        </w:trPr>
        <w:tc>
          <w:tcPr>
            <w:tcW w:w="2920" w:type="dxa"/>
            <w:tcBorders>
              <w:left w:val="single" w:sz="8" w:space="0" w:color="auto"/>
              <w:right w:val="single" w:sz="8" w:space="0" w:color="auto"/>
            </w:tcBorders>
            <w:vAlign w:val="bottom"/>
          </w:tcPr>
          <w:p w14:paraId="359EF129" w14:textId="77777777" w:rsidR="009D720C" w:rsidRDefault="00000000">
            <w:pPr>
              <w:spacing w:line="249" w:lineRule="exact"/>
              <w:jc w:val="center"/>
              <w:rPr>
                <w:sz w:val="20"/>
                <w:szCs w:val="20"/>
              </w:rPr>
            </w:pPr>
            <w:r>
              <w:rPr>
                <w:rFonts w:ascii="Arial" w:eastAsia="Arial" w:hAnsi="Arial" w:cs="Arial"/>
              </w:rPr>
              <w:t>Rede Estadual</w:t>
            </w:r>
          </w:p>
        </w:tc>
        <w:tc>
          <w:tcPr>
            <w:tcW w:w="3020" w:type="dxa"/>
            <w:tcBorders>
              <w:right w:val="single" w:sz="8" w:space="0" w:color="auto"/>
            </w:tcBorders>
            <w:vAlign w:val="bottom"/>
          </w:tcPr>
          <w:p w14:paraId="2D9690D5" w14:textId="77777777" w:rsidR="009D720C" w:rsidRDefault="00000000">
            <w:pPr>
              <w:spacing w:line="249" w:lineRule="exact"/>
              <w:jc w:val="center"/>
              <w:rPr>
                <w:sz w:val="20"/>
                <w:szCs w:val="20"/>
              </w:rPr>
            </w:pPr>
            <w:r>
              <w:rPr>
                <w:rFonts w:ascii="Arial" w:eastAsia="Arial" w:hAnsi="Arial" w:cs="Arial"/>
              </w:rPr>
              <w:t>R$1.455,30</w:t>
            </w:r>
          </w:p>
        </w:tc>
        <w:tc>
          <w:tcPr>
            <w:tcW w:w="3060" w:type="dxa"/>
            <w:tcBorders>
              <w:right w:val="single" w:sz="8" w:space="0" w:color="auto"/>
            </w:tcBorders>
            <w:vAlign w:val="bottom"/>
          </w:tcPr>
          <w:p w14:paraId="043EF42E" w14:textId="77777777" w:rsidR="009D720C" w:rsidRDefault="00000000">
            <w:pPr>
              <w:spacing w:line="249" w:lineRule="exact"/>
              <w:jc w:val="center"/>
              <w:rPr>
                <w:sz w:val="20"/>
                <w:szCs w:val="20"/>
              </w:rPr>
            </w:pPr>
            <w:r>
              <w:rPr>
                <w:rFonts w:ascii="Arial" w:eastAsia="Arial" w:hAnsi="Arial" w:cs="Arial"/>
              </w:rPr>
              <w:t>R$ 1.455,30</w:t>
            </w:r>
          </w:p>
        </w:tc>
      </w:tr>
      <w:tr w:rsidR="009D720C" w14:paraId="0B3E781D" w14:textId="77777777">
        <w:trPr>
          <w:trHeight w:val="177"/>
        </w:trPr>
        <w:tc>
          <w:tcPr>
            <w:tcW w:w="2920" w:type="dxa"/>
            <w:tcBorders>
              <w:left w:val="single" w:sz="8" w:space="0" w:color="auto"/>
              <w:bottom w:val="single" w:sz="8" w:space="0" w:color="auto"/>
              <w:right w:val="single" w:sz="8" w:space="0" w:color="auto"/>
            </w:tcBorders>
            <w:vAlign w:val="bottom"/>
          </w:tcPr>
          <w:p w14:paraId="33822410" w14:textId="77777777" w:rsidR="009D720C" w:rsidRDefault="009D720C">
            <w:pPr>
              <w:rPr>
                <w:sz w:val="15"/>
                <w:szCs w:val="15"/>
              </w:rPr>
            </w:pPr>
          </w:p>
        </w:tc>
        <w:tc>
          <w:tcPr>
            <w:tcW w:w="3020" w:type="dxa"/>
            <w:tcBorders>
              <w:bottom w:val="single" w:sz="8" w:space="0" w:color="auto"/>
              <w:right w:val="single" w:sz="8" w:space="0" w:color="auto"/>
            </w:tcBorders>
            <w:vAlign w:val="bottom"/>
          </w:tcPr>
          <w:p w14:paraId="22AE3C47" w14:textId="77777777" w:rsidR="009D720C" w:rsidRDefault="009D720C">
            <w:pPr>
              <w:rPr>
                <w:sz w:val="15"/>
                <w:szCs w:val="15"/>
              </w:rPr>
            </w:pPr>
          </w:p>
        </w:tc>
        <w:tc>
          <w:tcPr>
            <w:tcW w:w="3060" w:type="dxa"/>
            <w:tcBorders>
              <w:bottom w:val="single" w:sz="8" w:space="0" w:color="auto"/>
              <w:right w:val="single" w:sz="8" w:space="0" w:color="auto"/>
            </w:tcBorders>
            <w:vAlign w:val="bottom"/>
          </w:tcPr>
          <w:p w14:paraId="114B27B1" w14:textId="77777777" w:rsidR="009D720C" w:rsidRDefault="009D720C">
            <w:pPr>
              <w:rPr>
                <w:sz w:val="15"/>
                <w:szCs w:val="15"/>
              </w:rPr>
            </w:pPr>
          </w:p>
        </w:tc>
      </w:tr>
    </w:tbl>
    <w:p w14:paraId="76929699" w14:textId="77777777" w:rsidR="009D720C" w:rsidRDefault="009D720C">
      <w:pPr>
        <w:spacing w:line="200" w:lineRule="exact"/>
        <w:rPr>
          <w:sz w:val="20"/>
          <w:szCs w:val="20"/>
        </w:rPr>
      </w:pPr>
    </w:p>
    <w:p w14:paraId="70A84FE9" w14:textId="77777777" w:rsidR="009D720C" w:rsidRDefault="009D720C">
      <w:pPr>
        <w:spacing w:line="200" w:lineRule="exact"/>
        <w:rPr>
          <w:sz w:val="20"/>
          <w:szCs w:val="20"/>
        </w:rPr>
      </w:pPr>
    </w:p>
    <w:p w14:paraId="040E7FE1" w14:textId="77777777" w:rsidR="009D720C" w:rsidRDefault="009D720C">
      <w:pPr>
        <w:spacing w:line="200" w:lineRule="exact"/>
        <w:rPr>
          <w:sz w:val="20"/>
          <w:szCs w:val="20"/>
        </w:rPr>
      </w:pPr>
    </w:p>
    <w:p w14:paraId="3B4C934F" w14:textId="77777777" w:rsidR="009D720C" w:rsidRDefault="009D720C">
      <w:pPr>
        <w:spacing w:line="223" w:lineRule="exact"/>
        <w:rPr>
          <w:sz w:val="20"/>
          <w:szCs w:val="20"/>
        </w:rPr>
      </w:pPr>
    </w:p>
    <w:p w14:paraId="03BC1CDD" w14:textId="77777777" w:rsidR="009D720C" w:rsidRDefault="00000000">
      <w:pPr>
        <w:ind w:left="220"/>
        <w:rPr>
          <w:sz w:val="20"/>
          <w:szCs w:val="20"/>
        </w:rPr>
      </w:pPr>
      <w:r>
        <w:rPr>
          <w:rFonts w:ascii="Arial" w:eastAsia="Arial" w:hAnsi="Arial" w:cs="Arial"/>
          <w:b/>
          <w:bCs/>
          <w:sz w:val="24"/>
          <w:szCs w:val="24"/>
        </w:rPr>
        <w:t>4.3.6.4 Plano de Carreira</w:t>
      </w:r>
    </w:p>
    <w:p w14:paraId="62ABF19F" w14:textId="77777777" w:rsidR="009D720C" w:rsidRDefault="009D720C">
      <w:pPr>
        <w:spacing w:line="150" w:lineRule="exact"/>
        <w:rPr>
          <w:sz w:val="20"/>
          <w:szCs w:val="20"/>
        </w:rPr>
      </w:pPr>
    </w:p>
    <w:p w14:paraId="79614876" w14:textId="77777777" w:rsidR="009D720C" w:rsidRDefault="00000000">
      <w:pPr>
        <w:spacing w:line="358" w:lineRule="auto"/>
        <w:ind w:left="260" w:right="20" w:firstLine="679"/>
        <w:jc w:val="both"/>
        <w:rPr>
          <w:sz w:val="20"/>
          <w:szCs w:val="20"/>
        </w:rPr>
      </w:pPr>
      <w:r>
        <w:rPr>
          <w:rFonts w:ascii="Arial" w:eastAsia="Arial" w:hAnsi="Arial" w:cs="Arial"/>
          <w:sz w:val="24"/>
          <w:szCs w:val="24"/>
        </w:rPr>
        <w:t>Em relação ao Plano de Carreira o PNE previu, em sua meta 18: “assegurar no prazo de 2 anos, a existência de planos de carreira para os profissionais de educação básica e superior pública de todos os sistema de ensino e para o plano de carreira dos profissionais de educação básica pública, tomar como referência o piso salarial nacional profissional, definido em Lei Federal, nos termos do inciso VIII do art. 206 da Constituição Federal.”</w:t>
      </w:r>
    </w:p>
    <w:p w14:paraId="2425BFB2" w14:textId="77777777" w:rsidR="009D720C" w:rsidRDefault="009D720C">
      <w:pPr>
        <w:spacing w:line="127" w:lineRule="exact"/>
        <w:rPr>
          <w:sz w:val="20"/>
          <w:szCs w:val="20"/>
        </w:rPr>
      </w:pPr>
    </w:p>
    <w:p w14:paraId="5737C7A2" w14:textId="77777777" w:rsidR="009D720C" w:rsidRDefault="00000000">
      <w:pPr>
        <w:spacing w:line="355" w:lineRule="auto"/>
        <w:ind w:left="260" w:firstLine="679"/>
        <w:jc w:val="both"/>
        <w:rPr>
          <w:sz w:val="20"/>
          <w:szCs w:val="20"/>
        </w:rPr>
      </w:pPr>
      <w:r>
        <w:rPr>
          <w:rFonts w:ascii="Arial" w:eastAsia="Arial" w:hAnsi="Arial" w:cs="Arial"/>
          <w:sz w:val="24"/>
          <w:szCs w:val="24"/>
        </w:rPr>
        <w:t>O município adota o plano de carreira para os servidores da educação aprovado em 2009, porém não está sendo cumprido. Foi estipulado um prazo para adequação e efetivação do mesmo até dezembro do presente ano.</w:t>
      </w:r>
    </w:p>
    <w:p w14:paraId="11F285FE" w14:textId="77777777" w:rsidR="009D720C" w:rsidRDefault="009D720C">
      <w:pPr>
        <w:spacing w:line="200" w:lineRule="exact"/>
        <w:rPr>
          <w:sz w:val="20"/>
          <w:szCs w:val="20"/>
        </w:rPr>
      </w:pPr>
    </w:p>
    <w:p w14:paraId="200B2995" w14:textId="77777777" w:rsidR="009D720C" w:rsidRDefault="009D720C">
      <w:pPr>
        <w:spacing w:line="200" w:lineRule="exact"/>
        <w:rPr>
          <w:sz w:val="20"/>
          <w:szCs w:val="20"/>
        </w:rPr>
      </w:pPr>
    </w:p>
    <w:p w14:paraId="6746F778" w14:textId="77777777" w:rsidR="009D720C" w:rsidRDefault="009D720C">
      <w:pPr>
        <w:spacing w:line="247" w:lineRule="exact"/>
        <w:rPr>
          <w:sz w:val="20"/>
          <w:szCs w:val="20"/>
        </w:rPr>
      </w:pPr>
    </w:p>
    <w:p w14:paraId="2890953B" w14:textId="77777777" w:rsidR="009D720C" w:rsidRDefault="00000000">
      <w:pPr>
        <w:ind w:left="220"/>
        <w:rPr>
          <w:sz w:val="20"/>
          <w:szCs w:val="20"/>
        </w:rPr>
      </w:pPr>
      <w:r>
        <w:rPr>
          <w:rFonts w:ascii="Arial" w:eastAsia="Arial" w:hAnsi="Arial" w:cs="Arial"/>
          <w:sz w:val="28"/>
          <w:szCs w:val="28"/>
        </w:rPr>
        <w:t>4.3.7  G</w:t>
      </w:r>
      <w:r>
        <w:rPr>
          <w:rFonts w:ascii="Arial" w:eastAsia="Arial" w:hAnsi="Arial" w:cs="Arial"/>
        </w:rPr>
        <w:t>ESTÃO</w:t>
      </w:r>
      <w:r>
        <w:rPr>
          <w:rFonts w:ascii="Arial" w:eastAsia="Arial" w:hAnsi="Arial" w:cs="Arial"/>
          <w:sz w:val="28"/>
          <w:szCs w:val="28"/>
        </w:rPr>
        <w:t xml:space="preserve"> D</w:t>
      </w:r>
      <w:r>
        <w:rPr>
          <w:rFonts w:ascii="Arial" w:eastAsia="Arial" w:hAnsi="Arial" w:cs="Arial"/>
        </w:rPr>
        <w:t>EMOCRÁTICA E</w:t>
      </w:r>
      <w:r>
        <w:rPr>
          <w:rFonts w:ascii="Arial" w:eastAsia="Arial" w:hAnsi="Arial" w:cs="Arial"/>
          <w:sz w:val="28"/>
          <w:szCs w:val="28"/>
        </w:rPr>
        <w:t xml:space="preserve"> P</w:t>
      </w:r>
      <w:r>
        <w:rPr>
          <w:rFonts w:ascii="Arial" w:eastAsia="Arial" w:hAnsi="Arial" w:cs="Arial"/>
        </w:rPr>
        <w:t>ARTICIPAÇÃO</w:t>
      </w:r>
      <w:r>
        <w:rPr>
          <w:rFonts w:ascii="Arial" w:eastAsia="Arial" w:hAnsi="Arial" w:cs="Arial"/>
          <w:sz w:val="28"/>
          <w:szCs w:val="28"/>
        </w:rPr>
        <w:t xml:space="preserve"> S</w:t>
      </w:r>
      <w:r>
        <w:rPr>
          <w:rFonts w:ascii="Arial" w:eastAsia="Arial" w:hAnsi="Arial" w:cs="Arial"/>
        </w:rPr>
        <w:t>OCIAL</w:t>
      </w:r>
    </w:p>
    <w:p w14:paraId="4DB9BBB8" w14:textId="77777777" w:rsidR="009D720C" w:rsidRDefault="009D720C">
      <w:pPr>
        <w:spacing w:line="296" w:lineRule="exact"/>
        <w:rPr>
          <w:sz w:val="20"/>
          <w:szCs w:val="20"/>
        </w:rPr>
      </w:pPr>
    </w:p>
    <w:p w14:paraId="69636007" w14:textId="77777777" w:rsidR="009D720C" w:rsidRDefault="00000000">
      <w:pPr>
        <w:spacing w:line="358" w:lineRule="auto"/>
        <w:ind w:left="220" w:right="20" w:firstLine="708"/>
        <w:jc w:val="both"/>
        <w:rPr>
          <w:sz w:val="20"/>
          <w:szCs w:val="20"/>
        </w:rPr>
      </w:pPr>
      <w:r>
        <w:rPr>
          <w:rFonts w:ascii="Arial" w:eastAsia="Arial" w:hAnsi="Arial" w:cs="Arial"/>
          <w:sz w:val="24"/>
          <w:szCs w:val="24"/>
        </w:rPr>
        <w:t>Os artigos 14 da Lei de Diretrizes e Bases da Educação Nacional e 22 do Plano Nacional de Educação (PNE) indicam que os sistemas de ensino definirão as normas da gestão democrática do ensino público na educação básica, obedecendo aos princípios da participação dos profissionais da educação na elaboração do projeto pedagógico da Escola e a participação das comunidades Escolares e locais em conselhos Escolares.</w:t>
      </w:r>
    </w:p>
    <w:p w14:paraId="2467D2BF" w14:textId="77777777" w:rsidR="009D720C" w:rsidRDefault="009D720C">
      <w:pPr>
        <w:spacing w:line="200" w:lineRule="exact"/>
        <w:rPr>
          <w:sz w:val="20"/>
          <w:szCs w:val="20"/>
        </w:rPr>
      </w:pPr>
    </w:p>
    <w:p w14:paraId="3E0CB9EF" w14:textId="77777777" w:rsidR="009D720C" w:rsidRDefault="009D720C">
      <w:pPr>
        <w:spacing w:line="227" w:lineRule="exact"/>
        <w:rPr>
          <w:sz w:val="20"/>
          <w:szCs w:val="20"/>
        </w:rPr>
      </w:pPr>
    </w:p>
    <w:p w14:paraId="0945E9C8" w14:textId="77777777" w:rsidR="009D720C" w:rsidRDefault="00000000">
      <w:pPr>
        <w:ind w:left="9040"/>
        <w:rPr>
          <w:sz w:val="20"/>
          <w:szCs w:val="20"/>
        </w:rPr>
      </w:pPr>
      <w:r>
        <w:rPr>
          <w:rFonts w:ascii="Calibri" w:eastAsia="Calibri" w:hAnsi="Calibri" w:cs="Calibri"/>
          <w:sz w:val="20"/>
          <w:szCs w:val="20"/>
        </w:rPr>
        <w:t>117</w:t>
      </w:r>
    </w:p>
    <w:p w14:paraId="5A265CF8" w14:textId="77777777" w:rsidR="009D720C" w:rsidRDefault="009D720C">
      <w:pPr>
        <w:sectPr w:rsidR="009D720C">
          <w:pgSz w:w="11900" w:h="16838"/>
          <w:pgMar w:top="1440" w:right="1006" w:bottom="477" w:left="1440" w:header="0" w:footer="0" w:gutter="0"/>
          <w:cols w:space="720" w:equalWidth="0">
            <w:col w:w="9460"/>
          </w:cols>
        </w:sectPr>
      </w:pPr>
    </w:p>
    <w:p w14:paraId="0CC98298" w14:textId="77777777" w:rsidR="009D720C" w:rsidRDefault="00000000">
      <w:pPr>
        <w:spacing w:line="200" w:lineRule="exact"/>
        <w:rPr>
          <w:sz w:val="20"/>
          <w:szCs w:val="20"/>
        </w:rPr>
      </w:pPr>
      <w:bookmarkStart w:id="117" w:name="page118"/>
      <w:bookmarkEnd w:id="117"/>
      <w:r>
        <w:rPr>
          <w:noProof/>
          <w:sz w:val="20"/>
          <w:szCs w:val="20"/>
        </w:rPr>
        <w:lastRenderedPageBreak/>
        <w:drawing>
          <wp:anchor distT="0" distB="0" distL="114300" distR="114300" simplePos="0" relativeHeight="251716608" behindDoc="1" locked="0" layoutInCell="0" allowOverlap="1" wp14:anchorId="2D367018" wp14:editId="1C7704E3">
            <wp:simplePos x="0" y="0"/>
            <wp:positionH relativeFrom="page">
              <wp:posOffset>1080770</wp:posOffset>
            </wp:positionH>
            <wp:positionV relativeFrom="page">
              <wp:posOffset>476885</wp:posOffset>
            </wp:positionV>
            <wp:extent cx="5800090" cy="1739900"/>
            <wp:effectExtent l="0" t="0" r="0" b="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9A3B54C" w14:textId="77777777" w:rsidR="009D720C" w:rsidRDefault="009D720C">
      <w:pPr>
        <w:spacing w:line="200" w:lineRule="exact"/>
        <w:rPr>
          <w:sz w:val="20"/>
          <w:szCs w:val="20"/>
        </w:rPr>
      </w:pPr>
    </w:p>
    <w:p w14:paraId="086EE14E" w14:textId="77777777" w:rsidR="009D720C" w:rsidRDefault="009D720C">
      <w:pPr>
        <w:spacing w:line="200" w:lineRule="exact"/>
        <w:rPr>
          <w:sz w:val="20"/>
          <w:szCs w:val="20"/>
        </w:rPr>
      </w:pPr>
    </w:p>
    <w:p w14:paraId="20C625C2" w14:textId="77777777" w:rsidR="009D720C" w:rsidRDefault="009D720C">
      <w:pPr>
        <w:spacing w:line="200" w:lineRule="exact"/>
        <w:rPr>
          <w:sz w:val="20"/>
          <w:szCs w:val="20"/>
        </w:rPr>
      </w:pPr>
    </w:p>
    <w:p w14:paraId="6CA354B2" w14:textId="77777777" w:rsidR="009D720C" w:rsidRDefault="009D720C">
      <w:pPr>
        <w:spacing w:line="200" w:lineRule="exact"/>
        <w:rPr>
          <w:sz w:val="20"/>
          <w:szCs w:val="20"/>
        </w:rPr>
      </w:pPr>
    </w:p>
    <w:p w14:paraId="50F52CF8" w14:textId="77777777" w:rsidR="009D720C" w:rsidRDefault="009D720C">
      <w:pPr>
        <w:spacing w:line="200" w:lineRule="exact"/>
        <w:rPr>
          <w:sz w:val="20"/>
          <w:szCs w:val="20"/>
        </w:rPr>
      </w:pPr>
    </w:p>
    <w:p w14:paraId="68CB0D1E" w14:textId="77777777" w:rsidR="009D720C" w:rsidRDefault="009D720C">
      <w:pPr>
        <w:spacing w:line="200" w:lineRule="exact"/>
        <w:rPr>
          <w:sz w:val="20"/>
          <w:szCs w:val="20"/>
        </w:rPr>
      </w:pPr>
    </w:p>
    <w:p w14:paraId="50C32EBC" w14:textId="77777777" w:rsidR="009D720C" w:rsidRDefault="009D720C">
      <w:pPr>
        <w:spacing w:line="200" w:lineRule="exact"/>
        <w:rPr>
          <w:sz w:val="20"/>
          <w:szCs w:val="20"/>
        </w:rPr>
      </w:pPr>
    </w:p>
    <w:p w14:paraId="6AE4BF48" w14:textId="77777777" w:rsidR="009D720C" w:rsidRDefault="009D720C">
      <w:pPr>
        <w:spacing w:line="200" w:lineRule="exact"/>
        <w:rPr>
          <w:sz w:val="20"/>
          <w:szCs w:val="20"/>
        </w:rPr>
      </w:pPr>
    </w:p>
    <w:p w14:paraId="648B16F4" w14:textId="77777777" w:rsidR="009D720C" w:rsidRDefault="009D720C">
      <w:pPr>
        <w:spacing w:line="282" w:lineRule="exact"/>
        <w:rPr>
          <w:sz w:val="20"/>
          <w:szCs w:val="20"/>
        </w:rPr>
      </w:pPr>
    </w:p>
    <w:p w14:paraId="46FC7AC3" w14:textId="77777777" w:rsidR="009D720C" w:rsidRDefault="00000000">
      <w:pPr>
        <w:spacing w:line="358" w:lineRule="auto"/>
        <w:ind w:left="220" w:right="20" w:firstLine="708"/>
        <w:jc w:val="both"/>
        <w:rPr>
          <w:sz w:val="20"/>
          <w:szCs w:val="20"/>
        </w:rPr>
      </w:pPr>
      <w:r>
        <w:rPr>
          <w:rFonts w:ascii="Arial" w:eastAsia="Arial" w:hAnsi="Arial" w:cs="Arial"/>
          <w:sz w:val="24"/>
          <w:szCs w:val="24"/>
        </w:rPr>
        <w:t>Na gestão democrática deve haver compreensão da administração Escolar como atividade meio e reunião de esforços coletivos para o implemento dos fins da educação, assim como a compreensão e aceitação do princípio de que a educação é um processo de emancipação humana; que o Plano Político Pedagógico (PPP) deve ser elaborado através de construção coletiva e que além da formação deve haver o fortalecimento do Conselho Escolar.</w:t>
      </w:r>
    </w:p>
    <w:p w14:paraId="5EFE68CC" w14:textId="77777777" w:rsidR="009D720C" w:rsidRDefault="009D720C">
      <w:pPr>
        <w:spacing w:line="15" w:lineRule="exact"/>
        <w:rPr>
          <w:sz w:val="20"/>
          <w:szCs w:val="20"/>
        </w:rPr>
      </w:pPr>
    </w:p>
    <w:p w14:paraId="610751C5" w14:textId="77777777" w:rsidR="009D720C" w:rsidRDefault="00000000">
      <w:pPr>
        <w:spacing w:line="358" w:lineRule="auto"/>
        <w:ind w:left="220" w:firstLine="708"/>
        <w:jc w:val="both"/>
        <w:rPr>
          <w:sz w:val="20"/>
          <w:szCs w:val="20"/>
        </w:rPr>
      </w:pPr>
      <w:r>
        <w:rPr>
          <w:rFonts w:ascii="Arial" w:eastAsia="Arial" w:hAnsi="Arial" w:cs="Arial"/>
          <w:sz w:val="24"/>
          <w:szCs w:val="24"/>
        </w:rPr>
        <w:t>A gestão democrática da educação está vinculada aos mecanismos legais e institucionais e à coordenação de atitudes que propõem a participação social: no planejamento e elaboração de políticas educacionais; na tomada de decisões; na escolha do uso de recursos e prioridades de aquisição; na execução das resoluções colegiadas; nos períodos de avaliação da Escola e da política educacional. Com a aplicação da política da universalização do ensino deve-se estabelecer como prioridade educacional a democratização do ingresso e a permanência do aluno na Escola, assim como a garantia da qualidade social da educação.</w:t>
      </w:r>
    </w:p>
    <w:p w14:paraId="70D8CF7A" w14:textId="77777777" w:rsidR="009D720C" w:rsidRDefault="009D720C">
      <w:pPr>
        <w:spacing w:line="19" w:lineRule="exact"/>
        <w:rPr>
          <w:sz w:val="20"/>
          <w:szCs w:val="20"/>
        </w:rPr>
      </w:pPr>
    </w:p>
    <w:p w14:paraId="489C5E27" w14:textId="77777777" w:rsidR="009D720C" w:rsidRDefault="00000000">
      <w:pPr>
        <w:spacing w:line="358" w:lineRule="auto"/>
        <w:ind w:left="220" w:right="20" w:firstLine="708"/>
        <w:jc w:val="both"/>
        <w:rPr>
          <w:sz w:val="20"/>
          <w:szCs w:val="20"/>
        </w:rPr>
      </w:pPr>
      <w:r>
        <w:rPr>
          <w:rFonts w:ascii="Arial" w:eastAsia="Arial" w:hAnsi="Arial" w:cs="Arial"/>
          <w:sz w:val="24"/>
          <w:szCs w:val="24"/>
        </w:rPr>
        <w:t>As atitudes, os conhecimentos, o desenvolvimento de habilidades e competências na formação do gestor da educação são tão importantes quanto a prática de ensino em sala de aula. No entanto, de nada valem estes atributos se o gestor não se preocupar com o processo de ensino/aprendizagem na sua Escola. Os gestores devem também possuir habilidades para diagnosticar e propor soluções assertivas às causas geradoras de conflitos nas equipes de trabalho, ter habilidades e competências para a escolha de ferramentas e técnicas que possibilitem a melhor administração do tempo, promovendo ganhos de qualidade e melhorando a produtividade profissional. O Gestor deve estar ciente que a qualidade da Escola é global, devido à interação dos indivíduos e grupos que influenciam o seu funcionamento.</w:t>
      </w:r>
    </w:p>
    <w:p w14:paraId="31D4C820" w14:textId="77777777" w:rsidR="009D720C" w:rsidRDefault="009D720C">
      <w:pPr>
        <w:spacing w:line="25" w:lineRule="exact"/>
        <w:rPr>
          <w:sz w:val="20"/>
          <w:szCs w:val="20"/>
        </w:rPr>
      </w:pPr>
    </w:p>
    <w:p w14:paraId="4B0E31D1" w14:textId="77777777" w:rsidR="009D720C" w:rsidRDefault="00000000">
      <w:pPr>
        <w:spacing w:line="356" w:lineRule="auto"/>
        <w:ind w:left="220" w:right="20" w:firstLine="708"/>
        <w:jc w:val="both"/>
        <w:rPr>
          <w:sz w:val="20"/>
          <w:szCs w:val="20"/>
        </w:rPr>
      </w:pPr>
      <w:r>
        <w:rPr>
          <w:rFonts w:ascii="Arial" w:eastAsia="Arial" w:hAnsi="Arial" w:cs="Arial"/>
          <w:sz w:val="24"/>
          <w:szCs w:val="24"/>
        </w:rPr>
        <w:t>A efetivação da democracia na gestão Escolar não se efetiva sem que haja uma constante participação dos profissionais da educação, dos alunos e dos pais de alunos, desde a eleição dos membros das diretorias das instituições até a implementação de políticas educacionais.</w:t>
      </w:r>
    </w:p>
    <w:p w14:paraId="7A99EF9F" w14:textId="77777777" w:rsidR="009D720C" w:rsidRDefault="009D720C">
      <w:pPr>
        <w:spacing w:line="43" w:lineRule="exact"/>
        <w:rPr>
          <w:sz w:val="20"/>
          <w:szCs w:val="20"/>
        </w:rPr>
      </w:pPr>
    </w:p>
    <w:p w14:paraId="7E8A98A6" w14:textId="77777777" w:rsidR="009D720C" w:rsidRDefault="00000000">
      <w:pPr>
        <w:ind w:left="9040"/>
        <w:rPr>
          <w:sz w:val="20"/>
          <w:szCs w:val="20"/>
        </w:rPr>
      </w:pPr>
      <w:r>
        <w:rPr>
          <w:rFonts w:ascii="Calibri" w:eastAsia="Calibri" w:hAnsi="Calibri" w:cs="Calibri"/>
          <w:sz w:val="20"/>
          <w:szCs w:val="20"/>
        </w:rPr>
        <w:t>118</w:t>
      </w:r>
    </w:p>
    <w:p w14:paraId="260F1C1B" w14:textId="77777777" w:rsidR="009D720C" w:rsidRDefault="009D720C">
      <w:pPr>
        <w:sectPr w:rsidR="009D720C">
          <w:pgSz w:w="11900" w:h="16838"/>
          <w:pgMar w:top="1440" w:right="1006" w:bottom="477" w:left="1440" w:header="0" w:footer="0" w:gutter="0"/>
          <w:cols w:space="720" w:equalWidth="0">
            <w:col w:w="9460"/>
          </w:cols>
        </w:sectPr>
      </w:pPr>
    </w:p>
    <w:p w14:paraId="2CB5FEC4" w14:textId="77777777" w:rsidR="009D720C" w:rsidRDefault="00000000">
      <w:pPr>
        <w:spacing w:line="200" w:lineRule="exact"/>
        <w:rPr>
          <w:sz w:val="20"/>
          <w:szCs w:val="20"/>
        </w:rPr>
      </w:pPr>
      <w:bookmarkStart w:id="118" w:name="page119"/>
      <w:bookmarkEnd w:id="118"/>
      <w:r>
        <w:rPr>
          <w:noProof/>
          <w:sz w:val="20"/>
          <w:szCs w:val="20"/>
        </w:rPr>
        <w:lastRenderedPageBreak/>
        <w:drawing>
          <wp:anchor distT="0" distB="0" distL="114300" distR="114300" simplePos="0" relativeHeight="251717632" behindDoc="1" locked="0" layoutInCell="0" allowOverlap="1" wp14:anchorId="1D034CD6" wp14:editId="22A77573">
            <wp:simplePos x="0" y="0"/>
            <wp:positionH relativeFrom="page">
              <wp:posOffset>1080770</wp:posOffset>
            </wp:positionH>
            <wp:positionV relativeFrom="page">
              <wp:posOffset>476885</wp:posOffset>
            </wp:positionV>
            <wp:extent cx="5800090" cy="1739900"/>
            <wp:effectExtent l="0" t="0" r="0" b="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CFB7F91" w14:textId="77777777" w:rsidR="009D720C" w:rsidRDefault="009D720C">
      <w:pPr>
        <w:spacing w:line="200" w:lineRule="exact"/>
        <w:rPr>
          <w:sz w:val="20"/>
          <w:szCs w:val="20"/>
        </w:rPr>
      </w:pPr>
    </w:p>
    <w:p w14:paraId="3759B9C3" w14:textId="77777777" w:rsidR="009D720C" w:rsidRDefault="009D720C">
      <w:pPr>
        <w:spacing w:line="200" w:lineRule="exact"/>
        <w:rPr>
          <w:sz w:val="20"/>
          <w:szCs w:val="20"/>
        </w:rPr>
      </w:pPr>
    </w:p>
    <w:p w14:paraId="083850C0" w14:textId="77777777" w:rsidR="009D720C" w:rsidRDefault="009D720C">
      <w:pPr>
        <w:spacing w:line="200" w:lineRule="exact"/>
        <w:rPr>
          <w:sz w:val="20"/>
          <w:szCs w:val="20"/>
        </w:rPr>
      </w:pPr>
    </w:p>
    <w:p w14:paraId="737E803B" w14:textId="77777777" w:rsidR="009D720C" w:rsidRDefault="009D720C">
      <w:pPr>
        <w:spacing w:line="200" w:lineRule="exact"/>
        <w:rPr>
          <w:sz w:val="20"/>
          <w:szCs w:val="20"/>
        </w:rPr>
      </w:pPr>
    </w:p>
    <w:p w14:paraId="570A5743" w14:textId="77777777" w:rsidR="009D720C" w:rsidRDefault="009D720C">
      <w:pPr>
        <w:spacing w:line="200" w:lineRule="exact"/>
        <w:rPr>
          <w:sz w:val="20"/>
          <w:szCs w:val="20"/>
        </w:rPr>
      </w:pPr>
    </w:p>
    <w:p w14:paraId="42C27AAF" w14:textId="77777777" w:rsidR="009D720C" w:rsidRDefault="009D720C">
      <w:pPr>
        <w:spacing w:line="200" w:lineRule="exact"/>
        <w:rPr>
          <w:sz w:val="20"/>
          <w:szCs w:val="20"/>
        </w:rPr>
      </w:pPr>
    </w:p>
    <w:p w14:paraId="39E96125" w14:textId="77777777" w:rsidR="009D720C" w:rsidRDefault="009D720C">
      <w:pPr>
        <w:spacing w:line="200" w:lineRule="exact"/>
        <w:rPr>
          <w:sz w:val="20"/>
          <w:szCs w:val="20"/>
        </w:rPr>
      </w:pPr>
    </w:p>
    <w:p w14:paraId="49408C8D" w14:textId="77777777" w:rsidR="009D720C" w:rsidRDefault="009D720C">
      <w:pPr>
        <w:spacing w:line="200" w:lineRule="exact"/>
        <w:rPr>
          <w:sz w:val="20"/>
          <w:szCs w:val="20"/>
        </w:rPr>
      </w:pPr>
    </w:p>
    <w:p w14:paraId="4C5CDB55" w14:textId="77777777" w:rsidR="009D720C" w:rsidRDefault="009D720C">
      <w:pPr>
        <w:spacing w:line="200" w:lineRule="exact"/>
        <w:rPr>
          <w:sz w:val="20"/>
          <w:szCs w:val="20"/>
        </w:rPr>
      </w:pPr>
    </w:p>
    <w:p w14:paraId="21572B1D" w14:textId="77777777" w:rsidR="009D720C" w:rsidRDefault="009D720C">
      <w:pPr>
        <w:spacing w:line="200" w:lineRule="exact"/>
        <w:rPr>
          <w:sz w:val="20"/>
          <w:szCs w:val="20"/>
        </w:rPr>
      </w:pPr>
    </w:p>
    <w:p w14:paraId="281DCC35" w14:textId="77777777" w:rsidR="009D720C" w:rsidRDefault="009D720C">
      <w:pPr>
        <w:spacing w:line="282" w:lineRule="exact"/>
        <w:rPr>
          <w:sz w:val="20"/>
          <w:szCs w:val="20"/>
        </w:rPr>
      </w:pPr>
    </w:p>
    <w:p w14:paraId="1A2FCA79" w14:textId="77777777" w:rsidR="009D720C" w:rsidRDefault="00000000">
      <w:pPr>
        <w:ind w:left="184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34 - D</w:t>
      </w:r>
      <w:r>
        <w:rPr>
          <w:rFonts w:ascii="Arial" w:eastAsia="Arial" w:hAnsi="Arial" w:cs="Arial"/>
          <w:b/>
          <w:bCs/>
          <w:sz w:val="18"/>
          <w:szCs w:val="18"/>
        </w:rPr>
        <w:t>ADOS</w:t>
      </w:r>
      <w:r>
        <w:rPr>
          <w:rFonts w:ascii="Arial" w:eastAsia="Arial" w:hAnsi="Arial" w:cs="Arial"/>
          <w:b/>
          <w:bCs/>
          <w:sz w:val="24"/>
          <w:szCs w:val="24"/>
        </w:rPr>
        <w:t xml:space="preserve"> G</w:t>
      </w:r>
      <w:r>
        <w:rPr>
          <w:rFonts w:ascii="Arial" w:eastAsia="Arial" w:hAnsi="Arial" w:cs="Arial"/>
          <w:b/>
          <w:bCs/>
          <w:sz w:val="18"/>
          <w:szCs w:val="18"/>
        </w:rPr>
        <w:t>ERAIS DE EDUCAÇÃO DA LOCALIDADE</w:t>
      </w:r>
    </w:p>
    <w:p w14:paraId="367746CB" w14:textId="77777777" w:rsidR="009D720C" w:rsidRDefault="00000000">
      <w:pPr>
        <w:spacing w:line="20" w:lineRule="exact"/>
        <w:rPr>
          <w:sz w:val="20"/>
          <w:szCs w:val="20"/>
        </w:rPr>
      </w:pPr>
      <w:r>
        <w:rPr>
          <w:noProof/>
          <w:sz w:val="20"/>
          <w:szCs w:val="20"/>
        </w:rPr>
        <w:drawing>
          <wp:anchor distT="0" distB="0" distL="114300" distR="114300" simplePos="0" relativeHeight="251718656" behindDoc="1" locked="0" layoutInCell="0" allowOverlap="1" wp14:anchorId="0D51901A" wp14:editId="0D11E853">
            <wp:simplePos x="0" y="0"/>
            <wp:positionH relativeFrom="column">
              <wp:posOffset>716915</wp:posOffset>
            </wp:positionH>
            <wp:positionV relativeFrom="paragraph">
              <wp:posOffset>3810</wp:posOffset>
            </wp:positionV>
            <wp:extent cx="5506085" cy="1978660"/>
            <wp:effectExtent l="0" t="0" r="0" b="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10"/>
                    <a:srcRect/>
                    <a:stretch>
                      <a:fillRect/>
                    </a:stretch>
                  </pic:blipFill>
                  <pic:spPr bwMode="auto">
                    <a:xfrm>
                      <a:off x="0" y="0"/>
                      <a:ext cx="5506085" cy="1978660"/>
                    </a:xfrm>
                    <a:prstGeom prst="rect">
                      <a:avLst/>
                    </a:prstGeom>
                    <a:noFill/>
                  </pic:spPr>
                </pic:pic>
              </a:graphicData>
            </a:graphic>
          </wp:anchor>
        </w:drawing>
      </w:r>
    </w:p>
    <w:p w14:paraId="18E3B47D" w14:textId="77777777" w:rsidR="009D720C" w:rsidRDefault="009D720C">
      <w:pPr>
        <w:spacing w:line="200" w:lineRule="exact"/>
        <w:rPr>
          <w:sz w:val="20"/>
          <w:szCs w:val="20"/>
        </w:rPr>
      </w:pPr>
    </w:p>
    <w:p w14:paraId="728FD19C" w14:textId="77777777" w:rsidR="009D720C" w:rsidRDefault="009D720C">
      <w:pPr>
        <w:spacing w:line="200" w:lineRule="exact"/>
        <w:rPr>
          <w:sz w:val="20"/>
          <w:szCs w:val="20"/>
        </w:rPr>
      </w:pPr>
    </w:p>
    <w:p w14:paraId="12694257" w14:textId="77777777" w:rsidR="009D720C" w:rsidRDefault="009D720C">
      <w:pPr>
        <w:spacing w:line="200" w:lineRule="exact"/>
        <w:rPr>
          <w:sz w:val="20"/>
          <w:szCs w:val="20"/>
        </w:rPr>
      </w:pPr>
    </w:p>
    <w:p w14:paraId="6B22B009" w14:textId="77777777" w:rsidR="009D720C" w:rsidRDefault="009D720C">
      <w:pPr>
        <w:spacing w:line="200" w:lineRule="exact"/>
        <w:rPr>
          <w:sz w:val="20"/>
          <w:szCs w:val="20"/>
        </w:rPr>
      </w:pPr>
    </w:p>
    <w:p w14:paraId="2CC83E75" w14:textId="77777777" w:rsidR="009D720C" w:rsidRDefault="009D720C">
      <w:pPr>
        <w:spacing w:line="200" w:lineRule="exact"/>
        <w:rPr>
          <w:sz w:val="20"/>
          <w:szCs w:val="20"/>
        </w:rPr>
      </w:pPr>
    </w:p>
    <w:p w14:paraId="1910EBA4" w14:textId="77777777" w:rsidR="009D720C" w:rsidRDefault="009D720C">
      <w:pPr>
        <w:spacing w:line="200" w:lineRule="exact"/>
        <w:rPr>
          <w:sz w:val="20"/>
          <w:szCs w:val="20"/>
        </w:rPr>
      </w:pPr>
    </w:p>
    <w:p w14:paraId="392CC3F3" w14:textId="77777777" w:rsidR="009D720C" w:rsidRDefault="009D720C">
      <w:pPr>
        <w:spacing w:line="200" w:lineRule="exact"/>
        <w:rPr>
          <w:sz w:val="20"/>
          <w:szCs w:val="20"/>
        </w:rPr>
      </w:pPr>
    </w:p>
    <w:p w14:paraId="05662529" w14:textId="77777777" w:rsidR="009D720C" w:rsidRDefault="009D720C">
      <w:pPr>
        <w:spacing w:line="200" w:lineRule="exact"/>
        <w:rPr>
          <w:sz w:val="20"/>
          <w:szCs w:val="20"/>
        </w:rPr>
      </w:pPr>
    </w:p>
    <w:p w14:paraId="3AAC4E3E" w14:textId="77777777" w:rsidR="009D720C" w:rsidRDefault="009D720C">
      <w:pPr>
        <w:spacing w:line="200" w:lineRule="exact"/>
        <w:rPr>
          <w:sz w:val="20"/>
          <w:szCs w:val="20"/>
        </w:rPr>
      </w:pPr>
    </w:p>
    <w:p w14:paraId="7F426AC6" w14:textId="77777777" w:rsidR="009D720C" w:rsidRDefault="009D720C">
      <w:pPr>
        <w:spacing w:line="200" w:lineRule="exact"/>
        <w:rPr>
          <w:sz w:val="20"/>
          <w:szCs w:val="20"/>
        </w:rPr>
      </w:pPr>
    </w:p>
    <w:p w14:paraId="32072E5C" w14:textId="77777777" w:rsidR="009D720C" w:rsidRDefault="009D720C">
      <w:pPr>
        <w:spacing w:line="200" w:lineRule="exact"/>
        <w:rPr>
          <w:sz w:val="20"/>
          <w:szCs w:val="20"/>
        </w:rPr>
      </w:pPr>
    </w:p>
    <w:p w14:paraId="588A3FC9" w14:textId="77777777" w:rsidR="009D720C" w:rsidRDefault="009D720C">
      <w:pPr>
        <w:spacing w:line="200" w:lineRule="exact"/>
        <w:rPr>
          <w:sz w:val="20"/>
          <w:szCs w:val="20"/>
        </w:rPr>
      </w:pPr>
    </w:p>
    <w:p w14:paraId="4ABDDCFB" w14:textId="77777777" w:rsidR="009D720C" w:rsidRDefault="009D720C">
      <w:pPr>
        <w:spacing w:line="200" w:lineRule="exact"/>
        <w:rPr>
          <w:sz w:val="20"/>
          <w:szCs w:val="20"/>
        </w:rPr>
      </w:pPr>
    </w:p>
    <w:p w14:paraId="70D376A7" w14:textId="77777777" w:rsidR="009D720C" w:rsidRDefault="009D720C">
      <w:pPr>
        <w:spacing w:line="200" w:lineRule="exact"/>
        <w:rPr>
          <w:sz w:val="20"/>
          <w:szCs w:val="20"/>
        </w:rPr>
      </w:pPr>
    </w:p>
    <w:p w14:paraId="7B7BCCF7" w14:textId="77777777" w:rsidR="009D720C" w:rsidRDefault="009D720C">
      <w:pPr>
        <w:spacing w:line="200" w:lineRule="exact"/>
        <w:rPr>
          <w:sz w:val="20"/>
          <w:szCs w:val="20"/>
        </w:rPr>
      </w:pPr>
    </w:p>
    <w:p w14:paraId="577319F0" w14:textId="77777777" w:rsidR="009D720C" w:rsidRDefault="009D720C">
      <w:pPr>
        <w:spacing w:line="246" w:lineRule="exact"/>
        <w:rPr>
          <w:sz w:val="20"/>
          <w:szCs w:val="20"/>
        </w:rPr>
      </w:pPr>
    </w:p>
    <w:p w14:paraId="75B6EFEA" w14:textId="77777777" w:rsidR="009D720C" w:rsidRDefault="00000000">
      <w:pPr>
        <w:ind w:left="4200" w:hanging="3233"/>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35 - E</w:t>
      </w:r>
      <w:r>
        <w:rPr>
          <w:rFonts w:ascii="Arial" w:eastAsia="Arial" w:hAnsi="Arial" w:cs="Arial"/>
          <w:b/>
          <w:bCs/>
          <w:sz w:val="18"/>
          <w:szCs w:val="18"/>
        </w:rPr>
        <w:t>XISTÊNCIA DE</w:t>
      </w:r>
      <w:r>
        <w:rPr>
          <w:rFonts w:ascii="Arial" w:eastAsia="Arial" w:hAnsi="Arial" w:cs="Arial"/>
          <w:b/>
          <w:bCs/>
          <w:sz w:val="24"/>
          <w:szCs w:val="24"/>
        </w:rPr>
        <w:t xml:space="preserve"> I</w:t>
      </w:r>
      <w:r>
        <w:rPr>
          <w:rFonts w:ascii="Arial" w:eastAsia="Arial" w:hAnsi="Arial" w:cs="Arial"/>
          <w:b/>
          <w:bCs/>
          <w:sz w:val="18"/>
          <w:szCs w:val="18"/>
        </w:rPr>
        <w:t>NSTRUMENTOS DE GESTÃO DEMOCRÁTICA NOS MUNICÍPIOS</w:t>
      </w:r>
    </w:p>
    <w:p w14:paraId="061EDB26" w14:textId="77777777" w:rsidR="009D720C" w:rsidRDefault="00000000">
      <w:pPr>
        <w:spacing w:line="20" w:lineRule="exact"/>
        <w:rPr>
          <w:sz w:val="20"/>
          <w:szCs w:val="20"/>
        </w:rPr>
      </w:pPr>
      <w:r>
        <w:rPr>
          <w:noProof/>
          <w:sz w:val="20"/>
          <w:szCs w:val="20"/>
        </w:rPr>
        <w:drawing>
          <wp:anchor distT="0" distB="0" distL="114300" distR="114300" simplePos="0" relativeHeight="251719680" behindDoc="1" locked="0" layoutInCell="0" allowOverlap="1" wp14:anchorId="030A7872" wp14:editId="43BB5B0C">
            <wp:simplePos x="0" y="0"/>
            <wp:positionH relativeFrom="column">
              <wp:posOffset>697865</wp:posOffset>
            </wp:positionH>
            <wp:positionV relativeFrom="paragraph">
              <wp:posOffset>171450</wp:posOffset>
            </wp:positionV>
            <wp:extent cx="5515610" cy="121094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11"/>
                    <a:srcRect/>
                    <a:stretch>
                      <a:fillRect/>
                    </a:stretch>
                  </pic:blipFill>
                  <pic:spPr bwMode="auto">
                    <a:xfrm>
                      <a:off x="0" y="0"/>
                      <a:ext cx="5515610" cy="1210945"/>
                    </a:xfrm>
                    <a:prstGeom prst="rect">
                      <a:avLst/>
                    </a:prstGeom>
                    <a:noFill/>
                  </pic:spPr>
                </pic:pic>
              </a:graphicData>
            </a:graphic>
          </wp:anchor>
        </w:drawing>
      </w:r>
    </w:p>
    <w:p w14:paraId="68C9ED16" w14:textId="77777777" w:rsidR="009D720C" w:rsidRDefault="009D720C">
      <w:pPr>
        <w:spacing w:line="200" w:lineRule="exact"/>
        <w:rPr>
          <w:sz w:val="20"/>
          <w:szCs w:val="20"/>
        </w:rPr>
      </w:pPr>
    </w:p>
    <w:p w14:paraId="25994C3F" w14:textId="77777777" w:rsidR="009D720C" w:rsidRDefault="009D720C">
      <w:pPr>
        <w:spacing w:line="200" w:lineRule="exact"/>
        <w:rPr>
          <w:sz w:val="20"/>
          <w:szCs w:val="20"/>
        </w:rPr>
      </w:pPr>
    </w:p>
    <w:p w14:paraId="050ECBE8" w14:textId="77777777" w:rsidR="009D720C" w:rsidRDefault="009D720C">
      <w:pPr>
        <w:spacing w:line="200" w:lineRule="exact"/>
        <w:rPr>
          <w:sz w:val="20"/>
          <w:szCs w:val="20"/>
        </w:rPr>
      </w:pPr>
    </w:p>
    <w:p w14:paraId="23B12D8B" w14:textId="77777777" w:rsidR="009D720C" w:rsidRDefault="009D720C">
      <w:pPr>
        <w:spacing w:line="200" w:lineRule="exact"/>
        <w:rPr>
          <w:sz w:val="20"/>
          <w:szCs w:val="20"/>
        </w:rPr>
      </w:pPr>
    </w:p>
    <w:p w14:paraId="5F2CF20E" w14:textId="77777777" w:rsidR="009D720C" w:rsidRDefault="009D720C">
      <w:pPr>
        <w:spacing w:line="200" w:lineRule="exact"/>
        <w:rPr>
          <w:sz w:val="20"/>
          <w:szCs w:val="20"/>
        </w:rPr>
      </w:pPr>
    </w:p>
    <w:p w14:paraId="5A4EE4A4" w14:textId="77777777" w:rsidR="009D720C" w:rsidRDefault="009D720C">
      <w:pPr>
        <w:spacing w:line="200" w:lineRule="exact"/>
        <w:rPr>
          <w:sz w:val="20"/>
          <w:szCs w:val="20"/>
        </w:rPr>
      </w:pPr>
    </w:p>
    <w:p w14:paraId="1FA65474" w14:textId="77777777" w:rsidR="009D720C" w:rsidRDefault="009D720C">
      <w:pPr>
        <w:spacing w:line="200" w:lineRule="exact"/>
        <w:rPr>
          <w:sz w:val="20"/>
          <w:szCs w:val="20"/>
        </w:rPr>
      </w:pPr>
    </w:p>
    <w:p w14:paraId="4B0296B2" w14:textId="77777777" w:rsidR="009D720C" w:rsidRDefault="009D720C">
      <w:pPr>
        <w:spacing w:line="200" w:lineRule="exact"/>
        <w:rPr>
          <w:sz w:val="20"/>
          <w:szCs w:val="20"/>
        </w:rPr>
      </w:pPr>
    </w:p>
    <w:p w14:paraId="3D5BF91D" w14:textId="77777777" w:rsidR="009D720C" w:rsidRDefault="009D720C">
      <w:pPr>
        <w:spacing w:line="200" w:lineRule="exact"/>
        <w:rPr>
          <w:sz w:val="20"/>
          <w:szCs w:val="20"/>
        </w:rPr>
      </w:pPr>
    </w:p>
    <w:p w14:paraId="0C70AE32" w14:textId="77777777" w:rsidR="009D720C" w:rsidRDefault="009D720C">
      <w:pPr>
        <w:spacing w:line="200" w:lineRule="exact"/>
        <w:rPr>
          <w:sz w:val="20"/>
          <w:szCs w:val="20"/>
        </w:rPr>
      </w:pPr>
    </w:p>
    <w:p w14:paraId="59D773C7" w14:textId="77777777" w:rsidR="009D720C" w:rsidRDefault="009D720C">
      <w:pPr>
        <w:spacing w:line="200" w:lineRule="exact"/>
        <w:rPr>
          <w:sz w:val="20"/>
          <w:szCs w:val="20"/>
        </w:rPr>
      </w:pPr>
    </w:p>
    <w:p w14:paraId="39817B4D" w14:textId="77777777" w:rsidR="009D720C" w:rsidRDefault="009D720C">
      <w:pPr>
        <w:spacing w:line="200" w:lineRule="exact"/>
        <w:rPr>
          <w:sz w:val="20"/>
          <w:szCs w:val="20"/>
        </w:rPr>
      </w:pPr>
    </w:p>
    <w:p w14:paraId="376402ED" w14:textId="77777777" w:rsidR="009D720C" w:rsidRDefault="009D720C">
      <w:pPr>
        <w:spacing w:line="303" w:lineRule="exact"/>
        <w:rPr>
          <w:sz w:val="20"/>
          <w:szCs w:val="20"/>
        </w:rPr>
      </w:pPr>
    </w:p>
    <w:p w14:paraId="12D122A8" w14:textId="77777777" w:rsidR="009D720C" w:rsidRDefault="00000000">
      <w:pPr>
        <w:ind w:left="14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36 - E</w:t>
      </w:r>
      <w:r>
        <w:rPr>
          <w:rFonts w:ascii="Arial" w:eastAsia="Arial" w:hAnsi="Arial" w:cs="Arial"/>
          <w:b/>
          <w:bCs/>
          <w:sz w:val="18"/>
          <w:szCs w:val="18"/>
        </w:rPr>
        <w:t>XISTÊNCIA E CARÁTER DO</w:t>
      </w:r>
      <w:r>
        <w:rPr>
          <w:rFonts w:ascii="Arial" w:eastAsia="Arial" w:hAnsi="Arial" w:cs="Arial"/>
          <w:b/>
          <w:bCs/>
          <w:sz w:val="24"/>
          <w:szCs w:val="24"/>
        </w:rPr>
        <w:t xml:space="preserve"> C</w:t>
      </w:r>
      <w:r>
        <w:rPr>
          <w:rFonts w:ascii="Arial" w:eastAsia="Arial" w:hAnsi="Arial" w:cs="Arial"/>
          <w:b/>
          <w:bCs/>
          <w:sz w:val="18"/>
          <w:szCs w:val="18"/>
        </w:rPr>
        <w:t>ONSELHO</w:t>
      </w:r>
      <w:r>
        <w:rPr>
          <w:rFonts w:ascii="Arial" w:eastAsia="Arial" w:hAnsi="Arial" w:cs="Arial"/>
          <w:b/>
          <w:bCs/>
          <w:sz w:val="24"/>
          <w:szCs w:val="24"/>
        </w:rPr>
        <w:t xml:space="preserve"> M</w:t>
      </w:r>
      <w:r>
        <w:rPr>
          <w:rFonts w:ascii="Arial" w:eastAsia="Arial" w:hAnsi="Arial" w:cs="Arial"/>
          <w:b/>
          <w:bCs/>
          <w:sz w:val="18"/>
          <w:szCs w:val="18"/>
        </w:rPr>
        <w:t>UNICIPAL DE</w:t>
      </w:r>
    </w:p>
    <w:p w14:paraId="7C2B315D" w14:textId="77777777" w:rsidR="009D720C" w:rsidRDefault="00000000">
      <w:pPr>
        <w:numPr>
          <w:ilvl w:val="0"/>
          <w:numId w:val="32"/>
        </w:numPr>
        <w:tabs>
          <w:tab w:val="left" w:pos="4380"/>
        </w:tabs>
        <w:spacing w:line="229" w:lineRule="auto"/>
        <w:ind w:left="4380" w:hanging="167"/>
        <w:rPr>
          <w:rFonts w:ascii="Arial" w:eastAsia="Arial" w:hAnsi="Arial" w:cs="Arial"/>
          <w:b/>
          <w:bCs/>
          <w:sz w:val="24"/>
          <w:szCs w:val="24"/>
        </w:rPr>
      </w:pPr>
      <w:r>
        <w:rPr>
          <w:rFonts w:ascii="Arial" w:eastAsia="Arial" w:hAnsi="Arial" w:cs="Arial"/>
          <w:b/>
          <w:bCs/>
          <w:sz w:val="19"/>
          <w:szCs w:val="19"/>
        </w:rPr>
        <w:t>DUCAÇÃO</w:t>
      </w:r>
    </w:p>
    <w:p w14:paraId="2011AEAE" w14:textId="77777777" w:rsidR="009D720C" w:rsidRDefault="00000000">
      <w:pPr>
        <w:spacing w:line="20" w:lineRule="exact"/>
        <w:rPr>
          <w:sz w:val="20"/>
          <w:szCs w:val="20"/>
        </w:rPr>
      </w:pPr>
      <w:r>
        <w:rPr>
          <w:noProof/>
          <w:sz w:val="20"/>
          <w:szCs w:val="20"/>
        </w:rPr>
        <w:drawing>
          <wp:anchor distT="0" distB="0" distL="114300" distR="114300" simplePos="0" relativeHeight="251720704" behindDoc="1" locked="0" layoutInCell="0" allowOverlap="1" wp14:anchorId="05A0A698" wp14:editId="7F23C76B">
            <wp:simplePos x="0" y="0"/>
            <wp:positionH relativeFrom="column">
              <wp:posOffset>747395</wp:posOffset>
            </wp:positionH>
            <wp:positionV relativeFrom="paragraph">
              <wp:posOffset>10160</wp:posOffset>
            </wp:positionV>
            <wp:extent cx="5624195" cy="2777490"/>
            <wp:effectExtent l="0" t="0" r="0"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12"/>
                    <a:srcRect/>
                    <a:stretch>
                      <a:fillRect/>
                    </a:stretch>
                  </pic:blipFill>
                  <pic:spPr bwMode="auto">
                    <a:xfrm>
                      <a:off x="0" y="0"/>
                      <a:ext cx="5624195" cy="2777490"/>
                    </a:xfrm>
                    <a:prstGeom prst="rect">
                      <a:avLst/>
                    </a:prstGeom>
                    <a:noFill/>
                  </pic:spPr>
                </pic:pic>
              </a:graphicData>
            </a:graphic>
          </wp:anchor>
        </w:drawing>
      </w:r>
    </w:p>
    <w:p w14:paraId="61670048" w14:textId="77777777" w:rsidR="009D720C" w:rsidRDefault="009D720C">
      <w:pPr>
        <w:spacing w:line="200" w:lineRule="exact"/>
        <w:rPr>
          <w:sz w:val="20"/>
          <w:szCs w:val="20"/>
        </w:rPr>
      </w:pPr>
    </w:p>
    <w:p w14:paraId="4782B767" w14:textId="77777777" w:rsidR="009D720C" w:rsidRDefault="009D720C">
      <w:pPr>
        <w:spacing w:line="200" w:lineRule="exact"/>
        <w:rPr>
          <w:sz w:val="20"/>
          <w:szCs w:val="20"/>
        </w:rPr>
      </w:pPr>
    </w:p>
    <w:p w14:paraId="7CC2BDCF" w14:textId="77777777" w:rsidR="009D720C" w:rsidRDefault="009D720C">
      <w:pPr>
        <w:spacing w:line="200" w:lineRule="exact"/>
        <w:rPr>
          <w:sz w:val="20"/>
          <w:szCs w:val="20"/>
        </w:rPr>
      </w:pPr>
    </w:p>
    <w:p w14:paraId="55F8B4C5" w14:textId="77777777" w:rsidR="009D720C" w:rsidRDefault="009D720C">
      <w:pPr>
        <w:spacing w:line="200" w:lineRule="exact"/>
        <w:rPr>
          <w:sz w:val="20"/>
          <w:szCs w:val="20"/>
        </w:rPr>
      </w:pPr>
    </w:p>
    <w:p w14:paraId="413BCC19" w14:textId="77777777" w:rsidR="009D720C" w:rsidRDefault="009D720C">
      <w:pPr>
        <w:spacing w:line="200" w:lineRule="exact"/>
        <w:rPr>
          <w:sz w:val="20"/>
          <w:szCs w:val="20"/>
        </w:rPr>
      </w:pPr>
    </w:p>
    <w:p w14:paraId="2E11AF74" w14:textId="77777777" w:rsidR="009D720C" w:rsidRDefault="009D720C">
      <w:pPr>
        <w:spacing w:line="200" w:lineRule="exact"/>
        <w:rPr>
          <w:sz w:val="20"/>
          <w:szCs w:val="20"/>
        </w:rPr>
      </w:pPr>
    </w:p>
    <w:p w14:paraId="7784BCD8" w14:textId="77777777" w:rsidR="009D720C" w:rsidRDefault="009D720C">
      <w:pPr>
        <w:spacing w:line="200" w:lineRule="exact"/>
        <w:rPr>
          <w:sz w:val="20"/>
          <w:szCs w:val="20"/>
        </w:rPr>
      </w:pPr>
    </w:p>
    <w:p w14:paraId="3A4DA427" w14:textId="77777777" w:rsidR="009D720C" w:rsidRDefault="009D720C">
      <w:pPr>
        <w:spacing w:line="200" w:lineRule="exact"/>
        <w:rPr>
          <w:sz w:val="20"/>
          <w:szCs w:val="20"/>
        </w:rPr>
      </w:pPr>
    </w:p>
    <w:p w14:paraId="4F9F4568" w14:textId="77777777" w:rsidR="009D720C" w:rsidRDefault="009D720C">
      <w:pPr>
        <w:spacing w:line="200" w:lineRule="exact"/>
        <w:rPr>
          <w:sz w:val="20"/>
          <w:szCs w:val="20"/>
        </w:rPr>
      </w:pPr>
    </w:p>
    <w:p w14:paraId="2C368D6F" w14:textId="77777777" w:rsidR="009D720C" w:rsidRDefault="009D720C">
      <w:pPr>
        <w:spacing w:line="200" w:lineRule="exact"/>
        <w:rPr>
          <w:sz w:val="20"/>
          <w:szCs w:val="20"/>
        </w:rPr>
      </w:pPr>
    </w:p>
    <w:p w14:paraId="43DCAF52" w14:textId="77777777" w:rsidR="009D720C" w:rsidRDefault="009D720C">
      <w:pPr>
        <w:spacing w:line="200" w:lineRule="exact"/>
        <w:rPr>
          <w:sz w:val="20"/>
          <w:szCs w:val="20"/>
        </w:rPr>
      </w:pPr>
    </w:p>
    <w:p w14:paraId="043EA805" w14:textId="77777777" w:rsidR="009D720C" w:rsidRDefault="009D720C">
      <w:pPr>
        <w:spacing w:line="200" w:lineRule="exact"/>
        <w:rPr>
          <w:sz w:val="20"/>
          <w:szCs w:val="20"/>
        </w:rPr>
      </w:pPr>
    </w:p>
    <w:p w14:paraId="72C08960" w14:textId="77777777" w:rsidR="009D720C" w:rsidRDefault="009D720C">
      <w:pPr>
        <w:spacing w:line="200" w:lineRule="exact"/>
        <w:rPr>
          <w:sz w:val="20"/>
          <w:szCs w:val="20"/>
        </w:rPr>
      </w:pPr>
    </w:p>
    <w:p w14:paraId="5F63259A" w14:textId="77777777" w:rsidR="009D720C" w:rsidRDefault="009D720C">
      <w:pPr>
        <w:spacing w:line="200" w:lineRule="exact"/>
        <w:rPr>
          <w:sz w:val="20"/>
          <w:szCs w:val="20"/>
        </w:rPr>
      </w:pPr>
    </w:p>
    <w:p w14:paraId="79A67D5A" w14:textId="77777777" w:rsidR="009D720C" w:rsidRDefault="009D720C">
      <w:pPr>
        <w:spacing w:line="200" w:lineRule="exact"/>
        <w:rPr>
          <w:sz w:val="20"/>
          <w:szCs w:val="20"/>
        </w:rPr>
      </w:pPr>
    </w:p>
    <w:p w14:paraId="0323E1EE" w14:textId="77777777" w:rsidR="009D720C" w:rsidRDefault="009D720C">
      <w:pPr>
        <w:spacing w:line="200" w:lineRule="exact"/>
        <w:rPr>
          <w:sz w:val="20"/>
          <w:szCs w:val="20"/>
        </w:rPr>
      </w:pPr>
    </w:p>
    <w:p w14:paraId="129F213C" w14:textId="77777777" w:rsidR="009D720C" w:rsidRDefault="009D720C">
      <w:pPr>
        <w:spacing w:line="200" w:lineRule="exact"/>
        <w:rPr>
          <w:sz w:val="20"/>
          <w:szCs w:val="20"/>
        </w:rPr>
      </w:pPr>
    </w:p>
    <w:p w14:paraId="7DCAAFFF" w14:textId="77777777" w:rsidR="009D720C" w:rsidRDefault="009D720C">
      <w:pPr>
        <w:spacing w:line="200" w:lineRule="exact"/>
        <w:rPr>
          <w:sz w:val="20"/>
          <w:szCs w:val="20"/>
        </w:rPr>
      </w:pPr>
    </w:p>
    <w:p w14:paraId="63CEB921" w14:textId="77777777" w:rsidR="009D720C" w:rsidRDefault="009D720C">
      <w:pPr>
        <w:spacing w:line="200" w:lineRule="exact"/>
        <w:rPr>
          <w:sz w:val="20"/>
          <w:szCs w:val="20"/>
        </w:rPr>
      </w:pPr>
    </w:p>
    <w:p w14:paraId="0CA10B9F" w14:textId="77777777" w:rsidR="009D720C" w:rsidRDefault="009D720C">
      <w:pPr>
        <w:spacing w:line="200" w:lineRule="exact"/>
        <w:rPr>
          <w:sz w:val="20"/>
          <w:szCs w:val="20"/>
        </w:rPr>
      </w:pPr>
    </w:p>
    <w:p w14:paraId="19478411" w14:textId="77777777" w:rsidR="009D720C" w:rsidRDefault="009D720C">
      <w:pPr>
        <w:spacing w:line="200" w:lineRule="exact"/>
        <w:rPr>
          <w:sz w:val="20"/>
          <w:szCs w:val="20"/>
        </w:rPr>
      </w:pPr>
    </w:p>
    <w:p w14:paraId="67A24795" w14:textId="77777777" w:rsidR="009D720C" w:rsidRDefault="009D720C">
      <w:pPr>
        <w:spacing w:line="331" w:lineRule="exact"/>
        <w:rPr>
          <w:sz w:val="20"/>
          <w:szCs w:val="20"/>
        </w:rPr>
      </w:pPr>
    </w:p>
    <w:p w14:paraId="57A0FCF0" w14:textId="77777777" w:rsidR="009D720C" w:rsidRDefault="00000000">
      <w:pPr>
        <w:ind w:left="9040"/>
        <w:rPr>
          <w:sz w:val="20"/>
          <w:szCs w:val="20"/>
        </w:rPr>
      </w:pPr>
      <w:r>
        <w:rPr>
          <w:rFonts w:ascii="Calibri" w:eastAsia="Calibri" w:hAnsi="Calibri" w:cs="Calibri"/>
          <w:sz w:val="20"/>
          <w:szCs w:val="20"/>
        </w:rPr>
        <w:t>119</w:t>
      </w:r>
    </w:p>
    <w:p w14:paraId="56146CE9" w14:textId="77777777" w:rsidR="009D720C" w:rsidRDefault="009D720C">
      <w:pPr>
        <w:sectPr w:rsidR="009D720C">
          <w:pgSz w:w="11900" w:h="16838"/>
          <w:pgMar w:top="1440" w:right="1066" w:bottom="477" w:left="1440" w:header="0" w:footer="0" w:gutter="0"/>
          <w:cols w:space="720" w:equalWidth="0">
            <w:col w:w="9400"/>
          </w:cols>
        </w:sectPr>
      </w:pPr>
    </w:p>
    <w:p w14:paraId="68A30BCC" w14:textId="77777777" w:rsidR="009D720C" w:rsidRDefault="00000000">
      <w:pPr>
        <w:spacing w:line="200" w:lineRule="exact"/>
        <w:rPr>
          <w:sz w:val="20"/>
          <w:szCs w:val="20"/>
        </w:rPr>
      </w:pPr>
      <w:bookmarkStart w:id="119" w:name="page120"/>
      <w:bookmarkEnd w:id="119"/>
      <w:r>
        <w:rPr>
          <w:noProof/>
          <w:sz w:val="20"/>
          <w:szCs w:val="20"/>
        </w:rPr>
        <w:lastRenderedPageBreak/>
        <w:drawing>
          <wp:anchor distT="0" distB="0" distL="114300" distR="114300" simplePos="0" relativeHeight="251721728" behindDoc="1" locked="0" layoutInCell="0" allowOverlap="1" wp14:anchorId="1AA64889" wp14:editId="78398290">
            <wp:simplePos x="0" y="0"/>
            <wp:positionH relativeFrom="page">
              <wp:posOffset>1080770</wp:posOffset>
            </wp:positionH>
            <wp:positionV relativeFrom="page">
              <wp:posOffset>476885</wp:posOffset>
            </wp:positionV>
            <wp:extent cx="5800090" cy="1739900"/>
            <wp:effectExtent l="0" t="0" r="0"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2087331" w14:textId="77777777" w:rsidR="009D720C" w:rsidRDefault="009D720C">
      <w:pPr>
        <w:spacing w:line="200" w:lineRule="exact"/>
        <w:rPr>
          <w:sz w:val="20"/>
          <w:szCs w:val="20"/>
        </w:rPr>
      </w:pPr>
    </w:p>
    <w:p w14:paraId="2937EFBA" w14:textId="77777777" w:rsidR="009D720C" w:rsidRDefault="009D720C">
      <w:pPr>
        <w:spacing w:line="200" w:lineRule="exact"/>
        <w:rPr>
          <w:sz w:val="20"/>
          <w:szCs w:val="20"/>
        </w:rPr>
      </w:pPr>
    </w:p>
    <w:p w14:paraId="61F46CA3" w14:textId="77777777" w:rsidR="009D720C" w:rsidRDefault="009D720C">
      <w:pPr>
        <w:spacing w:line="200" w:lineRule="exact"/>
        <w:rPr>
          <w:sz w:val="20"/>
          <w:szCs w:val="20"/>
        </w:rPr>
      </w:pPr>
    </w:p>
    <w:p w14:paraId="78F8A0A6" w14:textId="77777777" w:rsidR="009D720C" w:rsidRDefault="009D720C">
      <w:pPr>
        <w:spacing w:line="200" w:lineRule="exact"/>
        <w:rPr>
          <w:sz w:val="20"/>
          <w:szCs w:val="20"/>
        </w:rPr>
      </w:pPr>
    </w:p>
    <w:p w14:paraId="7537EEAC" w14:textId="77777777" w:rsidR="009D720C" w:rsidRDefault="009D720C">
      <w:pPr>
        <w:spacing w:line="200" w:lineRule="exact"/>
        <w:rPr>
          <w:sz w:val="20"/>
          <w:szCs w:val="20"/>
        </w:rPr>
      </w:pPr>
    </w:p>
    <w:p w14:paraId="7DCC2BC0" w14:textId="77777777" w:rsidR="009D720C" w:rsidRDefault="009D720C">
      <w:pPr>
        <w:spacing w:line="200" w:lineRule="exact"/>
        <w:rPr>
          <w:sz w:val="20"/>
          <w:szCs w:val="20"/>
        </w:rPr>
      </w:pPr>
    </w:p>
    <w:p w14:paraId="1CB75AEA" w14:textId="77777777" w:rsidR="009D720C" w:rsidRDefault="009D720C">
      <w:pPr>
        <w:spacing w:line="200" w:lineRule="exact"/>
        <w:rPr>
          <w:sz w:val="20"/>
          <w:szCs w:val="20"/>
        </w:rPr>
      </w:pPr>
    </w:p>
    <w:p w14:paraId="412787B8" w14:textId="77777777" w:rsidR="009D720C" w:rsidRDefault="009D720C">
      <w:pPr>
        <w:spacing w:line="200" w:lineRule="exact"/>
        <w:rPr>
          <w:sz w:val="20"/>
          <w:szCs w:val="20"/>
        </w:rPr>
      </w:pPr>
    </w:p>
    <w:p w14:paraId="248E66FA" w14:textId="77777777" w:rsidR="009D720C" w:rsidRDefault="009D720C">
      <w:pPr>
        <w:spacing w:line="200" w:lineRule="exact"/>
        <w:rPr>
          <w:sz w:val="20"/>
          <w:szCs w:val="20"/>
        </w:rPr>
      </w:pPr>
    </w:p>
    <w:p w14:paraId="06114317" w14:textId="77777777" w:rsidR="009D720C" w:rsidRDefault="009D720C">
      <w:pPr>
        <w:spacing w:line="200" w:lineRule="exact"/>
        <w:rPr>
          <w:sz w:val="20"/>
          <w:szCs w:val="20"/>
        </w:rPr>
      </w:pPr>
    </w:p>
    <w:p w14:paraId="5F477AA8" w14:textId="77777777" w:rsidR="009D720C" w:rsidRDefault="009D720C">
      <w:pPr>
        <w:spacing w:line="282" w:lineRule="exact"/>
        <w:rPr>
          <w:sz w:val="20"/>
          <w:szCs w:val="20"/>
        </w:rPr>
      </w:pPr>
    </w:p>
    <w:p w14:paraId="54396CCD" w14:textId="77777777" w:rsidR="009D720C" w:rsidRDefault="00000000">
      <w:pPr>
        <w:ind w:left="220"/>
        <w:rPr>
          <w:sz w:val="20"/>
          <w:szCs w:val="20"/>
        </w:rPr>
      </w:pPr>
      <w:r>
        <w:rPr>
          <w:rFonts w:ascii="Arial" w:eastAsia="Arial" w:hAnsi="Arial" w:cs="Arial"/>
          <w:sz w:val="28"/>
          <w:szCs w:val="28"/>
        </w:rPr>
        <w:t>4.3.8 F</w:t>
      </w:r>
      <w:r>
        <w:rPr>
          <w:rFonts w:ascii="Arial" w:eastAsia="Arial" w:hAnsi="Arial" w:cs="Arial"/>
        </w:rPr>
        <w:t>INANCIAMENTO E</w:t>
      </w:r>
      <w:r>
        <w:rPr>
          <w:rFonts w:ascii="Arial" w:eastAsia="Arial" w:hAnsi="Arial" w:cs="Arial"/>
          <w:sz w:val="28"/>
          <w:szCs w:val="28"/>
        </w:rPr>
        <w:t xml:space="preserve"> G</w:t>
      </w:r>
      <w:r>
        <w:rPr>
          <w:rFonts w:ascii="Arial" w:eastAsia="Arial" w:hAnsi="Arial" w:cs="Arial"/>
        </w:rPr>
        <w:t>ESTÃO</w:t>
      </w:r>
    </w:p>
    <w:p w14:paraId="3A0FD249" w14:textId="77777777" w:rsidR="009D720C" w:rsidRDefault="009D720C">
      <w:pPr>
        <w:spacing w:line="293" w:lineRule="exact"/>
        <w:rPr>
          <w:sz w:val="20"/>
          <w:szCs w:val="20"/>
        </w:rPr>
      </w:pPr>
    </w:p>
    <w:p w14:paraId="0C02FDE2" w14:textId="77777777" w:rsidR="009D720C" w:rsidRDefault="00000000">
      <w:pPr>
        <w:spacing w:line="355" w:lineRule="auto"/>
        <w:ind w:left="220" w:right="20" w:firstLine="708"/>
        <w:jc w:val="both"/>
        <w:rPr>
          <w:sz w:val="20"/>
          <w:szCs w:val="20"/>
        </w:rPr>
      </w:pPr>
      <w:r>
        <w:rPr>
          <w:rFonts w:ascii="Arial" w:eastAsia="Arial" w:hAnsi="Arial" w:cs="Arial"/>
          <w:sz w:val="24"/>
          <w:szCs w:val="24"/>
        </w:rPr>
        <w:t>A efetiva consolidação da educação requer especial atenção à gestão de recursos, que deve ser eficaz, eficiente, relevante e pertinente, a fim de atender aos inúmeros desafios inerentes ao processo de desenvolvimento sustentável da região.</w:t>
      </w:r>
    </w:p>
    <w:p w14:paraId="69D285E4" w14:textId="77777777" w:rsidR="009D720C" w:rsidRDefault="009D720C">
      <w:pPr>
        <w:spacing w:line="19" w:lineRule="exact"/>
        <w:rPr>
          <w:sz w:val="20"/>
          <w:szCs w:val="20"/>
        </w:rPr>
      </w:pPr>
    </w:p>
    <w:p w14:paraId="4C675DE9" w14:textId="77777777" w:rsidR="009D720C" w:rsidRDefault="00000000">
      <w:pPr>
        <w:spacing w:line="358" w:lineRule="auto"/>
        <w:ind w:left="220" w:right="20" w:firstLine="708"/>
        <w:jc w:val="both"/>
        <w:rPr>
          <w:sz w:val="20"/>
          <w:szCs w:val="20"/>
        </w:rPr>
      </w:pPr>
      <w:r>
        <w:rPr>
          <w:rFonts w:ascii="Arial" w:eastAsia="Arial" w:hAnsi="Arial" w:cs="Arial"/>
          <w:sz w:val="24"/>
          <w:szCs w:val="24"/>
        </w:rPr>
        <w:t>A fixação de um plano de metas para a educação exige definição de custos e identificação dos recursos atualmente disponíveis e das estratégias para sua ampliação, seja por meio de criação de novas fontes, seja por uma utilização mais racionalizada, seja pela constatação da necessidade de maior investimento. Os percentuais constitucionalmente vinculados à manutenção e ao desenvolvimento do ensino devem se constituir em referência e ponto de partida para a formulação e implementação de metas educacionais.</w:t>
      </w:r>
    </w:p>
    <w:p w14:paraId="348A8491" w14:textId="77777777" w:rsidR="009D720C" w:rsidRDefault="009D720C">
      <w:pPr>
        <w:spacing w:line="16" w:lineRule="exact"/>
        <w:rPr>
          <w:sz w:val="20"/>
          <w:szCs w:val="20"/>
        </w:rPr>
      </w:pPr>
    </w:p>
    <w:p w14:paraId="410C8F1C" w14:textId="77777777" w:rsidR="009D720C" w:rsidRDefault="00000000">
      <w:pPr>
        <w:spacing w:line="355" w:lineRule="auto"/>
        <w:ind w:left="220" w:right="20" w:firstLine="708"/>
        <w:jc w:val="both"/>
        <w:rPr>
          <w:sz w:val="20"/>
          <w:szCs w:val="20"/>
        </w:rPr>
      </w:pPr>
      <w:r>
        <w:rPr>
          <w:rFonts w:ascii="Arial" w:eastAsia="Arial" w:hAnsi="Arial" w:cs="Arial"/>
          <w:sz w:val="24"/>
          <w:szCs w:val="24"/>
        </w:rPr>
        <w:t>A reforma tributária embutida na Constituição de 1988 reforçou a arrecadação de impostos em geral, mas também sua destinação ou disponibilização para os Estados e Municípios. Uma primeira medida fundamental foi a vinculação de recursos</w:t>
      </w:r>
    </w:p>
    <w:p w14:paraId="19DAF63F" w14:textId="77777777" w:rsidR="009D720C" w:rsidRDefault="009D720C">
      <w:pPr>
        <w:spacing w:line="19" w:lineRule="exact"/>
        <w:rPr>
          <w:sz w:val="20"/>
          <w:szCs w:val="20"/>
        </w:rPr>
      </w:pPr>
    </w:p>
    <w:p w14:paraId="002596E6" w14:textId="77777777" w:rsidR="009D720C" w:rsidRDefault="00000000">
      <w:pPr>
        <w:numPr>
          <w:ilvl w:val="0"/>
          <w:numId w:val="33"/>
        </w:numPr>
        <w:tabs>
          <w:tab w:val="left" w:pos="452"/>
        </w:tabs>
        <w:spacing w:line="359" w:lineRule="auto"/>
        <w:ind w:left="220" w:firstLine="8"/>
        <w:jc w:val="both"/>
        <w:rPr>
          <w:rFonts w:ascii="Arial" w:eastAsia="Arial" w:hAnsi="Arial" w:cs="Arial"/>
          <w:sz w:val="24"/>
          <w:szCs w:val="24"/>
        </w:rPr>
      </w:pPr>
      <w:r>
        <w:rPr>
          <w:rFonts w:ascii="Arial" w:eastAsia="Arial" w:hAnsi="Arial" w:cs="Arial"/>
          <w:sz w:val="24"/>
          <w:szCs w:val="24"/>
        </w:rPr>
        <w:t>Manutenção e Desenvolvimento do Ensino. O artigo 212, caput, da Carta Magna, dispõe que a União aplicará, anualmente, nunca menos de dezoito por cento, e os Estados, o Distrito Federal e os Municípios vinte e cinco por cento, no mínimo, da receita resultante de impostos, compreendendo a proveniente das transferências, na manutenção e desenvolvimento do ensino. No entanto, para que se alcance este patamar de qualidade, é preciso assegurar a gestão democrática nos sistemas de ensino e unidades Escolares. Em nível de gestão de sistema, na forma de Conselhos de Educação que reúnam competência técnica e representatividade dos diversos setores educacionais; em nível das unidades Escolares, por meio da formação de conselhos Escolares de que participe a comunidade educacional e formas de escolha da direção Escolar, que associem a garantia da competência ao compromisso com a proposta pedagógica emanada dos conselhos Escolares e a representatividade e liderança dos gestores Escolares. Para tanto, é imprescindível a profissionalização da</w:t>
      </w:r>
    </w:p>
    <w:p w14:paraId="3D1A9806" w14:textId="77777777" w:rsidR="009D720C" w:rsidRDefault="009D720C">
      <w:pPr>
        <w:spacing w:line="265" w:lineRule="exact"/>
        <w:rPr>
          <w:sz w:val="20"/>
          <w:szCs w:val="20"/>
        </w:rPr>
      </w:pPr>
    </w:p>
    <w:p w14:paraId="4046E6F0" w14:textId="77777777" w:rsidR="009D720C" w:rsidRDefault="00000000">
      <w:pPr>
        <w:ind w:left="9040"/>
        <w:rPr>
          <w:sz w:val="20"/>
          <w:szCs w:val="20"/>
        </w:rPr>
      </w:pPr>
      <w:r>
        <w:rPr>
          <w:rFonts w:ascii="Calibri" w:eastAsia="Calibri" w:hAnsi="Calibri" w:cs="Calibri"/>
          <w:sz w:val="20"/>
          <w:szCs w:val="20"/>
        </w:rPr>
        <w:t>120</w:t>
      </w:r>
    </w:p>
    <w:p w14:paraId="7B16555C" w14:textId="77777777" w:rsidR="009D720C" w:rsidRDefault="009D720C">
      <w:pPr>
        <w:sectPr w:rsidR="009D720C">
          <w:pgSz w:w="11900" w:h="16838"/>
          <w:pgMar w:top="1440" w:right="1006" w:bottom="477" w:left="1440" w:header="0" w:footer="0" w:gutter="0"/>
          <w:cols w:space="720" w:equalWidth="0">
            <w:col w:w="9460"/>
          </w:cols>
        </w:sectPr>
      </w:pPr>
    </w:p>
    <w:p w14:paraId="22D591E6" w14:textId="77777777" w:rsidR="009D720C" w:rsidRDefault="00000000">
      <w:pPr>
        <w:spacing w:line="200" w:lineRule="exact"/>
        <w:rPr>
          <w:sz w:val="20"/>
          <w:szCs w:val="20"/>
        </w:rPr>
      </w:pPr>
      <w:bookmarkStart w:id="120" w:name="page121"/>
      <w:bookmarkEnd w:id="120"/>
      <w:r>
        <w:rPr>
          <w:noProof/>
          <w:sz w:val="20"/>
          <w:szCs w:val="20"/>
        </w:rPr>
        <w:lastRenderedPageBreak/>
        <w:drawing>
          <wp:anchor distT="0" distB="0" distL="114300" distR="114300" simplePos="0" relativeHeight="251722752" behindDoc="1" locked="0" layoutInCell="0" allowOverlap="1" wp14:anchorId="5152C380" wp14:editId="6F22E2A2">
            <wp:simplePos x="0" y="0"/>
            <wp:positionH relativeFrom="page">
              <wp:posOffset>1080770</wp:posOffset>
            </wp:positionH>
            <wp:positionV relativeFrom="page">
              <wp:posOffset>476885</wp:posOffset>
            </wp:positionV>
            <wp:extent cx="5800090" cy="1739900"/>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64AF88C" w14:textId="77777777" w:rsidR="009D720C" w:rsidRDefault="009D720C">
      <w:pPr>
        <w:spacing w:line="200" w:lineRule="exact"/>
        <w:rPr>
          <w:sz w:val="20"/>
          <w:szCs w:val="20"/>
        </w:rPr>
      </w:pPr>
    </w:p>
    <w:p w14:paraId="352E0474" w14:textId="77777777" w:rsidR="009D720C" w:rsidRDefault="009D720C">
      <w:pPr>
        <w:spacing w:line="200" w:lineRule="exact"/>
        <w:rPr>
          <w:sz w:val="20"/>
          <w:szCs w:val="20"/>
        </w:rPr>
      </w:pPr>
    </w:p>
    <w:p w14:paraId="416D97B4" w14:textId="77777777" w:rsidR="009D720C" w:rsidRDefault="009D720C">
      <w:pPr>
        <w:spacing w:line="200" w:lineRule="exact"/>
        <w:rPr>
          <w:sz w:val="20"/>
          <w:szCs w:val="20"/>
        </w:rPr>
      </w:pPr>
    </w:p>
    <w:p w14:paraId="2461ABC2" w14:textId="77777777" w:rsidR="009D720C" w:rsidRDefault="009D720C">
      <w:pPr>
        <w:spacing w:line="200" w:lineRule="exact"/>
        <w:rPr>
          <w:sz w:val="20"/>
          <w:szCs w:val="20"/>
        </w:rPr>
      </w:pPr>
    </w:p>
    <w:p w14:paraId="5207035F" w14:textId="77777777" w:rsidR="009D720C" w:rsidRDefault="009D720C">
      <w:pPr>
        <w:spacing w:line="200" w:lineRule="exact"/>
        <w:rPr>
          <w:sz w:val="20"/>
          <w:szCs w:val="20"/>
        </w:rPr>
      </w:pPr>
    </w:p>
    <w:p w14:paraId="721941CE" w14:textId="77777777" w:rsidR="009D720C" w:rsidRDefault="009D720C">
      <w:pPr>
        <w:spacing w:line="200" w:lineRule="exact"/>
        <w:rPr>
          <w:sz w:val="20"/>
          <w:szCs w:val="20"/>
        </w:rPr>
      </w:pPr>
    </w:p>
    <w:p w14:paraId="4DFE6410" w14:textId="77777777" w:rsidR="009D720C" w:rsidRDefault="009D720C">
      <w:pPr>
        <w:spacing w:line="200" w:lineRule="exact"/>
        <w:rPr>
          <w:sz w:val="20"/>
          <w:szCs w:val="20"/>
        </w:rPr>
      </w:pPr>
    </w:p>
    <w:p w14:paraId="335186C4" w14:textId="77777777" w:rsidR="009D720C" w:rsidRDefault="009D720C">
      <w:pPr>
        <w:spacing w:line="200" w:lineRule="exact"/>
        <w:rPr>
          <w:sz w:val="20"/>
          <w:szCs w:val="20"/>
        </w:rPr>
      </w:pPr>
    </w:p>
    <w:p w14:paraId="59ABD595" w14:textId="77777777" w:rsidR="009D720C" w:rsidRDefault="009D720C">
      <w:pPr>
        <w:spacing w:line="282" w:lineRule="exact"/>
        <w:rPr>
          <w:sz w:val="20"/>
          <w:szCs w:val="20"/>
        </w:rPr>
      </w:pPr>
    </w:p>
    <w:p w14:paraId="302DA0CD" w14:textId="77777777" w:rsidR="009D720C" w:rsidRDefault="00000000">
      <w:pPr>
        <w:spacing w:line="355" w:lineRule="auto"/>
        <w:ind w:left="220"/>
        <w:jc w:val="both"/>
        <w:rPr>
          <w:sz w:val="20"/>
          <w:szCs w:val="20"/>
        </w:rPr>
      </w:pPr>
      <w:r>
        <w:rPr>
          <w:rFonts w:ascii="Arial" w:eastAsia="Arial" w:hAnsi="Arial" w:cs="Arial"/>
          <w:sz w:val="24"/>
          <w:szCs w:val="24"/>
        </w:rPr>
        <w:t>gestão em todos os níveis, com vistas à racionalidade e produtividade. É necessária a desburocratização e a descentralização da gestão nas dimensões pedagógica, administrativa e de gestão financeira.</w:t>
      </w:r>
    </w:p>
    <w:p w14:paraId="617EB2FC" w14:textId="77777777" w:rsidR="009D720C" w:rsidRDefault="009D720C">
      <w:pPr>
        <w:spacing w:line="17" w:lineRule="exact"/>
        <w:rPr>
          <w:sz w:val="20"/>
          <w:szCs w:val="20"/>
        </w:rPr>
      </w:pPr>
    </w:p>
    <w:p w14:paraId="54A55792" w14:textId="77777777" w:rsidR="009D720C" w:rsidRDefault="00000000">
      <w:pPr>
        <w:spacing w:line="358" w:lineRule="auto"/>
        <w:ind w:left="220" w:right="20" w:firstLine="708"/>
        <w:jc w:val="both"/>
        <w:rPr>
          <w:sz w:val="20"/>
          <w:szCs w:val="20"/>
        </w:rPr>
      </w:pPr>
      <w:r>
        <w:rPr>
          <w:rFonts w:ascii="Arial" w:eastAsia="Arial" w:hAnsi="Arial" w:cs="Arial"/>
          <w:sz w:val="24"/>
          <w:szCs w:val="24"/>
        </w:rPr>
        <w:t>Da mesma forma, deve estar assegurada transparência na gestão dos recursos financeiros, com acompanhamento, controle, avaliação e fortalecimento das instâncias de controle interno e externo, órgãos de gestão do sistema de ensino, como os Conselhos deliberativos, dentre eles: Conselho do FUNDEB, Conselho da Alimentação Escolar, cuja competência deve ser ampliada, de forma a alcançar todos os recursos destinados à Educação.</w:t>
      </w:r>
    </w:p>
    <w:p w14:paraId="661D56B3" w14:textId="77777777" w:rsidR="009D720C" w:rsidRDefault="009D720C">
      <w:pPr>
        <w:spacing w:line="14" w:lineRule="exact"/>
        <w:rPr>
          <w:sz w:val="20"/>
          <w:szCs w:val="20"/>
        </w:rPr>
      </w:pPr>
    </w:p>
    <w:p w14:paraId="0E9408FE" w14:textId="77777777" w:rsidR="009D720C" w:rsidRDefault="00000000">
      <w:pPr>
        <w:spacing w:line="351" w:lineRule="auto"/>
        <w:ind w:left="220" w:right="20" w:firstLine="708"/>
        <w:jc w:val="both"/>
        <w:rPr>
          <w:sz w:val="20"/>
          <w:szCs w:val="20"/>
        </w:rPr>
      </w:pPr>
      <w:r>
        <w:rPr>
          <w:rFonts w:ascii="Arial" w:eastAsia="Arial" w:hAnsi="Arial" w:cs="Arial"/>
          <w:sz w:val="24"/>
          <w:szCs w:val="24"/>
        </w:rPr>
        <w:t>Como se pode facilmente verificar, financiamento e gestão estão indissoluvelmente ligados.</w:t>
      </w:r>
    </w:p>
    <w:p w14:paraId="6029A454" w14:textId="77777777" w:rsidR="009D720C" w:rsidRDefault="009D720C">
      <w:pPr>
        <w:spacing w:line="21" w:lineRule="exact"/>
        <w:rPr>
          <w:sz w:val="20"/>
          <w:szCs w:val="20"/>
        </w:rPr>
      </w:pPr>
    </w:p>
    <w:p w14:paraId="3892233A" w14:textId="77777777" w:rsidR="009D720C" w:rsidRDefault="00000000">
      <w:pPr>
        <w:spacing w:line="358" w:lineRule="auto"/>
        <w:ind w:left="220" w:right="20" w:firstLine="708"/>
        <w:jc w:val="both"/>
        <w:rPr>
          <w:sz w:val="20"/>
          <w:szCs w:val="20"/>
        </w:rPr>
      </w:pPr>
      <w:r>
        <w:rPr>
          <w:rFonts w:ascii="Arial" w:eastAsia="Arial" w:hAnsi="Arial" w:cs="Arial"/>
          <w:sz w:val="24"/>
          <w:szCs w:val="24"/>
        </w:rPr>
        <w:t>A transparência da gestão financeira e o exercício do controle social permitirão garantir a efetiva aplicação dos recursos destinados à educação e a equalização de oportunidades educacionais, que assegure ao estudante a real possibilidade de acesso e permanência na Escola. Para que a gestão seja eficiente há que se promover o autêntico federalismo em matéria educacional, a partir da divisão de responsabilidades, como prevê a Carta Magna. A educação é um todo integrado, de sorte que o que ocorre num determinado nível repercute nos demais, tanto no que se refere aos aspectos quantitativos quanto aos qualitativos.</w:t>
      </w:r>
    </w:p>
    <w:p w14:paraId="595E3372" w14:textId="77777777" w:rsidR="009D720C" w:rsidRDefault="009D720C">
      <w:pPr>
        <w:spacing w:line="19" w:lineRule="exact"/>
        <w:rPr>
          <w:sz w:val="20"/>
          <w:szCs w:val="20"/>
        </w:rPr>
      </w:pPr>
    </w:p>
    <w:p w14:paraId="0DE89248" w14:textId="77777777" w:rsidR="009D720C" w:rsidRDefault="00000000">
      <w:pPr>
        <w:spacing w:line="356" w:lineRule="auto"/>
        <w:ind w:left="220" w:right="20" w:firstLine="708"/>
        <w:jc w:val="both"/>
        <w:rPr>
          <w:sz w:val="20"/>
          <w:szCs w:val="20"/>
        </w:rPr>
      </w:pPr>
      <w:r>
        <w:rPr>
          <w:rFonts w:ascii="Arial" w:eastAsia="Arial" w:hAnsi="Arial" w:cs="Arial"/>
          <w:sz w:val="24"/>
          <w:szCs w:val="24"/>
        </w:rPr>
        <w:t>O fortalecimento da educação, como um dos alicerces da rede de proteção social, depende do aprimoramento contínuo do regime de colaboração entre União, Estado, Município e entes da mesma esfera federativa, o que se torna possível através de ações, fóruns e planejamento interestaduais regionais e intermunicipais</w:t>
      </w:r>
      <w:r>
        <w:rPr>
          <w:rFonts w:ascii="Arial" w:eastAsia="Arial" w:hAnsi="Arial" w:cs="Arial"/>
          <w:color w:val="C00000"/>
          <w:sz w:val="24"/>
          <w:szCs w:val="24"/>
        </w:rPr>
        <w:t>.</w:t>
      </w:r>
    </w:p>
    <w:p w14:paraId="2E407CEB" w14:textId="77777777" w:rsidR="009D720C" w:rsidRDefault="009D720C">
      <w:pPr>
        <w:spacing w:line="200" w:lineRule="exact"/>
        <w:rPr>
          <w:sz w:val="20"/>
          <w:szCs w:val="20"/>
        </w:rPr>
      </w:pPr>
    </w:p>
    <w:p w14:paraId="7B051604" w14:textId="77777777" w:rsidR="009D720C" w:rsidRDefault="009D720C">
      <w:pPr>
        <w:spacing w:line="200" w:lineRule="exact"/>
        <w:rPr>
          <w:sz w:val="20"/>
          <w:szCs w:val="20"/>
        </w:rPr>
      </w:pPr>
    </w:p>
    <w:p w14:paraId="0D2A7EB5" w14:textId="77777777" w:rsidR="009D720C" w:rsidRDefault="009D720C">
      <w:pPr>
        <w:spacing w:line="200" w:lineRule="exact"/>
        <w:rPr>
          <w:sz w:val="20"/>
          <w:szCs w:val="20"/>
        </w:rPr>
      </w:pPr>
    </w:p>
    <w:p w14:paraId="324BA4EB" w14:textId="77777777" w:rsidR="009D720C" w:rsidRDefault="009D720C">
      <w:pPr>
        <w:spacing w:line="200" w:lineRule="exact"/>
        <w:rPr>
          <w:sz w:val="20"/>
          <w:szCs w:val="20"/>
        </w:rPr>
      </w:pPr>
    </w:p>
    <w:p w14:paraId="1B02A9EF" w14:textId="77777777" w:rsidR="009D720C" w:rsidRDefault="009D720C">
      <w:pPr>
        <w:spacing w:line="200" w:lineRule="exact"/>
        <w:rPr>
          <w:sz w:val="20"/>
          <w:szCs w:val="20"/>
        </w:rPr>
      </w:pPr>
    </w:p>
    <w:p w14:paraId="503DF224" w14:textId="77777777" w:rsidR="009D720C" w:rsidRDefault="009D720C">
      <w:pPr>
        <w:spacing w:line="200" w:lineRule="exact"/>
        <w:rPr>
          <w:sz w:val="20"/>
          <w:szCs w:val="20"/>
        </w:rPr>
      </w:pPr>
    </w:p>
    <w:p w14:paraId="737F3162" w14:textId="77777777" w:rsidR="009D720C" w:rsidRDefault="009D720C">
      <w:pPr>
        <w:spacing w:line="200" w:lineRule="exact"/>
        <w:rPr>
          <w:sz w:val="20"/>
          <w:szCs w:val="20"/>
        </w:rPr>
      </w:pPr>
    </w:p>
    <w:p w14:paraId="7196626D" w14:textId="77777777" w:rsidR="009D720C" w:rsidRDefault="009D720C">
      <w:pPr>
        <w:spacing w:line="200" w:lineRule="exact"/>
        <w:rPr>
          <w:sz w:val="20"/>
          <w:szCs w:val="20"/>
        </w:rPr>
      </w:pPr>
    </w:p>
    <w:p w14:paraId="314AEA1B" w14:textId="77777777" w:rsidR="009D720C" w:rsidRDefault="009D720C">
      <w:pPr>
        <w:spacing w:line="200" w:lineRule="exact"/>
        <w:rPr>
          <w:sz w:val="20"/>
          <w:szCs w:val="20"/>
        </w:rPr>
      </w:pPr>
    </w:p>
    <w:p w14:paraId="2203E70D" w14:textId="77777777" w:rsidR="009D720C" w:rsidRDefault="009D720C">
      <w:pPr>
        <w:spacing w:line="200" w:lineRule="exact"/>
        <w:rPr>
          <w:sz w:val="20"/>
          <w:szCs w:val="20"/>
        </w:rPr>
      </w:pPr>
    </w:p>
    <w:p w14:paraId="0AC39E04" w14:textId="77777777" w:rsidR="009D720C" w:rsidRDefault="009D720C">
      <w:pPr>
        <w:spacing w:line="200" w:lineRule="exact"/>
        <w:rPr>
          <w:sz w:val="20"/>
          <w:szCs w:val="20"/>
        </w:rPr>
      </w:pPr>
    </w:p>
    <w:p w14:paraId="0D91AD16" w14:textId="77777777" w:rsidR="009D720C" w:rsidRDefault="009D720C">
      <w:pPr>
        <w:spacing w:line="327" w:lineRule="exact"/>
        <w:rPr>
          <w:sz w:val="20"/>
          <w:szCs w:val="20"/>
        </w:rPr>
      </w:pPr>
    </w:p>
    <w:p w14:paraId="28A9F039" w14:textId="77777777" w:rsidR="009D720C" w:rsidRDefault="00000000">
      <w:pPr>
        <w:ind w:left="9040"/>
        <w:rPr>
          <w:sz w:val="20"/>
          <w:szCs w:val="20"/>
        </w:rPr>
      </w:pPr>
      <w:r>
        <w:rPr>
          <w:rFonts w:ascii="Calibri" w:eastAsia="Calibri" w:hAnsi="Calibri" w:cs="Calibri"/>
          <w:sz w:val="20"/>
          <w:szCs w:val="20"/>
        </w:rPr>
        <w:t>121</w:t>
      </w:r>
    </w:p>
    <w:p w14:paraId="1A717C46" w14:textId="77777777" w:rsidR="009D720C" w:rsidRDefault="009D720C">
      <w:pPr>
        <w:sectPr w:rsidR="009D720C">
          <w:pgSz w:w="11900" w:h="16838"/>
          <w:pgMar w:top="1440" w:right="1006" w:bottom="477" w:left="1440" w:header="0" w:footer="0" w:gutter="0"/>
          <w:cols w:space="720" w:equalWidth="0">
            <w:col w:w="9460"/>
          </w:cols>
        </w:sectPr>
      </w:pPr>
    </w:p>
    <w:p w14:paraId="0EB93A70" w14:textId="77777777" w:rsidR="009D720C" w:rsidRDefault="00000000">
      <w:pPr>
        <w:spacing w:line="200" w:lineRule="exact"/>
        <w:rPr>
          <w:sz w:val="20"/>
          <w:szCs w:val="20"/>
        </w:rPr>
      </w:pPr>
      <w:bookmarkStart w:id="121" w:name="page122"/>
      <w:bookmarkEnd w:id="121"/>
      <w:r>
        <w:rPr>
          <w:noProof/>
          <w:sz w:val="20"/>
          <w:szCs w:val="20"/>
        </w:rPr>
        <w:lastRenderedPageBreak/>
        <w:drawing>
          <wp:anchor distT="0" distB="0" distL="114300" distR="114300" simplePos="0" relativeHeight="251723776" behindDoc="1" locked="0" layoutInCell="0" allowOverlap="1" wp14:anchorId="285D5897" wp14:editId="201C5686">
            <wp:simplePos x="0" y="0"/>
            <wp:positionH relativeFrom="page">
              <wp:posOffset>1080770</wp:posOffset>
            </wp:positionH>
            <wp:positionV relativeFrom="page">
              <wp:posOffset>476885</wp:posOffset>
            </wp:positionV>
            <wp:extent cx="5800090" cy="1739900"/>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3038638" w14:textId="77777777" w:rsidR="009D720C" w:rsidRDefault="009D720C">
      <w:pPr>
        <w:spacing w:line="200" w:lineRule="exact"/>
        <w:rPr>
          <w:sz w:val="20"/>
          <w:szCs w:val="20"/>
        </w:rPr>
      </w:pPr>
    </w:p>
    <w:p w14:paraId="694100A3" w14:textId="77777777" w:rsidR="009D720C" w:rsidRDefault="009D720C">
      <w:pPr>
        <w:spacing w:line="200" w:lineRule="exact"/>
        <w:rPr>
          <w:sz w:val="20"/>
          <w:szCs w:val="20"/>
        </w:rPr>
      </w:pPr>
    </w:p>
    <w:p w14:paraId="7DC25570" w14:textId="77777777" w:rsidR="009D720C" w:rsidRDefault="009D720C">
      <w:pPr>
        <w:spacing w:line="200" w:lineRule="exact"/>
        <w:rPr>
          <w:sz w:val="20"/>
          <w:szCs w:val="20"/>
        </w:rPr>
      </w:pPr>
    </w:p>
    <w:p w14:paraId="23549CEE" w14:textId="77777777" w:rsidR="009D720C" w:rsidRDefault="009D720C">
      <w:pPr>
        <w:spacing w:line="200" w:lineRule="exact"/>
        <w:rPr>
          <w:sz w:val="20"/>
          <w:szCs w:val="20"/>
        </w:rPr>
      </w:pPr>
    </w:p>
    <w:p w14:paraId="00151807" w14:textId="77777777" w:rsidR="009D720C" w:rsidRDefault="009D720C">
      <w:pPr>
        <w:spacing w:line="200" w:lineRule="exact"/>
        <w:rPr>
          <w:sz w:val="20"/>
          <w:szCs w:val="20"/>
        </w:rPr>
      </w:pPr>
    </w:p>
    <w:p w14:paraId="4447758C" w14:textId="77777777" w:rsidR="009D720C" w:rsidRDefault="009D720C">
      <w:pPr>
        <w:spacing w:line="200" w:lineRule="exact"/>
        <w:rPr>
          <w:sz w:val="20"/>
          <w:szCs w:val="20"/>
        </w:rPr>
      </w:pPr>
    </w:p>
    <w:p w14:paraId="04754DC3" w14:textId="77777777" w:rsidR="009D720C" w:rsidRDefault="009D720C">
      <w:pPr>
        <w:spacing w:line="200" w:lineRule="exact"/>
        <w:rPr>
          <w:sz w:val="20"/>
          <w:szCs w:val="20"/>
        </w:rPr>
      </w:pPr>
    </w:p>
    <w:p w14:paraId="2334E10C" w14:textId="77777777" w:rsidR="009D720C" w:rsidRDefault="009D720C">
      <w:pPr>
        <w:spacing w:line="200" w:lineRule="exact"/>
        <w:rPr>
          <w:sz w:val="20"/>
          <w:szCs w:val="20"/>
        </w:rPr>
      </w:pPr>
    </w:p>
    <w:p w14:paraId="3EAA4D78" w14:textId="77777777" w:rsidR="009D720C" w:rsidRDefault="009D720C">
      <w:pPr>
        <w:spacing w:line="269" w:lineRule="exact"/>
        <w:rPr>
          <w:sz w:val="20"/>
          <w:szCs w:val="20"/>
        </w:rPr>
      </w:pPr>
    </w:p>
    <w:p w14:paraId="266AD2B5" w14:textId="77777777" w:rsidR="009D720C" w:rsidRDefault="00000000">
      <w:pPr>
        <w:ind w:left="1940"/>
        <w:rPr>
          <w:sz w:val="20"/>
          <w:szCs w:val="20"/>
        </w:rPr>
      </w:pPr>
      <w:r>
        <w:rPr>
          <w:rFonts w:ascii="Arial" w:eastAsia="Arial" w:hAnsi="Arial" w:cs="Arial"/>
          <w:b/>
          <w:bCs/>
          <w:sz w:val="24"/>
          <w:szCs w:val="24"/>
        </w:rPr>
        <w:t>G</w:t>
      </w:r>
      <w:r>
        <w:rPr>
          <w:rFonts w:ascii="Arial" w:eastAsia="Arial" w:hAnsi="Arial" w:cs="Arial"/>
          <w:b/>
          <w:bCs/>
          <w:sz w:val="18"/>
          <w:szCs w:val="18"/>
        </w:rPr>
        <w:t>RÁFICO</w:t>
      </w:r>
      <w:r>
        <w:rPr>
          <w:rFonts w:ascii="Arial" w:eastAsia="Arial" w:hAnsi="Arial" w:cs="Arial"/>
          <w:b/>
          <w:bCs/>
          <w:sz w:val="24"/>
          <w:szCs w:val="24"/>
        </w:rPr>
        <w:t xml:space="preserve"> 33 - R</w:t>
      </w:r>
      <w:r>
        <w:rPr>
          <w:rFonts w:ascii="Arial" w:eastAsia="Arial" w:hAnsi="Arial" w:cs="Arial"/>
          <w:b/>
          <w:bCs/>
          <w:sz w:val="18"/>
          <w:szCs w:val="18"/>
        </w:rPr>
        <w:t>ECEITA</w:t>
      </w:r>
      <w:r>
        <w:rPr>
          <w:rFonts w:ascii="Arial" w:eastAsia="Arial" w:hAnsi="Arial" w:cs="Arial"/>
          <w:b/>
          <w:bCs/>
          <w:sz w:val="24"/>
          <w:szCs w:val="24"/>
        </w:rPr>
        <w:t xml:space="preserve"> A</w:t>
      </w:r>
      <w:r>
        <w:rPr>
          <w:rFonts w:ascii="Arial" w:eastAsia="Arial" w:hAnsi="Arial" w:cs="Arial"/>
          <w:b/>
          <w:bCs/>
          <w:sz w:val="18"/>
          <w:szCs w:val="18"/>
        </w:rPr>
        <w:t>RRECADADA X</w:t>
      </w:r>
      <w:r>
        <w:rPr>
          <w:rFonts w:ascii="Arial" w:eastAsia="Arial" w:hAnsi="Arial" w:cs="Arial"/>
          <w:b/>
          <w:bCs/>
          <w:sz w:val="24"/>
          <w:szCs w:val="24"/>
        </w:rPr>
        <w:t xml:space="preserve"> R</w:t>
      </w:r>
      <w:r>
        <w:rPr>
          <w:rFonts w:ascii="Arial" w:eastAsia="Arial" w:hAnsi="Arial" w:cs="Arial"/>
          <w:b/>
          <w:bCs/>
          <w:sz w:val="18"/>
          <w:szCs w:val="18"/>
        </w:rPr>
        <w:t>ECEITA PRÓPRIA</w:t>
      </w:r>
    </w:p>
    <w:p w14:paraId="6B22229F" w14:textId="77777777" w:rsidR="009D720C" w:rsidRDefault="00000000">
      <w:pPr>
        <w:spacing w:line="20" w:lineRule="exact"/>
        <w:rPr>
          <w:sz w:val="20"/>
          <w:szCs w:val="20"/>
        </w:rPr>
      </w:pPr>
      <w:r>
        <w:rPr>
          <w:noProof/>
          <w:sz w:val="20"/>
          <w:szCs w:val="20"/>
        </w:rPr>
        <w:drawing>
          <wp:anchor distT="0" distB="0" distL="114300" distR="114300" simplePos="0" relativeHeight="251724800" behindDoc="1" locked="0" layoutInCell="0" allowOverlap="1" wp14:anchorId="7A3018F6" wp14:editId="223A7DBF">
            <wp:simplePos x="0" y="0"/>
            <wp:positionH relativeFrom="column">
              <wp:posOffset>273050</wp:posOffset>
            </wp:positionH>
            <wp:positionV relativeFrom="paragraph">
              <wp:posOffset>3175</wp:posOffset>
            </wp:positionV>
            <wp:extent cx="5610860" cy="2586990"/>
            <wp:effectExtent l="0" t="0" r="0" b="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13"/>
                    <a:srcRect/>
                    <a:stretch>
                      <a:fillRect/>
                    </a:stretch>
                  </pic:blipFill>
                  <pic:spPr bwMode="auto">
                    <a:xfrm>
                      <a:off x="0" y="0"/>
                      <a:ext cx="5610860" cy="2586990"/>
                    </a:xfrm>
                    <a:prstGeom prst="rect">
                      <a:avLst/>
                    </a:prstGeom>
                    <a:noFill/>
                  </pic:spPr>
                </pic:pic>
              </a:graphicData>
            </a:graphic>
          </wp:anchor>
        </w:drawing>
      </w:r>
    </w:p>
    <w:p w14:paraId="179728CC" w14:textId="77777777" w:rsidR="009D720C" w:rsidRDefault="009D720C">
      <w:pPr>
        <w:spacing w:line="200" w:lineRule="exact"/>
        <w:rPr>
          <w:sz w:val="20"/>
          <w:szCs w:val="20"/>
        </w:rPr>
      </w:pPr>
    </w:p>
    <w:p w14:paraId="1D04D77A" w14:textId="77777777" w:rsidR="009D720C" w:rsidRDefault="009D720C">
      <w:pPr>
        <w:spacing w:line="200" w:lineRule="exact"/>
        <w:rPr>
          <w:sz w:val="20"/>
          <w:szCs w:val="20"/>
        </w:rPr>
      </w:pPr>
    </w:p>
    <w:p w14:paraId="5DCB3417" w14:textId="77777777" w:rsidR="009D720C" w:rsidRDefault="009D720C">
      <w:pPr>
        <w:spacing w:line="200" w:lineRule="exact"/>
        <w:rPr>
          <w:sz w:val="20"/>
          <w:szCs w:val="20"/>
        </w:rPr>
      </w:pPr>
    </w:p>
    <w:p w14:paraId="579A4F37" w14:textId="77777777" w:rsidR="009D720C" w:rsidRDefault="009D720C">
      <w:pPr>
        <w:spacing w:line="200" w:lineRule="exact"/>
        <w:rPr>
          <w:sz w:val="20"/>
          <w:szCs w:val="20"/>
        </w:rPr>
      </w:pPr>
    </w:p>
    <w:p w14:paraId="55DDCA4B" w14:textId="77777777" w:rsidR="009D720C" w:rsidRDefault="009D720C">
      <w:pPr>
        <w:spacing w:line="200" w:lineRule="exact"/>
        <w:rPr>
          <w:sz w:val="20"/>
          <w:szCs w:val="20"/>
        </w:rPr>
      </w:pPr>
    </w:p>
    <w:p w14:paraId="38A68CDE" w14:textId="77777777" w:rsidR="009D720C" w:rsidRDefault="009D720C">
      <w:pPr>
        <w:spacing w:line="200" w:lineRule="exact"/>
        <w:rPr>
          <w:sz w:val="20"/>
          <w:szCs w:val="20"/>
        </w:rPr>
      </w:pPr>
    </w:p>
    <w:p w14:paraId="6876F085" w14:textId="77777777" w:rsidR="009D720C" w:rsidRDefault="009D720C">
      <w:pPr>
        <w:spacing w:line="200" w:lineRule="exact"/>
        <w:rPr>
          <w:sz w:val="20"/>
          <w:szCs w:val="20"/>
        </w:rPr>
      </w:pPr>
    </w:p>
    <w:p w14:paraId="35F61049" w14:textId="77777777" w:rsidR="009D720C" w:rsidRDefault="009D720C">
      <w:pPr>
        <w:spacing w:line="200" w:lineRule="exact"/>
        <w:rPr>
          <w:sz w:val="20"/>
          <w:szCs w:val="20"/>
        </w:rPr>
      </w:pPr>
    </w:p>
    <w:p w14:paraId="3BDB7E90" w14:textId="77777777" w:rsidR="009D720C" w:rsidRDefault="009D720C">
      <w:pPr>
        <w:spacing w:line="200" w:lineRule="exact"/>
        <w:rPr>
          <w:sz w:val="20"/>
          <w:szCs w:val="20"/>
        </w:rPr>
      </w:pPr>
    </w:p>
    <w:p w14:paraId="6E931D12" w14:textId="77777777" w:rsidR="009D720C" w:rsidRDefault="009D720C">
      <w:pPr>
        <w:spacing w:line="200" w:lineRule="exact"/>
        <w:rPr>
          <w:sz w:val="20"/>
          <w:szCs w:val="20"/>
        </w:rPr>
      </w:pPr>
    </w:p>
    <w:p w14:paraId="1CCF35AD" w14:textId="77777777" w:rsidR="009D720C" w:rsidRDefault="009D720C">
      <w:pPr>
        <w:spacing w:line="200" w:lineRule="exact"/>
        <w:rPr>
          <w:sz w:val="20"/>
          <w:szCs w:val="20"/>
        </w:rPr>
      </w:pPr>
    </w:p>
    <w:p w14:paraId="544AE452" w14:textId="77777777" w:rsidR="009D720C" w:rsidRDefault="009D720C">
      <w:pPr>
        <w:spacing w:line="200" w:lineRule="exact"/>
        <w:rPr>
          <w:sz w:val="20"/>
          <w:szCs w:val="20"/>
        </w:rPr>
      </w:pPr>
    </w:p>
    <w:p w14:paraId="5825F9A6" w14:textId="77777777" w:rsidR="009D720C" w:rsidRDefault="009D720C">
      <w:pPr>
        <w:spacing w:line="200" w:lineRule="exact"/>
        <w:rPr>
          <w:sz w:val="20"/>
          <w:szCs w:val="20"/>
        </w:rPr>
      </w:pPr>
    </w:p>
    <w:p w14:paraId="43E749AB" w14:textId="77777777" w:rsidR="009D720C" w:rsidRDefault="009D720C">
      <w:pPr>
        <w:spacing w:line="200" w:lineRule="exact"/>
        <w:rPr>
          <w:sz w:val="20"/>
          <w:szCs w:val="20"/>
        </w:rPr>
      </w:pPr>
    </w:p>
    <w:p w14:paraId="1B020256" w14:textId="77777777" w:rsidR="009D720C" w:rsidRDefault="009D720C">
      <w:pPr>
        <w:spacing w:line="200" w:lineRule="exact"/>
        <w:rPr>
          <w:sz w:val="20"/>
          <w:szCs w:val="20"/>
        </w:rPr>
      </w:pPr>
    </w:p>
    <w:p w14:paraId="37204F38" w14:textId="77777777" w:rsidR="009D720C" w:rsidRDefault="009D720C">
      <w:pPr>
        <w:spacing w:line="200" w:lineRule="exact"/>
        <w:rPr>
          <w:sz w:val="20"/>
          <w:szCs w:val="20"/>
        </w:rPr>
      </w:pPr>
    </w:p>
    <w:p w14:paraId="6D8BF71A" w14:textId="77777777" w:rsidR="009D720C" w:rsidRDefault="009D720C">
      <w:pPr>
        <w:spacing w:line="200" w:lineRule="exact"/>
        <w:rPr>
          <w:sz w:val="20"/>
          <w:szCs w:val="20"/>
        </w:rPr>
      </w:pPr>
    </w:p>
    <w:p w14:paraId="2D937F88" w14:textId="77777777" w:rsidR="009D720C" w:rsidRDefault="009D720C">
      <w:pPr>
        <w:spacing w:line="200" w:lineRule="exact"/>
        <w:rPr>
          <w:sz w:val="20"/>
          <w:szCs w:val="20"/>
        </w:rPr>
      </w:pPr>
    </w:p>
    <w:p w14:paraId="0E904B38" w14:textId="77777777" w:rsidR="009D720C" w:rsidRDefault="009D720C">
      <w:pPr>
        <w:spacing w:line="200" w:lineRule="exact"/>
        <w:rPr>
          <w:sz w:val="20"/>
          <w:szCs w:val="20"/>
        </w:rPr>
      </w:pPr>
    </w:p>
    <w:p w14:paraId="50A24968" w14:textId="77777777" w:rsidR="009D720C" w:rsidRDefault="009D720C">
      <w:pPr>
        <w:spacing w:line="200" w:lineRule="exact"/>
        <w:rPr>
          <w:sz w:val="20"/>
          <w:szCs w:val="20"/>
        </w:rPr>
      </w:pPr>
    </w:p>
    <w:p w14:paraId="7CE6FF1B" w14:textId="77777777" w:rsidR="009D720C" w:rsidRDefault="009D720C">
      <w:pPr>
        <w:spacing w:line="200" w:lineRule="exact"/>
        <w:rPr>
          <w:sz w:val="20"/>
          <w:szCs w:val="20"/>
        </w:rPr>
      </w:pPr>
    </w:p>
    <w:p w14:paraId="44D5B754" w14:textId="77777777" w:rsidR="009D720C" w:rsidRDefault="009D720C">
      <w:pPr>
        <w:spacing w:line="200" w:lineRule="exact"/>
        <w:rPr>
          <w:sz w:val="20"/>
          <w:szCs w:val="20"/>
        </w:rPr>
      </w:pPr>
    </w:p>
    <w:p w14:paraId="55E6E98E" w14:textId="77777777" w:rsidR="009D720C" w:rsidRDefault="009D720C">
      <w:pPr>
        <w:spacing w:line="203" w:lineRule="exact"/>
        <w:rPr>
          <w:sz w:val="20"/>
          <w:szCs w:val="20"/>
        </w:rPr>
      </w:pPr>
    </w:p>
    <w:p w14:paraId="169AD6D6" w14:textId="77777777" w:rsidR="009D720C" w:rsidRDefault="00000000">
      <w:pPr>
        <w:ind w:left="134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37 - R</w:t>
      </w:r>
      <w:r>
        <w:rPr>
          <w:rFonts w:ascii="Arial" w:eastAsia="Arial" w:hAnsi="Arial" w:cs="Arial"/>
          <w:b/>
          <w:bCs/>
          <w:sz w:val="18"/>
          <w:szCs w:val="18"/>
        </w:rPr>
        <w:t>ECEITAS E DESPESAS POR</w:t>
      </w:r>
      <w:r>
        <w:rPr>
          <w:rFonts w:ascii="Arial" w:eastAsia="Arial" w:hAnsi="Arial" w:cs="Arial"/>
          <w:b/>
          <w:bCs/>
          <w:sz w:val="24"/>
          <w:szCs w:val="24"/>
        </w:rPr>
        <w:t xml:space="preserve"> F</w:t>
      </w:r>
      <w:r>
        <w:rPr>
          <w:rFonts w:ascii="Arial" w:eastAsia="Arial" w:hAnsi="Arial" w:cs="Arial"/>
          <w:b/>
          <w:bCs/>
          <w:sz w:val="18"/>
          <w:szCs w:val="18"/>
        </w:rPr>
        <w:t>ONTE DE</w:t>
      </w:r>
      <w:r>
        <w:rPr>
          <w:rFonts w:ascii="Arial" w:eastAsia="Arial" w:hAnsi="Arial" w:cs="Arial"/>
          <w:b/>
          <w:bCs/>
          <w:sz w:val="24"/>
          <w:szCs w:val="24"/>
        </w:rPr>
        <w:t xml:space="preserve"> R</w:t>
      </w:r>
      <w:r>
        <w:rPr>
          <w:rFonts w:ascii="Arial" w:eastAsia="Arial" w:hAnsi="Arial" w:cs="Arial"/>
          <w:b/>
          <w:bCs/>
          <w:sz w:val="18"/>
          <w:szCs w:val="18"/>
        </w:rPr>
        <w:t>ECURSOS</w:t>
      </w:r>
      <w:r>
        <w:rPr>
          <w:rFonts w:ascii="Arial" w:eastAsia="Arial" w:hAnsi="Arial" w:cs="Arial"/>
          <w:b/>
          <w:bCs/>
          <w:sz w:val="24"/>
          <w:szCs w:val="24"/>
        </w:rPr>
        <w:t xml:space="preserve"> 2013</w:t>
      </w:r>
    </w:p>
    <w:p w14:paraId="4D3098F2" w14:textId="77777777" w:rsidR="009D720C" w:rsidRDefault="00000000">
      <w:pPr>
        <w:spacing w:line="20" w:lineRule="exact"/>
        <w:rPr>
          <w:sz w:val="20"/>
          <w:szCs w:val="20"/>
        </w:rPr>
      </w:pPr>
      <w:r>
        <w:rPr>
          <w:noProof/>
          <w:sz w:val="20"/>
          <w:szCs w:val="20"/>
        </w:rPr>
        <w:drawing>
          <wp:anchor distT="0" distB="0" distL="114300" distR="114300" simplePos="0" relativeHeight="251725824" behindDoc="1" locked="0" layoutInCell="0" allowOverlap="1" wp14:anchorId="38F6BCEA" wp14:editId="6CBA1D25">
            <wp:simplePos x="0" y="0"/>
            <wp:positionH relativeFrom="column">
              <wp:posOffset>163830</wp:posOffset>
            </wp:positionH>
            <wp:positionV relativeFrom="paragraph">
              <wp:posOffset>2540</wp:posOffset>
            </wp:positionV>
            <wp:extent cx="6277610" cy="3874135"/>
            <wp:effectExtent l="0" t="0" r="0" b="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14"/>
                    <a:srcRect/>
                    <a:stretch>
                      <a:fillRect/>
                    </a:stretch>
                  </pic:blipFill>
                  <pic:spPr bwMode="auto">
                    <a:xfrm>
                      <a:off x="0" y="0"/>
                      <a:ext cx="6277610" cy="3874135"/>
                    </a:xfrm>
                    <a:prstGeom prst="rect">
                      <a:avLst/>
                    </a:prstGeom>
                    <a:noFill/>
                  </pic:spPr>
                </pic:pic>
              </a:graphicData>
            </a:graphic>
          </wp:anchor>
        </w:drawing>
      </w:r>
    </w:p>
    <w:p w14:paraId="5C686782" w14:textId="77777777" w:rsidR="009D720C" w:rsidRDefault="009D720C">
      <w:pPr>
        <w:spacing w:line="200" w:lineRule="exact"/>
        <w:rPr>
          <w:sz w:val="20"/>
          <w:szCs w:val="20"/>
        </w:rPr>
      </w:pPr>
    </w:p>
    <w:p w14:paraId="2C57E023" w14:textId="77777777" w:rsidR="009D720C" w:rsidRDefault="009D720C">
      <w:pPr>
        <w:spacing w:line="200" w:lineRule="exact"/>
        <w:rPr>
          <w:sz w:val="20"/>
          <w:szCs w:val="20"/>
        </w:rPr>
      </w:pPr>
    </w:p>
    <w:p w14:paraId="423E667F" w14:textId="77777777" w:rsidR="009D720C" w:rsidRDefault="009D720C">
      <w:pPr>
        <w:spacing w:line="200" w:lineRule="exact"/>
        <w:rPr>
          <w:sz w:val="20"/>
          <w:szCs w:val="20"/>
        </w:rPr>
      </w:pPr>
    </w:p>
    <w:p w14:paraId="6EEEF06C" w14:textId="77777777" w:rsidR="009D720C" w:rsidRDefault="009D720C">
      <w:pPr>
        <w:spacing w:line="200" w:lineRule="exact"/>
        <w:rPr>
          <w:sz w:val="20"/>
          <w:szCs w:val="20"/>
        </w:rPr>
      </w:pPr>
    </w:p>
    <w:p w14:paraId="5F8A5AB7" w14:textId="77777777" w:rsidR="009D720C" w:rsidRDefault="009D720C">
      <w:pPr>
        <w:spacing w:line="200" w:lineRule="exact"/>
        <w:rPr>
          <w:sz w:val="20"/>
          <w:szCs w:val="20"/>
        </w:rPr>
      </w:pPr>
    </w:p>
    <w:p w14:paraId="59C70581" w14:textId="77777777" w:rsidR="009D720C" w:rsidRDefault="009D720C">
      <w:pPr>
        <w:spacing w:line="200" w:lineRule="exact"/>
        <w:rPr>
          <w:sz w:val="20"/>
          <w:szCs w:val="20"/>
        </w:rPr>
      </w:pPr>
    </w:p>
    <w:p w14:paraId="432B1CB3" w14:textId="77777777" w:rsidR="009D720C" w:rsidRDefault="009D720C">
      <w:pPr>
        <w:spacing w:line="200" w:lineRule="exact"/>
        <w:rPr>
          <w:sz w:val="20"/>
          <w:szCs w:val="20"/>
        </w:rPr>
      </w:pPr>
    </w:p>
    <w:p w14:paraId="67F8DC03" w14:textId="77777777" w:rsidR="009D720C" w:rsidRDefault="009D720C">
      <w:pPr>
        <w:spacing w:line="200" w:lineRule="exact"/>
        <w:rPr>
          <w:sz w:val="20"/>
          <w:szCs w:val="20"/>
        </w:rPr>
      </w:pPr>
    </w:p>
    <w:p w14:paraId="511D48E3" w14:textId="77777777" w:rsidR="009D720C" w:rsidRDefault="009D720C">
      <w:pPr>
        <w:spacing w:line="200" w:lineRule="exact"/>
        <w:rPr>
          <w:sz w:val="20"/>
          <w:szCs w:val="20"/>
        </w:rPr>
      </w:pPr>
    </w:p>
    <w:p w14:paraId="6B821896" w14:textId="77777777" w:rsidR="009D720C" w:rsidRDefault="009D720C">
      <w:pPr>
        <w:spacing w:line="200" w:lineRule="exact"/>
        <w:rPr>
          <w:sz w:val="20"/>
          <w:szCs w:val="20"/>
        </w:rPr>
      </w:pPr>
    </w:p>
    <w:p w14:paraId="78F61073" w14:textId="77777777" w:rsidR="009D720C" w:rsidRDefault="009D720C">
      <w:pPr>
        <w:spacing w:line="200" w:lineRule="exact"/>
        <w:rPr>
          <w:sz w:val="20"/>
          <w:szCs w:val="20"/>
        </w:rPr>
      </w:pPr>
    </w:p>
    <w:p w14:paraId="12E20397" w14:textId="77777777" w:rsidR="009D720C" w:rsidRDefault="009D720C">
      <w:pPr>
        <w:spacing w:line="200" w:lineRule="exact"/>
        <w:rPr>
          <w:sz w:val="20"/>
          <w:szCs w:val="20"/>
        </w:rPr>
      </w:pPr>
    </w:p>
    <w:p w14:paraId="03B07C6B" w14:textId="77777777" w:rsidR="009D720C" w:rsidRDefault="009D720C">
      <w:pPr>
        <w:spacing w:line="200" w:lineRule="exact"/>
        <w:rPr>
          <w:sz w:val="20"/>
          <w:szCs w:val="20"/>
        </w:rPr>
      </w:pPr>
    </w:p>
    <w:p w14:paraId="24A1D011" w14:textId="77777777" w:rsidR="009D720C" w:rsidRDefault="009D720C">
      <w:pPr>
        <w:spacing w:line="200" w:lineRule="exact"/>
        <w:rPr>
          <w:sz w:val="20"/>
          <w:szCs w:val="20"/>
        </w:rPr>
      </w:pPr>
    </w:p>
    <w:p w14:paraId="6EB7E2AE" w14:textId="77777777" w:rsidR="009D720C" w:rsidRDefault="009D720C">
      <w:pPr>
        <w:spacing w:line="200" w:lineRule="exact"/>
        <w:rPr>
          <w:sz w:val="20"/>
          <w:szCs w:val="20"/>
        </w:rPr>
      </w:pPr>
    </w:p>
    <w:p w14:paraId="1F802A7E" w14:textId="77777777" w:rsidR="009D720C" w:rsidRDefault="009D720C">
      <w:pPr>
        <w:spacing w:line="200" w:lineRule="exact"/>
        <w:rPr>
          <w:sz w:val="20"/>
          <w:szCs w:val="20"/>
        </w:rPr>
      </w:pPr>
    </w:p>
    <w:p w14:paraId="12EAF23A" w14:textId="77777777" w:rsidR="009D720C" w:rsidRDefault="009D720C">
      <w:pPr>
        <w:spacing w:line="200" w:lineRule="exact"/>
        <w:rPr>
          <w:sz w:val="20"/>
          <w:szCs w:val="20"/>
        </w:rPr>
      </w:pPr>
    </w:p>
    <w:p w14:paraId="5A5B555D" w14:textId="77777777" w:rsidR="009D720C" w:rsidRDefault="009D720C">
      <w:pPr>
        <w:spacing w:line="200" w:lineRule="exact"/>
        <w:rPr>
          <w:sz w:val="20"/>
          <w:szCs w:val="20"/>
        </w:rPr>
      </w:pPr>
    </w:p>
    <w:p w14:paraId="7CE6B6C2" w14:textId="77777777" w:rsidR="009D720C" w:rsidRDefault="009D720C">
      <w:pPr>
        <w:spacing w:line="200" w:lineRule="exact"/>
        <w:rPr>
          <w:sz w:val="20"/>
          <w:szCs w:val="20"/>
        </w:rPr>
      </w:pPr>
    </w:p>
    <w:p w14:paraId="39FE38D9" w14:textId="77777777" w:rsidR="009D720C" w:rsidRDefault="009D720C">
      <w:pPr>
        <w:spacing w:line="200" w:lineRule="exact"/>
        <w:rPr>
          <w:sz w:val="20"/>
          <w:szCs w:val="20"/>
        </w:rPr>
      </w:pPr>
    </w:p>
    <w:p w14:paraId="68D7A6C9" w14:textId="77777777" w:rsidR="009D720C" w:rsidRDefault="009D720C">
      <w:pPr>
        <w:spacing w:line="200" w:lineRule="exact"/>
        <w:rPr>
          <w:sz w:val="20"/>
          <w:szCs w:val="20"/>
        </w:rPr>
      </w:pPr>
    </w:p>
    <w:p w14:paraId="34265193" w14:textId="77777777" w:rsidR="009D720C" w:rsidRDefault="009D720C">
      <w:pPr>
        <w:spacing w:line="200" w:lineRule="exact"/>
        <w:rPr>
          <w:sz w:val="20"/>
          <w:szCs w:val="20"/>
        </w:rPr>
      </w:pPr>
    </w:p>
    <w:p w14:paraId="3D14451A" w14:textId="77777777" w:rsidR="009D720C" w:rsidRDefault="009D720C">
      <w:pPr>
        <w:spacing w:line="200" w:lineRule="exact"/>
        <w:rPr>
          <w:sz w:val="20"/>
          <w:szCs w:val="20"/>
        </w:rPr>
      </w:pPr>
    </w:p>
    <w:p w14:paraId="4DABC1F9" w14:textId="77777777" w:rsidR="009D720C" w:rsidRDefault="009D720C">
      <w:pPr>
        <w:spacing w:line="200" w:lineRule="exact"/>
        <w:rPr>
          <w:sz w:val="20"/>
          <w:szCs w:val="20"/>
        </w:rPr>
      </w:pPr>
    </w:p>
    <w:p w14:paraId="513D4AE4" w14:textId="77777777" w:rsidR="009D720C" w:rsidRDefault="009D720C">
      <w:pPr>
        <w:spacing w:line="200" w:lineRule="exact"/>
        <w:rPr>
          <w:sz w:val="20"/>
          <w:szCs w:val="20"/>
        </w:rPr>
      </w:pPr>
    </w:p>
    <w:p w14:paraId="376EFA13" w14:textId="77777777" w:rsidR="009D720C" w:rsidRDefault="009D720C">
      <w:pPr>
        <w:spacing w:line="200" w:lineRule="exact"/>
        <w:rPr>
          <w:sz w:val="20"/>
          <w:szCs w:val="20"/>
        </w:rPr>
      </w:pPr>
    </w:p>
    <w:p w14:paraId="377C7E4C" w14:textId="77777777" w:rsidR="009D720C" w:rsidRDefault="009D720C">
      <w:pPr>
        <w:spacing w:line="200" w:lineRule="exact"/>
        <w:rPr>
          <w:sz w:val="20"/>
          <w:szCs w:val="20"/>
        </w:rPr>
      </w:pPr>
    </w:p>
    <w:p w14:paraId="3E0609D1" w14:textId="77777777" w:rsidR="009D720C" w:rsidRDefault="009D720C">
      <w:pPr>
        <w:spacing w:line="200" w:lineRule="exact"/>
        <w:rPr>
          <w:sz w:val="20"/>
          <w:szCs w:val="20"/>
        </w:rPr>
      </w:pPr>
    </w:p>
    <w:p w14:paraId="08B37976" w14:textId="77777777" w:rsidR="009D720C" w:rsidRDefault="009D720C">
      <w:pPr>
        <w:spacing w:line="200" w:lineRule="exact"/>
        <w:rPr>
          <w:sz w:val="20"/>
          <w:szCs w:val="20"/>
        </w:rPr>
      </w:pPr>
    </w:p>
    <w:p w14:paraId="684751DF" w14:textId="77777777" w:rsidR="009D720C" w:rsidRDefault="009D720C">
      <w:pPr>
        <w:spacing w:line="200" w:lineRule="exact"/>
        <w:rPr>
          <w:sz w:val="20"/>
          <w:szCs w:val="20"/>
        </w:rPr>
      </w:pPr>
    </w:p>
    <w:p w14:paraId="131CC616" w14:textId="77777777" w:rsidR="009D720C" w:rsidRDefault="009D720C">
      <w:pPr>
        <w:spacing w:line="209" w:lineRule="exact"/>
        <w:rPr>
          <w:sz w:val="20"/>
          <w:szCs w:val="20"/>
        </w:rPr>
      </w:pPr>
    </w:p>
    <w:p w14:paraId="51E7E6F3" w14:textId="77777777" w:rsidR="009D720C" w:rsidRDefault="00000000">
      <w:pPr>
        <w:ind w:left="4340"/>
        <w:rPr>
          <w:sz w:val="20"/>
          <w:szCs w:val="20"/>
        </w:rPr>
      </w:pPr>
      <w:r>
        <w:rPr>
          <w:rFonts w:ascii="Arial" w:eastAsia="Arial" w:hAnsi="Arial" w:cs="Arial"/>
        </w:rPr>
        <w:t>Fonte: “TCE-MG”</w:t>
      </w:r>
    </w:p>
    <w:p w14:paraId="4893D184" w14:textId="77777777" w:rsidR="009D720C" w:rsidRDefault="009D720C">
      <w:pPr>
        <w:spacing w:line="387" w:lineRule="exact"/>
        <w:rPr>
          <w:sz w:val="20"/>
          <w:szCs w:val="20"/>
        </w:rPr>
      </w:pPr>
    </w:p>
    <w:p w14:paraId="69D99B9A" w14:textId="77777777" w:rsidR="009D720C" w:rsidRDefault="00000000">
      <w:pPr>
        <w:jc w:val="right"/>
        <w:rPr>
          <w:sz w:val="20"/>
          <w:szCs w:val="20"/>
        </w:rPr>
      </w:pPr>
      <w:r>
        <w:rPr>
          <w:rFonts w:ascii="Calibri" w:eastAsia="Calibri" w:hAnsi="Calibri" w:cs="Calibri"/>
          <w:sz w:val="20"/>
          <w:szCs w:val="20"/>
        </w:rPr>
        <w:t>122</w:t>
      </w:r>
    </w:p>
    <w:p w14:paraId="5C335D4D" w14:textId="77777777" w:rsidR="009D720C" w:rsidRDefault="009D720C">
      <w:pPr>
        <w:sectPr w:rsidR="009D720C">
          <w:pgSz w:w="11900" w:h="16838"/>
          <w:pgMar w:top="1440" w:right="1126" w:bottom="477" w:left="1440" w:header="0" w:footer="0" w:gutter="0"/>
          <w:cols w:space="720" w:equalWidth="0">
            <w:col w:w="9340"/>
          </w:cols>
        </w:sectPr>
      </w:pPr>
    </w:p>
    <w:p w14:paraId="398F4491" w14:textId="77777777" w:rsidR="009D720C" w:rsidRDefault="00000000">
      <w:pPr>
        <w:spacing w:line="200" w:lineRule="exact"/>
        <w:rPr>
          <w:sz w:val="20"/>
          <w:szCs w:val="20"/>
        </w:rPr>
      </w:pPr>
      <w:bookmarkStart w:id="122" w:name="page123"/>
      <w:bookmarkEnd w:id="122"/>
      <w:r>
        <w:rPr>
          <w:noProof/>
          <w:sz w:val="20"/>
          <w:szCs w:val="20"/>
        </w:rPr>
        <w:lastRenderedPageBreak/>
        <w:drawing>
          <wp:anchor distT="0" distB="0" distL="114300" distR="114300" simplePos="0" relativeHeight="251726848" behindDoc="1" locked="0" layoutInCell="0" allowOverlap="1" wp14:anchorId="3AFD00DD" wp14:editId="1716F1D5">
            <wp:simplePos x="0" y="0"/>
            <wp:positionH relativeFrom="page">
              <wp:posOffset>1080770</wp:posOffset>
            </wp:positionH>
            <wp:positionV relativeFrom="page">
              <wp:posOffset>476885</wp:posOffset>
            </wp:positionV>
            <wp:extent cx="5800090" cy="1739900"/>
            <wp:effectExtent l="0" t="0" r="0" b="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846303D" w14:textId="77777777" w:rsidR="009D720C" w:rsidRDefault="009D720C">
      <w:pPr>
        <w:spacing w:line="200" w:lineRule="exact"/>
        <w:rPr>
          <w:sz w:val="20"/>
          <w:szCs w:val="20"/>
        </w:rPr>
      </w:pPr>
    </w:p>
    <w:p w14:paraId="47B56B87" w14:textId="77777777" w:rsidR="009D720C" w:rsidRDefault="009D720C">
      <w:pPr>
        <w:spacing w:line="200" w:lineRule="exact"/>
        <w:rPr>
          <w:sz w:val="20"/>
          <w:szCs w:val="20"/>
        </w:rPr>
      </w:pPr>
    </w:p>
    <w:p w14:paraId="15EAEBF1" w14:textId="77777777" w:rsidR="009D720C" w:rsidRDefault="009D720C">
      <w:pPr>
        <w:spacing w:line="200" w:lineRule="exact"/>
        <w:rPr>
          <w:sz w:val="20"/>
          <w:szCs w:val="20"/>
        </w:rPr>
      </w:pPr>
    </w:p>
    <w:p w14:paraId="706A447B" w14:textId="77777777" w:rsidR="009D720C" w:rsidRDefault="009D720C">
      <w:pPr>
        <w:spacing w:line="200" w:lineRule="exact"/>
        <w:rPr>
          <w:sz w:val="20"/>
          <w:szCs w:val="20"/>
        </w:rPr>
      </w:pPr>
    </w:p>
    <w:p w14:paraId="37D20AE9" w14:textId="77777777" w:rsidR="009D720C" w:rsidRDefault="009D720C">
      <w:pPr>
        <w:spacing w:line="200" w:lineRule="exact"/>
        <w:rPr>
          <w:sz w:val="20"/>
          <w:szCs w:val="20"/>
        </w:rPr>
      </w:pPr>
    </w:p>
    <w:p w14:paraId="0FF95999" w14:textId="77777777" w:rsidR="009D720C" w:rsidRDefault="009D720C">
      <w:pPr>
        <w:spacing w:line="200" w:lineRule="exact"/>
        <w:rPr>
          <w:sz w:val="20"/>
          <w:szCs w:val="20"/>
        </w:rPr>
      </w:pPr>
    </w:p>
    <w:p w14:paraId="6BEF0AF6" w14:textId="77777777" w:rsidR="009D720C" w:rsidRDefault="009D720C">
      <w:pPr>
        <w:spacing w:line="200" w:lineRule="exact"/>
        <w:rPr>
          <w:sz w:val="20"/>
          <w:szCs w:val="20"/>
        </w:rPr>
      </w:pPr>
    </w:p>
    <w:p w14:paraId="4C846B0A" w14:textId="77777777" w:rsidR="009D720C" w:rsidRDefault="009D720C">
      <w:pPr>
        <w:spacing w:line="200" w:lineRule="exact"/>
        <w:rPr>
          <w:sz w:val="20"/>
          <w:szCs w:val="20"/>
        </w:rPr>
      </w:pPr>
    </w:p>
    <w:p w14:paraId="0F0B3939" w14:textId="77777777" w:rsidR="009D720C" w:rsidRDefault="009D720C">
      <w:pPr>
        <w:spacing w:line="267" w:lineRule="exact"/>
        <w:rPr>
          <w:sz w:val="20"/>
          <w:szCs w:val="20"/>
        </w:rPr>
      </w:pPr>
    </w:p>
    <w:p w14:paraId="3C9F0A56" w14:textId="77777777" w:rsidR="009D720C" w:rsidRDefault="00000000">
      <w:pPr>
        <w:ind w:left="220"/>
        <w:rPr>
          <w:sz w:val="20"/>
          <w:szCs w:val="20"/>
        </w:rPr>
      </w:pPr>
      <w:r>
        <w:rPr>
          <w:rFonts w:ascii="Arial" w:eastAsia="Arial" w:hAnsi="Arial" w:cs="Arial"/>
          <w:b/>
          <w:bCs/>
          <w:sz w:val="28"/>
          <w:szCs w:val="28"/>
        </w:rPr>
        <w:t>4 METAS DO PLANO NACIONAL DE EDUCAÇÃO</w:t>
      </w:r>
    </w:p>
    <w:p w14:paraId="3C5C5BC9" w14:textId="77777777" w:rsidR="009D720C" w:rsidRDefault="009D720C">
      <w:pPr>
        <w:spacing w:line="200" w:lineRule="exact"/>
        <w:rPr>
          <w:sz w:val="20"/>
          <w:szCs w:val="20"/>
        </w:rPr>
      </w:pPr>
    </w:p>
    <w:p w14:paraId="3E39FFFE" w14:textId="77777777" w:rsidR="009D720C" w:rsidRDefault="009D720C">
      <w:pPr>
        <w:spacing w:line="234" w:lineRule="exact"/>
        <w:rPr>
          <w:sz w:val="20"/>
          <w:szCs w:val="20"/>
        </w:rPr>
      </w:pPr>
    </w:p>
    <w:p w14:paraId="521E822C" w14:textId="77777777" w:rsidR="009D720C" w:rsidRDefault="00000000">
      <w:pPr>
        <w:ind w:left="220"/>
        <w:rPr>
          <w:sz w:val="20"/>
          <w:szCs w:val="20"/>
        </w:rPr>
      </w:pPr>
      <w:r>
        <w:rPr>
          <w:rFonts w:ascii="Arial" w:eastAsia="Arial" w:hAnsi="Arial" w:cs="Arial"/>
          <w:sz w:val="28"/>
          <w:szCs w:val="28"/>
        </w:rPr>
        <w:t>4.1 META 1 EDUCAÇÃO INFANTIL</w:t>
      </w:r>
    </w:p>
    <w:p w14:paraId="7774B616" w14:textId="77777777" w:rsidR="009D720C" w:rsidRDefault="009D720C">
      <w:pPr>
        <w:spacing w:line="46" w:lineRule="exact"/>
        <w:rPr>
          <w:sz w:val="20"/>
          <w:szCs w:val="20"/>
        </w:rPr>
      </w:pPr>
    </w:p>
    <w:p w14:paraId="537A5D9B" w14:textId="77777777" w:rsidR="009D720C" w:rsidRDefault="00000000">
      <w:pPr>
        <w:spacing w:line="356" w:lineRule="auto"/>
        <w:ind w:left="220" w:right="20" w:firstLine="708"/>
        <w:jc w:val="both"/>
        <w:rPr>
          <w:sz w:val="20"/>
          <w:szCs w:val="20"/>
        </w:rPr>
      </w:pPr>
      <w:r>
        <w:rPr>
          <w:rFonts w:ascii="Arial" w:eastAsia="Arial" w:hAnsi="Arial" w:cs="Arial"/>
          <w:i/>
          <w:iCs/>
          <w:sz w:val="24"/>
          <w:szCs w:val="24"/>
        </w:rPr>
        <w:t>“Universalizar, até 2016, A Educação Infantil na pré-escola para as crianças de 4 e 5 anos de idade e ampliar a oferta de Educação Infantil em Creches, de forma a atender no mínimo 50% (cinquenta por cento) das crianças de até 3 (três) anos, até o final da vigência deste documento, em consonância com o PNE.”</w:t>
      </w:r>
    </w:p>
    <w:p w14:paraId="1865E7A4" w14:textId="77777777" w:rsidR="009D720C" w:rsidRDefault="009D720C">
      <w:pPr>
        <w:spacing w:line="200" w:lineRule="exact"/>
        <w:rPr>
          <w:sz w:val="20"/>
          <w:szCs w:val="20"/>
        </w:rPr>
      </w:pPr>
    </w:p>
    <w:p w14:paraId="18743A60" w14:textId="77777777" w:rsidR="009D720C" w:rsidRDefault="009D720C">
      <w:pPr>
        <w:spacing w:line="219" w:lineRule="exact"/>
        <w:rPr>
          <w:sz w:val="20"/>
          <w:szCs w:val="20"/>
        </w:rPr>
      </w:pPr>
    </w:p>
    <w:p w14:paraId="3DF02667" w14:textId="77777777" w:rsidR="009D720C" w:rsidRDefault="00000000">
      <w:pPr>
        <w:ind w:left="220"/>
        <w:rPr>
          <w:sz w:val="20"/>
          <w:szCs w:val="20"/>
        </w:rPr>
      </w:pPr>
      <w:r>
        <w:rPr>
          <w:rFonts w:ascii="Arial" w:eastAsia="Arial" w:hAnsi="Arial" w:cs="Arial"/>
          <w:sz w:val="28"/>
          <w:szCs w:val="28"/>
        </w:rPr>
        <w:t>4.1.1</w:t>
      </w:r>
    </w:p>
    <w:p w14:paraId="40FE19BB" w14:textId="77777777" w:rsidR="009D720C" w:rsidRDefault="009D720C">
      <w:pPr>
        <w:spacing w:line="296" w:lineRule="exact"/>
        <w:rPr>
          <w:sz w:val="20"/>
          <w:szCs w:val="20"/>
        </w:rPr>
      </w:pPr>
    </w:p>
    <w:p w14:paraId="6F2DEC61" w14:textId="77777777" w:rsidR="009D720C" w:rsidRDefault="00000000">
      <w:pPr>
        <w:spacing w:line="356" w:lineRule="auto"/>
        <w:ind w:left="2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Definir, em regime de colaboração entre a União, os Estados, o Distrito Federal e os Municípios, metas de expansão das respectivas redes públicas de Educação Infantil, segundo padrão nacional de qualidade, considerando as peculiaridades locais.</w:t>
      </w:r>
    </w:p>
    <w:p w14:paraId="4FD23016" w14:textId="77777777" w:rsidR="009D720C" w:rsidRDefault="009D720C">
      <w:pPr>
        <w:spacing w:line="19" w:lineRule="exact"/>
        <w:rPr>
          <w:sz w:val="20"/>
          <w:szCs w:val="20"/>
        </w:rPr>
      </w:pPr>
    </w:p>
    <w:p w14:paraId="4D8B96BB" w14:textId="77777777" w:rsidR="009D720C" w:rsidRDefault="00000000">
      <w:pPr>
        <w:spacing w:line="349"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Construir, ampliar e adequar um espaço de atendimento da Educação Infantil em parceria com entes federados.</w:t>
      </w:r>
    </w:p>
    <w:p w14:paraId="7F225C7F" w14:textId="77777777" w:rsidR="009D720C" w:rsidRDefault="009D720C">
      <w:pPr>
        <w:spacing w:line="25" w:lineRule="exact"/>
        <w:rPr>
          <w:sz w:val="20"/>
          <w:szCs w:val="20"/>
        </w:rPr>
      </w:pPr>
    </w:p>
    <w:p w14:paraId="644368CC" w14:textId="77777777" w:rsidR="009D720C" w:rsidRDefault="00000000">
      <w:pPr>
        <w:spacing w:line="349" w:lineRule="auto"/>
        <w:ind w:left="220" w:right="20" w:firstLine="708"/>
        <w:jc w:val="both"/>
        <w:rPr>
          <w:sz w:val="20"/>
          <w:szCs w:val="20"/>
        </w:rPr>
      </w:pPr>
      <w:r>
        <w:rPr>
          <w:rFonts w:ascii="Arial" w:eastAsia="Arial" w:hAnsi="Arial" w:cs="Arial"/>
          <w:b/>
          <w:bCs/>
          <w:sz w:val="24"/>
          <w:szCs w:val="24"/>
        </w:rPr>
        <w:t>Justificativa:</w:t>
      </w:r>
      <w:r>
        <w:rPr>
          <w:rFonts w:ascii="Arial" w:eastAsia="Arial" w:hAnsi="Arial" w:cs="Arial"/>
          <w:sz w:val="24"/>
          <w:szCs w:val="24"/>
        </w:rPr>
        <w:t xml:space="preserve"> A Creche funciona em uma casa, sem acessibilidade e se encontra inadequada para os alunos da faixa etária em questão</w:t>
      </w:r>
    </w:p>
    <w:p w14:paraId="09185346" w14:textId="77777777" w:rsidR="009D720C" w:rsidRDefault="009D720C">
      <w:pPr>
        <w:spacing w:line="200" w:lineRule="exact"/>
        <w:rPr>
          <w:sz w:val="20"/>
          <w:szCs w:val="20"/>
        </w:rPr>
      </w:pPr>
    </w:p>
    <w:p w14:paraId="053F4CE5" w14:textId="77777777" w:rsidR="009D720C" w:rsidRDefault="009D720C">
      <w:pPr>
        <w:spacing w:line="223" w:lineRule="exact"/>
        <w:rPr>
          <w:sz w:val="20"/>
          <w:szCs w:val="20"/>
        </w:rPr>
      </w:pPr>
    </w:p>
    <w:p w14:paraId="6875A3F6" w14:textId="77777777" w:rsidR="009D720C" w:rsidRDefault="00000000">
      <w:pPr>
        <w:ind w:left="220"/>
        <w:rPr>
          <w:sz w:val="20"/>
          <w:szCs w:val="20"/>
        </w:rPr>
      </w:pPr>
      <w:r>
        <w:rPr>
          <w:rFonts w:ascii="Arial" w:eastAsia="Arial" w:hAnsi="Arial" w:cs="Arial"/>
          <w:sz w:val="28"/>
          <w:szCs w:val="28"/>
        </w:rPr>
        <w:t>4.1.2</w:t>
      </w:r>
    </w:p>
    <w:p w14:paraId="04200C1B" w14:textId="77777777" w:rsidR="009D720C" w:rsidRDefault="009D720C">
      <w:pPr>
        <w:spacing w:line="296" w:lineRule="exact"/>
        <w:rPr>
          <w:sz w:val="20"/>
          <w:szCs w:val="20"/>
        </w:rPr>
      </w:pPr>
    </w:p>
    <w:p w14:paraId="5C7D2553" w14:textId="77777777" w:rsidR="009D720C" w:rsidRDefault="00000000">
      <w:pPr>
        <w:spacing w:line="357" w:lineRule="auto"/>
        <w:ind w:left="2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Garantir que, ao final da vigência deste PNE, seja inferior a 10% (dez por cento) a diferença entre as taxas de frequência à Educação Infantil das crianças de até 03 (três) anos, oriundas do quinto de renda familiar per capita mais elevado e as do quinto de renda familiar per capita mais baixo.</w:t>
      </w:r>
    </w:p>
    <w:p w14:paraId="480DBFDD" w14:textId="77777777" w:rsidR="009D720C" w:rsidRDefault="009D720C">
      <w:pPr>
        <w:spacing w:line="14" w:lineRule="exact"/>
        <w:rPr>
          <w:sz w:val="20"/>
          <w:szCs w:val="20"/>
        </w:rPr>
      </w:pPr>
    </w:p>
    <w:p w14:paraId="52864B8A"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Elaborar critérios para matrícula na Educação Infantil das crianças de até 03 (três) anos facilitando o atendimento, e realizar periodicamente, em regime de colaboração, levantamento da demanda por creche para a população de até 3 anos.</w:t>
      </w:r>
    </w:p>
    <w:p w14:paraId="050CC733" w14:textId="77777777" w:rsidR="009D720C" w:rsidRDefault="009D720C">
      <w:pPr>
        <w:spacing w:line="200" w:lineRule="exact"/>
        <w:rPr>
          <w:sz w:val="20"/>
          <w:szCs w:val="20"/>
        </w:rPr>
      </w:pPr>
    </w:p>
    <w:p w14:paraId="5642AFBD" w14:textId="77777777" w:rsidR="009D720C" w:rsidRDefault="009D720C">
      <w:pPr>
        <w:spacing w:line="200" w:lineRule="exact"/>
        <w:rPr>
          <w:sz w:val="20"/>
          <w:szCs w:val="20"/>
        </w:rPr>
      </w:pPr>
    </w:p>
    <w:p w14:paraId="575CD90C" w14:textId="77777777" w:rsidR="009D720C" w:rsidRDefault="009D720C">
      <w:pPr>
        <w:spacing w:line="221" w:lineRule="exact"/>
        <w:rPr>
          <w:sz w:val="20"/>
          <w:szCs w:val="20"/>
        </w:rPr>
      </w:pPr>
    </w:p>
    <w:p w14:paraId="1FFF9713" w14:textId="77777777" w:rsidR="009D720C" w:rsidRDefault="00000000">
      <w:pPr>
        <w:ind w:left="9040"/>
        <w:rPr>
          <w:sz w:val="20"/>
          <w:szCs w:val="20"/>
        </w:rPr>
      </w:pPr>
      <w:r>
        <w:rPr>
          <w:rFonts w:ascii="Calibri" w:eastAsia="Calibri" w:hAnsi="Calibri" w:cs="Calibri"/>
          <w:sz w:val="20"/>
          <w:szCs w:val="20"/>
        </w:rPr>
        <w:t>123</w:t>
      </w:r>
    </w:p>
    <w:p w14:paraId="2B537517" w14:textId="77777777" w:rsidR="009D720C" w:rsidRDefault="009D720C">
      <w:pPr>
        <w:sectPr w:rsidR="009D720C">
          <w:pgSz w:w="11900" w:h="16838"/>
          <w:pgMar w:top="1440" w:right="1006" w:bottom="477" w:left="1440" w:header="0" w:footer="0" w:gutter="0"/>
          <w:cols w:space="720" w:equalWidth="0">
            <w:col w:w="9460"/>
          </w:cols>
        </w:sectPr>
      </w:pPr>
    </w:p>
    <w:p w14:paraId="3BBFCE3E" w14:textId="77777777" w:rsidR="009D720C" w:rsidRDefault="00000000">
      <w:pPr>
        <w:spacing w:line="200" w:lineRule="exact"/>
        <w:rPr>
          <w:sz w:val="20"/>
          <w:szCs w:val="20"/>
        </w:rPr>
      </w:pPr>
      <w:bookmarkStart w:id="123" w:name="page124"/>
      <w:bookmarkEnd w:id="123"/>
      <w:r>
        <w:rPr>
          <w:noProof/>
          <w:sz w:val="20"/>
          <w:szCs w:val="20"/>
        </w:rPr>
        <w:lastRenderedPageBreak/>
        <w:drawing>
          <wp:anchor distT="0" distB="0" distL="114300" distR="114300" simplePos="0" relativeHeight="251727872" behindDoc="1" locked="0" layoutInCell="0" allowOverlap="1" wp14:anchorId="66484028" wp14:editId="7CD23F2E">
            <wp:simplePos x="0" y="0"/>
            <wp:positionH relativeFrom="page">
              <wp:posOffset>1080770</wp:posOffset>
            </wp:positionH>
            <wp:positionV relativeFrom="page">
              <wp:posOffset>476885</wp:posOffset>
            </wp:positionV>
            <wp:extent cx="5800090" cy="1739900"/>
            <wp:effectExtent l="0" t="0" r="0" b="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8580706" w14:textId="77777777" w:rsidR="009D720C" w:rsidRDefault="009D720C">
      <w:pPr>
        <w:spacing w:line="200" w:lineRule="exact"/>
        <w:rPr>
          <w:sz w:val="20"/>
          <w:szCs w:val="20"/>
        </w:rPr>
      </w:pPr>
    </w:p>
    <w:p w14:paraId="74125D99" w14:textId="77777777" w:rsidR="009D720C" w:rsidRDefault="009D720C">
      <w:pPr>
        <w:spacing w:line="200" w:lineRule="exact"/>
        <w:rPr>
          <w:sz w:val="20"/>
          <w:szCs w:val="20"/>
        </w:rPr>
      </w:pPr>
    </w:p>
    <w:p w14:paraId="7F9DB069" w14:textId="77777777" w:rsidR="009D720C" w:rsidRDefault="009D720C">
      <w:pPr>
        <w:spacing w:line="200" w:lineRule="exact"/>
        <w:rPr>
          <w:sz w:val="20"/>
          <w:szCs w:val="20"/>
        </w:rPr>
      </w:pPr>
    </w:p>
    <w:p w14:paraId="5F85B9D5" w14:textId="77777777" w:rsidR="009D720C" w:rsidRDefault="009D720C">
      <w:pPr>
        <w:spacing w:line="200" w:lineRule="exact"/>
        <w:rPr>
          <w:sz w:val="20"/>
          <w:szCs w:val="20"/>
        </w:rPr>
      </w:pPr>
    </w:p>
    <w:p w14:paraId="28370CCD" w14:textId="77777777" w:rsidR="009D720C" w:rsidRDefault="009D720C">
      <w:pPr>
        <w:spacing w:line="200" w:lineRule="exact"/>
        <w:rPr>
          <w:sz w:val="20"/>
          <w:szCs w:val="20"/>
        </w:rPr>
      </w:pPr>
    </w:p>
    <w:p w14:paraId="62F2E7F1" w14:textId="77777777" w:rsidR="009D720C" w:rsidRDefault="009D720C">
      <w:pPr>
        <w:spacing w:line="200" w:lineRule="exact"/>
        <w:rPr>
          <w:sz w:val="20"/>
          <w:szCs w:val="20"/>
        </w:rPr>
      </w:pPr>
    </w:p>
    <w:p w14:paraId="1BB8EFBB" w14:textId="77777777" w:rsidR="009D720C" w:rsidRDefault="009D720C">
      <w:pPr>
        <w:spacing w:line="200" w:lineRule="exact"/>
        <w:rPr>
          <w:sz w:val="20"/>
          <w:szCs w:val="20"/>
        </w:rPr>
      </w:pPr>
    </w:p>
    <w:p w14:paraId="20D190FB" w14:textId="77777777" w:rsidR="009D720C" w:rsidRDefault="009D720C">
      <w:pPr>
        <w:spacing w:line="200" w:lineRule="exact"/>
        <w:rPr>
          <w:sz w:val="20"/>
          <w:szCs w:val="20"/>
        </w:rPr>
      </w:pPr>
    </w:p>
    <w:p w14:paraId="22B3C1EE" w14:textId="77777777" w:rsidR="009D720C" w:rsidRDefault="009D720C">
      <w:pPr>
        <w:spacing w:line="282" w:lineRule="exact"/>
        <w:rPr>
          <w:sz w:val="20"/>
          <w:szCs w:val="20"/>
        </w:rPr>
      </w:pPr>
    </w:p>
    <w:p w14:paraId="65238BA5" w14:textId="77777777" w:rsidR="009D720C" w:rsidRDefault="00000000">
      <w:pPr>
        <w:spacing w:line="349" w:lineRule="auto"/>
        <w:ind w:left="220" w:right="20" w:firstLine="708"/>
        <w:jc w:val="both"/>
        <w:rPr>
          <w:sz w:val="20"/>
          <w:szCs w:val="20"/>
        </w:rPr>
      </w:pPr>
      <w:r>
        <w:rPr>
          <w:rFonts w:ascii="Arial" w:eastAsia="Arial" w:hAnsi="Arial" w:cs="Arial"/>
          <w:b/>
          <w:bCs/>
          <w:sz w:val="24"/>
          <w:szCs w:val="24"/>
        </w:rPr>
        <w:t>Justificativa:</w:t>
      </w:r>
      <w:r>
        <w:rPr>
          <w:rFonts w:ascii="Arial" w:eastAsia="Arial" w:hAnsi="Arial" w:cs="Arial"/>
          <w:sz w:val="24"/>
          <w:szCs w:val="24"/>
        </w:rPr>
        <w:t xml:space="preserve"> A Creche não oferece espaço adequado para o atendimento da demanda atual.</w:t>
      </w:r>
    </w:p>
    <w:p w14:paraId="1FB11E06" w14:textId="77777777" w:rsidR="009D720C" w:rsidRDefault="009D720C">
      <w:pPr>
        <w:spacing w:line="200" w:lineRule="exact"/>
        <w:rPr>
          <w:sz w:val="20"/>
          <w:szCs w:val="20"/>
        </w:rPr>
      </w:pPr>
    </w:p>
    <w:p w14:paraId="68D980ED" w14:textId="77777777" w:rsidR="009D720C" w:rsidRDefault="009D720C">
      <w:pPr>
        <w:spacing w:line="224" w:lineRule="exact"/>
        <w:rPr>
          <w:sz w:val="20"/>
          <w:szCs w:val="20"/>
        </w:rPr>
      </w:pPr>
    </w:p>
    <w:p w14:paraId="7B33FF80" w14:textId="77777777" w:rsidR="009D720C" w:rsidRDefault="00000000">
      <w:pPr>
        <w:ind w:left="220"/>
        <w:rPr>
          <w:sz w:val="20"/>
          <w:szCs w:val="20"/>
        </w:rPr>
      </w:pPr>
      <w:r>
        <w:rPr>
          <w:rFonts w:ascii="Arial" w:eastAsia="Arial" w:hAnsi="Arial" w:cs="Arial"/>
          <w:sz w:val="28"/>
          <w:szCs w:val="28"/>
        </w:rPr>
        <w:t>4.1.3</w:t>
      </w:r>
    </w:p>
    <w:p w14:paraId="14DDD7ED" w14:textId="77777777" w:rsidR="009D720C" w:rsidRDefault="009D720C">
      <w:pPr>
        <w:spacing w:line="296" w:lineRule="exact"/>
        <w:rPr>
          <w:sz w:val="20"/>
          <w:szCs w:val="20"/>
        </w:rPr>
      </w:pPr>
    </w:p>
    <w:p w14:paraId="1DB14D7B"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Realizar, periodicamente, em regime de colaboração, levantamento da demanda por creche para a população de até 3 (três) anos, como forma de planejar a oferta e verificar o atendimento da demanda manifesta.</w:t>
      </w:r>
    </w:p>
    <w:p w14:paraId="35F62BDF" w14:textId="77777777" w:rsidR="009D720C" w:rsidRDefault="009D720C">
      <w:pPr>
        <w:spacing w:line="19" w:lineRule="exact"/>
        <w:rPr>
          <w:sz w:val="20"/>
          <w:szCs w:val="20"/>
        </w:rPr>
      </w:pPr>
    </w:p>
    <w:p w14:paraId="3FFDC8BA" w14:textId="77777777" w:rsidR="009D720C" w:rsidRDefault="00000000">
      <w:pPr>
        <w:spacing w:line="358"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Manter levantamento da demanda por creche para a população de 0 (zero) até 03 (três) anos, com base integrada no âmbito municipal, como forma de planejar a oferta e verificar o atendimento da demanda, manter e ampliar, em regime de colaboração e respeitadas as normas de acessibilidade, programa nacional de construção e reestruturação de escolas, bem como de aquisição de equipamentos (móveis, mesas, cadeiras, berços, geladeiras, fogões e bebedouros), visando à expansão e à melhoria da rede física de escolas públicas de educação infantil.</w:t>
      </w:r>
    </w:p>
    <w:p w14:paraId="060A62B0" w14:textId="77777777" w:rsidR="009D720C" w:rsidRDefault="009D720C">
      <w:pPr>
        <w:spacing w:line="200" w:lineRule="exact"/>
        <w:rPr>
          <w:sz w:val="20"/>
          <w:szCs w:val="20"/>
        </w:rPr>
      </w:pPr>
    </w:p>
    <w:p w14:paraId="5778A89E" w14:textId="77777777" w:rsidR="009D720C" w:rsidRDefault="009D720C">
      <w:pPr>
        <w:spacing w:line="217" w:lineRule="exact"/>
        <w:rPr>
          <w:sz w:val="20"/>
          <w:szCs w:val="20"/>
        </w:rPr>
      </w:pPr>
    </w:p>
    <w:p w14:paraId="4AE99575" w14:textId="77777777" w:rsidR="009D720C" w:rsidRDefault="00000000">
      <w:pPr>
        <w:ind w:left="220"/>
        <w:rPr>
          <w:sz w:val="20"/>
          <w:szCs w:val="20"/>
        </w:rPr>
      </w:pPr>
      <w:r>
        <w:rPr>
          <w:rFonts w:ascii="Arial" w:eastAsia="Arial" w:hAnsi="Arial" w:cs="Arial"/>
          <w:sz w:val="28"/>
          <w:szCs w:val="28"/>
        </w:rPr>
        <w:t>4.1.4</w:t>
      </w:r>
    </w:p>
    <w:p w14:paraId="7E177E18" w14:textId="77777777" w:rsidR="009D720C" w:rsidRDefault="009D720C">
      <w:pPr>
        <w:spacing w:line="296" w:lineRule="exact"/>
        <w:rPr>
          <w:sz w:val="20"/>
          <w:szCs w:val="20"/>
        </w:rPr>
      </w:pPr>
    </w:p>
    <w:p w14:paraId="664D61B1"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Estabelecer, no primeiro ano de vigência do PNE, normas, procedimentos e prazos para definição de mecanismos de consulta pública acerca da demanda das famílias por creches.</w:t>
      </w:r>
    </w:p>
    <w:p w14:paraId="41A9B09F" w14:textId="77777777" w:rsidR="009D720C" w:rsidRDefault="009D720C">
      <w:pPr>
        <w:spacing w:line="17" w:lineRule="exact"/>
        <w:rPr>
          <w:sz w:val="20"/>
          <w:szCs w:val="20"/>
        </w:rPr>
      </w:pPr>
    </w:p>
    <w:p w14:paraId="25E99E21"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Implementar, em caráter complementar, programas de orientação e apoio às famílias, por meio da articulação das áreas de educação, saúde e assistência social, com foco no desenvolvimento integral das crianças de até 3 (três) anos de idade.</w:t>
      </w:r>
    </w:p>
    <w:p w14:paraId="0E640DB7" w14:textId="77777777" w:rsidR="009D720C" w:rsidRDefault="009D720C">
      <w:pPr>
        <w:spacing w:line="200" w:lineRule="exact"/>
        <w:rPr>
          <w:sz w:val="20"/>
          <w:szCs w:val="20"/>
        </w:rPr>
      </w:pPr>
    </w:p>
    <w:p w14:paraId="2F6EE206" w14:textId="77777777" w:rsidR="009D720C" w:rsidRDefault="009D720C">
      <w:pPr>
        <w:spacing w:line="200" w:lineRule="exact"/>
        <w:rPr>
          <w:sz w:val="20"/>
          <w:szCs w:val="20"/>
        </w:rPr>
      </w:pPr>
    </w:p>
    <w:p w14:paraId="4BE1D107" w14:textId="77777777" w:rsidR="009D720C" w:rsidRDefault="009D720C">
      <w:pPr>
        <w:spacing w:line="200" w:lineRule="exact"/>
        <w:rPr>
          <w:sz w:val="20"/>
          <w:szCs w:val="20"/>
        </w:rPr>
      </w:pPr>
    </w:p>
    <w:p w14:paraId="311CD302" w14:textId="77777777" w:rsidR="009D720C" w:rsidRDefault="009D720C">
      <w:pPr>
        <w:spacing w:line="200" w:lineRule="exact"/>
        <w:rPr>
          <w:sz w:val="20"/>
          <w:szCs w:val="20"/>
        </w:rPr>
      </w:pPr>
    </w:p>
    <w:p w14:paraId="39D7C8EC" w14:textId="77777777" w:rsidR="009D720C" w:rsidRDefault="009D720C">
      <w:pPr>
        <w:spacing w:line="200" w:lineRule="exact"/>
        <w:rPr>
          <w:sz w:val="20"/>
          <w:szCs w:val="20"/>
        </w:rPr>
      </w:pPr>
    </w:p>
    <w:p w14:paraId="2643CD5E" w14:textId="77777777" w:rsidR="009D720C" w:rsidRDefault="009D720C">
      <w:pPr>
        <w:spacing w:line="200" w:lineRule="exact"/>
        <w:rPr>
          <w:sz w:val="20"/>
          <w:szCs w:val="20"/>
        </w:rPr>
      </w:pPr>
    </w:p>
    <w:p w14:paraId="122A5B81" w14:textId="77777777" w:rsidR="009D720C" w:rsidRDefault="009D720C">
      <w:pPr>
        <w:spacing w:line="200" w:lineRule="exact"/>
        <w:rPr>
          <w:sz w:val="20"/>
          <w:szCs w:val="20"/>
        </w:rPr>
      </w:pPr>
    </w:p>
    <w:p w14:paraId="7E051ADB" w14:textId="77777777" w:rsidR="009D720C" w:rsidRDefault="009D720C">
      <w:pPr>
        <w:spacing w:line="333" w:lineRule="exact"/>
        <w:rPr>
          <w:sz w:val="20"/>
          <w:szCs w:val="20"/>
        </w:rPr>
      </w:pPr>
    </w:p>
    <w:p w14:paraId="24E45033" w14:textId="77777777" w:rsidR="009D720C" w:rsidRDefault="00000000">
      <w:pPr>
        <w:ind w:left="9040"/>
        <w:rPr>
          <w:sz w:val="20"/>
          <w:szCs w:val="20"/>
        </w:rPr>
      </w:pPr>
      <w:r>
        <w:rPr>
          <w:rFonts w:ascii="Calibri" w:eastAsia="Calibri" w:hAnsi="Calibri" w:cs="Calibri"/>
          <w:sz w:val="20"/>
          <w:szCs w:val="20"/>
        </w:rPr>
        <w:t>124</w:t>
      </w:r>
    </w:p>
    <w:p w14:paraId="65E58C1E" w14:textId="77777777" w:rsidR="009D720C" w:rsidRDefault="009D720C">
      <w:pPr>
        <w:sectPr w:rsidR="009D720C">
          <w:pgSz w:w="11900" w:h="16838"/>
          <w:pgMar w:top="1440" w:right="1006" w:bottom="477" w:left="1440" w:header="0" w:footer="0" w:gutter="0"/>
          <w:cols w:space="720" w:equalWidth="0">
            <w:col w:w="9460"/>
          </w:cols>
        </w:sectPr>
      </w:pPr>
    </w:p>
    <w:p w14:paraId="323D41B4" w14:textId="77777777" w:rsidR="009D720C" w:rsidRDefault="00000000">
      <w:pPr>
        <w:spacing w:line="200" w:lineRule="exact"/>
        <w:rPr>
          <w:sz w:val="20"/>
          <w:szCs w:val="20"/>
        </w:rPr>
      </w:pPr>
      <w:bookmarkStart w:id="124" w:name="page125"/>
      <w:bookmarkEnd w:id="124"/>
      <w:r>
        <w:rPr>
          <w:noProof/>
          <w:sz w:val="20"/>
          <w:szCs w:val="20"/>
        </w:rPr>
        <w:lastRenderedPageBreak/>
        <w:drawing>
          <wp:anchor distT="0" distB="0" distL="114300" distR="114300" simplePos="0" relativeHeight="251728896" behindDoc="1" locked="0" layoutInCell="0" allowOverlap="1" wp14:anchorId="28CEC332" wp14:editId="1F2315D4">
            <wp:simplePos x="0" y="0"/>
            <wp:positionH relativeFrom="page">
              <wp:posOffset>1080770</wp:posOffset>
            </wp:positionH>
            <wp:positionV relativeFrom="page">
              <wp:posOffset>476885</wp:posOffset>
            </wp:positionV>
            <wp:extent cx="5800090" cy="1739900"/>
            <wp:effectExtent l="0" t="0" r="0" b="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30E51F5" w14:textId="77777777" w:rsidR="009D720C" w:rsidRDefault="009D720C">
      <w:pPr>
        <w:spacing w:line="200" w:lineRule="exact"/>
        <w:rPr>
          <w:sz w:val="20"/>
          <w:szCs w:val="20"/>
        </w:rPr>
      </w:pPr>
    </w:p>
    <w:p w14:paraId="076B0D5B" w14:textId="77777777" w:rsidR="009D720C" w:rsidRDefault="009D720C">
      <w:pPr>
        <w:spacing w:line="200" w:lineRule="exact"/>
        <w:rPr>
          <w:sz w:val="20"/>
          <w:szCs w:val="20"/>
        </w:rPr>
      </w:pPr>
    </w:p>
    <w:p w14:paraId="30EC1E85" w14:textId="77777777" w:rsidR="009D720C" w:rsidRDefault="009D720C">
      <w:pPr>
        <w:spacing w:line="200" w:lineRule="exact"/>
        <w:rPr>
          <w:sz w:val="20"/>
          <w:szCs w:val="20"/>
        </w:rPr>
      </w:pPr>
    </w:p>
    <w:p w14:paraId="6D5BB293" w14:textId="77777777" w:rsidR="009D720C" w:rsidRDefault="009D720C">
      <w:pPr>
        <w:spacing w:line="200" w:lineRule="exact"/>
        <w:rPr>
          <w:sz w:val="20"/>
          <w:szCs w:val="20"/>
        </w:rPr>
      </w:pPr>
    </w:p>
    <w:p w14:paraId="71DE9E92" w14:textId="77777777" w:rsidR="009D720C" w:rsidRDefault="009D720C">
      <w:pPr>
        <w:spacing w:line="200" w:lineRule="exact"/>
        <w:rPr>
          <w:sz w:val="20"/>
          <w:szCs w:val="20"/>
        </w:rPr>
      </w:pPr>
    </w:p>
    <w:p w14:paraId="047639E8" w14:textId="77777777" w:rsidR="009D720C" w:rsidRDefault="009D720C">
      <w:pPr>
        <w:spacing w:line="200" w:lineRule="exact"/>
        <w:rPr>
          <w:sz w:val="20"/>
          <w:szCs w:val="20"/>
        </w:rPr>
      </w:pPr>
    </w:p>
    <w:p w14:paraId="46983E4A" w14:textId="77777777" w:rsidR="009D720C" w:rsidRDefault="009D720C">
      <w:pPr>
        <w:spacing w:line="200" w:lineRule="exact"/>
        <w:rPr>
          <w:sz w:val="20"/>
          <w:szCs w:val="20"/>
        </w:rPr>
      </w:pPr>
    </w:p>
    <w:p w14:paraId="599A81E3" w14:textId="77777777" w:rsidR="009D720C" w:rsidRDefault="009D720C">
      <w:pPr>
        <w:spacing w:line="200" w:lineRule="exact"/>
        <w:rPr>
          <w:sz w:val="20"/>
          <w:szCs w:val="20"/>
        </w:rPr>
      </w:pPr>
    </w:p>
    <w:p w14:paraId="1775B59D" w14:textId="77777777" w:rsidR="009D720C" w:rsidRDefault="009D720C">
      <w:pPr>
        <w:spacing w:line="267" w:lineRule="exact"/>
        <w:rPr>
          <w:sz w:val="20"/>
          <w:szCs w:val="20"/>
        </w:rPr>
      </w:pPr>
    </w:p>
    <w:p w14:paraId="19C4FAD7" w14:textId="77777777" w:rsidR="009D720C" w:rsidRDefault="00000000">
      <w:pPr>
        <w:ind w:left="220"/>
        <w:rPr>
          <w:sz w:val="20"/>
          <w:szCs w:val="20"/>
        </w:rPr>
      </w:pPr>
      <w:r>
        <w:rPr>
          <w:rFonts w:ascii="Arial" w:eastAsia="Arial" w:hAnsi="Arial" w:cs="Arial"/>
          <w:sz w:val="28"/>
          <w:szCs w:val="28"/>
        </w:rPr>
        <w:t>4.1.5</w:t>
      </w:r>
    </w:p>
    <w:p w14:paraId="34D7C36D" w14:textId="77777777" w:rsidR="009D720C" w:rsidRDefault="009D720C">
      <w:pPr>
        <w:spacing w:line="296" w:lineRule="exact"/>
        <w:rPr>
          <w:sz w:val="20"/>
          <w:szCs w:val="20"/>
        </w:rPr>
      </w:pPr>
    </w:p>
    <w:p w14:paraId="547104B6" w14:textId="77777777" w:rsidR="009D720C" w:rsidRDefault="00000000">
      <w:pPr>
        <w:spacing w:line="356"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Manter e ampliar, em regime de colaboração e respeitadas as normas de acessibilidade, Programa Nacional de Construção e Reestruturação de escolas, bem como a aquisição de equipamentos, objetivando à expansão e à melhoria da rede física de escolas públicas de Educação Infantil</w:t>
      </w:r>
    </w:p>
    <w:p w14:paraId="0ECEAB56" w14:textId="77777777" w:rsidR="009D720C" w:rsidRDefault="009D720C">
      <w:pPr>
        <w:spacing w:line="19" w:lineRule="exact"/>
        <w:rPr>
          <w:sz w:val="20"/>
          <w:szCs w:val="20"/>
        </w:rPr>
      </w:pPr>
    </w:p>
    <w:p w14:paraId="298FC754"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Manter atualizado o PAR e preservar as especificidades da educação infantil na organização das redes escolares, garantindo o atendimento da criança de 0 (zero) a 5 (cinco) anos em estabelecimentos que atendam a parâmetros nacionais de qualidade, e a articulação com a etapa escolar seguinte, visando ao ingresso do aluno de 6 (seis) anos de idade no ensino fundamental.</w:t>
      </w:r>
    </w:p>
    <w:p w14:paraId="0BDEA721" w14:textId="77777777" w:rsidR="009D720C" w:rsidRDefault="009D720C">
      <w:pPr>
        <w:spacing w:line="6" w:lineRule="exact"/>
        <w:rPr>
          <w:sz w:val="20"/>
          <w:szCs w:val="20"/>
        </w:rPr>
      </w:pPr>
    </w:p>
    <w:p w14:paraId="77BE46A5" w14:textId="77777777" w:rsidR="009D720C" w:rsidRDefault="00000000">
      <w:pPr>
        <w:ind w:left="940"/>
        <w:rPr>
          <w:sz w:val="20"/>
          <w:szCs w:val="20"/>
        </w:rPr>
      </w:pPr>
      <w:r>
        <w:rPr>
          <w:rFonts w:ascii="Arial" w:eastAsia="Arial" w:hAnsi="Arial" w:cs="Arial"/>
          <w:b/>
          <w:bCs/>
          <w:sz w:val="24"/>
          <w:szCs w:val="24"/>
        </w:rPr>
        <w:t>Justificativa:</w:t>
      </w:r>
      <w:r>
        <w:rPr>
          <w:rFonts w:ascii="Arial" w:eastAsia="Arial" w:hAnsi="Arial" w:cs="Arial"/>
          <w:sz w:val="24"/>
          <w:szCs w:val="24"/>
        </w:rPr>
        <w:t xml:space="preserve"> Buscar sempre parceria com entes federados.</w:t>
      </w:r>
    </w:p>
    <w:p w14:paraId="59A927D8" w14:textId="77777777" w:rsidR="009D720C" w:rsidRDefault="009D720C">
      <w:pPr>
        <w:spacing w:line="200" w:lineRule="exact"/>
        <w:rPr>
          <w:sz w:val="20"/>
          <w:szCs w:val="20"/>
        </w:rPr>
      </w:pPr>
    </w:p>
    <w:p w14:paraId="496A65B5" w14:textId="77777777" w:rsidR="009D720C" w:rsidRDefault="009D720C">
      <w:pPr>
        <w:spacing w:line="348" w:lineRule="exact"/>
        <w:rPr>
          <w:sz w:val="20"/>
          <w:szCs w:val="20"/>
        </w:rPr>
      </w:pPr>
    </w:p>
    <w:p w14:paraId="11CC9B3C" w14:textId="77777777" w:rsidR="009D720C" w:rsidRDefault="00000000">
      <w:pPr>
        <w:ind w:left="220"/>
        <w:rPr>
          <w:sz w:val="20"/>
          <w:szCs w:val="20"/>
        </w:rPr>
      </w:pPr>
      <w:r>
        <w:rPr>
          <w:rFonts w:ascii="Arial" w:eastAsia="Arial" w:hAnsi="Arial" w:cs="Arial"/>
          <w:sz w:val="28"/>
          <w:szCs w:val="28"/>
        </w:rPr>
        <w:t>4.1.6</w:t>
      </w:r>
    </w:p>
    <w:p w14:paraId="716C1566" w14:textId="77777777" w:rsidR="009D720C" w:rsidRDefault="009D720C">
      <w:pPr>
        <w:spacing w:line="296" w:lineRule="exact"/>
        <w:rPr>
          <w:sz w:val="20"/>
          <w:szCs w:val="20"/>
        </w:rPr>
      </w:pPr>
    </w:p>
    <w:p w14:paraId="5A7DEAA1" w14:textId="77777777" w:rsidR="009D720C" w:rsidRDefault="00000000">
      <w:pPr>
        <w:spacing w:line="357" w:lineRule="auto"/>
        <w:ind w:left="2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Implantar, até o segundo ano de vigência deste PNE, avaliação da Educação Infantil, a ser realizada a cada 02 (dois) anos, com base em parâmetros nacionais de qualidade, a fim de aferir a infraestrutura física, o quadro de pessoal, as condições de gestão, os recursos pedagógicos, a situação de acessibilidade, além de outros indicadores relevantes.</w:t>
      </w:r>
    </w:p>
    <w:p w14:paraId="2B9F1701" w14:textId="77777777" w:rsidR="009D720C" w:rsidRDefault="009D720C">
      <w:pPr>
        <w:spacing w:line="17" w:lineRule="exact"/>
        <w:rPr>
          <w:sz w:val="20"/>
          <w:szCs w:val="20"/>
        </w:rPr>
      </w:pPr>
    </w:p>
    <w:p w14:paraId="11424627" w14:textId="77777777" w:rsidR="009D720C" w:rsidRDefault="00000000">
      <w:pPr>
        <w:spacing w:line="358"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Fazer avaliação sistêmica interna a cada ano a partir da aprovação do PME e usar como avaliação diagnóstica para planejamento anual e fortalecer o acompanhamento e o monitoramento do acesso e da permanência das crianças na educação infantil, em especial dos beneficiários de programas de transferência de renda, em colaboração com as famílias e com os órgãos públicos de assistência social, saúde e proteção à infância.</w:t>
      </w:r>
    </w:p>
    <w:p w14:paraId="3689EFE7" w14:textId="77777777" w:rsidR="009D720C" w:rsidRDefault="009D720C">
      <w:pPr>
        <w:spacing w:line="14" w:lineRule="exact"/>
        <w:rPr>
          <w:sz w:val="20"/>
          <w:szCs w:val="20"/>
        </w:rPr>
      </w:pPr>
    </w:p>
    <w:p w14:paraId="64C5516C" w14:textId="77777777" w:rsidR="009D720C" w:rsidRDefault="00000000">
      <w:pPr>
        <w:spacing w:line="351" w:lineRule="auto"/>
        <w:ind w:left="220" w:right="20" w:firstLine="708"/>
        <w:jc w:val="both"/>
        <w:rPr>
          <w:sz w:val="20"/>
          <w:szCs w:val="20"/>
        </w:rPr>
      </w:pPr>
      <w:r>
        <w:rPr>
          <w:rFonts w:ascii="Arial" w:eastAsia="Arial" w:hAnsi="Arial" w:cs="Arial"/>
          <w:b/>
          <w:bCs/>
          <w:sz w:val="24"/>
          <w:szCs w:val="24"/>
        </w:rPr>
        <w:t>Justificativa:</w:t>
      </w:r>
      <w:r>
        <w:rPr>
          <w:rFonts w:ascii="Arial" w:eastAsia="Arial" w:hAnsi="Arial" w:cs="Arial"/>
          <w:sz w:val="24"/>
          <w:szCs w:val="24"/>
        </w:rPr>
        <w:t xml:space="preserve"> As avaliações servirão para replanejar, reestruturar e reprogramar recursos.</w:t>
      </w:r>
    </w:p>
    <w:p w14:paraId="00D19AA5" w14:textId="77777777" w:rsidR="009D720C" w:rsidRDefault="009D720C">
      <w:pPr>
        <w:spacing w:line="200" w:lineRule="exact"/>
        <w:rPr>
          <w:sz w:val="20"/>
          <w:szCs w:val="20"/>
        </w:rPr>
      </w:pPr>
    </w:p>
    <w:p w14:paraId="04264978" w14:textId="77777777" w:rsidR="009D720C" w:rsidRDefault="009D720C">
      <w:pPr>
        <w:spacing w:line="200" w:lineRule="exact"/>
        <w:rPr>
          <w:sz w:val="20"/>
          <w:szCs w:val="20"/>
        </w:rPr>
      </w:pPr>
    </w:p>
    <w:p w14:paraId="4BDD2370" w14:textId="77777777" w:rsidR="009D720C" w:rsidRDefault="009D720C">
      <w:pPr>
        <w:spacing w:line="200" w:lineRule="exact"/>
        <w:rPr>
          <w:sz w:val="20"/>
          <w:szCs w:val="20"/>
        </w:rPr>
      </w:pPr>
    </w:p>
    <w:p w14:paraId="7DA5506A" w14:textId="77777777" w:rsidR="009D720C" w:rsidRDefault="009D720C">
      <w:pPr>
        <w:spacing w:line="312" w:lineRule="exact"/>
        <w:rPr>
          <w:sz w:val="20"/>
          <w:szCs w:val="20"/>
        </w:rPr>
      </w:pPr>
    </w:p>
    <w:p w14:paraId="4A0AF376" w14:textId="77777777" w:rsidR="009D720C" w:rsidRDefault="00000000">
      <w:pPr>
        <w:ind w:left="9040"/>
        <w:rPr>
          <w:sz w:val="20"/>
          <w:szCs w:val="20"/>
        </w:rPr>
      </w:pPr>
      <w:r>
        <w:rPr>
          <w:rFonts w:ascii="Calibri" w:eastAsia="Calibri" w:hAnsi="Calibri" w:cs="Calibri"/>
          <w:sz w:val="20"/>
          <w:szCs w:val="20"/>
        </w:rPr>
        <w:t>125</w:t>
      </w:r>
    </w:p>
    <w:p w14:paraId="212AC093" w14:textId="77777777" w:rsidR="009D720C" w:rsidRDefault="009D720C">
      <w:pPr>
        <w:sectPr w:rsidR="009D720C">
          <w:pgSz w:w="11900" w:h="16838"/>
          <w:pgMar w:top="1440" w:right="1006" w:bottom="477" w:left="1440" w:header="0" w:footer="0" w:gutter="0"/>
          <w:cols w:space="720" w:equalWidth="0">
            <w:col w:w="9460"/>
          </w:cols>
        </w:sectPr>
      </w:pPr>
    </w:p>
    <w:p w14:paraId="002A7E8E" w14:textId="77777777" w:rsidR="009D720C" w:rsidRDefault="00000000">
      <w:pPr>
        <w:spacing w:line="200" w:lineRule="exact"/>
        <w:rPr>
          <w:sz w:val="20"/>
          <w:szCs w:val="20"/>
        </w:rPr>
      </w:pPr>
      <w:bookmarkStart w:id="125" w:name="page126"/>
      <w:bookmarkEnd w:id="125"/>
      <w:r>
        <w:rPr>
          <w:noProof/>
          <w:sz w:val="20"/>
          <w:szCs w:val="20"/>
        </w:rPr>
        <w:lastRenderedPageBreak/>
        <w:drawing>
          <wp:anchor distT="0" distB="0" distL="114300" distR="114300" simplePos="0" relativeHeight="251729920" behindDoc="1" locked="0" layoutInCell="0" allowOverlap="1" wp14:anchorId="2009367E" wp14:editId="1C7C3666">
            <wp:simplePos x="0" y="0"/>
            <wp:positionH relativeFrom="page">
              <wp:posOffset>1080770</wp:posOffset>
            </wp:positionH>
            <wp:positionV relativeFrom="page">
              <wp:posOffset>476885</wp:posOffset>
            </wp:positionV>
            <wp:extent cx="5800090" cy="1739900"/>
            <wp:effectExtent l="0" t="0" r="0" b="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945B512" w14:textId="77777777" w:rsidR="009D720C" w:rsidRDefault="009D720C">
      <w:pPr>
        <w:spacing w:line="200" w:lineRule="exact"/>
        <w:rPr>
          <w:sz w:val="20"/>
          <w:szCs w:val="20"/>
        </w:rPr>
      </w:pPr>
    </w:p>
    <w:p w14:paraId="0240692F" w14:textId="77777777" w:rsidR="009D720C" w:rsidRDefault="009D720C">
      <w:pPr>
        <w:spacing w:line="200" w:lineRule="exact"/>
        <w:rPr>
          <w:sz w:val="20"/>
          <w:szCs w:val="20"/>
        </w:rPr>
      </w:pPr>
    </w:p>
    <w:p w14:paraId="7C0FD250" w14:textId="77777777" w:rsidR="009D720C" w:rsidRDefault="009D720C">
      <w:pPr>
        <w:spacing w:line="200" w:lineRule="exact"/>
        <w:rPr>
          <w:sz w:val="20"/>
          <w:szCs w:val="20"/>
        </w:rPr>
      </w:pPr>
    </w:p>
    <w:p w14:paraId="060447A5" w14:textId="77777777" w:rsidR="009D720C" w:rsidRDefault="009D720C">
      <w:pPr>
        <w:spacing w:line="200" w:lineRule="exact"/>
        <w:rPr>
          <w:sz w:val="20"/>
          <w:szCs w:val="20"/>
        </w:rPr>
      </w:pPr>
    </w:p>
    <w:p w14:paraId="6D3D43CE" w14:textId="77777777" w:rsidR="009D720C" w:rsidRDefault="009D720C">
      <w:pPr>
        <w:spacing w:line="200" w:lineRule="exact"/>
        <w:rPr>
          <w:sz w:val="20"/>
          <w:szCs w:val="20"/>
        </w:rPr>
      </w:pPr>
    </w:p>
    <w:p w14:paraId="625F1EE2" w14:textId="77777777" w:rsidR="009D720C" w:rsidRDefault="009D720C">
      <w:pPr>
        <w:spacing w:line="200" w:lineRule="exact"/>
        <w:rPr>
          <w:sz w:val="20"/>
          <w:szCs w:val="20"/>
        </w:rPr>
      </w:pPr>
    </w:p>
    <w:p w14:paraId="7630B76A" w14:textId="77777777" w:rsidR="009D720C" w:rsidRDefault="009D720C">
      <w:pPr>
        <w:spacing w:line="200" w:lineRule="exact"/>
        <w:rPr>
          <w:sz w:val="20"/>
          <w:szCs w:val="20"/>
        </w:rPr>
      </w:pPr>
    </w:p>
    <w:p w14:paraId="45F94C40" w14:textId="77777777" w:rsidR="009D720C" w:rsidRDefault="009D720C">
      <w:pPr>
        <w:spacing w:line="200" w:lineRule="exact"/>
        <w:rPr>
          <w:sz w:val="20"/>
          <w:szCs w:val="20"/>
        </w:rPr>
      </w:pPr>
    </w:p>
    <w:p w14:paraId="07EF1F13" w14:textId="77777777" w:rsidR="009D720C" w:rsidRDefault="009D720C">
      <w:pPr>
        <w:spacing w:line="267" w:lineRule="exact"/>
        <w:rPr>
          <w:sz w:val="20"/>
          <w:szCs w:val="20"/>
        </w:rPr>
      </w:pPr>
    </w:p>
    <w:p w14:paraId="7B87DDFC" w14:textId="77777777" w:rsidR="009D720C" w:rsidRDefault="00000000">
      <w:pPr>
        <w:ind w:left="220"/>
        <w:rPr>
          <w:sz w:val="20"/>
          <w:szCs w:val="20"/>
        </w:rPr>
      </w:pPr>
      <w:r>
        <w:rPr>
          <w:rFonts w:ascii="Arial" w:eastAsia="Arial" w:hAnsi="Arial" w:cs="Arial"/>
          <w:sz w:val="28"/>
          <w:szCs w:val="28"/>
        </w:rPr>
        <w:t>4.1.7</w:t>
      </w:r>
    </w:p>
    <w:p w14:paraId="265C14B2" w14:textId="77777777" w:rsidR="009D720C" w:rsidRDefault="009D720C">
      <w:pPr>
        <w:spacing w:line="296" w:lineRule="exact"/>
        <w:rPr>
          <w:sz w:val="20"/>
          <w:szCs w:val="20"/>
        </w:rPr>
      </w:pPr>
    </w:p>
    <w:p w14:paraId="3592A5CA"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Articular a oferta de matrículas gratuitas em creches certificadas, como entidades beneficentes de Assistência Social na área de Educação, com a expansão do acesso à rede escolar pública.</w:t>
      </w:r>
    </w:p>
    <w:p w14:paraId="55EF07E7" w14:textId="77777777" w:rsidR="009D720C" w:rsidRDefault="009D720C">
      <w:pPr>
        <w:spacing w:line="200" w:lineRule="exact"/>
        <w:rPr>
          <w:sz w:val="20"/>
          <w:szCs w:val="20"/>
        </w:rPr>
      </w:pPr>
    </w:p>
    <w:p w14:paraId="4E0F1ABC" w14:textId="77777777" w:rsidR="009D720C" w:rsidRDefault="009D720C">
      <w:pPr>
        <w:spacing w:line="299" w:lineRule="exact"/>
        <w:rPr>
          <w:sz w:val="20"/>
          <w:szCs w:val="20"/>
        </w:rPr>
      </w:pPr>
    </w:p>
    <w:p w14:paraId="348174C4" w14:textId="77777777" w:rsidR="009D720C" w:rsidRDefault="00000000">
      <w:pPr>
        <w:spacing w:line="357"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Criar uma parceria com a assistência social para que as crianças carentes sejam atendidas durante o período de férias escolares e promover a busca ativa de crianças em idade correspondente à educação infantil, em parceria com órgãos públicos de assistência social, saúde e proteção à infância, preservando o direito de opção da família em relação às crianças de até 3 (três) anos.</w:t>
      </w:r>
    </w:p>
    <w:p w14:paraId="65694E34" w14:textId="77777777" w:rsidR="009D720C" w:rsidRDefault="009D720C">
      <w:pPr>
        <w:spacing w:line="19" w:lineRule="exact"/>
        <w:rPr>
          <w:sz w:val="20"/>
          <w:szCs w:val="20"/>
        </w:rPr>
      </w:pPr>
    </w:p>
    <w:p w14:paraId="13EA1A47" w14:textId="77777777" w:rsidR="009D720C" w:rsidRDefault="00000000">
      <w:pPr>
        <w:spacing w:line="350" w:lineRule="auto"/>
        <w:ind w:left="220" w:right="20" w:firstLine="708"/>
        <w:jc w:val="both"/>
        <w:rPr>
          <w:sz w:val="20"/>
          <w:szCs w:val="20"/>
        </w:rPr>
      </w:pPr>
      <w:r>
        <w:rPr>
          <w:rFonts w:ascii="Arial" w:eastAsia="Arial" w:hAnsi="Arial" w:cs="Arial"/>
          <w:b/>
          <w:bCs/>
          <w:sz w:val="24"/>
          <w:szCs w:val="24"/>
        </w:rPr>
        <w:t>Justificativa:</w:t>
      </w:r>
      <w:r>
        <w:rPr>
          <w:rFonts w:ascii="Arial" w:eastAsia="Arial" w:hAnsi="Arial" w:cs="Arial"/>
          <w:sz w:val="24"/>
          <w:szCs w:val="24"/>
        </w:rPr>
        <w:t xml:space="preserve"> A Creche sendo uma entidade educativa tem suas férias regulares durante o ano letivo, ficando as crianças carentes sem atendimento.</w:t>
      </w:r>
    </w:p>
    <w:p w14:paraId="16FED329" w14:textId="77777777" w:rsidR="009D720C" w:rsidRDefault="009D720C">
      <w:pPr>
        <w:spacing w:line="200" w:lineRule="exact"/>
        <w:rPr>
          <w:sz w:val="20"/>
          <w:szCs w:val="20"/>
        </w:rPr>
      </w:pPr>
    </w:p>
    <w:p w14:paraId="48F79CAB" w14:textId="77777777" w:rsidR="009D720C" w:rsidRDefault="009D720C">
      <w:pPr>
        <w:spacing w:line="221" w:lineRule="exact"/>
        <w:rPr>
          <w:sz w:val="20"/>
          <w:szCs w:val="20"/>
        </w:rPr>
      </w:pPr>
    </w:p>
    <w:p w14:paraId="5E421E9E" w14:textId="77777777" w:rsidR="009D720C" w:rsidRDefault="00000000">
      <w:pPr>
        <w:ind w:left="220"/>
        <w:rPr>
          <w:sz w:val="20"/>
          <w:szCs w:val="20"/>
        </w:rPr>
      </w:pPr>
      <w:r>
        <w:rPr>
          <w:rFonts w:ascii="Arial" w:eastAsia="Arial" w:hAnsi="Arial" w:cs="Arial"/>
          <w:sz w:val="28"/>
          <w:szCs w:val="28"/>
        </w:rPr>
        <w:t>4.1.8</w:t>
      </w:r>
    </w:p>
    <w:p w14:paraId="299D6CB7" w14:textId="77777777" w:rsidR="009D720C" w:rsidRDefault="009D720C">
      <w:pPr>
        <w:spacing w:line="296" w:lineRule="exact"/>
        <w:rPr>
          <w:sz w:val="20"/>
          <w:szCs w:val="20"/>
        </w:rPr>
      </w:pPr>
    </w:p>
    <w:p w14:paraId="17606FBD"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Promover a formação inicial e continuada dos/as profissionais da Educação Infantil, garantindo, progressivamente, o atendimento por profissionais com formação superior.</w:t>
      </w:r>
    </w:p>
    <w:p w14:paraId="69AB7588" w14:textId="77777777" w:rsidR="009D720C" w:rsidRDefault="009D720C">
      <w:pPr>
        <w:spacing w:line="16" w:lineRule="exact"/>
        <w:rPr>
          <w:sz w:val="20"/>
          <w:szCs w:val="20"/>
        </w:rPr>
      </w:pPr>
    </w:p>
    <w:p w14:paraId="71C8D45F" w14:textId="77777777" w:rsidR="009D720C" w:rsidRDefault="00000000">
      <w:pPr>
        <w:spacing w:line="358"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Continuar promovendo oportunidades de formação continuada aos profissionais do Município de Santa Rita de Caldas, visto que, mais de 90% dos profissionais encontram-se com formação a nível de graduação e pós-graduação e estimular o acesso à educação infantil em tempo integral, para todas as crianças de 0 (zero) a 5 (cinco) anos, conforme estabelecido nas Diretrizes Curriculares Nacionais para a Educação Infantil.</w:t>
      </w:r>
    </w:p>
    <w:p w14:paraId="408824EA" w14:textId="77777777" w:rsidR="009D720C" w:rsidRDefault="009D720C">
      <w:pPr>
        <w:spacing w:line="15" w:lineRule="exact"/>
        <w:rPr>
          <w:sz w:val="20"/>
          <w:szCs w:val="20"/>
        </w:rPr>
      </w:pPr>
    </w:p>
    <w:p w14:paraId="41FD0E22"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Justificativa:</w:t>
      </w:r>
      <w:r>
        <w:rPr>
          <w:rFonts w:ascii="Arial" w:eastAsia="Arial" w:hAnsi="Arial" w:cs="Arial"/>
          <w:sz w:val="24"/>
          <w:szCs w:val="24"/>
        </w:rPr>
        <w:t xml:space="preserve"> A Secretaria de Educação oferecerá todos os anos possibilidades para que todos os profissionais tenham formação adequada e continuada.</w:t>
      </w:r>
    </w:p>
    <w:p w14:paraId="24140220" w14:textId="77777777" w:rsidR="009D720C" w:rsidRDefault="009D720C">
      <w:pPr>
        <w:spacing w:line="200" w:lineRule="exact"/>
        <w:rPr>
          <w:sz w:val="20"/>
          <w:szCs w:val="20"/>
        </w:rPr>
      </w:pPr>
    </w:p>
    <w:p w14:paraId="2EA23BF3" w14:textId="77777777" w:rsidR="009D720C" w:rsidRDefault="009D720C">
      <w:pPr>
        <w:spacing w:line="200" w:lineRule="exact"/>
        <w:rPr>
          <w:sz w:val="20"/>
          <w:szCs w:val="20"/>
        </w:rPr>
      </w:pPr>
    </w:p>
    <w:p w14:paraId="20E2A734" w14:textId="77777777" w:rsidR="009D720C" w:rsidRDefault="009D720C">
      <w:pPr>
        <w:spacing w:line="200" w:lineRule="exact"/>
        <w:rPr>
          <w:sz w:val="20"/>
          <w:szCs w:val="20"/>
        </w:rPr>
      </w:pPr>
    </w:p>
    <w:p w14:paraId="32354C22" w14:textId="77777777" w:rsidR="009D720C" w:rsidRDefault="009D720C">
      <w:pPr>
        <w:spacing w:line="240" w:lineRule="exact"/>
        <w:rPr>
          <w:sz w:val="20"/>
          <w:szCs w:val="20"/>
        </w:rPr>
      </w:pPr>
    </w:p>
    <w:p w14:paraId="41B690D0" w14:textId="77777777" w:rsidR="009D720C" w:rsidRDefault="00000000">
      <w:pPr>
        <w:ind w:left="9040"/>
        <w:rPr>
          <w:sz w:val="20"/>
          <w:szCs w:val="20"/>
        </w:rPr>
      </w:pPr>
      <w:r>
        <w:rPr>
          <w:rFonts w:ascii="Calibri" w:eastAsia="Calibri" w:hAnsi="Calibri" w:cs="Calibri"/>
          <w:sz w:val="20"/>
          <w:szCs w:val="20"/>
        </w:rPr>
        <w:t>126</w:t>
      </w:r>
    </w:p>
    <w:p w14:paraId="13DE5AF3" w14:textId="77777777" w:rsidR="009D720C" w:rsidRDefault="009D720C">
      <w:pPr>
        <w:sectPr w:rsidR="009D720C">
          <w:pgSz w:w="11900" w:h="16838"/>
          <w:pgMar w:top="1440" w:right="1006" w:bottom="477" w:left="1440" w:header="0" w:footer="0" w:gutter="0"/>
          <w:cols w:space="720" w:equalWidth="0">
            <w:col w:w="9460"/>
          </w:cols>
        </w:sectPr>
      </w:pPr>
    </w:p>
    <w:p w14:paraId="5453D885" w14:textId="77777777" w:rsidR="009D720C" w:rsidRDefault="00000000">
      <w:pPr>
        <w:spacing w:line="200" w:lineRule="exact"/>
        <w:rPr>
          <w:sz w:val="20"/>
          <w:szCs w:val="20"/>
        </w:rPr>
      </w:pPr>
      <w:bookmarkStart w:id="126" w:name="page127"/>
      <w:bookmarkEnd w:id="126"/>
      <w:r>
        <w:rPr>
          <w:noProof/>
          <w:sz w:val="20"/>
          <w:szCs w:val="20"/>
        </w:rPr>
        <w:lastRenderedPageBreak/>
        <w:drawing>
          <wp:anchor distT="0" distB="0" distL="114300" distR="114300" simplePos="0" relativeHeight="251730944" behindDoc="1" locked="0" layoutInCell="0" allowOverlap="1" wp14:anchorId="643FAA7D" wp14:editId="797C6987">
            <wp:simplePos x="0" y="0"/>
            <wp:positionH relativeFrom="page">
              <wp:posOffset>1080770</wp:posOffset>
            </wp:positionH>
            <wp:positionV relativeFrom="page">
              <wp:posOffset>476885</wp:posOffset>
            </wp:positionV>
            <wp:extent cx="5800090" cy="1739900"/>
            <wp:effectExtent l="0" t="0" r="0" b="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FA641A8" w14:textId="77777777" w:rsidR="009D720C" w:rsidRDefault="009D720C">
      <w:pPr>
        <w:spacing w:line="200" w:lineRule="exact"/>
        <w:rPr>
          <w:sz w:val="20"/>
          <w:szCs w:val="20"/>
        </w:rPr>
      </w:pPr>
    </w:p>
    <w:p w14:paraId="18318D9F" w14:textId="77777777" w:rsidR="009D720C" w:rsidRDefault="009D720C">
      <w:pPr>
        <w:spacing w:line="200" w:lineRule="exact"/>
        <w:rPr>
          <w:sz w:val="20"/>
          <w:szCs w:val="20"/>
        </w:rPr>
      </w:pPr>
    </w:p>
    <w:p w14:paraId="4012BA18" w14:textId="77777777" w:rsidR="009D720C" w:rsidRDefault="009D720C">
      <w:pPr>
        <w:spacing w:line="200" w:lineRule="exact"/>
        <w:rPr>
          <w:sz w:val="20"/>
          <w:szCs w:val="20"/>
        </w:rPr>
      </w:pPr>
    </w:p>
    <w:p w14:paraId="297A0070" w14:textId="77777777" w:rsidR="009D720C" w:rsidRDefault="009D720C">
      <w:pPr>
        <w:spacing w:line="200" w:lineRule="exact"/>
        <w:rPr>
          <w:sz w:val="20"/>
          <w:szCs w:val="20"/>
        </w:rPr>
      </w:pPr>
    </w:p>
    <w:p w14:paraId="486F9ABC" w14:textId="77777777" w:rsidR="009D720C" w:rsidRDefault="009D720C">
      <w:pPr>
        <w:spacing w:line="200" w:lineRule="exact"/>
        <w:rPr>
          <w:sz w:val="20"/>
          <w:szCs w:val="20"/>
        </w:rPr>
      </w:pPr>
    </w:p>
    <w:p w14:paraId="7C8FF429" w14:textId="77777777" w:rsidR="009D720C" w:rsidRDefault="009D720C">
      <w:pPr>
        <w:spacing w:line="200" w:lineRule="exact"/>
        <w:rPr>
          <w:sz w:val="20"/>
          <w:szCs w:val="20"/>
        </w:rPr>
      </w:pPr>
    </w:p>
    <w:p w14:paraId="3996CF3E" w14:textId="77777777" w:rsidR="009D720C" w:rsidRDefault="009D720C">
      <w:pPr>
        <w:spacing w:line="200" w:lineRule="exact"/>
        <w:rPr>
          <w:sz w:val="20"/>
          <w:szCs w:val="20"/>
        </w:rPr>
      </w:pPr>
    </w:p>
    <w:p w14:paraId="69994B39" w14:textId="77777777" w:rsidR="009D720C" w:rsidRDefault="009D720C">
      <w:pPr>
        <w:spacing w:line="200" w:lineRule="exact"/>
        <w:rPr>
          <w:sz w:val="20"/>
          <w:szCs w:val="20"/>
        </w:rPr>
      </w:pPr>
    </w:p>
    <w:p w14:paraId="38E7B169" w14:textId="77777777" w:rsidR="009D720C" w:rsidRDefault="009D720C">
      <w:pPr>
        <w:spacing w:line="267" w:lineRule="exact"/>
        <w:rPr>
          <w:sz w:val="20"/>
          <w:szCs w:val="20"/>
        </w:rPr>
      </w:pPr>
    </w:p>
    <w:p w14:paraId="2B8DCB9C" w14:textId="77777777" w:rsidR="009D720C" w:rsidRDefault="00000000">
      <w:pPr>
        <w:ind w:left="220"/>
        <w:rPr>
          <w:sz w:val="20"/>
          <w:szCs w:val="20"/>
        </w:rPr>
      </w:pPr>
      <w:r>
        <w:rPr>
          <w:rFonts w:ascii="Arial" w:eastAsia="Arial" w:hAnsi="Arial" w:cs="Arial"/>
          <w:sz w:val="28"/>
          <w:szCs w:val="28"/>
        </w:rPr>
        <w:t>4.1.9</w:t>
      </w:r>
    </w:p>
    <w:p w14:paraId="79C8D791" w14:textId="77777777" w:rsidR="009D720C" w:rsidRDefault="009D720C">
      <w:pPr>
        <w:spacing w:line="296" w:lineRule="exact"/>
        <w:rPr>
          <w:sz w:val="20"/>
          <w:szCs w:val="20"/>
        </w:rPr>
      </w:pPr>
    </w:p>
    <w:p w14:paraId="2902C2D9"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Estimular a articulação entre pós-graduação, núcleos de pesquisa e cursos de formação para profissionais da educação, de modo a garantir a elaboração de currículos e propostas pedagógicas que incorporem os avanços de pesquisas ligadas ao processo de ensino-aprendizagem e às teorias educacionais no atendimento da população de 0 (zero) a 5 (cinco) anos.</w:t>
      </w:r>
    </w:p>
    <w:p w14:paraId="69F9CB55" w14:textId="77777777" w:rsidR="009D720C" w:rsidRDefault="009D720C">
      <w:pPr>
        <w:spacing w:line="17" w:lineRule="exact"/>
        <w:rPr>
          <w:sz w:val="20"/>
          <w:szCs w:val="20"/>
        </w:rPr>
      </w:pPr>
    </w:p>
    <w:p w14:paraId="2EFA672D"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Garantir na equipe diretiva das instituições de educação infantil, um profissional habilitado em pedagogia na área especifica de supervisão conforme Plano de Carreira.</w:t>
      </w:r>
    </w:p>
    <w:p w14:paraId="57550762" w14:textId="77777777" w:rsidR="009D720C" w:rsidRDefault="009D720C">
      <w:pPr>
        <w:spacing w:line="200" w:lineRule="exact"/>
        <w:rPr>
          <w:sz w:val="20"/>
          <w:szCs w:val="20"/>
        </w:rPr>
      </w:pPr>
    </w:p>
    <w:p w14:paraId="740912DD" w14:textId="77777777" w:rsidR="009D720C" w:rsidRDefault="009D720C">
      <w:pPr>
        <w:spacing w:line="216" w:lineRule="exact"/>
        <w:rPr>
          <w:sz w:val="20"/>
          <w:szCs w:val="20"/>
        </w:rPr>
      </w:pPr>
    </w:p>
    <w:p w14:paraId="1B25A771" w14:textId="77777777" w:rsidR="009D720C" w:rsidRDefault="00000000">
      <w:pPr>
        <w:ind w:left="220"/>
        <w:rPr>
          <w:sz w:val="20"/>
          <w:szCs w:val="20"/>
        </w:rPr>
      </w:pPr>
      <w:r>
        <w:rPr>
          <w:rFonts w:ascii="Arial" w:eastAsia="Arial" w:hAnsi="Arial" w:cs="Arial"/>
          <w:sz w:val="28"/>
          <w:szCs w:val="28"/>
        </w:rPr>
        <w:t>4.1.10</w:t>
      </w:r>
    </w:p>
    <w:p w14:paraId="0E9556F9" w14:textId="77777777" w:rsidR="009D720C" w:rsidRDefault="009D720C">
      <w:pPr>
        <w:spacing w:line="296" w:lineRule="exact"/>
        <w:rPr>
          <w:sz w:val="20"/>
          <w:szCs w:val="20"/>
        </w:rPr>
      </w:pPr>
    </w:p>
    <w:p w14:paraId="1236356C" w14:textId="77777777" w:rsidR="009D720C" w:rsidRDefault="00000000">
      <w:pPr>
        <w:spacing w:line="357" w:lineRule="auto"/>
        <w:ind w:left="2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Fomentar o atendimento às populações do campo e/ou oriundas de comunidades indígenas e quilombolas na Educação Infantil nas respectivas comunidades, por meio do redimensionamento da distribuição territorial da oferta, limitando a nucleação de escolas e o deslocamento de crianças, de forma a atender às especificidades dessas comunidades, garantido consulta prévia e informada.</w:t>
      </w:r>
    </w:p>
    <w:p w14:paraId="44AC3518" w14:textId="77777777" w:rsidR="009D720C" w:rsidRDefault="009D720C">
      <w:pPr>
        <w:spacing w:line="21" w:lineRule="exact"/>
        <w:rPr>
          <w:sz w:val="20"/>
          <w:szCs w:val="20"/>
        </w:rPr>
      </w:pPr>
    </w:p>
    <w:p w14:paraId="1D7DB0CA" w14:textId="77777777" w:rsidR="009D720C" w:rsidRDefault="00000000">
      <w:pPr>
        <w:spacing w:line="350"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Atender as crianças de 4 e 5 anos na escola do campo, garantindo o acesso mais próximo da sua residência.</w:t>
      </w:r>
    </w:p>
    <w:p w14:paraId="79F3EB67" w14:textId="77777777" w:rsidR="009D720C" w:rsidRDefault="009D720C">
      <w:pPr>
        <w:spacing w:line="200" w:lineRule="exact"/>
        <w:rPr>
          <w:sz w:val="20"/>
          <w:szCs w:val="20"/>
        </w:rPr>
      </w:pPr>
    </w:p>
    <w:p w14:paraId="1D9ACD33" w14:textId="77777777" w:rsidR="009D720C" w:rsidRDefault="009D720C">
      <w:pPr>
        <w:spacing w:line="221" w:lineRule="exact"/>
        <w:rPr>
          <w:sz w:val="20"/>
          <w:szCs w:val="20"/>
        </w:rPr>
      </w:pPr>
    </w:p>
    <w:p w14:paraId="56BEDDE4" w14:textId="77777777" w:rsidR="009D720C" w:rsidRDefault="00000000">
      <w:pPr>
        <w:ind w:left="220"/>
        <w:rPr>
          <w:sz w:val="20"/>
          <w:szCs w:val="20"/>
        </w:rPr>
      </w:pPr>
      <w:r>
        <w:rPr>
          <w:rFonts w:ascii="Arial" w:eastAsia="Arial" w:hAnsi="Arial" w:cs="Arial"/>
          <w:sz w:val="28"/>
          <w:szCs w:val="28"/>
        </w:rPr>
        <w:t>4.1.11</w:t>
      </w:r>
    </w:p>
    <w:p w14:paraId="73534ECA" w14:textId="77777777" w:rsidR="009D720C" w:rsidRDefault="009D720C">
      <w:pPr>
        <w:spacing w:line="296" w:lineRule="exact"/>
        <w:rPr>
          <w:sz w:val="20"/>
          <w:szCs w:val="20"/>
        </w:rPr>
      </w:pPr>
    </w:p>
    <w:p w14:paraId="5E0288DA"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Priorizar o acesso à Educação Infantil e fomentar a oferta do Atendimento Educacional Especializado (AEE) complementar e suplementar, às crianças com deficiência, transtornos globais do desenvolvimento e altas habilidades ou superdotação, assegurando a educação bilíngue para os/as surdos/as e a transversalidade da Educação Especial, nessa etapa da Educação Básica.</w:t>
      </w:r>
    </w:p>
    <w:p w14:paraId="2248FB93" w14:textId="77777777" w:rsidR="009D720C" w:rsidRDefault="009D720C">
      <w:pPr>
        <w:spacing w:line="17" w:lineRule="exact"/>
        <w:rPr>
          <w:sz w:val="20"/>
          <w:szCs w:val="20"/>
        </w:rPr>
      </w:pPr>
    </w:p>
    <w:p w14:paraId="64E7EADA" w14:textId="77777777" w:rsidR="009D720C" w:rsidRDefault="00000000">
      <w:pPr>
        <w:spacing w:line="326"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Garantir a inclusão na educação infantil de forma a atender com eficiência e seguridade as crianças com deficiência.</w:t>
      </w:r>
    </w:p>
    <w:p w14:paraId="30298CBB" w14:textId="77777777" w:rsidR="009D720C" w:rsidRDefault="00000000">
      <w:pPr>
        <w:spacing w:line="194" w:lineRule="auto"/>
        <w:ind w:left="9040"/>
        <w:rPr>
          <w:sz w:val="20"/>
          <w:szCs w:val="20"/>
        </w:rPr>
      </w:pPr>
      <w:r>
        <w:rPr>
          <w:rFonts w:ascii="Calibri" w:eastAsia="Calibri" w:hAnsi="Calibri" w:cs="Calibri"/>
          <w:sz w:val="20"/>
          <w:szCs w:val="20"/>
        </w:rPr>
        <w:t>127</w:t>
      </w:r>
    </w:p>
    <w:p w14:paraId="4508AC1D" w14:textId="77777777" w:rsidR="009D720C" w:rsidRDefault="009D720C">
      <w:pPr>
        <w:sectPr w:rsidR="009D720C">
          <w:pgSz w:w="11900" w:h="16838"/>
          <w:pgMar w:top="1440" w:right="1006" w:bottom="477" w:left="1440" w:header="0" w:footer="0" w:gutter="0"/>
          <w:cols w:space="720" w:equalWidth="0">
            <w:col w:w="9460"/>
          </w:cols>
        </w:sectPr>
      </w:pPr>
    </w:p>
    <w:p w14:paraId="78BFA7A1" w14:textId="77777777" w:rsidR="009D720C" w:rsidRDefault="00000000">
      <w:pPr>
        <w:spacing w:line="200" w:lineRule="exact"/>
        <w:rPr>
          <w:sz w:val="20"/>
          <w:szCs w:val="20"/>
        </w:rPr>
      </w:pPr>
      <w:bookmarkStart w:id="127" w:name="page128"/>
      <w:bookmarkEnd w:id="127"/>
      <w:r>
        <w:rPr>
          <w:noProof/>
          <w:sz w:val="20"/>
          <w:szCs w:val="20"/>
        </w:rPr>
        <w:lastRenderedPageBreak/>
        <w:drawing>
          <wp:anchor distT="0" distB="0" distL="114300" distR="114300" simplePos="0" relativeHeight="251731968" behindDoc="1" locked="0" layoutInCell="0" allowOverlap="1" wp14:anchorId="34E9645E" wp14:editId="78BC3B98">
            <wp:simplePos x="0" y="0"/>
            <wp:positionH relativeFrom="page">
              <wp:posOffset>1080770</wp:posOffset>
            </wp:positionH>
            <wp:positionV relativeFrom="page">
              <wp:posOffset>476885</wp:posOffset>
            </wp:positionV>
            <wp:extent cx="5800090" cy="1739900"/>
            <wp:effectExtent l="0" t="0" r="0" b="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B8EB62F" w14:textId="77777777" w:rsidR="009D720C" w:rsidRDefault="009D720C">
      <w:pPr>
        <w:spacing w:line="200" w:lineRule="exact"/>
        <w:rPr>
          <w:sz w:val="20"/>
          <w:szCs w:val="20"/>
        </w:rPr>
      </w:pPr>
    </w:p>
    <w:p w14:paraId="5CF01C16" w14:textId="77777777" w:rsidR="009D720C" w:rsidRDefault="009D720C">
      <w:pPr>
        <w:spacing w:line="200" w:lineRule="exact"/>
        <w:rPr>
          <w:sz w:val="20"/>
          <w:szCs w:val="20"/>
        </w:rPr>
      </w:pPr>
    </w:p>
    <w:p w14:paraId="0272714E" w14:textId="77777777" w:rsidR="009D720C" w:rsidRDefault="009D720C">
      <w:pPr>
        <w:spacing w:line="200" w:lineRule="exact"/>
        <w:rPr>
          <w:sz w:val="20"/>
          <w:szCs w:val="20"/>
        </w:rPr>
      </w:pPr>
    </w:p>
    <w:p w14:paraId="7B7173BB" w14:textId="77777777" w:rsidR="009D720C" w:rsidRDefault="009D720C">
      <w:pPr>
        <w:spacing w:line="200" w:lineRule="exact"/>
        <w:rPr>
          <w:sz w:val="20"/>
          <w:szCs w:val="20"/>
        </w:rPr>
      </w:pPr>
    </w:p>
    <w:p w14:paraId="4A71C831" w14:textId="77777777" w:rsidR="009D720C" w:rsidRDefault="009D720C">
      <w:pPr>
        <w:spacing w:line="200" w:lineRule="exact"/>
        <w:rPr>
          <w:sz w:val="20"/>
          <w:szCs w:val="20"/>
        </w:rPr>
      </w:pPr>
    </w:p>
    <w:p w14:paraId="0A19E8EE" w14:textId="77777777" w:rsidR="009D720C" w:rsidRDefault="009D720C">
      <w:pPr>
        <w:spacing w:line="200" w:lineRule="exact"/>
        <w:rPr>
          <w:sz w:val="20"/>
          <w:szCs w:val="20"/>
        </w:rPr>
      </w:pPr>
    </w:p>
    <w:p w14:paraId="1F099FDF" w14:textId="77777777" w:rsidR="009D720C" w:rsidRDefault="009D720C">
      <w:pPr>
        <w:spacing w:line="200" w:lineRule="exact"/>
        <w:rPr>
          <w:sz w:val="20"/>
          <w:szCs w:val="20"/>
        </w:rPr>
      </w:pPr>
    </w:p>
    <w:p w14:paraId="4F46E456" w14:textId="77777777" w:rsidR="009D720C" w:rsidRDefault="009D720C">
      <w:pPr>
        <w:spacing w:line="200" w:lineRule="exact"/>
        <w:rPr>
          <w:sz w:val="20"/>
          <w:szCs w:val="20"/>
        </w:rPr>
      </w:pPr>
    </w:p>
    <w:p w14:paraId="6DB2852A" w14:textId="77777777" w:rsidR="009D720C" w:rsidRDefault="009D720C">
      <w:pPr>
        <w:spacing w:line="200" w:lineRule="exact"/>
        <w:rPr>
          <w:sz w:val="20"/>
          <w:szCs w:val="20"/>
        </w:rPr>
      </w:pPr>
    </w:p>
    <w:p w14:paraId="74AB98DC" w14:textId="77777777" w:rsidR="009D720C" w:rsidRDefault="009D720C">
      <w:pPr>
        <w:spacing w:line="200" w:lineRule="exact"/>
        <w:rPr>
          <w:sz w:val="20"/>
          <w:szCs w:val="20"/>
        </w:rPr>
      </w:pPr>
    </w:p>
    <w:p w14:paraId="761432D2" w14:textId="77777777" w:rsidR="009D720C" w:rsidRDefault="009D720C">
      <w:pPr>
        <w:spacing w:line="280" w:lineRule="exact"/>
        <w:rPr>
          <w:sz w:val="20"/>
          <w:szCs w:val="20"/>
        </w:rPr>
      </w:pPr>
    </w:p>
    <w:p w14:paraId="7FEE88B6" w14:textId="77777777" w:rsidR="009D720C" w:rsidRDefault="00000000">
      <w:pPr>
        <w:ind w:left="220"/>
        <w:rPr>
          <w:sz w:val="20"/>
          <w:szCs w:val="20"/>
        </w:rPr>
      </w:pPr>
      <w:r>
        <w:rPr>
          <w:rFonts w:ascii="Arial" w:eastAsia="Arial" w:hAnsi="Arial" w:cs="Arial"/>
          <w:sz w:val="28"/>
          <w:szCs w:val="28"/>
        </w:rPr>
        <w:t>4.1.12</w:t>
      </w:r>
    </w:p>
    <w:p w14:paraId="7CFFBA01" w14:textId="77777777" w:rsidR="009D720C" w:rsidRDefault="009D720C">
      <w:pPr>
        <w:spacing w:line="296" w:lineRule="exact"/>
        <w:rPr>
          <w:sz w:val="20"/>
          <w:szCs w:val="20"/>
        </w:rPr>
      </w:pPr>
    </w:p>
    <w:p w14:paraId="798FBD5C"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Implementar, em caráter complementar, Programas de orientação e apoio às famílias, por meio da articulação das áreas de Educação, Saúde e Assistência Social, com foco no desenvolvimento integral das crianças de até 03 (três) anos.</w:t>
      </w:r>
    </w:p>
    <w:p w14:paraId="1A605C26" w14:textId="77777777" w:rsidR="009D720C" w:rsidRDefault="009D720C">
      <w:pPr>
        <w:spacing w:line="15" w:lineRule="exact"/>
        <w:rPr>
          <w:sz w:val="20"/>
          <w:szCs w:val="20"/>
        </w:rPr>
      </w:pPr>
    </w:p>
    <w:p w14:paraId="7DBBDCAB" w14:textId="77777777" w:rsidR="009D720C" w:rsidRDefault="00000000">
      <w:pPr>
        <w:spacing w:line="351"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Criar programas em parceria com a assistência social e saúde, de orientação as famílias sobre o desenvolvimento integral da criança.</w:t>
      </w:r>
    </w:p>
    <w:p w14:paraId="2B0D752C" w14:textId="77777777" w:rsidR="009D720C" w:rsidRDefault="009D720C">
      <w:pPr>
        <w:spacing w:line="200" w:lineRule="exact"/>
        <w:rPr>
          <w:sz w:val="20"/>
          <w:szCs w:val="20"/>
        </w:rPr>
      </w:pPr>
    </w:p>
    <w:p w14:paraId="3E54E5F0" w14:textId="77777777" w:rsidR="009D720C" w:rsidRDefault="009D720C">
      <w:pPr>
        <w:spacing w:line="221" w:lineRule="exact"/>
        <w:rPr>
          <w:sz w:val="20"/>
          <w:szCs w:val="20"/>
        </w:rPr>
      </w:pPr>
    </w:p>
    <w:p w14:paraId="5A05F091" w14:textId="77777777" w:rsidR="009D720C" w:rsidRDefault="00000000">
      <w:pPr>
        <w:ind w:left="220"/>
        <w:rPr>
          <w:sz w:val="20"/>
          <w:szCs w:val="20"/>
        </w:rPr>
      </w:pPr>
      <w:r>
        <w:rPr>
          <w:rFonts w:ascii="Arial" w:eastAsia="Arial" w:hAnsi="Arial" w:cs="Arial"/>
          <w:sz w:val="28"/>
          <w:szCs w:val="28"/>
        </w:rPr>
        <w:t>4.1.13</w:t>
      </w:r>
    </w:p>
    <w:p w14:paraId="30EAD659" w14:textId="77777777" w:rsidR="009D720C" w:rsidRDefault="009D720C">
      <w:pPr>
        <w:spacing w:line="294" w:lineRule="exact"/>
        <w:rPr>
          <w:sz w:val="20"/>
          <w:szCs w:val="20"/>
        </w:rPr>
      </w:pPr>
    </w:p>
    <w:p w14:paraId="3C2DEED9" w14:textId="77777777" w:rsidR="009D720C" w:rsidRDefault="00000000">
      <w:pPr>
        <w:spacing w:line="357" w:lineRule="auto"/>
        <w:ind w:left="2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Preservar as especificidades da Educação Infantil na organização das redes escolares, garantindo o atendimento da criança de 0 (zero) a 05 (cinco) anos em estabelecimentos que atendam aos parâmetros nacionais de qualidade, e a articulação com a etapa escolar seguinte, visando ao ingresso do/a estudante de 06 (seis) anos de idade no Ensino Fundamental.</w:t>
      </w:r>
    </w:p>
    <w:p w14:paraId="4930BE7E" w14:textId="77777777" w:rsidR="009D720C" w:rsidRDefault="009D720C">
      <w:pPr>
        <w:spacing w:line="19" w:lineRule="exact"/>
        <w:rPr>
          <w:sz w:val="20"/>
          <w:szCs w:val="20"/>
        </w:rPr>
      </w:pPr>
    </w:p>
    <w:p w14:paraId="6E08C26F" w14:textId="77777777" w:rsidR="009D720C" w:rsidRDefault="00000000">
      <w:pPr>
        <w:spacing w:line="349"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Elaborar Diretrizes Curriculares Municipais em conformidade com os PCNS para organização do trabalho pedagógico na Educação Infantil.</w:t>
      </w:r>
    </w:p>
    <w:p w14:paraId="61181448" w14:textId="77777777" w:rsidR="009D720C" w:rsidRDefault="009D720C">
      <w:pPr>
        <w:spacing w:line="200" w:lineRule="exact"/>
        <w:rPr>
          <w:sz w:val="20"/>
          <w:szCs w:val="20"/>
        </w:rPr>
      </w:pPr>
    </w:p>
    <w:p w14:paraId="73CF0703" w14:textId="77777777" w:rsidR="009D720C" w:rsidRDefault="009D720C">
      <w:pPr>
        <w:spacing w:line="224" w:lineRule="exact"/>
        <w:rPr>
          <w:sz w:val="20"/>
          <w:szCs w:val="20"/>
        </w:rPr>
      </w:pPr>
    </w:p>
    <w:p w14:paraId="684CFDC4" w14:textId="77777777" w:rsidR="009D720C" w:rsidRDefault="00000000">
      <w:pPr>
        <w:ind w:left="220"/>
        <w:rPr>
          <w:sz w:val="20"/>
          <w:szCs w:val="20"/>
        </w:rPr>
      </w:pPr>
      <w:r>
        <w:rPr>
          <w:rFonts w:ascii="Arial" w:eastAsia="Arial" w:hAnsi="Arial" w:cs="Arial"/>
          <w:sz w:val="28"/>
          <w:szCs w:val="28"/>
        </w:rPr>
        <w:t>4.1.14</w:t>
      </w:r>
    </w:p>
    <w:p w14:paraId="6CB035D2" w14:textId="77777777" w:rsidR="009D720C" w:rsidRDefault="009D720C">
      <w:pPr>
        <w:spacing w:line="296" w:lineRule="exact"/>
        <w:rPr>
          <w:sz w:val="20"/>
          <w:szCs w:val="20"/>
        </w:rPr>
      </w:pPr>
    </w:p>
    <w:p w14:paraId="3F0DAF87" w14:textId="77777777" w:rsidR="009D720C" w:rsidRDefault="00000000">
      <w:pPr>
        <w:spacing w:line="356"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Fortalecer o acompanhamento e o monitoramento do acesso e da permanência das crianças na Educação Infantil, em especial dos/as beneficiários/as de Programas de transferência de renda, em colaboração com as famílias e com os órgãos públicos de assistência social, saúde e proteção à infância.</w:t>
      </w:r>
    </w:p>
    <w:p w14:paraId="0B1399CD" w14:textId="77777777" w:rsidR="009D720C" w:rsidRDefault="009D720C">
      <w:pPr>
        <w:spacing w:line="19" w:lineRule="exact"/>
        <w:rPr>
          <w:sz w:val="20"/>
          <w:szCs w:val="20"/>
        </w:rPr>
      </w:pPr>
    </w:p>
    <w:p w14:paraId="09FFF317" w14:textId="77777777" w:rsidR="009D720C" w:rsidRDefault="00000000">
      <w:pPr>
        <w:spacing w:line="349"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Garantir a permanência da criança na creche e pré-escola, principalmente os beneficiários de programas de transferência de renda.</w:t>
      </w:r>
    </w:p>
    <w:p w14:paraId="3B1D73E0" w14:textId="77777777" w:rsidR="009D720C" w:rsidRDefault="009D720C">
      <w:pPr>
        <w:spacing w:line="200" w:lineRule="exact"/>
        <w:rPr>
          <w:sz w:val="20"/>
          <w:szCs w:val="20"/>
        </w:rPr>
      </w:pPr>
    </w:p>
    <w:p w14:paraId="73F32CE4" w14:textId="77777777" w:rsidR="009D720C" w:rsidRDefault="009D720C">
      <w:pPr>
        <w:spacing w:line="200" w:lineRule="exact"/>
        <w:rPr>
          <w:sz w:val="20"/>
          <w:szCs w:val="20"/>
        </w:rPr>
      </w:pPr>
    </w:p>
    <w:p w14:paraId="530E22D5" w14:textId="77777777" w:rsidR="009D720C" w:rsidRDefault="009D720C">
      <w:pPr>
        <w:spacing w:line="200" w:lineRule="exact"/>
        <w:rPr>
          <w:sz w:val="20"/>
          <w:szCs w:val="20"/>
        </w:rPr>
      </w:pPr>
    </w:p>
    <w:p w14:paraId="605B36E5" w14:textId="77777777" w:rsidR="009D720C" w:rsidRDefault="009D720C">
      <w:pPr>
        <w:spacing w:line="200" w:lineRule="exact"/>
        <w:rPr>
          <w:sz w:val="20"/>
          <w:szCs w:val="20"/>
        </w:rPr>
      </w:pPr>
    </w:p>
    <w:p w14:paraId="2655D027" w14:textId="77777777" w:rsidR="009D720C" w:rsidRDefault="009D720C">
      <w:pPr>
        <w:spacing w:line="342" w:lineRule="exact"/>
        <w:rPr>
          <w:sz w:val="20"/>
          <w:szCs w:val="20"/>
        </w:rPr>
      </w:pPr>
    </w:p>
    <w:p w14:paraId="451F1D4B" w14:textId="77777777" w:rsidR="009D720C" w:rsidRDefault="00000000">
      <w:pPr>
        <w:ind w:left="9040"/>
        <w:rPr>
          <w:sz w:val="20"/>
          <w:szCs w:val="20"/>
        </w:rPr>
      </w:pPr>
      <w:r>
        <w:rPr>
          <w:rFonts w:ascii="Calibri" w:eastAsia="Calibri" w:hAnsi="Calibri" w:cs="Calibri"/>
          <w:sz w:val="20"/>
          <w:szCs w:val="20"/>
        </w:rPr>
        <w:t>128</w:t>
      </w:r>
    </w:p>
    <w:p w14:paraId="55B397C4" w14:textId="77777777" w:rsidR="009D720C" w:rsidRDefault="009D720C">
      <w:pPr>
        <w:sectPr w:rsidR="009D720C">
          <w:pgSz w:w="11900" w:h="16838"/>
          <w:pgMar w:top="1440" w:right="1006" w:bottom="477" w:left="1440" w:header="0" w:footer="0" w:gutter="0"/>
          <w:cols w:space="720" w:equalWidth="0">
            <w:col w:w="9460"/>
          </w:cols>
        </w:sectPr>
      </w:pPr>
    </w:p>
    <w:p w14:paraId="65D22C04" w14:textId="77777777" w:rsidR="009D720C" w:rsidRDefault="00000000">
      <w:pPr>
        <w:spacing w:line="200" w:lineRule="exact"/>
        <w:rPr>
          <w:sz w:val="20"/>
          <w:szCs w:val="20"/>
        </w:rPr>
      </w:pPr>
      <w:bookmarkStart w:id="128" w:name="page129"/>
      <w:bookmarkEnd w:id="128"/>
      <w:r>
        <w:rPr>
          <w:noProof/>
          <w:sz w:val="20"/>
          <w:szCs w:val="20"/>
        </w:rPr>
        <w:lastRenderedPageBreak/>
        <w:drawing>
          <wp:anchor distT="0" distB="0" distL="114300" distR="114300" simplePos="0" relativeHeight="251732992" behindDoc="1" locked="0" layoutInCell="0" allowOverlap="1" wp14:anchorId="68472110" wp14:editId="0BCC63EB">
            <wp:simplePos x="0" y="0"/>
            <wp:positionH relativeFrom="page">
              <wp:posOffset>1080770</wp:posOffset>
            </wp:positionH>
            <wp:positionV relativeFrom="page">
              <wp:posOffset>476885</wp:posOffset>
            </wp:positionV>
            <wp:extent cx="5800090" cy="1739900"/>
            <wp:effectExtent l="0" t="0" r="0" b="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AEF9249" w14:textId="77777777" w:rsidR="009D720C" w:rsidRDefault="009D720C">
      <w:pPr>
        <w:spacing w:line="200" w:lineRule="exact"/>
        <w:rPr>
          <w:sz w:val="20"/>
          <w:szCs w:val="20"/>
        </w:rPr>
      </w:pPr>
    </w:p>
    <w:p w14:paraId="63CBC585" w14:textId="77777777" w:rsidR="009D720C" w:rsidRDefault="009D720C">
      <w:pPr>
        <w:spacing w:line="200" w:lineRule="exact"/>
        <w:rPr>
          <w:sz w:val="20"/>
          <w:szCs w:val="20"/>
        </w:rPr>
      </w:pPr>
    </w:p>
    <w:p w14:paraId="1B6578B4" w14:textId="77777777" w:rsidR="009D720C" w:rsidRDefault="009D720C">
      <w:pPr>
        <w:spacing w:line="200" w:lineRule="exact"/>
        <w:rPr>
          <w:sz w:val="20"/>
          <w:szCs w:val="20"/>
        </w:rPr>
      </w:pPr>
    </w:p>
    <w:p w14:paraId="1ED44EC2" w14:textId="77777777" w:rsidR="009D720C" w:rsidRDefault="009D720C">
      <w:pPr>
        <w:spacing w:line="200" w:lineRule="exact"/>
        <w:rPr>
          <w:sz w:val="20"/>
          <w:szCs w:val="20"/>
        </w:rPr>
      </w:pPr>
    </w:p>
    <w:p w14:paraId="51DE3940" w14:textId="77777777" w:rsidR="009D720C" w:rsidRDefault="009D720C">
      <w:pPr>
        <w:spacing w:line="200" w:lineRule="exact"/>
        <w:rPr>
          <w:sz w:val="20"/>
          <w:szCs w:val="20"/>
        </w:rPr>
      </w:pPr>
    </w:p>
    <w:p w14:paraId="55471EBF" w14:textId="77777777" w:rsidR="009D720C" w:rsidRDefault="009D720C">
      <w:pPr>
        <w:spacing w:line="200" w:lineRule="exact"/>
        <w:rPr>
          <w:sz w:val="20"/>
          <w:szCs w:val="20"/>
        </w:rPr>
      </w:pPr>
    </w:p>
    <w:p w14:paraId="24735EB4" w14:textId="77777777" w:rsidR="009D720C" w:rsidRDefault="009D720C">
      <w:pPr>
        <w:spacing w:line="200" w:lineRule="exact"/>
        <w:rPr>
          <w:sz w:val="20"/>
          <w:szCs w:val="20"/>
        </w:rPr>
      </w:pPr>
    </w:p>
    <w:p w14:paraId="7904E6A5" w14:textId="77777777" w:rsidR="009D720C" w:rsidRDefault="009D720C">
      <w:pPr>
        <w:spacing w:line="200" w:lineRule="exact"/>
        <w:rPr>
          <w:sz w:val="20"/>
          <w:szCs w:val="20"/>
        </w:rPr>
      </w:pPr>
    </w:p>
    <w:p w14:paraId="4C113E2E" w14:textId="77777777" w:rsidR="009D720C" w:rsidRDefault="009D720C">
      <w:pPr>
        <w:spacing w:line="267" w:lineRule="exact"/>
        <w:rPr>
          <w:sz w:val="20"/>
          <w:szCs w:val="20"/>
        </w:rPr>
      </w:pPr>
    </w:p>
    <w:p w14:paraId="4C8B3677" w14:textId="77777777" w:rsidR="009D720C" w:rsidRDefault="00000000">
      <w:pPr>
        <w:ind w:left="220"/>
        <w:rPr>
          <w:sz w:val="20"/>
          <w:szCs w:val="20"/>
        </w:rPr>
      </w:pPr>
      <w:r>
        <w:rPr>
          <w:rFonts w:ascii="Arial" w:eastAsia="Arial" w:hAnsi="Arial" w:cs="Arial"/>
          <w:sz w:val="28"/>
          <w:szCs w:val="28"/>
        </w:rPr>
        <w:t>4.1.15</w:t>
      </w:r>
    </w:p>
    <w:p w14:paraId="13B53F36" w14:textId="77777777" w:rsidR="009D720C" w:rsidRDefault="009D720C">
      <w:pPr>
        <w:spacing w:line="285" w:lineRule="exact"/>
        <w:rPr>
          <w:sz w:val="20"/>
          <w:szCs w:val="20"/>
        </w:rPr>
      </w:pPr>
    </w:p>
    <w:p w14:paraId="2B46B523" w14:textId="77777777" w:rsidR="009D720C" w:rsidRDefault="00000000">
      <w:pPr>
        <w:ind w:left="940"/>
        <w:rPr>
          <w:sz w:val="20"/>
          <w:szCs w:val="20"/>
        </w:rPr>
      </w:pPr>
      <w:r>
        <w:rPr>
          <w:rFonts w:ascii="Arial" w:eastAsia="Arial" w:hAnsi="Arial" w:cs="Arial"/>
          <w:b/>
          <w:bCs/>
          <w:sz w:val="24"/>
          <w:szCs w:val="24"/>
        </w:rPr>
        <w:t>Estratégia PNE:</w:t>
      </w:r>
      <w:r>
        <w:rPr>
          <w:rFonts w:ascii="Arial" w:eastAsia="Arial" w:hAnsi="Arial" w:cs="Arial"/>
          <w:sz w:val="24"/>
          <w:szCs w:val="24"/>
        </w:rPr>
        <w:t xml:space="preserve"> Promover a busca ativa de crianças em idade correspondente</w:t>
      </w:r>
    </w:p>
    <w:p w14:paraId="529FD43C" w14:textId="77777777" w:rsidR="009D720C" w:rsidRDefault="009D720C">
      <w:pPr>
        <w:spacing w:line="148" w:lineRule="exact"/>
        <w:rPr>
          <w:sz w:val="20"/>
          <w:szCs w:val="20"/>
        </w:rPr>
      </w:pPr>
    </w:p>
    <w:p w14:paraId="589DD770" w14:textId="77777777" w:rsidR="009D720C" w:rsidRDefault="00000000">
      <w:pPr>
        <w:numPr>
          <w:ilvl w:val="0"/>
          <w:numId w:val="34"/>
        </w:numPr>
        <w:tabs>
          <w:tab w:val="left" w:pos="443"/>
        </w:tabs>
        <w:spacing w:line="355" w:lineRule="auto"/>
        <w:ind w:left="220" w:firstLine="8"/>
        <w:jc w:val="both"/>
        <w:rPr>
          <w:rFonts w:ascii="Arial" w:eastAsia="Arial" w:hAnsi="Arial" w:cs="Arial"/>
          <w:sz w:val="24"/>
          <w:szCs w:val="24"/>
        </w:rPr>
      </w:pPr>
      <w:r>
        <w:rPr>
          <w:rFonts w:ascii="Arial" w:eastAsia="Arial" w:hAnsi="Arial" w:cs="Arial"/>
          <w:sz w:val="24"/>
          <w:szCs w:val="24"/>
        </w:rPr>
        <w:t>Educação Infantil, em parceria com órgãos públicos de assistência social, saúde e proteção à infância, preservando o direito de opção da família em relação as crianças de até 03 (três) anos.</w:t>
      </w:r>
    </w:p>
    <w:p w14:paraId="3A5ED521" w14:textId="77777777" w:rsidR="009D720C" w:rsidRDefault="009D720C">
      <w:pPr>
        <w:spacing w:line="19" w:lineRule="exact"/>
        <w:rPr>
          <w:rFonts w:ascii="Arial" w:eastAsia="Arial" w:hAnsi="Arial" w:cs="Arial"/>
          <w:sz w:val="24"/>
          <w:szCs w:val="24"/>
        </w:rPr>
      </w:pPr>
    </w:p>
    <w:p w14:paraId="63232CFA" w14:textId="77777777" w:rsidR="009D720C" w:rsidRDefault="00000000">
      <w:pPr>
        <w:spacing w:line="349" w:lineRule="auto"/>
        <w:ind w:left="220" w:right="20" w:firstLine="708"/>
        <w:rPr>
          <w:rFonts w:ascii="Arial" w:eastAsia="Arial" w:hAnsi="Arial" w:cs="Arial"/>
          <w:sz w:val="24"/>
          <w:szCs w:val="24"/>
        </w:rPr>
      </w:pPr>
      <w:r>
        <w:rPr>
          <w:rFonts w:ascii="Arial" w:eastAsia="Arial" w:hAnsi="Arial" w:cs="Arial"/>
          <w:b/>
          <w:bCs/>
          <w:sz w:val="24"/>
          <w:szCs w:val="24"/>
        </w:rPr>
        <w:t>Estratégia PME:</w:t>
      </w:r>
      <w:r>
        <w:rPr>
          <w:rFonts w:ascii="Arial" w:eastAsia="Arial" w:hAnsi="Arial" w:cs="Arial"/>
          <w:sz w:val="24"/>
          <w:szCs w:val="24"/>
        </w:rPr>
        <w:t xml:space="preserve"> Oferecer a comunidade vagas suficientes para matricular todas as crianças que buscam a educação infantil.</w:t>
      </w:r>
    </w:p>
    <w:p w14:paraId="5781526D" w14:textId="77777777" w:rsidR="009D720C" w:rsidRDefault="009D720C">
      <w:pPr>
        <w:spacing w:line="200" w:lineRule="exact"/>
        <w:rPr>
          <w:sz w:val="20"/>
          <w:szCs w:val="20"/>
        </w:rPr>
      </w:pPr>
    </w:p>
    <w:p w14:paraId="1744171C" w14:textId="77777777" w:rsidR="009D720C" w:rsidRDefault="009D720C">
      <w:pPr>
        <w:spacing w:line="223" w:lineRule="exact"/>
        <w:rPr>
          <w:sz w:val="20"/>
          <w:szCs w:val="20"/>
        </w:rPr>
      </w:pPr>
    </w:p>
    <w:p w14:paraId="2A375C26" w14:textId="77777777" w:rsidR="009D720C" w:rsidRDefault="00000000">
      <w:pPr>
        <w:ind w:left="220"/>
        <w:rPr>
          <w:sz w:val="20"/>
          <w:szCs w:val="20"/>
        </w:rPr>
      </w:pPr>
      <w:r>
        <w:rPr>
          <w:rFonts w:ascii="Arial" w:eastAsia="Arial" w:hAnsi="Arial" w:cs="Arial"/>
          <w:sz w:val="28"/>
          <w:szCs w:val="28"/>
        </w:rPr>
        <w:t>4.1.16</w:t>
      </w:r>
    </w:p>
    <w:p w14:paraId="28D6E284" w14:textId="77777777" w:rsidR="009D720C" w:rsidRDefault="009D720C">
      <w:pPr>
        <w:spacing w:line="296" w:lineRule="exact"/>
        <w:rPr>
          <w:sz w:val="20"/>
          <w:szCs w:val="20"/>
        </w:rPr>
      </w:pPr>
    </w:p>
    <w:p w14:paraId="56BCAB15" w14:textId="77777777" w:rsidR="009D720C" w:rsidRDefault="00000000">
      <w:pPr>
        <w:spacing w:line="356"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O Distrito Federal e os Municípios, com a colaboração da União e dos Estados, realizarão e publicarão, a cada ano, levantamento da demanda manifesta por Educação Infantil em creches e pré-escolas, como forma de planejar e verificar o atendimento.</w:t>
      </w:r>
    </w:p>
    <w:p w14:paraId="1EFC2943" w14:textId="77777777" w:rsidR="009D720C" w:rsidRDefault="009D720C">
      <w:pPr>
        <w:spacing w:line="19" w:lineRule="exact"/>
        <w:rPr>
          <w:sz w:val="20"/>
          <w:szCs w:val="20"/>
        </w:rPr>
      </w:pPr>
    </w:p>
    <w:p w14:paraId="4AC7A0A4" w14:textId="77777777" w:rsidR="009D720C" w:rsidRDefault="00000000">
      <w:pPr>
        <w:spacing w:line="349"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Fazer o levantamento do número de matrículas através do cadastramento anual.</w:t>
      </w:r>
    </w:p>
    <w:p w14:paraId="676AA159" w14:textId="77777777" w:rsidR="009D720C" w:rsidRDefault="009D720C">
      <w:pPr>
        <w:spacing w:line="200" w:lineRule="exact"/>
        <w:rPr>
          <w:sz w:val="20"/>
          <w:szCs w:val="20"/>
        </w:rPr>
      </w:pPr>
    </w:p>
    <w:p w14:paraId="00BCB125" w14:textId="77777777" w:rsidR="009D720C" w:rsidRDefault="009D720C">
      <w:pPr>
        <w:spacing w:line="223" w:lineRule="exact"/>
        <w:rPr>
          <w:sz w:val="20"/>
          <w:szCs w:val="20"/>
        </w:rPr>
      </w:pPr>
    </w:p>
    <w:p w14:paraId="61E49BCD" w14:textId="77777777" w:rsidR="009D720C" w:rsidRDefault="00000000">
      <w:pPr>
        <w:ind w:left="220"/>
        <w:rPr>
          <w:sz w:val="20"/>
          <w:szCs w:val="20"/>
        </w:rPr>
      </w:pPr>
      <w:r>
        <w:rPr>
          <w:rFonts w:ascii="Arial" w:eastAsia="Arial" w:hAnsi="Arial" w:cs="Arial"/>
          <w:sz w:val="28"/>
          <w:szCs w:val="28"/>
        </w:rPr>
        <w:t>4.1.17</w:t>
      </w:r>
    </w:p>
    <w:p w14:paraId="1A39ECA1" w14:textId="77777777" w:rsidR="009D720C" w:rsidRDefault="009D720C">
      <w:pPr>
        <w:spacing w:line="296" w:lineRule="exact"/>
        <w:rPr>
          <w:sz w:val="20"/>
          <w:szCs w:val="20"/>
        </w:rPr>
      </w:pPr>
    </w:p>
    <w:p w14:paraId="3B37A3AC" w14:textId="77777777" w:rsidR="009D720C" w:rsidRDefault="00000000">
      <w:pPr>
        <w:spacing w:line="355"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Estimular o acesso à Educação Infantil em tempo integral, para todas as crianças de 0 (zero) a 05 (cinco) anos, conforme estabelecido nas Diretrizes Curriculares Nacionais para a Educação Infantil.</w:t>
      </w:r>
    </w:p>
    <w:p w14:paraId="608EC663" w14:textId="77777777" w:rsidR="009D720C" w:rsidRDefault="009D720C">
      <w:pPr>
        <w:spacing w:line="19" w:lineRule="exact"/>
        <w:rPr>
          <w:sz w:val="20"/>
          <w:szCs w:val="20"/>
        </w:rPr>
      </w:pPr>
    </w:p>
    <w:p w14:paraId="605DBA0D" w14:textId="77777777" w:rsidR="009D720C" w:rsidRDefault="00000000">
      <w:pPr>
        <w:spacing w:line="349"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Ampliar o projeto de tempo integral na creche e na pré-escola.</w:t>
      </w:r>
    </w:p>
    <w:p w14:paraId="06B768C1" w14:textId="77777777" w:rsidR="009D720C" w:rsidRDefault="009D720C">
      <w:pPr>
        <w:spacing w:line="200" w:lineRule="exact"/>
        <w:rPr>
          <w:sz w:val="20"/>
          <w:szCs w:val="20"/>
        </w:rPr>
      </w:pPr>
    </w:p>
    <w:p w14:paraId="453A7A65" w14:textId="77777777" w:rsidR="009D720C" w:rsidRDefault="009D720C">
      <w:pPr>
        <w:spacing w:line="223" w:lineRule="exact"/>
        <w:rPr>
          <w:sz w:val="20"/>
          <w:szCs w:val="20"/>
        </w:rPr>
      </w:pPr>
    </w:p>
    <w:p w14:paraId="6F765D10" w14:textId="77777777" w:rsidR="009D720C" w:rsidRDefault="00000000">
      <w:pPr>
        <w:ind w:left="220"/>
        <w:rPr>
          <w:sz w:val="20"/>
          <w:szCs w:val="20"/>
        </w:rPr>
      </w:pPr>
      <w:r>
        <w:rPr>
          <w:rFonts w:ascii="Arial" w:eastAsia="Arial" w:hAnsi="Arial" w:cs="Arial"/>
          <w:sz w:val="28"/>
          <w:szCs w:val="28"/>
        </w:rPr>
        <w:t>4.1.18</w:t>
      </w:r>
    </w:p>
    <w:p w14:paraId="2ADD2FFE" w14:textId="77777777" w:rsidR="009D720C" w:rsidRDefault="009D720C">
      <w:pPr>
        <w:spacing w:line="296" w:lineRule="exact"/>
        <w:rPr>
          <w:sz w:val="20"/>
          <w:szCs w:val="20"/>
        </w:rPr>
      </w:pPr>
    </w:p>
    <w:p w14:paraId="0286DC73" w14:textId="77777777" w:rsidR="009D720C" w:rsidRDefault="00000000">
      <w:pPr>
        <w:spacing w:line="350"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Assegurar medidas administrativas relacionadas a contratação de profissionais, previstas em estatuto das entidades e/ou instituições</w:t>
      </w:r>
    </w:p>
    <w:p w14:paraId="0AC3CB99" w14:textId="77777777" w:rsidR="009D720C" w:rsidRDefault="009D720C">
      <w:pPr>
        <w:spacing w:line="200" w:lineRule="exact"/>
        <w:rPr>
          <w:sz w:val="20"/>
          <w:szCs w:val="20"/>
        </w:rPr>
      </w:pPr>
    </w:p>
    <w:p w14:paraId="14665952" w14:textId="77777777" w:rsidR="009D720C" w:rsidRDefault="009D720C">
      <w:pPr>
        <w:spacing w:line="337" w:lineRule="exact"/>
        <w:rPr>
          <w:sz w:val="20"/>
          <w:szCs w:val="20"/>
        </w:rPr>
      </w:pPr>
    </w:p>
    <w:p w14:paraId="357D53C1" w14:textId="77777777" w:rsidR="009D720C" w:rsidRDefault="00000000">
      <w:pPr>
        <w:ind w:left="9040"/>
        <w:rPr>
          <w:sz w:val="20"/>
          <w:szCs w:val="20"/>
        </w:rPr>
      </w:pPr>
      <w:r>
        <w:rPr>
          <w:rFonts w:ascii="Calibri" w:eastAsia="Calibri" w:hAnsi="Calibri" w:cs="Calibri"/>
          <w:sz w:val="20"/>
          <w:szCs w:val="20"/>
        </w:rPr>
        <w:t>129</w:t>
      </w:r>
    </w:p>
    <w:p w14:paraId="2402EDD1" w14:textId="77777777" w:rsidR="009D720C" w:rsidRDefault="009D720C">
      <w:pPr>
        <w:sectPr w:rsidR="009D720C">
          <w:pgSz w:w="11900" w:h="16838"/>
          <w:pgMar w:top="1440" w:right="1006" w:bottom="477" w:left="1440" w:header="0" w:footer="0" w:gutter="0"/>
          <w:cols w:space="720" w:equalWidth="0">
            <w:col w:w="9460"/>
          </w:cols>
        </w:sectPr>
      </w:pPr>
    </w:p>
    <w:p w14:paraId="1F6A2CDD" w14:textId="77777777" w:rsidR="009D720C" w:rsidRDefault="00000000">
      <w:pPr>
        <w:spacing w:line="200" w:lineRule="exact"/>
        <w:rPr>
          <w:sz w:val="20"/>
          <w:szCs w:val="20"/>
        </w:rPr>
      </w:pPr>
      <w:bookmarkStart w:id="129" w:name="page130"/>
      <w:bookmarkEnd w:id="129"/>
      <w:r>
        <w:rPr>
          <w:noProof/>
          <w:sz w:val="20"/>
          <w:szCs w:val="20"/>
        </w:rPr>
        <w:lastRenderedPageBreak/>
        <w:drawing>
          <wp:anchor distT="0" distB="0" distL="114300" distR="114300" simplePos="0" relativeHeight="251734016" behindDoc="1" locked="0" layoutInCell="0" allowOverlap="1" wp14:anchorId="3B21E093" wp14:editId="1DB135B4">
            <wp:simplePos x="0" y="0"/>
            <wp:positionH relativeFrom="page">
              <wp:posOffset>1080770</wp:posOffset>
            </wp:positionH>
            <wp:positionV relativeFrom="page">
              <wp:posOffset>476885</wp:posOffset>
            </wp:positionV>
            <wp:extent cx="5800090" cy="1739900"/>
            <wp:effectExtent l="0" t="0" r="0" b="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747EE21" w14:textId="77777777" w:rsidR="009D720C" w:rsidRDefault="009D720C">
      <w:pPr>
        <w:spacing w:line="200" w:lineRule="exact"/>
        <w:rPr>
          <w:sz w:val="20"/>
          <w:szCs w:val="20"/>
        </w:rPr>
      </w:pPr>
    </w:p>
    <w:p w14:paraId="2D874BA5" w14:textId="77777777" w:rsidR="009D720C" w:rsidRDefault="009D720C">
      <w:pPr>
        <w:spacing w:line="200" w:lineRule="exact"/>
        <w:rPr>
          <w:sz w:val="20"/>
          <w:szCs w:val="20"/>
        </w:rPr>
      </w:pPr>
    </w:p>
    <w:p w14:paraId="3A6DC2BF" w14:textId="77777777" w:rsidR="009D720C" w:rsidRDefault="009D720C">
      <w:pPr>
        <w:spacing w:line="200" w:lineRule="exact"/>
        <w:rPr>
          <w:sz w:val="20"/>
          <w:szCs w:val="20"/>
        </w:rPr>
      </w:pPr>
    </w:p>
    <w:p w14:paraId="1FD4F002" w14:textId="77777777" w:rsidR="009D720C" w:rsidRDefault="009D720C">
      <w:pPr>
        <w:spacing w:line="200" w:lineRule="exact"/>
        <w:rPr>
          <w:sz w:val="20"/>
          <w:szCs w:val="20"/>
        </w:rPr>
      </w:pPr>
    </w:p>
    <w:p w14:paraId="47082F4E" w14:textId="77777777" w:rsidR="009D720C" w:rsidRDefault="009D720C">
      <w:pPr>
        <w:spacing w:line="200" w:lineRule="exact"/>
        <w:rPr>
          <w:sz w:val="20"/>
          <w:szCs w:val="20"/>
        </w:rPr>
      </w:pPr>
    </w:p>
    <w:p w14:paraId="200B8E1E" w14:textId="77777777" w:rsidR="009D720C" w:rsidRDefault="009D720C">
      <w:pPr>
        <w:spacing w:line="200" w:lineRule="exact"/>
        <w:rPr>
          <w:sz w:val="20"/>
          <w:szCs w:val="20"/>
        </w:rPr>
      </w:pPr>
    </w:p>
    <w:p w14:paraId="7657D303" w14:textId="77777777" w:rsidR="009D720C" w:rsidRDefault="009D720C">
      <w:pPr>
        <w:spacing w:line="200" w:lineRule="exact"/>
        <w:rPr>
          <w:sz w:val="20"/>
          <w:szCs w:val="20"/>
        </w:rPr>
      </w:pPr>
    </w:p>
    <w:p w14:paraId="22470A2F" w14:textId="77777777" w:rsidR="009D720C" w:rsidRDefault="009D720C">
      <w:pPr>
        <w:spacing w:line="200" w:lineRule="exact"/>
        <w:rPr>
          <w:sz w:val="20"/>
          <w:szCs w:val="20"/>
        </w:rPr>
      </w:pPr>
    </w:p>
    <w:p w14:paraId="1A5E7CBA" w14:textId="77777777" w:rsidR="009D720C" w:rsidRDefault="009D720C">
      <w:pPr>
        <w:spacing w:line="282" w:lineRule="exact"/>
        <w:rPr>
          <w:sz w:val="20"/>
          <w:szCs w:val="20"/>
        </w:rPr>
      </w:pPr>
    </w:p>
    <w:p w14:paraId="35E3A245" w14:textId="77777777" w:rsidR="009D720C" w:rsidRDefault="00000000">
      <w:pPr>
        <w:spacing w:line="349" w:lineRule="auto"/>
        <w:ind w:left="220" w:right="20"/>
        <w:jc w:val="both"/>
        <w:rPr>
          <w:sz w:val="20"/>
          <w:szCs w:val="20"/>
        </w:rPr>
      </w:pPr>
      <w:r>
        <w:rPr>
          <w:rFonts w:ascii="Arial" w:eastAsia="Arial" w:hAnsi="Arial" w:cs="Arial"/>
          <w:sz w:val="24"/>
          <w:szCs w:val="24"/>
        </w:rPr>
        <w:t>educacionais, para garantir a qualidade no atendimento das especificidades da Educação Infantil.</w:t>
      </w:r>
    </w:p>
    <w:p w14:paraId="78D4FB78" w14:textId="77777777" w:rsidR="009D720C" w:rsidRDefault="009D720C">
      <w:pPr>
        <w:spacing w:line="25" w:lineRule="exact"/>
        <w:rPr>
          <w:sz w:val="20"/>
          <w:szCs w:val="20"/>
        </w:rPr>
      </w:pPr>
    </w:p>
    <w:p w14:paraId="1DC01299" w14:textId="77777777" w:rsidR="009D720C" w:rsidRDefault="00000000">
      <w:pPr>
        <w:spacing w:line="350"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Os profissionais devem ser aprovados em concurso público e em caso de novas vagas passar por processo seletivo.</w:t>
      </w:r>
    </w:p>
    <w:p w14:paraId="6C962F8D" w14:textId="77777777" w:rsidR="009D720C" w:rsidRDefault="009D720C">
      <w:pPr>
        <w:spacing w:line="200" w:lineRule="exact"/>
        <w:rPr>
          <w:sz w:val="20"/>
          <w:szCs w:val="20"/>
        </w:rPr>
      </w:pPr>
    </w:p>
    <w:p w14:paraId="58AB285C" w14:textId="77777777" w:rsidR="009D720C" w:rsidRDefault="009D720C">
      <w:pPr>
        <w:spacing w:line="221" w:lineRule="exact"/>
        <w:rPr>
          <w:sz w:val="20"/>
          <w:szCs w:val="20"/>
        </w:rPr>
      </w:pPr>
    </w:p>
    <w:p w14:paraId="3938403E" w14:textId="77777777" w:rsidR="009D720C" w:rsidRDefault="00000000">
      <w:pPr>
        <w:ind w:left="220"/>
        <w:rPr>
          <w:sz w:val="20"/>
          <w:szCs w:val="20"/>
        </w:rPr>
      </w:pPr>
      <w:r>
        <w:rPr>
          <w:rFonts w:ascii="Arial" w:eastAsia="Arial" w:hAnsi="Arial" w:cs="Arial"/>
          <w:sz w:val="28"/>
          <w:szCs w:val="28"/>
        </w:rPr>
        <w:t>4.1.19</w:t>
      </w:r>
    </w:p>
    <w:p w14:paraId="3E0556CD" w14:textId="77777777" w:rsidR="009D720C" w:rsidRDefault="009D720C">
      <w:pPr>
        <w:spacing w:line="296" w:lineRule="exact"/>
        <w:rPr>
          <w:sz w:val="20"/>
          <w:szCs w:val="20"/>
        </w:rPr>
      </w:pPr>
    </w:p>
    <w:p w14:paraId="6DDFCCDD" w14:textId="77777777" w:rsidR="009D720C" w:rsidRDefault="00000000">
      <w:pPr>
        <w:spacing w:line="357" w:lineRule="auto"/>
        <w:ind w:left="220" w:right="20" w:firstLine="708"/>
        <w:jc w:val="both"/>
        <w:rPr>
          <w:sz w:val="20"/>
          <w:szCs w:val="20"/>
        </w:rPr>
      </w:pPr>
      <w:r>
        <w:rPr>
          <w:rFonts w:ascii="Arial" w:eastAsia="Arial" w:hAnsi="Arial" w:cs="Arial"/>
          <w:b/>
          <w:bCs/>
          <w:sz w:val="24"/>
          <w:szCs w:val="24"/>
        </w:rPr>
        <w:t>Estratégia PNE:</w:t>
      </w:r>
      <w:r>
        <w:rPr>
          <w:rFonts w:ascii="Arial" w:eastAsia="Arial" w:hAnsi="Arial" w:cs="Arial"/>
          <w:sz w:val="24"/>
          <w:szCs w:val="24"/>
        </w:rPr>
        <w:t xml:space="preserve"> Garantir o cumprimento da Lei 12.796/2013 que determina o atendimento à criança de, no mínimo, 04 (quatro) horas diárias para o turno parcial e de 07 (sete) horas para a jornada integral, com carga horária mínima anual de 800 (oitocentas) horas, distribuídas por um mínimo de 200 (duzentos) dias de trabalho educacional.</w:t>
      </w:r>
    </w:p>
    <w:p w14:paraId="3DC324AF" w14:textId="77777777" w:rsidR="009D720C" w:rsidRDefault="009D720C">
      <w:pPr>
        <w:spacing w:line="17" w:lineRule="exact"/>
        <w:rPr>
          <w:sz w:val="20"/>
          <w:szCs w:val="20"/>
        </w:rPr>
      </w:pPr>
    </w:p>
    <w:p w14:paraId="026324B8" w14:textId="77777777" w:rsidR="009D720C" w:rsidRDefault="00000000">
      <w:pPr>
        <w:spacing w:line="351" w:lineRule="auto"/>
        <w:ind w:left="220" w:right="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xml:space="preserve"> Aderir gradativamente ao tempo integral para a Educação Infantil de 4 e 5 anos, bem como para o Ensino fundamental I.</w:t>
      </w:r>
    </w:p>
    <w:p w14:paraId="308463D6" w14:textId="77777777" w:rsidR="009D720C" w:rsidRDefault="009D720C">
      <w:pPr>
        <w:spacing w:line="200" w:lineRule="exact"/>
        <w:rPr>
          <w:sz w:val="20"/>
          <w:szCs w:val="20"/>
        </w:rPr>
      </w:pPr>
    </w:p>
    <w:p w14:paraId="61F6DD0A" w14:textId="77777777" w:rsidR="009D720C" w:rsidRDefault="009D720C">
      <w:pPr>
        <w:spacing w:line="223" w:lineRule="exact"/>
        <w:rPr>
          <w:sz w:val="20"/>
          <w:szCs w:val="20"/>
        </w:rPr>
      </w:pPr>
    </w:p>
    <w:p w14:paraId="568AA05F" w14:textId="77777777" w:rsidR="009D720C" w:rsidRDefault="00000000">
      <w:pPr>
        <w:ind w:left="220"/>
        <w:rPr>
          <w:sz w:val="20"/>
          <w:szCs w:val="20"/>
        </w:rPr>
      </w:pPr>
      <w:r>
        <w:rPr>
          <w:rFonts w:ascii="Arial" w:eastAsia="Arial" w:hAnsi="Arial" w:cs="Arial"/>
          <w:sz w:val="28"/>
          <w:szCs w:val="28"/>
        </w:rPr>
        <w:t>4.2 META 2 ENSINO FUNDAMENTAL</w:t>
      </w:r>
    </w:p>
    <w:p w14:paraId="1F375141" w14:textId="77777777" w:rsidR="009D720C" w:rsidRDefault="009D720C">
      <w:pPr>
        <w:spacing w:line="44" w:lineRule="exact"/>
        <w:rPr>
          <w:sz w:val="20"/>
          <w:szCs w:val="20"/>
        </w:rPr>
      </w:pPr>
    </w:p>
    <w:p w14:paraId="2834DDF1" w14:textId="77777777" w:rsidR="009D720C" w:rsidRDefault="00000000">
      <w:pPr>
        <w:spacing w:line="356" w:lineRule="auto"/>
        <w:ind w:left="220" w:right="20" w:firstLine="708"/>
        <w:jc w:val="both"/>
        <w:rPr>
          <w:sz w:val="20"/>
          <w:szCs w:val="20"/>
        </w:rPr>
      </w:pPr>
      <w:r>
        <w:rPr>
          <w:rFonts w:ascii="Arial" w:eastAsia="Arial" w:hAnsi="Arial" w:cs="Arial"/>
          <w:i/>
          <w:iCs/>
          <w:sz w:val="24"/>
          <w:szCs w:val="24"/>
        </w:rPr>
        <w:t>“Universalizar o ensino fundamental de 9 (nove) anos para toda a população de 6 (seis) a 14 (Quatorze) anos e garantir que pelo menos 95% (noventa e cinco por cento) dos(as) estudantes concluam essa etapa na idade recomendada, até o último ano de vigência deste PNE”.</w:t>
      </w:r>
    </w:p>
    <w:p w14:paraId="0F332A4A" w14:textId="77777777" w:rsidR="009D720C" w:rsidRDefault="009D720C">
      <w:pPr>
        <w:spacing w:line="200" w:lineRule="exact"/>
        <w:rPr>
          <w:sz w:val="20"/>
          <w:szCs w:val="20"/>
        </w:rPr>
      </w:pPr>
    </w:p>
    <w:p w14:paraId="38EA1427" w14:textId="77777777" w:rsidR="009D720C" w:rsidRDefault="009D720C">
      <w:pPr>
        <w:spacing w:line="222" w:lineRule="exact"/>
        <w:rPr>
          <w:sz w:val="20"/>
          <w:szCs w:val="20"/>
        </w:rPr>
      </w:pPr>
    </w:p>
    <w:p w14:paraId="0713E9A6" w14:textId="77777777" w:rsidR="009D720C" w:rsidRDefault="00000000">
      <w:pPr>
        <w:ind w:left="220"/>
        <w:rPr>
          <w:sz w:val="20"/>
          <w:szCs w:val="20"/>
        </w:rPr>
      </w:pPr>
      <w:r>
        <w:rPr>
          <w:rFonts w:ascii="Arial" w:eastAsia="Arial" w:hAnsi="Arial" w:cs="Arial"/>
          <w:sz w:val="28"/>
          <w:szCs w:val="28"/>
        </w:rPr>
        <w:t>4.2.1</w:t>
      </w:r>
    </w:p>
    <w:p w14:paraId="21F731BD" w14:textId="77777777" w:rsidR="009D720C" w:rsidRDefault="009D720C">
      <w:pPr>
        <w:spacing w:line="296" w:lineRule="exact"/>
        <w:rPr>
          <w:sz w:val="20"/>
          <w:szCs w:val="20"/>
        </w:rPr>
      </w:pPr>
    </w:p>
    <w:p w14:paraId="233BEE7D"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 Ministério da Educação, em articulação e colaboração com os Estados, o Distrito Federal e os Municípios, deverá, até o final do 2º(segundo) ano de vigência deste PNE, elaborar e encaminhar ao Conselho Nacional de educação, precedida de consulta pública nacional, proposta de direitos e objetivos de aprendizagem e desenvolvimento para os (as) alunos(as) do Ensino Fundamental.</w:t>
      </w:r>
    </w:p>
    <w:p w14:paraId="4D38E82F" w14:textId="77777777" w:rsidR="009D720C" w:rsidRDefault="009D720C">
      <w:pPr>
        <w:spacing w:line="17" w:lineRule="exact"/>
        <w:rPr>
          <w:sz w:val="20"/>
          <w:szCs w:val="20"/>
        </w:rPr>
      </w:pPr>
    </w:p>
    <w:p w14:paraId="1B302473" w14:textId="77777777" w:rsidR="009D720C" w:rsidRDefault="00000000">
      <w:pPr>
        <w:spacing w:line="377" w:lineRule="auto"/>
        <w:ind w:left="260" w:right="60" w:firstLine="674"/>
        <w:rPr>
          <w:sz w:val="20"/>
          <w:szCs w:val="20"/>
        </w:rPr>
      </w:pPr>
      <w:r>
        <w:rPr>
          <w:rFonts w:ascii="Arial" w:eastAsia="Arial" w:hAnsi="Arial" w:cs="Arial"/>
          <w:b/>
          <w:bCs/>
          <w:color w:val="252525"/>
          <w:sz w:val="23"/>
          <w:szCs w:val="23"/>
        </w:rPr>
        <w:t>Estratégia PME:</w:t>
      </w:r>
      <w:r>
        <w:rPr>
          <w:rFonts w:ascii="Arial" w:eastAsia="Arial" w:hAnsi="Arial" w:cs="Arial"/>
          <w:color w:val="000000"/>
          <w:sz w:val="23"/>
          <w:szCs w:val="23"/>
        </w:rPr>
        <w:t xml:space="preserve"> Colaborar com a consulta pública solicitada pelo Ministério da Educação (MEC), acompanhar a proposta de direitos, objetivos de aprendizagem e</w:t>
      </w:r>
    </w:p>
    <w:p w14:paraId="20F30D4C" w14:textId="77777777" w:rsidR="009D720C" w:rsidRDefault="009D720C">
      <w:pPr>
        <w:spacing w:line="117" w:lineRule="exact"/>
        <w:rPr>
          <w:sz w:val="20"/>
          <w:szCs w:val="20"/>
        </w:rPr>
      </w:pPr>
    </w:p>
    <w:p w14:paraId="2751D4F5" w14:textId="77777777" w:rsidR="009D720C" w:rsidRDefault="00000000">
      <w:pPr>
        <w:ind w:left="9040"/>
        <w:rPr>
          <w:sz w:val="20"/>
          <w:szCs w:val="20"/>
        </w:rPr>
      </w:pPr>
      <w:r>
        <w:rPr>
          <w:rFonts w:ascii="Calibri" w:eastAsia="Calibri" w:hAnsi="Calibri" w:cs="Calibri"/>
          <w:sz w:val="20"/>
          <w:szCs w:val="20"/>
        </w:rPr>
        <w:t>130</w:t>
      </w:r>
    </w:p>
    <w:p w14:paraId="09638543" w14:textId="77777777" w:rsidR="009D720C" w:rsidRDefault="009D720C">
      <w:pPr>
        <w:sectPr w:rsidR="009D720C">
          <w:pgSz w:w="11900" w:h="16838"/>
          <w:pgMar w:top="1440" w:right="1006" w:bottom="477" w:left="1440" w:header="0" w:footer="0" w:gutter="0"/>
          <w:cols w:space="720" w:equalWidth="0">
            <w:col w:w="9460"/>
          </w:cols>
        </w:sectPr>
      </w:pPr>
    </w:p>
    <w:p w14:paraId="49FC0F0A" w14:textId="77777777" w:rsidR="009D720C" w:rsidRDefault="00000000">
      <w:pPr>
        <w:spacing w:line="200" w:lineRule="exact"/>
        <w:rPr>
          <w:sz w:val="20"/>
          <w:szCs w:val="20"/>
        </w:rPr>
      </w:pPr>
      <w:bookmarkStart w:id="130" w:name="page131"/>
      <w:bookmarkEnd w:id="130"/>
      <w:r>
        <w:rPr>
          <w:noProof/>
          <w:sz w:val="20"/>
          <w:szCs w:val="20"/>
        </w:rPr>
        <w:lastRenderedPageBreak/>
        <w:drawing>
          <wp:anchor distT="0" distB="0" distL="114300" distR="114300" simplePos="0" relativeHeight="251735040" behindDoc="1" locked="0" layoutInCell="0" allowOverlap="1" wp14:anchorId="32660D1D" wp14:editId="1011D965">
            <wp:simplePos x="0" y="0"/>
            <wp:positionH relativeFrom="page">
              <wp:posOffset>1080770</wp:posOffset>
            </wp:positionH>
            <wp:positionV relativeFrom="page">
              <wp:posOffset>476885</wp:posOffset>
            </wp:positionV>
            <wp:extent cx="5800090" cy="1739900"/>
            <wp:effectExtent l="0" t="0" r="0" b="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5D9D935" w14:textId="77777777" w:rsidR="009D720C" w:rsidRDefault="009D720C">
      <w:pPr>
        <w:spacing w:line="200" w:lineRule="exact"/>
        <w:rPr>
          <w:sz w:val="20"/>
          <w:szCs w:val="20"/>
        </w:rPr>
      </w:pPr>
    </w:p>
    <w:p w14:paraId="716EB9A4" w14:textId="77777777" w:rsidR="009D720C" w:rsidRDefault="009D720C">
      <w:pPr>
        <w:spacing w:line="200" w:lineRule="exact"/>
        <w:rPr>
          <w:sz w:val="20"/>
          <w:szCs w:val="20"/>
        </w:rPr>
      </w:pPr>
    </w:p>
    <w:p w14:paraId="3FD4BE4A" w14:textId="77777777" w:rsidR="009D720C" w:rsidRDefault="009D720C">
      <w:pPr>
        <w:spacing w:line="200" w:lineRule="exact"/>
        <w:rPr>
          <w:sz w:val="20"/>
          <w:szCs w:val="20"/>
        </w:rPr>
      </w:pPr>
    </w:p>
    <w:p w14:paraId="5F950482" w14:textId="77777777" w:rsidR="009D720C" w:rsidRDefault="009D720C">
      <w:pPr>
        <w:spacing w:line="200" w:lineRule="exact"/>
        <w:rPr>
          <w:sz w:val="20"/>
          <w:szCs w:val="20"/>
        </w:rPr>
      </w:pPr>
    </w:p>
    <w:p w14:paraId="72DAD115" w14:textId="77777777" w:rsidR="009D720C" w:rsidRDefault="009D720C">
      <w:pPr>
        <w:spacing w:line="200" w:lineRule="exact"/>
        <w:rPr>
          <w:sz w:val="20"/>
          <w:szCs w:val="20"/>
        </w:rPr>
      </w:pPr>
    </w:p>
    <w:p w14:paraId="4F93F502" w14:textId="77777777" w:rsidR="009D720C" w:rsidRDefault="009D720C">
      <w:pPr>
        <w:spacing w:line="200" w:lineRule="exact"/>
        <w:rPr>
          <w:sz w:val="20"/>
          <w:szCs w:val="20"/>
        </w:rPr>
      </w:pPr>
    </w:p>
    <w:p w14:paraId="7A2B3A98" w14:textId="77777777" w:rsidR="009D720C" w:rsidRDefault="009D720C">
      <w:pPr>
        <w:spacing w:line="200" w:lineRule="exact"/>
        <w:rPr>
          <w:sz w:val="20"/>
          <w:szCs w:val="20"/>
        </w:rPr>
      </w:pPr>
    </w:p>
    <w:p w14:paraId="6773D67F" w14:textId="77777777" w:rsidR="009D720C" w:rsidRDefault="009D720C">
      <w:pPr>
        <w:spacing w:line="200" w:lineRule="exact"/>
        <w:rPr>
          <w:sz w:val="20"/>
          <w:szCs w:val="20"/>
        </w:rPr>
      </w:pPr>
    </w:p>
    <w:p w14:paraId="61F8BAF3" w14:textId="77777777" w:rsidR="009D720C" w:rsidRDefault="009D720C">
      <w:pPr>
        <w:spacing w:line="282" w:lineRule="exact"/>
        <w:rPr>
          <w:sz w:val="20"/>
          <w:szCs w:val="20"/>
        </w:rPr>
      </w:pPr>
    </w:p>
    <w:p w14:paraId="1E28DCF0" w14:textId="77777777" w:rsidR="009D720C" w:rsidRDefault="00000000">
      <w:pPr>
        <w:spacing w:line="355" w:lineRule="auto"/>
        <w:ind w:left="260" w:right="680"/>
        <w:rPr>
          <w:sz w:val="20"/>
          <w:szCs w:val="20"/>
        </w:rPr>
      </w:pPr>
      <w:r>
        <w:rPr>
          <w:rFonts w:ascii="Arial" w:eastAsia="Arial" w:hAnsi="Arial" w:cs="Arial"/>
          <w:sz w:val="24"/>
          <w:szCs w:val="24"/>
        </w:rPr>
        <w:t>desenvolvimento para os/as estudantes do Ensino Fundamental, que será encaminhada ao Conselho Nacional de Educação (CNE), até o segundo ano de vigência do Plano Nacional de Educação (PNE).</w:t>
      </w:r>
    </w:p>
    <w:p w14:paraId="20B0A2CE" w14:textId="77777777" w:rsidR="009D720C" w:rsidRDefault="009D720C">
      <w:pPr>
        <w:spacing w:line="200" w:lineRule="exact"/>
        <w:rPr>
          <w:sz w:val="20"/>
          <w:szCs w:val="20"/>
        </w:rPr>
      </w:pPr>
    </w:p>
    <w:p w14:paraId="3362747B" w14:textId="77777777" w:rsidR="009D720C" w:rsidRDefault="009D720C">
      <w:pPr>
        <w:spacing w:line="217" w:lineRule="exact"/>
        <w:rPr>
          <w:sz w:val="20"/>
          <w:szCs w:val="20"/>
        </w:rPr>
      </w:pPr>
    </w:p>
    <w:p w14:paraId="631B5CA3" w14:textId="77777777" w:rsidR="009D720C" w:rsidRDefault="00000000">
      <w:pPr>
        <w:ind w:left="220"/>
        <w:rPr>
          <w:sz w:val="20"/>
          <w:szCs w:val="20"/>
        </w:rPr>
      </w:pPr>
      <w:r>
        <w:rPr>
          <w:rFonts w:ascii="Arial" w:eastAsia="Arial" w:hAnsi="Arial" w:cs="Arial"/>
          <w:sz w:val="28"/>
          <w:szCs w:val="28"/>
        </w:rPr>
        <w:t>4.2.2</w:t>
      </w:r>
    </w:p>
    <w:p w14:paraId="2BBDBDC5" w14:textId="77777777" w:rsidR="009D720C" w:rsidRDefault="009D720C">
      <w:pPr>
        <w:spacing w:line="296" w:lineRule="exact"/>
        <w:rPr>
          <w:sz w:val="20"/>
          <w:szCs w:val="20"/>
        </w:rPr>
      </w:pPr>
    </w:p>
    <w:p w14:paraId="2925FF44" w14:textId="77777777" w:rsidR="009D720C" w:rsidRDefault="00000000">
      <w:pPr>
        <w:spacing w:line="356" w:lineRule="auto"/>
        <w:ind w:left="260" w:right="40" w:firstLine="672"/>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Pactuar entre união, Estados, Distrito Federal e Municípios, no âmbito da instância permanente de que trata o $ 5º do art. 7º desta Lei, a implantação dos direitos e objetivos de aprendizagem e desenvolvimento que configurarão a base nacional comum curricular do ensino fundamental.</w:t>
      </w:r>
    </w:p>
    <w:p w14:paraId="31BE9F3B" w14:textId="77777777" w:rsidR="009D720C" w:rsidRDefault="009D720C">
      <w:pPr>
        <w:spacing w:line="19" w:lineRule="exact"/>
        <w:rPr>
          <w:sz w:val="20"/>
          <w:szCs w:val="20"/>
        </w:rPr>
      </w:pPr>
    </w:p>
    <w:p w14:paraId="78EF77DE" w14:textId="77777777" w:rsidR="009D720C" w:rsidRDefault="00000000">
      <w:pPr>
        <w:spacing w:line="356" w:lineRule="auto"/>
        <w:ind w:left="260" w:right="40" w:firstLine="674"/>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Atualizar a Proposta Curricular, sob a responsabilidade dos órgãos competentes, garantindo a implantação dos direitos, objetivos de aprendizagem e desenvolvimento que configurarão a base nacional comum curricular do Ensino Fundamental, até o segundo ano de vigência do PME.</w:t>
      </w:r>
    </w:p>
    <w:p w14:paraId="15D66CE6" w14:textId="77777777" w:rsidR="009D720C" w:rsidRDefault="009D720C">
      <w:pPr>
        <w:spacing w:line="200" w:lineRule="exact"/>
        <w:rPr>
          <w:sz w:val="20"/>
          <w:szCs w:val="20"/>
        </w:rPr>
      </w:pPr>
    </w:p>
    <w:p w14:paraId="5E1C60BC" w14:textId="77777777" w:rsidR="009D720C" w:rsidRDefault="009D720C">
      <w:pPr>
        <w:spacing w:line="217" w:lineRule="exact"/>
        <w:rPr>
          <w:sz w:val="20"/>
          <w:szCs w:val="20"/>
        </w:rPr>
      </w:pPr>
    </w:p>
    <w:p w14:paraId="01B7FA72" w14:textId="77777777" w:rsidR="009D720C" w:rsidRDefault="00000000">
      <w:pPr>
        <w:ind w:left="220"/>
        <w:rPr>
          <w:sz w:val="20"/>
          <w:szCs w:val="20"/>
        </w:rPr>
      </w:pPr>
      <w:r>
        <w:rPr>
          <w:rFonts w:ascii="Arial" w:eastAsia="Arial" w:hAnsi="Arial" w:cs="Arial"/>
          <w:sz w:val="28"/>
          <w:szCs w:val="28"/>
        </w:rPr>
        <w:t>4.2.3</w:t>
      </w:r>
    </w:p>
    <w:p w14:paraId="0A0F9B58" w14:textId="77777777" w:rsidR="009D720C" w:rsidRDefault="009D720C">
      <w:pPr>
        <w:spacing w:line="296" w:lineRule="exact"/>
        <w:rPr>
          <w:sz w:val="20"/>
          <w:szCs w:val="20"/>
        </w:rPr>
      </w:pPr>
    </w:p>
    <w:p w14:paraId="13C72DBB" w14:textId="77777777" w:rsidR="009D720C" w:rsidRDefault="00000000">
      <w:pPr>
        <w:spacing w:line="349" w:lineRule="auto"/>
        <w:ind w:left="220" w:firstLine="708"/>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Criar mecanismos para o acompanhamento individualizado dos (as) alunos (as) do Ensino Fundamental.</w:t>
      </w:r>
    </w:p>
    <w:p w14:paraId="5B32103A" w14:textId="77777777" w:rsidR="009D720C" w:rsidRDefault="009D720C">
      <w:pPr>
        <w:spacing w:line="200" w:lineRule="exact"/>
        <w:rPr>
          <w:sz w:val="20"/>
          <w:szCs w:val="20"/>
        </w:rPr>
      </w:pPr>
    </w:p>
    <w:p w14:paraId="2AA55F98" w14:textId="77777777" w:rsidR="009D720C" w:rsidRDefault="009D720C">
      <w:pPr>
        <w:spacing w:line="224" w:lineRule="exact"/>
        <w:rPr>
          <w:sz w:val="20"/>
          <w:szCs w:val="20"/>
        </w:rPr>
      </w:pPr>
    </w:p>
    <w:p w14:paraId="25511633" w14:textId="77777777" w:rsidR="009D720C" w:rsidRDefault="00000000">
      <w:pPr>
        <w:ind w:left="220"/>
        <w:rPr>
          <w:sz w:val="20"/>
          <w:szCs w:val="20"/>
        </w:rPr>
      </w:pPr>
      <w:r>
        <w:rPr>
          <w:rFonts w:ascii="Arial" w:eastAsia="Arial" w:hAnsi="Arial" w:cs="Arial"/>
          <w:sz w:val="28"/>
          <w:szCs w:val="28"/>
        </w:rPr>
        <w:t>4.2.4</w:t>
      </w:r>
    </w:p>
    <w:p w14:paraId="32CD5D0C" w14:textId="77777777" w:rsidR="009D720C" w:rsidRDefault="009D720C">
      <w:pPr>
        <w:spacing w:line="296" w:lineRule="exact"/>
        <w:rPr>
          <w:sz w:val="20"/>
          <w:szCs w:val="20"/>
        </w:rPr>
      </w:pPr>
    </w:p>
    <w:p w14:paraId="0B7769E2" w14:textId="77777777" w:rsidR="009D720C" w:rsidRDefault="00000000">
      <w:pPr>
        <w:spacing w:line="358" w:lineRule="auto"/>
        <w:ind w:left="380" w:right="40" w:firstLine="566"/>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o acompanhamento e o monitoramento do acesso, da permanência e do aproveitamento escolar dos/as beneficiários/as de Programas de transferência de renda, bem como das situações de discriminação, preconceitos e violências na escola, objetivando ao estabelecimento de condições adequadas para o sucesso escolar dos/as estudantes, em colaboração com as famílias e com órgãos públicos de assistência social, saúde e proteção à infância, adolescência e juventude.</w:t>
      </w:r>
    </w:p>
    <w:p w14:paraId="7F25B261" w14:textId="77777777" w:rsidR="009D720C" w:rsidRDefault="009D720C">
      <w:pPr>
        <w:spacing w:line="16" w:lineRule="exact"/>
        <w:rPr>
          <w:sz w:val="20"/>
          <w:szCs w:val="20"/>
        </w:rPr>
      </w:pPr>
    </w:p>
    <w:p w14:paraId="643924AE" w14:textId="77777777" w:rsidR="009D720C" w:rsidRDefault="00000000">
      <w:pPr>
        <w:spacing w:line="326" w:lineRule="auto"/>
        <w:ind w:left="360" w:right="40" w:firstLine="569"/>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Promover a relação das escolas com instituições e movimentos culturais, a fim de garantir a oferta regular de atividades culturais para a</w:t>
      </w:r>
    </w:p>
    <w:p w14:paraId="7F410159" w14:textId="77777777" w:rsidR="009D720C" w:rsidRDefault="00000000">
      <w:pPr>
        <w:spacing w:line="194" w:lineRule="auto"/>
        <w:ind w:left="9040"/>
        <w:rPr>
          <w:sz w:val="20"/>
          <w:szCs w:val="20"/>
        </w:rPr>
      </w:pPr>
      <w:r>
        <w:rPr>
          <w:rFonts w:ascii="Calibri" w:eastAsia="Calibri" w:hAnsi="Calibri" w:cs="Calibri"/>
          <w:sz w:val="20"/>
          <w:szCs w:val="20"/>
        </w:rPr>
        <w:t>131</w:t>
      </w:r>
    </w:p>
    <w:p w14:paraId="7BDDA0E0" w14:textId="77777777" w:rsidR="009D720C" w:rsidRDefault="009D720C">
      <w:pPr>
        <w:sectPr w:rsidR="009D720C">
          <w:pgSz w:w="11900" w:h="16838"/>
          <w:pgMar w:top="1440" w:right="1026" w:bottom="477" w:left="1440" w:header="0" w:footer="0" w:gutter="0"/>
          <w:cols w:space="720" w:equalWidth="0">
            <w:col w:w="9440"/>
          </w:cols>
        </w:sectPr>
      </w:pPr>
    </w:p>
    <w:p w14:paraId="0071A0CC" w14:textId="77777777" w:rsidR="009D720C" w:rsidRDefault="00000000">
      <w:pPr>
        <w:spacing w:line="200" w:lineRule="exact"/>
        <w:rPr>
          <w:sz w:val="20"/>
          <w:szCs w:val="20"/>
        </w:rPr>
      </w:pPr>
      <w:bookmarkStart w:id="131" w:name="page132"/>
      <w:bookmarkEnd w:id="131"/>
      <w:r>
        <w:rPr>
          <w:noProof/>
          <w:sz w:val="20"/>
          <w:szCs w:val="20"/>
        </w:rPr>
        <w:lastRenderedPageBreak/>
        <w:drawing>
          <wp:anchor distT="0" distB="0" distL="114300" distR="114300" simplePos="0" relativeHeight="251736064" behindDoc="1" locked="0" layoutInCell="0" allowOverlap="1" wp14:anchorId="17CDB296" wp14:editId="4948F57D">
            <wp:simplePos x="0" y="0"/>
            <wp:positionH relativeFrom="page">
              <wp:posOffset>1080770</wp:posOffset>
            </wp:positionH>
            <wp:positionV relativeFrom="page">
              <wp:posOffset>476885</wp:posOffset>
            </wp:positionV>
            <wp:extent cx="5800090" cy="1739900"/>
            <wp:effectExtent l="0" t="0" r="0" b="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232697C" w14:textId="77777777" w:rsidR="009D720C" w:rsidRDefault="009D720C">
      <w:pPr>
        <w:spacing w:line="200" w:lineRule="exact"/>
        <w:rPr>
          <w:sz w:val="20"/>
          <w:szCs w:val="20"/>
        </w:rPr>
      </w:pPr>
    </w:p>
    <w:p w14:paraId="03057672" w14:textId="77777777" w:rsidR="009D720C" w:rsidRDefault="009D720C">
      <w:pPr>
        <w:spacing w:line="200" w:lineRule="exact"/>
        <w:rPr>
          <w:sz w:val="20"/>
          <w:szCs w:val="20"/>
        </w:rPr>
      </w:pPr>
    </w:p>
    <w:p w14:paraId="039D9B78" w14:textId="77777777" w:rsidR="009D720C" w:rsidRDefault="009D720C">
      <w:pPr>
        <w:spacing w:line="200" w:lineRule="exact"/>
        <w:rPr>
          <w:sz w:val="20"/>
          <w:szCs w:val="20"/>
        </w:rPr>
      </w:pPr>
    </w:p>
    <w:p w14:paraId="5061EE39" w14:textId="77777777" w:rsidR="009D720C" w:rsidRDefault="009D720C">
      <w:pPr>
        <w:spacing w:line="200" w:lineRule="exact"/>
        <w:rPr>
          <w:sz w:val="20"/>
          <w:szCs w:val="20"/>
        </w:rPr>
      </w:pPr>
    </w:p>
    <w:p w14:paraId="57FCEC8E" w14:textId="77777777" w:rsidR="009D720C" w:rsidRDefault="009D720C">
      <w:pPr>
        <w:spacing w:line="200" w:lineRule="exact"/>
        <w:rPr>
          <w:sz w:val="20"/>
          <w:szCs w:val="20"/>
        </w:rPr>
      </w:pPr>
    </w:p>
    <w:p w14:paraId="1D0BF375" w14:textId="77777777" w:rsidR="009D720C" w:rsidRDefault="009D720C">
      <w:pPr>
        <w:spacing w:line="200" w:lineRule="exact"/>
        <w:rPr>
          <w:sz w:val="20"/>
          <w:szCs w:val="20"/>
        </w:rPr>
      </w:pPr>
    </w:p>
    <w:p w14:paraId="6E878A3F" w14:textId="77777777" w:rsidR="009D720C" w:rsidRDefault="009D720C">
      <w:pPr>
        <w:spacing w:line="200" w:lineRule="exact"/>
        <w:rPr>
          <w:sz w:val="20"/>
          <w:szCs w:val="20"/>
        </w:rPr>
      </w:pPr>
    </w:p>
    <w:p w14:paraId="60CF7C4F" w14:textId="77777777" w:rsidR="009D720C" w:rsidRDefault="009D720C">
      <w:pPr>
        <w:spacing w:line="200" w:lineRule="exact"/>
        <w:rPr>
          <w:sz w:val="20"/>
          <w:szCs w:val="20"/>
        </w:rPr>
      </w:pPr>
    </w:p>
    <w:p w14:paraId="12E0D26C" w14:textId="77777777" w:rsidR="009D720C" w:rsidRDefault="009D720C">
      <w:pPr>
        <w:spacing w:line="282" w:lineRule="exact"/>
        <w:rPr>
          <w:sz w:val="20"/>
          <w:szCs w:val="20"/>
        </w:rPr>
      </w:pPr>
    </w:p>
    <w:p w14:paraId="55F5260A" w14:textId="77777777" w:rsidR="009D720C" w:rsidRDefault="00000000">
      <w:pPr>
        <w:spacing w:line="349" w:lineRule="auto"/>
        <w:ind w:left="360" w:right="60"/>
        <w:jc w:val="both"/>
        <w:rPr>
          <w:sz w:val="20"/>
          <w:szCs w:val="20"/>
        </w:rPr>
      </w:pPr>
      <w:r>
        <w:rPr>
          <w:rFonts w:ascii="Arial" w:eastAsia="Arial" w:hAnsi="Arial" w:cs="Arial"/>
          <w:sz w:val="24"/>
          <w:szCs w:val="24"/>
        </w:rPr>
        <w:t>livre fruição dos alunos dentro e fora dos espaços escolares, assegurando ainda que as escolas se tornem polos de criação e difusão cultural.</w:t>
      </w:r>
    </w:p>
    <w:p w14:paraId="38C13F4D" w14:textId="77777777" w:rsidR="009D720C" w:rsidRDefault="009D720C">
      <w:pPr>
        <w:spacing w:line="200" w:lineRule="exact"/>
        <w:rPr>
          <w:sz w:val="20"/>
          <w:szCs w:val="20"/>
        </w:rPr>
      </w:pPr>
    </w:p>
    <w:p w14:paraId="68A63580" w14:textId="77777777" w:rsidR="009D720C" w:rsidRDefault="009D720C">
      <w:pPr>
        <w:spacing w:line="200" w:lineRule="exact"/>
        <w:rPr>
          <w:sz w:val="20"/>
          <w:szCs w:val="20"/>
        </w:rPr>
      </w:pPr>
    </w:p>
    <w:p w14:paraId="4B5F691C" w14:textId="77777777" w:rsidR="009D720C" w:rsidRDefault="009D720C">
      <w:pPr>
        <w:spacing w:line="225" w:lineRule="exact"/>
        <w:rPr>
          <w:sz w:val="20"/>
          <w:szCs w:val="20"/>
        </w:rPr>
      </w:pPr>
    </w:p>
    <w:p w14:paraId="26502972" w14:textId="77777777" w:rsidR="009D720C" w:rsidRDefault="00000000">
      <w:pPr>
        <w:ind w:left="220"/>
        <w:rPr>
          <w:sz w:val="20"/>
          <w:szCs w:val="20"/>
        </w:rPr>
      </w:pPr>
      <w:r>
        <w:rPr>
          <w:rFonts w:ascii="Arial" w:eastAsia="Arial" w:hAnsi="Arial" w:cs="Arial"/>
          <w:sz w:val="28"/>
          <w:szCs w:val="28"/>
        </w:rPr>
        <w:t>4.2.5</w:t>
      </w:r>
    </w:p>
    <w:p w14:paraId="6C52BED2" w14:textId="77777777" w:rsidR="009D720C" w:rsidRDefault="009D720C">
      <w:pPr>
        <w:spacing w:line="293" w:lineRule="exact"/>
        <w:rPr>
          <w:sz w:val="20"/>
          <w:szCs w:val="20"/>
        </w:rPr>
      </w:pPr>
    </w:p>
    <w:p w14:paraId="3D6F7846" w14:textId="77777777" w:rsidR="009D720C" w:rsidRDefault="00000000">
      <w:pPr>
        <w:spacing w:line="355" w:lineRule="auto"/>
        <w:ind w:left="380" w:right="60" w:firstLine="566"/>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 busca ativa de crianças e adolescentes fora da escola, em parceria com órgãos públicos de assistência social, saúde e proteção à infância, adolescência e juventude.</w:t>
      </w:r>
    </w:p>
    <w:p w14:paraId="7865E42D" w14:textId="77777777" w:rsidR="009D720C" w:rsidRDefault="009D720C">
      <w:pPr>
        <w:spacing w:line="19" w:lineRule="exact"/>
        <w:rPr>
          <w:sz w:val="20"/>
          <w:szCs w:val="20"/>
        </w:rPr>
      </w:pPr>
    </w:p>
    <w:p w14:paraId="77EF8EE0"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Buscar parceria com órgãos competentes para garantir a permanência do educando nas escolas de Educação Infantil e Fundamental e incentivar a participação dos pais ou responsáveis no acompanhamento das atividades escolares dos filhos por meio do estreitamento das relações entre as escolas e as famílias.</w:t>
      </w:r>
    </w:p>
    <w:p w14:paraId="3C492362" w14:textId="77777777" w:rsidR="009D720C" w:rsidRDefault="009D720C">
      <w:pPr>
        <w:spacing w:line="200" w:lineRule="exact"/>
        <w:rPr>
          <w:sz w:val="20"/>
          <w:szCs w:val="20"/>
        </w:rPr>
      </w:pPr>
    </w:p>
    <w:p w14:paraId="5CDF31C1" w14:textId="77777777" w:rsidR="009D720C" w:rsidRDefault="009D720C">
      <w:pPr>
        <w:spacing w:line="217" w:lineRule="exact"/>
        <w:rPr>
          <w:sz w:val="20"/>
          <w:szCs w:val="20"/>
        </w:rPr>
      </w:pPr>
    </w:p>
    <w:p w14:paraId="79849A11" w14:textId="77777777" w:rsidR="009D720C" w:rsidRDefault="00000000">
      <w:pPr>
        <w:ind w:left="220"/>
        <w:rPr>
          <w:sz w:val="20"/>
          <w:szCs w:val="20"/>
        </w:rPr>
      </w:pPr>
      <w:r>
        <w:rPr>
          <w:rFonts w:ascii="Arial" w:eastAsia="Arial" w:hAnsi="Arial" w:cs="Arial"/>
          <w:sz w:val="28"/>
          <w:szCs w:val="28"/>
        </w:rPr>
        <w:t>4.2.6</w:t>
      </w:r>
    </w:p>
    <w:p w14:paraId="6F178006" w14:textId="77777777" w:rsidR="009D720C" w:rsidRDefault="009D720C">
      <w:pPr>
        <w:spacing w:line="296" w:lineRule="exact"/>
        <w:rPr>
          <w:sz w:val="20"/>
          <w:szCs w:val="20"/>
        </w:rPr>
      </w:pPr>
    </w:p>
    <w:p w14:paraId="73975E23" w14:textId="77777777" w:rsidR="009D720C" w:rsidRDefault="00000000">
      <w:pPr>
        <w:spacing w:line="357" w:lineRule="auto"/>
        <w:ind w:left="380" w:right="40" w:firstLine="566"/>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tecnologias pedagógicas que combinem, de maneira articulada, à organização do tempo e das atividades didáticas entre a escola e o ambiente comunitário, considerando as especificidades da Educação Especial, das escolas do campo e das populações oriundas de comunidades indígenas e quilombolas.</w:t>
      </w:r>
    </w:p>
    <w:p w14:paraId="11035D94" w14:textId="77777777" w:rsidR="009D720C" w:rsidRDefault="009D720C">
      <w:pPr>
        <w:spacing w:line="200" w:lineRule="exact"/>
        <w:rPr>
          <w:sz w:val="20"/>
          <w:szCs w:val="20"/>
        </w:rPr>
      </w:pPr>
    </w:p>
    <w:p w14:paraId="4929A9CB" w14:textId="77777777" w:rsidR="009D720C" w:rsidRDefault="009D720C">
      <w:pPr>
        <w:spacing w:line="217" w:lineRule="exact"/>
        <w:rPr>
          <w:sz w:val="20"/>
          <w:szCs w:val="20"/>
        </w:rPr>
      </w:pPr>
    </w:p>
    <w:p w14:paraId="5E639EF8" w14:textId="77777777" w:rsidR="009D720C" w:rsidRDefault="00000000">
      <w:pPr>
        <w:ind w:left="220"/>
        <w:rPr>
          <w:sz w:val="20"/>
          <w:szCs w:val="20"/>
        </w:rPr>
      </w:pPr>
      <w:r>
        <w:rPr>
          <w:rFonts w:ascii="Arial" w:eastAsia="Arial" w:hAnsi="Arial" w:cs="Arial"/>
          <w:sz w:val="28"/>
          <w:szCs w:val="28"/>
        </w:rPr>
        <w:t>4.2.7</w:t>
      </w:r>
    </w:p>
    <w:p w14:paraId="2ED68236" w14:textId="77777777" w:rsidR="009D720C" w:rsidRDefault="009D720C">
      <w:pPr>
        <w:spacing w:line="296" w:lineRule="exact"/>
        <w:rPr>
          <w:sz w:val="20"/>
          <w:szCs w:val="20"/>
        </w:rPr>
      </w:pPr>
    </w:p>
    <w:p w14:paraId="764E1D97"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Disciplinar, no âmbito dos sistemas de ensino, a organização flexível do trabalho pedagógico, incluindo adequação do calendário escolar de acordo com a realidade local, a identidade cultural e as condições climáticas da região.</w:t>
      </w:r>
    </w:p>
    <w:p w14:paraId="2DD2311A" w14:textId="77777777" w:rsidR="009D720C" w:rsidRDefault="009D720C">
      <w:pPr>
        <w:spacing w:line="19" w:lineRule="exact"/>
        <w:rPr>
          <w:sz w:val="20"/>
          <w:szCs w:val="20"/>
        </w:rPr>
      </w:pPr>
    </w:p>
    <w:p w14:paraId="73B28709" w14:textId="77777777" w:rsidR="009D720C" w:rsidRDefault="00000000">
      <w:pPr>
        <w:spacing w:line="350"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Organizar calendário escolar de acordo com a identidade cultural ou condições climáticas.</w:t>
      </w:r>
    </w:p>
    <w:p w14:paraId="22F3673F" w14:textId="77777777" w:rsidR="009D720C" w:rsidRDefault="009D720C">
      <w:pPr>
        <w:spacing w:line="200" w:lineRule="exact"/>
        <w:rPr>
          <w:sz w:val="20"/>
          <w:szCs w:val="20"/>
        </w:rPr>
      </w:pPr>
    </w:p>
    <w:p w14:paraId="6ECCA2D7" w14:textId="77777777" w:rsidR="009D720C" w:rsidRDefault="009D720C">
      <w:pPr>
        <w:spacing w:line="323" w:lineRule="exact"/>
        <w:rPr>
          <w:sz w:val="20"/>
          <w:szCs w:val="20"/>
        </w:rPr>
      </w:pPr>
    </w:p>
    <w:p w14:paraId="3B9012D5" w14:textId="77777777" w:rsidR="009D720C" w:rsidRDefault="00000000">
      <w:pPr>
        <w:ind w:left="9040"/>
        <w:rPr>
          <w:sz w:val="20"/>
          <w:szCs w:val="20"/>
        </w:rPr>
      </w:pPr>
      <w:r>
        <w:rPr>
          <w:rFonts w:ascii="Calibri" w:eastAsia="Calibri" w:hAnsi="Calibri" w:cs="Calibri"/>
          <w:sz w:val="20"/>
          <w:szCs w:val="20"/>
        </w:rPr>
        <w:t>132</w:t>
      </w:r>
    </w:p>
    <w:p w14:paraId="212F519E" w14:textId="77777777" w:rsidR="009D720C" w:rsidRDefault="009D720C">
      <w:pPr>
        <w:sectPr w:rsidR="009D720C">
          <w:pgSz w:w="11900" w:h="16838"/>
          <w:pgMar w:top="1440" w:right="1026" w:bottom="477" w:left="1440" w:header="0" w:footer="0" w:gutter="0"/>
          <w:cols w:space="720" w:equalWidth="0">
            <w:col w:w="9440"/>
          </w:cols>
        </w:sectPr>
      </w:pPr>
    </w:p>
    <w:p w14:paraId="2F5AE4E1" w14:textId="77777777" w:rsidR="009D720C" w:rsidRDefault="00000000">
      <w:pPr>
        <w:spacing w:line="200" w:lineRule="exact"/>
        <w:rPr>
          <w:sz w:val="20"/>
          <w:szCs w:val="20"/>
        </w:rPr>
      </w:pPr>
      <w:bookmarkStart w:id="132" w:name="page133"/>
      <w:bookmarkEnd w:id="132"/>
      <w:r>
        <w:rPr>
          <w:noProof/>
          <w:sz w:val="20"/>
          <w:szCs w:val="20"/>
        </w:rPr>
        <w:lastRenderedPageBreak/>
        <w:drawing>
          <wp:anchor distT="0" distB="0" distL="114300" distR="114300" simplePos="0" relativeHeight="251737088" behindDoc="1" locked="0" layoutInCell="0" allowOverlap="1" wp14:anchorId="0EFEA3D1" wp14:editId="59DF2F83">
            <wp:simplePos x="0" y="0"/>
            <wp:positionH relativeFrom="page">
              <wp:posOffset>1080770</wp:posOffset>
            </wp:positionH>
            <wp:positionV relativeFrom="page">
              <wp:posOffset>476885</wp:posOffset>
            </wp:positionV>
            <wp:extent cx="5800090" cy="1739900"/>
            <wp:effectExtent l="0" t="0" r="0" b="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D0B5458" w14:textId="77777777" w:rsidR="009D720C" w:rsidRDefault="009D720C">
      <w:pPr>
        <w:spacing w:line="200" w:lineRule="exact"/>
        <w:rPr>
          <w:sz w:val="20"/>
          <w:szCs w:val="20"/>
        </w:rPr>
      </w:pPr>
    </w:p>
    <w:p w14:paraId="46AF8E2F" w14:textId="77777777" w:rsidR="009D720C" w:rsidRDefault="009D720C">
      <w:pPr>
        <w:spacing w:line="200" w:lineRule="exact"/>
        <w:rPr>
          <w:sz w:val="20"/>
          <w:szCs w:val="20"/>
        </w:rPr>
      </w:pPr>
    </w:p>
    <w:p w14:paraId="57EE6F39" w14:textId="77777777" w:rsidR="009D720C" w:rsidRDefault="009D720C">
      <w:pPr>
        <w:spacing w:line="200" w:lineRule="exact"/>
        <w:rPr>
          <w:sz w:val="20"/>
          <w:szCs w:val="20"/>
        </w:rPr>
      </w:pPr>
    </w:p>
    <w:p w14:paraId="712DC8DA" w14:textId="77777777" w:rsidR="009D720C" w:rsidRDefault="009D720C">
      <w:pPr>
        <w:spacing w:line="200" w:lineRule="exact"/>
        <w:rPr>
          <w:sz w:val="20"/>
          <w:szCs w:val="20"/>
        </w:rPr>
      </w:pPr>
    </w:p>
    <w:p w14:paraId="047F49A9" w14:textId="77777777" w:rsidR="009D720C" w:rsidRDefault="009D720C">
      <w:pPr>
        <w:spacing w:line="200" w:lineRule="exact"/>
        <w:rPr>
          <w:sz w:val="20"/>
          <w:szCs w:val="20"/>
        </w:rPr>
      </w:pPr>
    </w:p>
    <w:p w14:paraId="2239929E" w14:textId="77777777" w:rsidR="009D720C" w:rsidRDefault="009D720C">
      <w:pPr>
        <w:spacing w:line="200" w:lineRule="exact"/>
        <w:rPr>
          <w:sz w:val="20"/>
          <w:szCs w:val="20"/>
        </w:rPr>
      </w:pPr>
    </w:p>
    <w:p w14:paraId="15BA700C" w14:textId="77777777" w:rsidR="009D720C" w:rsidRDefault="009D720C">
      <w:pPr>
        <w:spacing w:line="200" w:lineRule="exact"/>
        <w:rPr>
          <w:sz w:val="20"/>
          <w:szCs w:val="20"/>
        </w:rPr>
      </w:pPr>
    </w:p>
    <w:p w14:paraId="2C693C20" w14:textId="77777777" w:rsidR="009D720C" w:rsidRDefault="009D720C">
      <w:pPr>
        <w:spacing w:line="200" w:lineRule="exact"/>
        <w:rPr>
          <w:sz w:val="20"/>
          <w:szCs w:val="20"/>
        </w:rPr>
      </w:pPr>
    </w:p>
    <w:p w14:paraId="5C346134" w14:textId="77777777" w:rsidR="009D720C" w:rsidRDefault="009D720C">
      <w:pPr>
        <w:spacing w:line="267" w:lineRule="exact"/>
        <w:rPr>
          <w:sz w:val="20"/>
          <w:szCs w:val="20"/>
        </w:rPr>
      </w:pPr>
    </w:p>
    <w:p w14:paraId="6081EFF7" w14:textId="77777777" w:rsidR="009D720C" w:rsidRDefault="00000000">
      <w:pPr>
        <w:ind w:left="220"/>
        <w:rPr>
          <w:sz w:val="20"/>
          <w:szCs w:val="20"/>
        </w:rPr>
      </w:pPr>
      <w:r>
        <w:rPr>
          <w:rFonts w:ascii="Arial" w:eastAsia="Arial" w:hAnsi="Arial" w:cs="Arial"/>
          <w:sz w:val="28"/>
          <w:szCs w:val="28"/>
        </w:rPr>
        <w:t>4.2.8</w:t>
      </w:r>
    </w:p>
    <w:p w14:paraId="73DFBC08" w14:textId="77777777" w:rsidR="009D720C" w:rsidRDefault="009D720C">
      <w:pPr>
        <w:spacing w:line="296" w:lineRule="exact"/>
        <w:rPr>
          <w:sz w:val="20"/>
          <w:szCs w:val="20"/>
        </w:rPr>
      </w:pPr>
    </w:p>
    <w:p w14:paraId="693D6EEC"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Incentivar a participação de pais ou responsáveis no acompanhamento das atividades escolares dos/as filhos/as, por meio do estreitamento das relações entre as escolas e as famílias.</w:t>
      </w:r>
    </w:p>
    <w:p w14:paraId="74D542DA" w14:textId="77777777" w:rsidR="009D720C" w:rsidRDefault="009D720C">
      <w:pPr>
        <w:spacing w:line="17" w:lineRule="exact"/>
        <w:rPr>
          <w:sz w:val="20"/>
          <w:szCs w:val="20"/>
        </w:rPr>
      </w:pPr>
    </w:p>
    <w:p w14:paraId="34728D59"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Buscar parceria com as famílias garantindo um bom relacionamento entre as entidades.</w:t>
      </w:r>
    </w:p>
    <w:p w14:paraId="29A55564" w14:textId="77777777" w:rsidR="009D720C" w:rsidRDefault="009D720C">
      <w:pPr>
        <w:spacing w:line="200" w:lineRule="exact"/>
        <w:rPr>
          <w:sz w:val="20"/>
          <w:szCs w:val="20"/>
        </w:rPr>
      </w:pPr>
    </w:p>
    <w:p w14:paraId="46C9B0CC" w14:textId="77777777" w:rsidR="009D720C" w:rsidRDefault="009D720C">
      <w:pPr>
        <w:spacing w:line="200" w:lineRule="exact"/>
        <w:rPr>
          <w:sz w:val="20"/>
          <w:szCs w:val="20"/>
        </w:rPr>
      </w:pPr>
    </w:p>
    <w:p w14:paraId="42906949" w14:textId="77777777" w:rsidR="009D720C" w:rsidRDefault="009D720C">
      <w:pPr>
        <w:spacing w:line="200" w:lineRule="exact"/>
        <w:rPr>
          <w:sz w:val="20"/>
          <w:szCs w:val="20"/>
        </w:rPr>
      </w:pPr>
    </w:p>
    <w:p w14:paraId="3923F3EE" w14:textId="77777777" w:rsidR="009D720C" w:rsidRDefault="009D720C">
      <w:pPr>
        <w:spacing w:line="234" w:lineRule="exact"/>
        <w:rPr>
          <w:sz w:val="20"/>
          <w:szCs w:val="20"/>
        </w:rPr>
      </w:pPr>
    </w:p>
    <w:p w14:paraId="3351C635" w14:textId="77777777" w:rsidR="009D720C" w:rsidRDefault="00000000">
      <w:pPr>
        <w:ind w:left="220"/>
        <w:rPr>
          <w:sz w:val="20"/>
          <w:szCs w:val="20"/>
        </w:rPr>
      </w:pPr>
      <w:r>
        <w:rPr>
          <w:rFonts w:ascii="Arial" w:eastAsia="Arial" w:hAnsi="Arial" w:cs="Arial"/>
          <w:sz w:val="28"/>
          <w:szCs w:val="28"/>
        </w:rPr>
        <w:t>4.2.9</w:t>
      </w:r>
    </w:p>
    <w:p w14:paraId="632DA370" w14:textId="77777777" w:rsidR="009D720C" w:rsidRDefault="009D720C">
      <w:pPr>
        <w:spacing w:line="296" w:lineRule="exact"/>
        <w:rPr>
          <w:sz w:val="20"/>
          <w:szCs w:val="20"/>
        </w:rPr>
      </w:pPr>
    </w:p>
    <w:p w14:paraId="68E3E4C3"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 relação das escolas com instituições e movimentos culturais, a fim de garantir a oferta regular de atividades culturais para a livre fruição dos (as) alunos (as) dentro e fora dos espaços escolares, assegurando ainda que as escolas se tornem polos de criação e difusão cultural.</w:t>
      </w:r>
    </w:p>
    <w:p w14:paraId="09CC0E52" w14:textId="77777777" w:rsidR="009D720C" w:rsidRDefault="009D720C">
      <w:pPr>
        <w:spacing w:line="200" w:lineRule="exact"/>
        <w:rPr>
          <w:sz w:val="20"/>
          <w:szCs w:val="20"/>
        </w:rPr>
      </w:pPr>
    </w:p>
    <w:p w14:paraId="744E0E77" w14:textId="77777777" w:rsidR="009D720C" w:rsidRDefault="009D720C">
      <w:pPr>
        <w:spacing w:line="217" w:lineRule="exact"/>
        <w:rPr>
          <w:sz w:val="20"/>
          <w:szCs w:val="20"/>
        </w:rPr>
      </w:pPr>
    </w:p>
    <w:p w14:paraId="718DF1A6" w14:textId="77777777" w:rsidR="009D720C" w:rsidRDefault="00000000">
      <w:pPr>
        <w:ind w:left="220"/>
        <w:rPr>
          <w:sz w:val="20"/>
          <w:szCs w:val="20"/>
        </w:rPr>
      </w:pPr>
      <w:r>
        <w:rPr>
          <w:rFonts w:ascii="Arial" w:eastAsia="Arial" w:hAnsi="Arial" w:cs="Arial"/>
          <w:sz w:val="28"/>
          <w:szCs w:val="28"/>
        </w:rPr>
        <w:t>4.2.10</w:t>
      </w:r>
    </w:p>
    <w:p w14:paraId="6D7C6869" w14:textId="77777777" w:rsidR="009D720C" w:rsidRDefault="009D720C">
      <w:pPr>
        <w:spacing w:line="296" w:lineRule="exact"/>
        <w:rPr>
          <w:sz w:val="20"/>
          <w:szCs w:val="20"/>
        </w:rPr>
      </w:pPr>
    </w:p>
    <w:p w14:paraId="58BE6EC4" w14:textId="77777777" w:rsidR="009D720C" w:rsidRDefault="00000000">
      <w:pPr>
        <w:spacing w:line="355" w:lineRule="auto"/>
        <w:ind w:left="380" w:right="60" w:firstLine="566"/>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oferta do Ensino Fundamental, em especial dos anos iniciais, para as populações do campo, indígenas e quilombolas, nas próprias comunidades.</w:t>
      </w:r>
    </w:p>
    <w:p w14:paraId="1CAC4154" w14:textId="77777777" w:rsidR="009D720C" w:rsidRDefault="009D720C">
      <w:pPr>
        <w:spacing w:line="8" w:lineRule="exact"/>
        <w:rPr>
          <w:sz w:val="20"/>
          <w:szCs w:val="20"/>
        </w:rPr>
      </w:pPr>
    </w:p>
    <w:p w14:paraId="1752EB1D" w14:textId="77777777" w:rsidR="009D720C" w:rsidRDefault="00000000">
      <w:pPr>
        <w:ind w:left="940"/>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Procurar manter a escola do campo.</w:t>
      </w:r>
    </w:p>
    <w:p w14:paraId="631288D5" w14:textId="77777777" w:rsidR="009D720C" w:rsidRDefault="009D720C">
      <w:pPr>
        <w:spacing w:line="200" w:lineRule="exact"/>
        <w:rPr>
          <w:sz w:val="20"/>
          <w:szCs w:val="20"/>
        </w:rPr>
      </w:pPr>
    </w:p>
    <w:p w14:paraId="5918304A" w14:textId="77777777" w:rsidR="009D720C" w:rsidRDefault="009D720C">
      <w:pPr>
        <w:spacing w:line="200" w:lineRule="exact"/>
        <w:rPr>
          <w:sz w:val="20"/>
          <w:szCs w:val="20"/>
        </w:rPr>
      </w:pPr>
    </w:p>
    <w:p w14:paraId="100169B7" w14:textId="77777777" w:rsidR="009D720C" w:rsidRDefault="009D720C">
      <w:pPr>
        <w:spacing w:line="200" w:lineRule="exact"/>
        <w:rPr>
          <w:sz w:val="20"/>
          <w:szCs w:val="20"/>
        </w:rPr>
      </w:pPr>
    </w:p>
    <w:p w14:paraId="21415B5D" w14:textId="77777777" w:rsidR="009D720C" w:rsidRDefault="009D720C">
      <w:pPr>
        <w:spacing w:line="360" w:lineRule="exact"/>
        <w:rPr>
          <w:sz w:val="20"/>
          <w:szCs w:val="20"/>
        </w:rPr>
      </w:pPr>
    </w:p>
    <w:p w14:paraId="635AB601" w14:textId="77777777" w:rsidR="009D720C" w:rsidRDefault="00000000">
      <w:pPr>
        <w:ind w:left="220"/>
        <w:rPr>
          <w:sz w:val="20"/>
          <w:szCs w:val="20"/>
        </w:rPr>
      </w:pPr>
      <w:r>
        <w:rPr>
          <w:rFonts w:ascii="Arial" w:eastAsia="Arial" w:hAnsi="Arial" w:cs="Arial"/>
          <w:sz w:val="28"/>
          <w:szCs w:val="28"/>
        </w:rPr>
        <w:t>4.2.11</w:t>
      </w:r>
    </w:p>
    <w:p w14:paraId="2A053F8C" w14:textId="77777777" w:rsidR="009D720C" w:rsidRDefault="009D720C">
      <w:pPr>
        <w:spacing w:line="296" w:lineRule="exact"/>
        <w:rPr>
          <w:sz w:val="20"/>
          <w:szCs w:val="20"/>
        </w:rPr>
      </w:pPr>
    </w:p>
    <w:p w14:paraId="2663A904"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formas alternativas de oferta do ensino fundamental, garantida a qualidade, para atender aos filhos e filhas de profissionais que se dedicam a atividades de caráter itinerante</w:t>
      </w:r>
    </w:p>
    <w:p w14:paraId="5857B90C" w14:textId="77777777" w:rsidR="009D720C" w:rsidRDefault="009D720C">
      <w:pPr>
        <w:spacing w:line="17" w:lineRule="exact"/>
        <w:rPr>
          <w:sz w:val="20"/>
          <w:szCs w:val="20"/>
        </w:rPr>
      </w:pPr>
    </w:p>
    <w:p w14:paraId="3862DCD9" w14:textId="77777777" w:rsidR="009D720C" w:rsidRDefault="00000000">
      <w:pPr>
        <w:spacing w:line="351"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Desenvolver formas alternativas de oferta do Ensino Fundamental, garantida a qualidade, para atender aos filhos e filhas de profissionais</w:t>
      </w:r>
    </w:p>
    <w:p w14:paraId="43BF425B" w14:textId="77777777" w:rsidR="009D720C" w:rsidRDefault="009D720C">
      <w:pPr>
        <w:spacing w:line="122" w:lineRule="exact"/>
        <w:rPr>
          <w:sz w:val="20"/>
          <w:szCs w:val="20"/>
        </w:rPr>
      </w:pPr>
    </w:p>
    <w:p w14:paraId="1B616884" w14:textId="77777777" w:rsidR="009D720C" w:rsidRDefault="00000000">
      <w:pPr>
        <w:ind w:left="9040"/>
        <w:rPr>
          <w:sz w:val="20"/>
          <w:szCs w:val="20"/>
        </w:rPr>
      </w:pPr>
      <w:r>
        <w:rPr>
          <w:rFonts w:ascii="Calibri" w:eastAsia="Calibri" w:hAnsi="Calibri" w:cs="Calibri"/>
          <w:sz w:val="20"/>
          <w:szCs w:val="20"/>
        </w:rPr>
        <w:t>133</w:t>
      </w:r>
    </w:p>
    <w:p w14:paraId="02F34010" w14:textId="77777777" w:rsidR="009D720C" w:rsidRDefault="009D720C">
      <w:pPr>
        <w:sectPr w:rsidR="009D720C">
          <w:pgSz w:w="11900" w:h="16838"/>
          <w:pgMar w:top="1440" w:right="1006" w:bottom="477" w:left="1440" w:header="0" w:footer="0" w:gutter="0"/>
          <w:cols w:space="720" w:equalWidth="0">
            <w:col w:w="9460"/>
          </w:cols>
        </w:sectPr>
      </w:pPr>
    </w:p>
    <w:p w14:paraId="48ED4A74" w14:textId="77777777" w:rsidR="009D720C" w:rsidRDefault="00000000">
      <w:pPr>
        <w:spacing w:line="200" w:lineRule="exact"/>
        <w:rPr>
          <w:sz w:val="20"/>
          <w:szCs w:val="20"/>
        </w:rPr>
      </w:pPr>
      <w:bookmarkStart w:id="133" w:name="page134"/>
      <w:bookmarkEnd w:id="133"/>
      <w:r>
        <w:rPr>
          <w:noProof/>
          <w:sz w:val="20"/>
          <w:szCs w:val="20"/>
        </w:rPr>
        <w:lastRenderedPageBreak/>
        <w:drawing>
          <wp:anchor distT="0" distB="0" distL="114300" distR="114300" simplePos="0" relativeHeight="251738112" behindDoc="1" locked="0" layoutInCell="0" allowOverlap="1" wp14:anchorId="622EA355" wp14:editId="323CDF8D">
            <wp:simplePos x="0" y="0"/>
            <wp:positionH relativeFrom="page">
              <wp:posOffset>1080770</wp:posOffset>
            </wp:positionH>
            <wp:positionV relativeFrom="page">
              <wp:posOffset>476885</wp:posOffset>
            </wp:positionV>
            <wp:extent cx="5800090" cy="1739900"/>
            <wp:effectExtent l="0" t="0" r="0" b="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24E172A" w14:textId="77777777" w:rsidR="009D720C" w:rsidRDefault="009D720C">
      <w:pPr>
        <w:spacing w:line="200" w:lineRule="exact"/>
        <w:rPr>
          <w:sz w:val="20"/>
          <w:szCs w:val="20"/>
        </w:rPr>
      </w:pPr>
    </w:p>
    <w:p w14:paraId="18DB7AA1" w14:textId="77777777" w:rsidR="009D720C" w:rsidRDefault="009D720C">
      <w:pPr>
        <w:spacing w:line="200" w:lineRule="exact"/>
        <w:rPr>
          <w:sz w:val="20"/>
          <w:szCs w:val="20"/>
        </w:rPr>
      </w:pPr>
    </w:p>
    <w:p w14:paraId="36FC3A32" w14:textId="77777777" w:rsidR="009D720C" w:rsidRDefault="009D720C">
      <w:pPr>
        <w:spacing w:line="200" w:lineRule="exact"/>
        <w:rPr>
          <w:sz w:val="20"/>
          <w:szCs w:val="20"/>
        </w:rPr>
      </w:pPr>
    </w:p>
    <w:p w14:paraId="0551637D" w14:textId="77777777" w:rsidR="009D720C" w:rsidRDefault="009D720C">
      <w:pPr>
        <w:spacing w:line="200" w:lineRule="exact"/>
        <w:rPr>
          <w:sz w:val="20"/>
          <w:szCs w:val="20"/>
        </w:rPr>
      </w:pPr>
    </w:p>
    <w:p w14:paraId="1E62654A" w14:textId="77777777" w:rsidR="009D720C" w:rsidRDefault="009D720C">
      <w:pPr>
        <w:spacing w:line="200" w:lineRule="exact"/>
        <w:rPr>
          <w:sz w:val="20"/>
          <w:szCs w:val="20"/>
        </w:rPr>
      </w:pPr>
    </w:p>
    <w:p w14:paraId="3FD4882C" w14:textId="77777777" w:rsidR="009D720C" w:rsidRDefault="009D720C">
      <w:pPr>
        <w:spacing w:line="200" w:lineRule="exact"/>
        <w:rPr>
          <w:sz w:val="20"/>
          <w:szCs w:val="20"/>
        </w:rPr>
      </w:pPr>
    </w:p>
    <w:p w14:paraId="5778D3FA" w14:textId="77777777" w:rsidR="009D720C" w:rsidRDefault="009D720C">
      <w:pPr>
        <w:spacing w:line="200" w:lineRule="exact"/>
        <w:rPr>
          <w:sz w:val="20"/>
          <w:szCs w:val="20"/>
        </w:rPr>
      </w:pPr>
    </w:p>
    <w:p w14:paraId="51690F69" w14:textId="77777777" w:rsidR="009D720C" w:rsidRDefault="009D720C">
      <w:pPr>
        <w:spacing w:line="200" w:lineRule="exact"/>
        <w:rPr>
          <w:sz w:val="20"/>
          <w:szCs w:val="20"/>
        </w:rPr>
      </w:pPr>
    </w:p>
    <w:p w14:paraId="46811712" w14:textId="77777777" w:rsidR="009D720C" w:rsidRDefault="009D720C">
      <w:pPr>
        <w:spacing w:line="282" w:lineRule="exact"/>
        <w:rPr>
          <w:sz w:val="20"/>
          <w:szCs w:val="20"/>
        </w:rPr>
      </w:pPr>
    </w:p>
    <w:p w14:paraId="615EE4E7" w14:textId="77777777" w:rsidR="009D720C" w:rsidRDefault="00000000">
      <w:pPr>
        <w:spacing w:line="355" w:lineRule="auto"/>
        <w:ind w:left="220" w:right="20"/>
        <w:jc w:val="both"/>
        <w:rPr>
          <w:sz w:val="20"/>
          <w:szCs w:val="20"/>
        </w:rPr>
      </w:pPr>
      <w:r>
        <w:rPr>
          <w:rFonts w:ascii="Arial" w:eastAsia="Arial" w:hAnsi="Arial" w:cs="Arial"/>
          <w:sz w:val="24"/>
          <w:szCs w:val="24"/>
        </w:rPr>
        <w:t>que se dedicam a atividades de caráter itinerante (circenses, ciganos, nômades, acampados e artistas), bem como para estudantes que necessitam de atendimento educacional domiciliar.</w:t>
      </w:r>
    </w:p>
    <w:p w14:paraId="10806A2E" w14:textId="77777777" w:rsidR="009D720C" w:rsidRDefault="009D720C">
      <w:pPr>
        <w:spacing w:line="17" w:lineRule="exact"/>
        <w:rPr>
          <w:sz w:val="20"/>
          <w:szCs w:val="20"/>
        </w:rPr>
      </w:pPr>
    </w:p>
    <w:p w14:paraId="29762EA5"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Oferecer atividades extracurriculares de incentivo aos (às) estudantes e de estímulo a habilidades, inclusive mediante certames e concursos nacionais.</w:t>
      </w:r>
    </w:p>
    <w:p w14:paraId="35E831CE" w14:textId="77777777" w:rsidR="009D720C" w:rsidRDefault="009D720C">
      <w:pPr>
        <w:spacing w:line="200" w:lineRule="exact"/>
        <w:rPr>
          <w:sz w:val="20"/>
          <w:szCs w:val="20"/>
        </w:rPr>
      </w:pPr>
    </w:p>
    <w:p w14:paraId="27CB78B7" w14:textId="77777777" w:rsidR="009D720C" w:rsidRDefault="009D720C">
      <w:pPr>
        <w:spacing w:line="200" w:lineRule="exact"/>
        <w:rPr>
          <w:sz w:val="20"/>
          <w:szCs w:val="20"/>
        </w:rPr>
      </w:pPr>
    </w:p>
    <w:p w14:paraId="43E2C5E5" w14:textId="77777777" w:rsidR="009D720C" w:rsidRDefault="009D720C">
      <w:pPr>
        <w:spacing w:line="200" w:lineRule="exact"/>
        <w:rPr>
          <w:sz w:val="20"/>
          <w:szCs w:val="20"/>
        </w:rPr>
      </w:pPr>
    </w:p>
    <w:p w14:paraId="6DCEAB9E" w14:textId="77777777" w:rsidR="009D720C" w:rsidRDefault="009D720C">
      <w:pPr>
        <w:spacing w:line="231" w:lineRule="exact"/>
        <w:rPr>
          <w:sz w:val="20"/>
          <w:szCs w:val="20"/>
        </w:rPr>
      </w:pPr>
    </w:p>
    <w:p w14:paraId="2C9ACCE7" w14:textId="77777777" w:rsidR="009D720C" w:rsidRDefault="00000000">
      <w:pPr>
        <w:ind w:left="220"/>
        <w:rPr>
          <w:sz w:val="20"/>
          <w:szCs w:val="20"/>
        </w:rPr>
      </w:pPr>
      <w:r>
        <w:rPr>
          <w:rFonts w:ascii="Arial" w:eastAsia="Arial" w:hAnsi="Arial" w:cs="Arial"/>
          <w:sz w:val="28"/>
          <w:szCs w:val="28"/>
        </w:rPr>
        <w:t>4.2.12</w:t>
      </w:r>
    </w:p>
    <w:p w14:paraId="49B3812D" w14:textId="77777777" w:rsidR="009D720C" w:rsidRDefault="009D720C">
      <w:pPr>
        <w:spacing w:line="296" w:lineRule="exact"/>
        <w:rPr>
          <w:sz w:val="20"/>
          <w:szCs w:val="20"/>
        </w:rPr>
      </w:pPr>
    </w:p>
    <w:p w14:paraId="066F6B3A" w14:textId="77777777" w:rsidR="009D720C" w:rsidRDefault="00000000">
      <w:pPr>
        <w:spacing w:line="354"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Oferecer atividades extracurriculares de incentivo aos (às) estudantes e de estímulo a habilidades, inclusive mediante certames e concursos nacionais.</w:t>
      </w:r>
    </w:p>
    <w:p w14:paraId="7B71354E" w14:textId="77777777" w:rsidR="009D720C" w:rsidRDefault="009D720C">
      <w:pPr>
        <w:spacing w:line="200" w:lineRule="exact"/>
        <w:rPr>
          <w:sz w:val="20"/>
          <w:szCs w:val="20"/>
        </w:rPr>
      </w:pPr>
    </w:p>
    <w:p w14:paraId="4116FC1A" w14:textId="77777777" w:rsidR="009D720C" w:rsidRDefault="009D720C">
      <w:pPr>
        <w:spacing w:line="200" w:lineRule="exact"/>
        <w:rPr>
          <w:sz w:val="20"/>
          <w:szCs w:val="20"/>
        </w:rPr>
      </w:pPr>
    </w:p>
    <w:p w14:paraId="29D25A92" w14:textId="77777777" w:rsidR="009D720C" w:rsidRDefault="009D720C">
      <w:pPr>
        <w:spacing w:line="200" w:lineRule="exact"/>
        <w:rPr>
          <w:sz w:val="20"/>
          <w:szCs w:val="20"/>
        </w:rPr>
      </w:pPr>
    </w:p>
    <w:p w14:paraId="05E966D0" w14:textId="77777777" w:rsidR="009D720C" w:rsidRDefault="009D720C">
      <w:pPr>
        <w:spacing w:line="233" w:lineRule="exact"/>
        <w:rPr>
          <w:sz w:val="20"/>
          <w:szCs w:val="20"/>
        </w:rPr>
      </w:pPr>
    </w:p>
    <w:p w14:paraId="6619EFE2" w14:textId="77777777" w:rsidR="009D720C" w:rsidRDefault="00000000">
      <w:pPr>
        <w:ind w:left="220"/>
        <w:rPr>
          <w:sz w:val="20"/>
          <w:szCs w:val="20"/>
        </w:rPr>
      </w:pPr>
      <w:r>
        <w:rPr>
          <w:rFonts w:ascii="Arial" w:eastAsia="Arial" w:hAnsi="Arial" w:cs="Arial"/>
          <w:sz w:val="28"/>
          <w:szCs w:val="28"/>
        </w:rPr>
        <w:t>4.2.13</w:t>
      </w:r>
    </w:p>
    <w:p w14:paraId="0C14A565" w14:textId="77777777" w:rsidR="009D720C" w:rsidRDefault="009D720C">
      <w:pPr>
        <w:spacing w:line="296" w:lineRule="exact"/>
        <w:rPr>
          <w:sz w:val="20"/>
          <w:szCs w:val="20"/>
        </w:rPr>
      </w:pPr>
    </w:p>
    <w:p w14:paraId="0F19C393"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atividades de desenvolvimento e estímulo a habilidades esportivas nas escolas, interligadas a um plano de disseminação do desporto educacional e de desenvolvimento esportivo nacional</w:t>
      </w:r>
    </w:p>
    <w:p w14:paraId="6A709480" w14:textId="77777777" w:rsidR="009D720C" w:rsidRDefault="009D720C">
      <w:pPr>
        <w:spacing w:line="200" w:lineRule="exact"/>
        <w:rPr>
          <w:sz w:val="20"/>
          <w:szCs w:val="20"/>
        </w:rPr>
      </w:pPr>
    </w:p>
    <w:p w14:paraId="7BFDD1E1" w14:textId="77777777" w:rsidR="009D720C" w:rsidRDefault="009D720C">
      <w:pPr>
        <w:spacing w:line="219" w:lineRule="exact"/>
        <w:rPr>
          <w:sz w:val="20"/>
          <w:szCs w:val="20"/>
        </w:rPr>
      </w:pPr>
    </w:p>
    <w:p w14:paraId="5369ADB5" w14:textId="77777777" w:rsidR="009D720C" w:rsidRDefault="00000000">
      <w:pPr>
        <w:ind w:left="220"/>
        <w:rPr>
          <w:sz w:val="20"/>
          <w:szCs w:val="20"/>
        </w:rPr>
      </w:pPr>
      <w:r>
        <w:rPr>
          <w:rFonts w:ascii="Arial" w:eastAsia="Arial" w:hAnsi="Arial" w:cs="Arial"/>
          <w:sz w:val="28"/>
          <w:szCs w:val="28"/>
        </w:rPr>
        <w:t>4.3 META 3 ENSINO MÉDIO</w:t>
      </w:r>
    </w:p>
    <w:p w14:paraId="1839D418" w14:textId="77777777" w:rsidR="009D720C" w:rsidRDefault="009D720C">
      <w:pPr>
        <w:spacing w:line="44" w:lineRule="exact"/>
        <w:rPr>
          <w:sz w:val="20"/>
          <w:szCs w:val="20"/>
        </w:rPr>
      </w:pPr>
    </w:p>
    <w:p w14:paraId="7D8A604D" w14:textId="77777777" w:rsidR="009D720C" w:rsidRDefault="00000000">
      <w:pPr>
        <w:spacing w:line="356" w:lineRule="auto"/>
        <w:ind w:left="220" w:right="20" w:firstLine="708"/>
        <w:jc w:val="both"/>
        <w:rPr>
          <w:sz w:val="20"/>
          <w:szCs w:val="20"/>
        </w:rPr>
      </w:pPr>
      <w:r>
        <w:rPr>
          <w:rFonts w:ascii="Arial" w:eastAsia="Arial" w:hAnsi="Arial" w:cs="Arial"/>
          <w:i/>
          <w:iCs/>
          <w:sz w:val="24"/>
          <w:szCs w:val="24"/>
        </w:rPr>
        <w:t>“Universalizar, até 2016, o atendimento escolar para toda a população de 15 (Quinze) a 17 (Dezessete) anos e elevar, até o final do período de vigência deste PNE, a taxa líquida de matriculas no Ensino Médio para 85% (Oitenta e Cinco por cento).”</w:t>
      </w:r>
    </w:p>
    <w:p w14:paraId="409D6408" w14:textId="77777777" w:rsidR="009D720C" w:rsidRDefault="009D720C">
      <w:pPr>
        <w:spacing w:line="200" w:lineRule="exact"/>
        <w:rPr>
          <w:sz w:val="20"/>
          <w:szCs w:val="20"/>
        </w:rPr>
      </w:pPr>
    </w:p>
    <w:p w14:paraId="71135CB2" w14:textId="77777777" w:rsidR="009D720C" w:rsidRDefault="009D720C">
      <w:pPr>
        <w:spacing w:line="221" w:lineRule="exact"/>
        <w:rPr>
          <w:sz w:val="20"/>
          <w:szCs w:val="20"/>
        </w:rPr>
      </w:pPr>
    </w:p>
    <w:p w14:paraId="0ED8180C" w14:textId="77777777" w:rsidR="009D720C" w:rsidRDefault="00000000">
      <w:pPr>
        <w:ind w:left="220"/>
        <w:rPr>
          <w:sz w:val="20"/>
          <w:szCs w:val="20"/>
        </w:rPr>
      </w:pPr>
      <w:r>
        <w:rPr>
          <w:rFonts w:ascii="Arial" w:eastAsia="Arial" w:hAnsi="Arial" w:cs="Arial"/>
          <w:sz w:val="28"/>
          <w:szCs w:val="28"/>
        </w:rPr>
        <w:t>4.3.1</w:t>
      </w:r>
    </w:p>
    <w:p w14:paraId="131F2FBF" w14:textId="77777777" w:rsidR="009D720C" w:rsidRDefault="009D720C">
      <w:pPr>
        <w:spacing w:line="296" w:lineRule="exact"/>
        <w:rPr>
          <w:sz w:val="20"/>
          <w:szCs w:val="20"/>
        </w:rPr>
      </w:pPr>
    </w:p>
    <w:p w14:paraId="2E776C62"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programa nacional de renovação do Ensino Médio, a fim de incentivar práticas pedagógicas com abordagens interdisciplinares</w:t>
      </w:r>
    </w:p>
    <w:p w14:paraId="3685B5B5" w14:textId="77777777" w:rsidR="009D720C" w:rsidRDefault="00000000">
      <w:pPr>
        <w:spacing w:line="196" w:lineRule="auto"/>
        <w:ind w:left="9040"/>
        <w:rPr>
          <w:sz w:val="20"/>
          <w:szCs w:val="20"/>
        </w:rPr>
      </w:pPr>
      <w:r>
        <w:rPr>
          <w:rFonts w:ascii="Calibri" w:eastAsia="Calibri" w:hAnsi="Calibri" w:cs="Calibri"/>
          <w:sz w:val="20"/>
          <w:szCs w:val="20"/>
        </w:rPr>
        <w:t>134</w:t>
      </w:r>
    </w:p>
    <w:p w14:paraId="4298ACE2" w14:textId="77777777" w:rsidR="009D720C" w:rsidRDefault="009D720C">
      <w:pPr>
        <w:sectPr w:rsidR="009D720C">
          <w:pgSz w:w="11900" w:h="16838"/>
          <w:pgMar w:top="1440" w:right="1006" w:bottom="478" w:left="1440" w:header="0" w:footer="0" w:gutter="0"/>
          <w:cols w:space="720" w:equalWidth="0">
            <w:col w:w="9460"/>
          </w:cols>
        </w:sectPr>
      </w:pPr>
    </w:p>
    <w:p w14:paraId="762D228E" w14:textId="77777777" w:rsidR="009D720C" w:rsidRDefault="00000000">
      <w:pPr>
        <w:spacing w:line="200" w:lineRule="exact"/>
        <w:rPr>
          <w:sz w:val="20"/>
          <w:szCs w:val="20"/>
        </w:rPr>
      </w:pPr>
      <w:bookmarkStart w:id="134" w:name="page135"/>
      <w:bookmarkEnd w:id="134"/>
      <w:r>
        <w:rPr>
          <w:noProof/>
          <w:sz w:val="20"/>
          <w:szCs w:val="20"/>
        </w:rPr>
        <w:lastRenderedPageBreak/>
        <w:drawing>
          <wp:anchor distT="0" distB="0" distL="114300" distR="114300" simplePos="0" relativeHeight="251739136" behindDoc="1" locked="0" layoutInCell="0" allowOverlap="1" wp14:anchorId="6458FEBC" wp14:editId="45315C52">
            <wp:simplePos x="0" y="0"/>
            <wp:positionH relativeFrom="page">
              <wp:posOffset>1080770</wp:posOffset>
            </wp:positionH>
            <wp:positionV relativeFrom="page">
              <wp:posOffset>476885</wp:posOffset>
            </wp:positionV>
            <wp:extent cx="5800090" cy="1739900"/>
            <wp:effectExtent l="0" t="0" r="0" b="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C93943A" w14:textId="77777777" w:rsidR="009D720C" w:rsidRDefault="009D720C">
      <w:pPr>
        <w:spacing w:line="200" w:lineRule="exact"/>
        <w:rPr>
          <w:sz w:val="20"/>
          <w:szCs w:val="20"/>
        </w:rPr>
      </w:pPr>
    </w:p>
    <w:p w14:paraId="04AA4B9E" w14:textId="77777777" w:rsidR="009D720C" w:rsidRDefault="009D720C">
      <w:pPr>
        <w:spacing w:line="200" w:lineRule="exact"/>
        <w:rPr>
          <w:sz w:val="20"/>
          <w:szCs w:val="20"/>
        </w:rPr>
      </w:pPr>
    </w:p>
    <w:p w14:paraId="14239802" w14:textId="77777777" w:rsidR="009D720C" w:rsidRDefault="009D720C">
      <w:pPr>
        <w:spacing w:line="200" w:lineRule="exact"/>
        <w:rPr>
          <w:sz w:val="20"/>
          <w:szCs w:val="20"/>
        </w:rPr>
      </w:pPr>
    </w:p>
    <w:p w14:paraId="348B53A1" w14:textId="77777777" w:rsidR="009D720C" w:rsidRDefault="009D720C">
      <w:pPr>
        <w:spacing w:line="200" w:lineRule="exact"/>
        <w:rPr>
          <w:sz w:val="20"/>
          <w:szCs w:val="20"/>
        </w:rPr>
      </w:pPr>
    </w:p>
    <w:p w14:paraId="6014053A" w14:textId="77777777" w:rsidR="009D720C" w:rsidRDefault="009D720C">
      <w:pPr>
        <w:spacing w:line="200" w:lineRule="exact"/>
        <w:rPr>
          <w:sz w:val="20"/>
          <w:szCs w:val="20"/>
        </w:rPr>
      </w:pPr>
    </w:p>
    <w:p w14:paraId="7B1975AE" w14:textId="77777777" w:rsidR="009D720C" w:rsidRDefault="009D720C">
      <w:pPr>
        <w:spacing w:line="200" w:lineRule="exact"/>
        <w:rPr>
          <w:sz w:val="20"/>
          <w:szCs w:val="20"/>
        </w:rPr>
      </w:pPr>
    </w:p>
    <w:p w14:paraId="1AC49ED5" w14:textId="77777777" w:rsidR="009D720C" w:rsidRDefault="009D720C">
      <w:pPr>
        <w:spacing w:line="200" w:lineRule="exact"/>
        <w:rPr>
          <w:sz w:val="20"/>
          <w:szCs w:val="20"/>
        </w:rPr>
      </w:pPr>
    </w:p>
    <w:p w14:paraId="040E065B" w14:textId="77777777" w:rsidR="009D720C" w:rsidRDefault="009D720C">
      <w:pPr>
        <w:spacing w:line="200" w:lineRule="exact"/>
        <w:rPr>
          <w:sz w:val="20"/>
          <w:szCs w:val="20"/>
        </w:rPr>
      </w:pPr>
    </w:p>
    <w:p w14:paraId="291694A5" w14:textId="77777777" w:rsidR="009D720C" w:rsidRDefault="009D720C">
      <w:pPr>
        <w:spacing w:line="282" w:lineRule="exact"/>
        <w:rPr>
          <w:sz w:val="20"/>
          <w:szCs w:val="20"/>
        </w:rPr>
      </w:pPr>
    </w:p>
    <w:p w14:paraId="625151A2" w14:textId="77777777" w:rsidR="009D720C" w:rsidRDefault="00000000">
      <w:pPr>
        <w:spacing w:line="358" w:lineRule="auto"/>
        <w:ind w:left="220"/>
        <w:jc w:val="both"/>
        <w:rPr>
          <w:sz w:val="20"/>
          <w:szCs w:val="20"/>
        </w:rPr>
      </w:pPr>
      <w:r>
        <w:rPr>
          <w:rFonts w:ascii="Arial" w:eastAsia="Arial" w:hAnsi="Arial" w:cs="Arial"/>
          <w:sz w:val="24"/>
          <w:szCs w:val="24"/>
        </w:rPr>
        <w:t>estruturadas pela relação entre teoria e prática, por meio de currículos escolares que organizem, de maneira flexível e diversificada, conteúdos obrigatórios e eletivos articulados em dimensões como ciência , trabalho, linguagens, tecnologia, cultura e esporte, garantindo-se a aquisição de equipamentos e laboratórios, a produção de material didático específico, a formação continuada de professores e a articulação com instituições acadêmicas, esportivas e culturais.</w:t>
      </w:r>
    </w:p>
    <w:p w14:paraId="64B5AFEE" w14:textId="77777777" w:rsidR="009D720C" w:rsidRDefault="009D720C">
      <w:pPr>
        <w:spacing w:line="15" w:lineRule="exact"/>
        <w:rPr>
          <w:sz w:val="20"/>
          <w:szCs w:val="20"/>
        </w:rPr>
      </w:pPr>
    </w:p>
    <w:p w14:paraId="292B35DF"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Aderir ao Programa Nacional de Renovação do Ensino Médio, a fim de incentivar práticas pedagógicas com abordagens interdisciplinares estruturadas pela relação entre teoria e prática, por meio de currículos escolares que organizem, de maneira flexível e diversificada, conteúdos obrigatórios e eletivos articulados em dimensões como ciência, trabalho, linguagens, tecnologia, cultura e esporte, garantindo-se a aquisição de equipamentos e laboratórios, a produção de material didático específico, a formação continuada de professores/as e a articulação com instituições acadêmicas, esportivas e culturais.</w:t>
      </w:r>
    </w:p>
    <w:p w14:paraId="79BE81E0" w14:textId="77777777" w:rsidR="009D720C" w:rsidRDefault="009D720C">
      <w:pPr>
        <w:spacing w:line="200" w:lineRule="exact"/>
        <w:rPr>
          <w:sz w:val="20"/>
          <w:szCs w:val="20"/>
        </w:rPr>
      </w:pPr>
    </w:p>
    <w:p w14:paraId="1C8974B9" w14:textId="77777777" w:rsidR="009D720C" w:rsidRDefault="009D720C">
      <w:pPr>
        <w:spacing w:line="217" w:lineRule="exact"/>
        <w:rPr>
          <w:sz w:val="20"/>
          <w:szCs w:val="20"/>
        </w:rPr>
      </w:pPr>
    </w:p>
    <w:p w14:paraId="604FAAE8" w14:textId="77777777" w:rsidR="009D720C" w:rsidRDefault="00000000">
      <w:pPr>
        <w:ind w:left="220"/>
        <w:rPr>
          <w:sz w:val="20"/>
          <w:szCs w:val="20"/>
        </w:rPr>
      </w:pPr>
      <w:r>
        <w:rPr>
          <w:rFonts w:ascii="Arial" w:eastAsia="Arial" w:hAnsi="Arial" w:cs="Arial"/>
          <w:sz w:val="28"/>
          <w:szCs w:val="28"/>
        </w:rPr>
        <w:t>4.3.2</w:t>
      </w:r>
    </w:p>
    <w:p w14:paraId="6B5C6DFB" w14:textId="77777777" w:rsidR="009D720C" w:rsidRDefault="009D720C">
      <w:pPr>
        <w:spacing w:line="296" w:lineRule="exact"/>
        <w:rPr>
          <w:sz w:val="20"/>
          <w:szCs w:val="20"/>
        </w:rPr>
      </w:pPr>
    </w:p>
    <w:p w14:paraId="53F41F02"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 Ministério da Educação, em articulação e colaboração com os entes federados e ouvida a sociedade mediante consulta pública nacional, elaborará e encaminhará ao Conselho Nacional de Educação- CNE, até o 2º (segundo) ano de vigência deste PNE, proposta de direitos e objetivos de aprendizagem e desenvolvimento para os(as) alunos(as) de ensino médio, a serem atingidos nos tempos e etapas de organização deste nível de ensino, com vistas a garantir formação básica comum.</w:t>
      </w:r>
    </w:p>
    <w:p w14:paraId="57566E0F" w14:textId="77777777" w:rsidR="009D720C" w:rsidRDefault="009D720C">
      <w:pPr>
        <w:spacing w:line="200" w:lineRule="exact"/>
        <w:rPr>
          <w:sz w:val="20"/>
          <w:szCs w:val="20"/>
        </w:rPr>
      </w:pPr>
    </w:p>
    <w:p w14:paraId="29C92997" w14:textId="77777777" w:rsidR="009D720C" w:rsidRDefault="009D720C">
      <w:pPr>
        <w:spacing w:line="216" w:lineRule="exact"/>
        <w:rPr>
          <w:sz w:val="20"/>
          <w:szCs w:val="20"/>
        </w:rPr>
      </w:pPr>
    </w:p>
    <w:p w14:paraId="254D4E2A" w14:textId="77777777" w:rsidR="009D720C" w:rsidRDefault="00000000">
      <w:pPr>
        <w:ind w:left="220"/>
        <w:rPr>
          <w:sz w:val="20"/>
          <w:szCs w:val="20"/>
        </w:rPr>
      </w:pPr>
      <w:r>
        <w:rPr>
          <w:rFonts w:ascii="Arial" w:eastAsia="Arial" w:hAnsi="Arial" w:cs="Arial"/>
          <w:sz w:val="28"/>
          <w:szCs w:val="28"/>
        </w:rPr>
        <w:t>4.3.3</w:t>
      </w:r>
    </w:p>
    <w:p w14:paraId="21BC5F9A" w14:textId="77777777" w:rsidR="009D720C" w:rsidRDefault="009D720C">
      <w:pPr>
        <w:spacing w:line="296" w:lineRule="exact"/>
        <w:rPr>
          <w:sz w:val="20"/>
          <w:szCs w:val="20"/>
        </w:rPr>
      </w:pPr>
    </w:p>
    <w:p w14:paraId="52AC4F37" w14:textId="77777777" w:rsidR="009D720C" w:rsidRDefault="00000000">
      <w:pPr>
        <w:spacing w:line="350"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Pactuar entre União, Estados, Distrito Federal e Municípios, no âmbito da instância permanente de que trata o § 5º do art. 7º desta Lei, a</w:t>
      </w:r>
    </w:p>
    <w:p w14:paraId="3767DAA1" w14:textId="77777777" w:rsidR="009D720C" w:rsidRDefault="009D720C">
      <w:pPr>
        <w:spacing w:line="200" w:lineRule="exact"/>
        <w:rPr>
          <w:sz w:val="20"/>
          <w:szCs w:val="20"/>
        </w:rPr>
      </w:pPr>
    </w:p>
    <w:p w14:paraId="263B30AD" w14:textId="77777777" w:rsidR="009D720C" w:rsidRDefault="009D720C">
      <w:pPr>
        <w:spacing w:line="299" w:lineRule="exact"/>
        <w:rPr>
          <w:sz w:val="20"/>
          <w:szCs w:val="20"/>
        </w:rPr>
      </w:pPr>
    </w:p>
    <w:p w14:paraId="47C71CB0" w14:textId="77777777" w:rsidR="009D720C" w:rsidRDefault="00000000">
      <w:pPr>
        <w:ind w:left="9040"/>
        <w:rPr>
          <w:sz w:val="20"/>
          <w:szCs w:val="20"/>
        </w:rPr>
      </w:pPr>
      <w:r>
        <w:rPr>
          <w:rFonts w:ascii="Calibri" w:eastAsia="Calibri" w:hAnsi="Calibri" w:cs="Calibri"/>
          <w:sz w:val="20"/>
          <w:szCs w:val="20"/>
        </w:rPr>
        <w:t>135</w:t>
      </w:r>
    </w:p>
    <w:p w14:paraId="3CA45C7C" w14:textId="77777777" w:rsidR="009D720C" w:rsidRDefault="009D720C">
      <w:pPr>
        <w:sectPr w:rsidR="009D720C">
          <w:pgSz w:w="11900" w:h="16838"/>
          <w:pgMar w:top="1440" w:right="1006" w:bottom="477" w:left="1440" w:header="0" w:footer="0" w:gutter="0"/>
          <w:cols w:space="720" w:equalWidth="0">
            <w:col w:w="9460"/>
          </w:cols>
        </w:sectPr>
      </w:pPr>
    </w:p>
    <w:p w14:paraId="087CE501" w14:textId="77777777" w:rsidR="009D720C" w:rsidRDefault="00000000">
      <w:pPr>
        <w:spacing w:line="200" w:lineRule="exact"/>
        <w:rPr>
          <w:sz w:val="20"/>
          <w:szCs w:val="20"/>
        </w:rPr>
      </w:pPr>
      <w:bookmarkStart w:id="135" w:name="page136"/>
      <w:bookmarkEnd w:id="135"/>
      <w:r>
        <w:rPr>
          <w:noProof/>
          <w:sz w:val="20"/>
          <w:szCs w:val="20"/>
        </w:rPr>
        <w:lastRenderedPageBreak/>
        <w:drawing>
          <wp:anchor distT="0" distB="0" distL="114300" distR="114300" simplePos="0" relativeHeight="251740160" behindDoc="1" locked="0" layoutInCell="0" allowOverlap="1" wp14:anchorId="11AF9075" wp14:editId="174583BE">
            <wp:simplePos x="0" y="0"/>
            <wp:positionH relativeFrom="page">
              <wp:posOffset>1080770</wp:posOffset>
            </wp:positionH>
            <wp:positionV relativeFrom="page">
              <wp:posOffset>476885</wp:posOffset>
            </wp:positionV>
            <wp:extent cx="5800090" cy="1739900"/>
            <wp:effectExtent l="0" t="0" r="0" b="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A6A16AE" w14:textId="77777777" w:rsidR="009D720C" w:rsidRDefault="009D720C">
      <w:pPr>
        <w:spacing w:line="200" w:lineRule="exact"/>
        <w:rPr>
          <w:sz w:val="20"/>
          <w:szCs w:val="20"/>
        </w:rPr>
      </w:pPr>
    </w:p>
    <w:p w14:paraId="12F4D759" w14:textId="77777777" w:rsidR="009D720C" w:rsidRDefault="009D720C">
      <w:pPr>
        <w:spacing w:line="200" w:lineRule="exact"/>
        <w:rPr>
          <w:sz w:val="20"/>
          <w:szCs w:val="20"/>
        </w:rPr>
      </w:pPr>
    </w:p>
    <w:p w14:paraId="55F62568" w14:textId="77777777" w:rsidR="009D720C" w:rsidRDefault="009D720C">
      <w:pPr>
        <w:spacing w:line="200" w:lineRule="exact"/>
        <w:rPr>
          <w:sz w:val="20"/>
          <w:szCs w:val="20"/>
        </w:rPr>
      </w:pPr>
    </w:p>
    <w:p w14:paraId="5F05E9D6" w14:textId="77777777" w:rsidR="009D720C" w:rsidRDefault="009D720C">
      <w:pPr>
        <w:spacing w:line="200" w:lineRule="exact"/>
        <w:rPr>
          <w:sz w:val="20"/>
          <w:szCs w:val="20"/>
        </w:rPr>
      </w:pPr>
    </w:p>
    <w:p w14:paraId="00E89588" w14:textId="77777777" w:rsidR="009D720C" w:rsidRDefault="009D720C">
      <w:pPr>
        <w:spacing w:line="200" w:lineRule="exact"/>
        <w:rPr>
          <w:sz w:val="20"/>
          <w:szCs w:val="20"/>
        </w:rPr>
      </w:pPr>
    </w:p>
    <w:p w14:paraId="75BD2D43" w14:textId="77777777" w:rsidR="009D720C" w:rsidRDefault="009D720C">
      <w:pPr>
        <w:spacing w:line="200" w:lineRule="exact"/>
        <w:rPr>
          <w:sz w:val="20"/>
          <w:szCs w:val="20"/>
        </w:rPr>
      </w:pPr>
    </w:p>
    <w:p w14:paraId="757E5FA5" w14:textId="77777777" w:rsidR="009D720C" w:rsidRDefault="009D720C">
      <w:pPr>
        <w:spacing w:line="200" w:lineRule="exact"/>
        <w:rPr>
          <w:sz w:val="20"/>
          <w:szCs w:val="20"/>
        </w:rPr>
      </w:pPr>
    </w:p>
    <w:p w14:paraId="0C282F83" w14:textId="77777777" w:rsidR="009D720C" w:rsidRDefault="009D720C">
      <w:pPr>
        <w:spacing w:line="200" w:lineRule="exact"/>
        <w:rPr>
          <w:sz w:val="20"/>
          <w:szCs w:val="20"/>
        </w:rPr>
      </w:pPr>
    </w:p>
    <w:p w14:paraId="7CB35DB9" w14:textId="77777777" w:rsidR="009D720C" w:rsidRDefault="009D720C">
      <w:pPr>
        <w:spacing w:line="282" w:lineRule="exact"/>
        <w:rPr>
          <w:sz w:val="20"/>
          <w:szCs w:val="20"/>
        </w:rPr>
      </w:pPr>
    </w:p>
    <w:p w14:paraId="081F77B3" w14:textId="77777777" w:rsidR="009D720C" w:rsidRDefault="00000000">
      <w:pPr>
        <w:spacing w:line="349" w:lineRule="auto"/>
        <w:ind w:left="220" w:right="20"/>
        <w:jc w:val="both"/>
        <w:rPr>
          <w:sz w:val="20"/>
          <w:szCs w:val="20"/>
        </w:rPr>
      </w:pPr>
      <w:r>
        <w:rPr>
          <w:rFonts w:ascii="Arial" w:eastAsia="Arial" w:hAnsi="Arial" w:cs="Arial"/>
          <w:sz w:val="24"/>
          <w:szCs w:val="24"/>
        </w:rPr>
        <w:t>implantação dos direitos e objetivos de aprendizagem e desenvolvimento que configurarão a base nacional comum curricular do ensino médio.</w:t>
      </w:r>
    </w:p>
    <w:p w14:paraId="3A3FBA50" w14:textId="77777777" w:rsidR="009D720C" w:rsidRDefault="009D720C">
      <w:pPr>
        <w:spacing w:line="200" w:lineRule="exact"/>
        <w:rPr>
          <w:sz w:val="20"/>
          <w:szCs w:val="20"/>
        </w:rPr>
      </w:pPr>
    </w:p>
    <w:p w14:paraId="39DB4FF3" w14:textId="77777777" w:rsidR="009D720C" w:rsidRDefault="009D720C">
      <w:pPr>
        <w:spacing w:line="224" w:lineRule="exact"/>
        <w:rPr>
          <w:sz w:val="20"/>
          <w:szCs w:val="20"/>
        </w:rPr>
      </w:pPr>
    </w:p>
    <w:p w14:paraId="2D9702A8" w14:textId="77777777" w:rsidR="009D720C" w:rsidRDefault="00000000">
      <w:pPr>
        <w:ind w:left="220"/>
        <w:rPr>
          <w:sz w:val="20"/>
          <w:szCs w:val="20"/>
        </w:rPr>
      </w:pPr>
      <w:r>
        <w:rPr>
          <w:rFonts w:ascii="Arial" w:eastAsia="Arial" w:hAnsi="Arial" w:cs="Arial"/>
          <w:sz w:val="28"/>
          <w:szCs w:val="28"/>
        </w:rPr>
        <w:t>4.3.4</w:t>
      </w:r>
    </w:p>
    <w:p w14:paraId="154DB7A8" w14:textId="77777777" w:rsidR="009D720C" w:rsidRDefault="009D720C">
      <w:pPr>
        <w:spacing w:line="296" w:lineRule="exact"/>
        <w:rPr>
          <w:sz w:val="20"/>
          <w:szCs w:val="20"/>
        </w:rPr>
      </w:pPr>
    </w:p>
    <w:p w14:paraId="618B6C97"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a fruição de bens e espaços culturais, de forma regular, bem como a ampliação da prática desportiva, integrada ao currículo escolar.</w:t>
      </w:r>
    </w:p>
    <w:p w14:paraId="3CD1BE6A" w14:textId="77777777" w:rsidR="009D720C" w:rsidRDefault="009D720C">
      <w:pPr>
        <w:spacing w:line="21" w:lineRule="exact"/>
        <w:rPr>
          <w:sz w:val="20"/>
          <w:szCs w:val="20"/>
        </w:rPr>
      </w:pPr>
    </w:p>
    <w:p w14:paraId="5582AF04" w14:textId="77777777" w:rsidR="009D720C" w:rsidRDefault="00000000">
      <w:pPr>
        <w:spacing w:line="351"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Incentivar os alunos a participar das atividades culturais, esportivas e artísticas.</w:t>
      </w:r>
    </w:p>
    <w:p w14:paraId="11810360" w14:textId="77777777" w:rsidR="009D720C" w:rsidRDefault="009D720C">
      <w:pPr>
        <w:spacing w:line="200" w:lineRule="exact"/>
        <w:rPr>
          <w:sz w:val="20"/>
          <w:szCs w:val="20"/>
        </w:rPr>
      </w:pPr>
    </w:p>
    <w:p w14:paraId="1D6B21F7" w14:textId="77777777" w:rsidR="009D720C" w:rsidRDefault="009D720C">
      <w:pPr>
        <w:spacing w:line="221" w:lineRule="exact"/>
        <w:rPr>
          <w:sz w:val="20"/>
          <w:szCs w:val="20"/>
        </w:rPr>
      </w:pPr>
    </w:p>
    <w:p w14:paraId="3202BB07" w14:textId="77777777" w:rsidR="009D720C" w:rsidRDefault="00000000">
      <w:pPr>
        <w:ind w:left="220"/>
        <w:rPr>
          <w:sz w:val="20"/>
          <w:szCs w:val="20"/>
        </w:rPr>
      </w:pPr>
      <w:r>
        <w:rPr>
          <w:rFonts w:ascii="Arial" w:eastAsia="Arial" w:hAnsi="Arial" w:cs="Arial"/>
          <w:sz w:val="28"/>
          <w:szCs w:val="28"/>
        </w:rPr>
        <w:t>4.3.5</w:t>
      </w:r>
    </w:p>
    <w:p w14:paraId="2DCDBB29" w14:textId="77777777" w:rsidR="009D720C" w:rsidRDefault="009D720C">
      <w:pPr>
        <w:spacing w:line="294" w:lineRule="exact"/>
        <w:rPr>
          <w:sz w:val="20"/>
          <w:szCs w:val="20"/>
        </w:rPr>
      </w:pPr>
    </w:p>
    <w:p w14:paraId="4891CF8A"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Manter e ampliar programas e ações de correção de fluxo do ensino fundamental, por meio do acompanhamento individualizado do (a) aluno (a) com rendimento escolar defasado e pela adoção de práticas como aulas de reforço no turno complementar, estudos de recuperação e progressão parcial, de forma a reposicioná-lo no ciclo escolar de maneira compatível com sua idade.</w:t>
      </w:r>
    </w:p>
    <w:p w14:paraId="1CD3AB17" w14:textId="77777777" w:rsidR="009D720C" w:rsidRDefault="009D720C">
      <w:pPr>
        <w:spacing w:line="19" w:lineRule="exact"/>
        <w:rPr>
          <w:sz w:val="20"/>
          <w:szCs w:val="20"/>
        </w:rPr>
      </w:pPr>
    </w:p>
    <w:p w14:paraId="7F574F8B"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Fomentar programas de educação e de cultura para a população urbana e do campo de jovens, na faixa etária de 15 e 17 anos, e de adultos, com qualificação social e profissional para aqueles que estejam fora da escola e com defasagem no fluxo escolar.</w:t>
      </w:r>
    </w:p>
    <w:p w14:paraId="53937E8E" w14:textId="77777777" w:rsidR="009D720C" w:rsidRDefault="009D720C">
      <w:pPr>
        <w:spacing w:line="8" w:lineRule="exact"/>
        <w:rPr>
          <w:sz w:val="20"/>
          <w:szCs w:val="20"/>
        </w:rPr>
      </w:pPr>
    </w:p>
    <w:p w14:paraId="5C6AFF8D" w14:textId="77777777" w:rsidR="009D720C" w:rsidRDefault="00000000">
      <w:pPr>
        <w:ind w:left="940"/>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Melhorar o índice de desenvolvimento da Educação Básica.</w:t>
      </w:r>
    </w:p>
    <w:p w14:paraId="0FDAA8A1" w14:textId="77777777" w:rsidR="009D720C" w:rsidRDefault="009D720C">
      <w:pPr>
        <w:spacing w:line="200" w:lineRule="exact"/>
        <w:rPr>
          <w:sz w:val="20"/>
          <w:szCs w:val="20"/>
        </w:rPr>
      </w:pPr>
    </w:p>
    <w:p w14:paraId="5283EB40" w14:textId="77777777" w:rsidR="009D720C" w:rsidRDefault="009D720C">
      <w:pPr>
        <w:spacing w:line="348" w:lineRule="exact"/>
        <w:rPr>
          <w:sz w:val="20"/>
          <w:szCs w:val="20"/>
        </w:rPr>
      </w:pPr>
    </w:p>
    <w:p w14:paraId="29E4CA06" w14:textId="77777777" w:rsidR="009D720C" w:rsidRDefault="00000000">
      <w:pPr>
        <w:ind w:left="220"/>
        <w:rPr>
          <w:sz w:val="20"/>
          <w:szCs w:val="20"/>
        </w:rPr>
      </w:pPr>
      <w:r>
        <w:rPr>
          <w:rFonts w:ascii="Arial" w:eastAsia="Arial" w:hAnsi="Arial" w:cs="Arial"/>
          <w:sz w:val="28"/>
          <w:szCs w:val="28"/>
        </w:rPr>
        <w:t>4.3.6</w:t>
      </w:r>
    </w:p>
    <w:p w14:paraId="4926FE81" w14:textId="77777777" w:rsidR="009D720C" w:rsidRDefault="009D720C">
      <w:pPr>
        <w:spacing w:line="293" w:lineRule="exact"/>
        <w:rPr>
          <w:sz w:val="20"/>
          <w:szCs w:val="20"/>
        </w:rPr>
      </w:pPr>
    </w:p>
    <w:p w14:paraId="77FE68C9" w14:textId="77777777" w:rsidR="009D720C" w:rsidRDefault="00000000">
      <w:pPr>
        <w:spacing w:line="34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Universalizar o Exame Nacional do Ensino Médio (ENEM), fundamentado em matriz de referência do conteúdo curricular do Ensino Médio e em técnicas estatísticas e psicrométricas que permitam comparabilidade de resultados, articulando-o com o Sistema Nacional de Avaliação da Educação Básica (SAEB), e promover sua utilização como instrumento de avaliação sistêmica, para subsidiar políticas públicas para a Educação Básica, de avaliação certificadora, possibilitando</w:t>
      </w:r>
    </w:p>
    <w:p w14:paraId="7606E39F" w14:textId="77777777" w:rsidR="009D720C" w:rsidRDefault="00000000">
      <w:pPr>
        <w:spacing w:line="199" w:lineRule="auto"/>
        <w:ind w:left="9040"/>
        <w:rPr>
          <w:sz w:val="20"/>
          <w:szCs w:val="20"/>
        </w:rPr>
      </w:pPr>
      <w:r>
        <w:rPr>
          <w:rFonts w:ascii="Calibri" w:eastAsia="Calibri" w:hAnsi="Calibri" w:cs="Calibri"/>
          <w:sz w:val="20"/>
          <w:szCs w:val="20"/>
        </w:rPr>
        <w:t>136</w:t>
      </w:r>
    </w:p>
    <w:p w14:paraId="01574DAA" w14:textId="77777777" w:rsidR="009D720C" w:rsidRDefault="009D720C">
      <w:pPr>
        <w:sectPr w:rsidR="009D720C">
          <w:pgSz w:w="11900" w:h="16838"/>
          <w:pgMar w:top="1440" w:right="1006" w:bottom="477" w:left="1440" w:header="0" w:footer="0" w:gutter="0"/>
          <w:cols w:space="720" w:equalWidth="0">
            <w:col w:w="9460"/>
          </w:cols>
        </w:sectPr>
      </w:pPr>
    </w:p>
    <w:p w14:paraId="0D4B32D3" w14:textId="77777777" w:rsidR="009D720C" w:rsidRDefault="00000000">
      <w:pPr>
        <w:spacing w:line="200" w:lineRule="exact"/>
        <w:rPr>
          <w:sz w:val="20"/>
          <w:szCs w:val="20"/>
        </w:rPr>
      </w:pPr>
      <w:bookmarkStart w:id="136" w:name="page137"/>
      <w:bookmarkEnd w:id="136"/>
      <w:r>
        <w:rPr>
          <w:noProof/>
          <w:sz w:val="20"/>
          <w:szCs w:val="20"/>
        </w:rPr>
        <w:lastRenderedPageBreak/>
        <w:drawing>
          <wp:anchor distT="0" distB="0" distL="114300" distR="114300" simplePos="0" relativeHeight="251741184" behindDoc="1" locked="0" layoutInCell="0" allowOverlap="1" wp14:anchorId="60DBBC14" wp14:editId="68CB43F9">
            <wp:simplePos x="0" y="0"/>
            <wp:positionH relativeFrom="page">
              <wp:posOffset>1080770</wp:posOffset>
            </wp:positionH>
            <wp:positionV relativeFrom="page">
              <wp:posOffset>476885</wp:posOffset>
            </wp:positionV>
            <wp:extent cx="5800090" cy="1739900"/>
            <wp:effectExtent l="0" t="0" r="0" b="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8E987BF" w14:textId="77777777" w:rsidR="009D720C" w:rsidRDefault="009D720C">
      <w:pPr>
        <w:spacing w:line="200" w:lineRule="exact"/>
        <w:rPr>
          <w:sz w:val="20"/>
          <w:szCs w:val="20"/>
        </w:rPr>
      </w:pPr>
    </w:p>
    <w:p w14:paraId="5209671E" w14:textId="77777777" w:rsidR="009D720C" w:rsidRDefault="009D720C">
      <w:pPr>
        <w:spacing w:line="200" w:lineRule="exact"/>
        <w:rPr>
          <w:sz w:val="20"/>
          <w:szCs w:val="20"/>
        </w:rPr>
      </w:pPr>
    </w:p>
    <w:p w14:paraId="4DC5B8FC" w14:textId="77777777" w:rsidR="009D720C" w:rsidRDefault="009D720C">
      <w:pPr>
        <w:spacing w:line="200" w:lineRule="exact"/>
        <w:rPr>
          <w:sz w:val="20"/>
          <w:szCs w:val="20"/>
        </w:rPr>
      </w:pPr>
    </w:p>
    <w:p w14:paraId="35567DDB" w14:textId="77777777" w:rsidR="009D720C" w:rsidRDefault="009D720C">
      <w:pPr>
        <w:spacing w:line="200" w:lineRule="exact"/>
        <w:rPr>
          <w:sz w:val="20"/>
          <w:szCs w:val="20"/>
        </w:rPr>
      </w:pPr>
    </w:p>
    <w:p w14:paraId="5226FA06" w14:textId="77777777" w:rsidR="009D720C" w:rsidRDefault="009D720C">
      <w:pPr>
        <w:spacing w:line="200" w:lineRule="exact"/>
        <w:rPr>
          <w:sz w:val="20"/>
          <w:szCs w:val="20"/>
        </w:rPr>
      </w:pPr>
    </w:p>
    <w:p w14:paraId="3C528C40" w14:textId="77777777" w:rsidR="009D720C" w:rsidRDefault="009D720C">
      <w:pPr>
        <w:spacing w:line="200" w:lineRule="exact"/>
        <w:rPr>
          <w:sz w:val="20"/>
          <w:szCs w:val="20"/>
        </w:rPr>
      </w:pPr>
    </w:p>
    <w:p w14:paraId="45DB4572" w14:textId="77777777" w:rsidR="009D720C" w:rsidRDefault="009D720C">
      <w:pPr>
        <w:spacing w:line="200" w:lineRule="exact"/>
        <w:rPr>
          <w:sz w:val="20"/>
          <w:szCs w:val="20"/>
        </w:rPr>
      </w:pPr>
    </w:p>
    <w:p w14:paraId="08040A39" w14:textId="77777777" w:rsidR="009D720C" w:rsidRDefault="009D720C">
      <w:pPr>
        <w:spacing w:line="200" w:lineRule="exact"/>
        <w:rPr>
          <w:sz w:val="20"/>
          <w:szCs w:val="20"/>
        </w:rPr>
      </w:pPr>
    </w:p>
    <w:p w14:paraId="1E08DE16" w14:textId="77777777" w:rsidR="009D720C" w:rsidRDefault="009D720C">
      <w:pPr>
        <w:spacing w:line="282" w:lineRule="exact"/>
        <w:rPr>
          <w:sz w:val="20"/>
          <w:szCs w:val="20"/>
        </w:rPr>
      </w:pPr>
    </w:p>
    <w:p w14:paraId="553CC05E" w14:textId="77777777" w:rsidR="009D720C" w:rsidRDefault="00000000">
      <w:pPr>
        <w:spacing w:line="349" w:lineRule="auto"/>
        <w:ind w:left="220" w:right="20"/>
        <w:jc w:val="both"/>
        <w:rPr>
          <w:sz w:val="20"/>
          <w:szCs w:val="20"/>
        </w:rPr>
      </w:pPr>
      <w:r>
        <w:rPr>
          <w:rFonts w:ascii="Arial" w:eastAsia="Arial" w:hAnsi="Arial" w:cs="Arial"/>
          <w:sz w:val="24"/>
          <w:szCs w:val="24"/>
        </w:rPr>
        <w:t>aferição de conhecimentos e habilidades adquiridos dentro e fora da escola, e de avaliação classificatória, como critério de acesso à Educação Superior.</w:t>
      </w:r>
    </w:p>
    <w:p w14:paraId="16ACAFD7" w14:textId="77777777" w:rsidR="009D720C" w:rsidRDefault="009D720C">
      <w:pPr>
        <w:spacing w:line="200" w:lineRule="exact"/>
        <w:rPr>
          <w:sz w:val="20"/>
          <w:szCs w:val="20"/>
        </w:rPr>
      </w:pPr>
    </w:p>
    <w:p w14:paraId="79E28ED6" w14:textId="77777777" w:rsidR="009D720C" w:rsidRDefault="009D720C">
      <w:pPr>
        <w:spacing w:line="224" w:lineRule="exact"/>
        <w:rPr>
          <w:sz w:val="20"/>
          <w:szCs w:val="20"/>
        </w:rPr>
      </w:pPr>
    </w:p>
    <w:p w14:paraId="038EAFBE" w14:textId="77777777" w:rsidR="009D720C" w:rsidRDefault="00000000">
      <w:pPr>
        <w:ind w:left="220"/>
        <w:rPr>
          <w:sz w:val="20"/>
          <w:szCs w:val="20"/>
        </w:rPr>
      </w:pPr>
      <w:r>
        <w:rPr>
          <w:rFonts w:ascii="Arial" w:eastAsia="Arial" w:hAnsi="Arial" w:cs="Arial"/>
          <w:sz w:val="28"/>
          <w:szCs w:val="28"/>
        </w:rPr>
        <w:t>4.3.7</w:t>
      </w:r>
    </w:p>
    <w:p w14:paraId="13F8B337" w14:textId="77777777" w:rsidR="009D720C" w:rsidRDefault="009D720C">
      <w:pPr>
        <w:spacing w:line="296" w:lineRule="exact"/>
        <w:rPr>
          <w:sz w:val="20"/>
          <w:szCs w:val="20"/>
        </w:rPr>
      </w:pPr>
    </w:p>
    <w:p w14:paraId="46FFF862"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expansão das matrículas gratuitas de Ensino Médio integrado à Educação Profissional, observando-se as peculiaridades das populações do campo, das comunidades indígenas e quilombolas e das pessoas com deficiência.</w:t>
      </w:r>
    </w:p>
    <w:p w14:paraId="64E8924E" w14:textId="77777777" w:rsidR="009D720C" w:rsidRDefault="009D720C">
      <w:pPr>
        <w:spacing w:line="200" w:lineRule="exact"/>
        <w:rPr>
          <w:sz w:val="20"/>
          <w:szCs w:val="20"/>
        </w:rPr>
      </w:pPr>
    </w:p>
    <w:p w14:paraId="494197D9" w14:textId="77777777" w:rsidR="009D720C" w:rsidRDefault="009D720C">
      <w:pPr>
        <w:spacing w:line="214" w:lineRule="exact"/>
        <w:rPr>
          <w:sz w:val="20"/>
          <w:szCs w:val="20"/>
        </w:rPr>
      </w:pPr>
    </w:p>
    <w:p w14:paraId="746B2DAE" w14:textId="77777777" w:rsidR="009D720C" w:rsidRDefault="00000000">
      <w:pPr>
        <w:ind w:left="220"/>
        <w:rPr>
          <w:sz w:val="20"/>
          <w:szCs w:val="20"/>
        </w:rPr>
      </w:pPr>
      <w:r>
        <w:rPr>
          <w:rFonts w:ascii="Arial" w:eastAsia="Arial" w:hAnsi="Arial" w:cs="Arial"/>
          <w:sz w:val="28"/>
          <w:szCs w:val="28"/>
        </w:rPr>
        <w:t>4.3.8</w:t>
      </w:r>
    </w:p>
    <w:p w14:paraId="4EC461D9" w14:textId="77777777" w:rsidR="009D720C" w:rsidRDefault="009D720C">
      <w:pPr>
        <w:spacing w:line="294" w:lineRule="exact"/>
        <w:rPr>
          <w:sz w:val="20"/>
          <w:szCs w:val="20"/>
        </w:rPr>
      </w:pPr>
    </w:p>
    <w:p w14:paraId="5EEAA290"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Estruturar e fortalecer o acompanhamento e o monitoramento do acesso e da permanência dos/as estudantes beneficiários/as de Programas de transferência de renda, no Ensino Médio, quanto à frequência, ao aproveitamento escolar e à interação com o coletivo, bem como das situações de discriminação, preconceitos e violências, práticas irregulares de exploração do trabalho, consumo de drogas e gravidez precoce, em colaboração com as famílias e órgãos públicos de assistência social, saúde e proteção à adolescência e juventude.</w:t>
      </w:r>
    </w:p>
    <w:p w14:paraId="6A6B5B42" w14:textId="77777777" w:rsidR="009D720C" w:rsidRDefault="009D720C">
      <w:pPr>
        <w:spacing w:line="200" w:lineRule="exact"/>
        <w:rPr>
          <w:sz w:val="20"/>
          <w:szCs w:val="20"/>
        </w:rPr>
      </w:pPr>
    </w:p>
    <w:p w14:paraId="3398D0DD" w14:textId="77777777" w:rsidR="009D720C" w:rsidRDefault="009D720C">
      <w:pPr>
        <w:spacing w:line="216" w:lineRule="exact"/>
        <w:rPr>
          <w:sz w:val="20"/>
          <w:szCs w:val="20"/>
        </w:rPr>
      </w:pPr>
    </w:p>
    <w:p w14:paraId="0891789E" w14:textId="77777777" w:rsidR="009D720C" w:rsidRDefault="00000000">
      <w:pPr>
        <w:ind w:left="220"/>
        <w:rPr>
          <w:sz w:val="20"/>
          <w:szCs w:val="20"/>
        </w:rPr>
      </w:pPr>
      <w:r>
        <w:rPr>
          <w:rFonts w:ascii="Arial" w:eastAsia="Arial" w:hAnsi="Arial" w:cs="Arial"/>
          <w:sz w:val="28"/>
          <w:szCs w:val="28"/>
        </w:rPr>
        <w:t>4.3.9</w:t>
      </w:r>
    </w:p>
    <w:p w14:paraId="4FCD0011" w14:textId="77777777" w:rsidR="009D720C" w:rsidRDefault="009D720C">
      <w:pPr>
        <w:spacing w:line="296" w:lineRule="exact"/>
        <w:rPr>
          <w:sz w:val="20"/>
          <w:szCs w:val="20"/>
        </w:rPr>
      </w:pPr>
    </w:p>
    <w:p w14:paraId="06886EA3"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 busca ativa da população de 15 (quinze) a 17 (dezessete) anos fora da escola, em articulação com os serviços de assistência social, saúde e proteção à adolescência e à juventude.</w:t>
      </w:r>
    </w:p>
    <w:p w14:paraId="3B090A41" w14:textId="77777777" w:rsidR="009D720C" w:rsidRDefault="009D720C">
      <w:pPr>
        <w:spacing w:line="200" w:lineRule="exact"/>
        <w:rPr>
          <w:sz w:val="20"/>
          <w:szCs w:val="20"/>
        </w:rPr>
      </w:pPr>
    </w:p>
    <w:p w14:paraId="64DB2B70" w14:textId="77777777" w:rsidR="009D720C" w:rsidRDefault="009D720C">
      <w:pPr>
        <w:spacing w:line="216" w:lineRule="exact"/>
        <w:rPr>
          <w:sz w:val="20"/>
          <w:szCs w:val="20"/>
        </w:rPr>
      </w:pPr>
    </w:p>
    <w:p w14:paraId="471E60FF" w14:textId="77777777" w:rsidR="009D720C" w:rsidRDefault="00000000">
      <w:pPr>
        <w:ind w:left="220"/>
        <w:rPr>
          <w:sz w:val="20"/>
          <w:szCs w:val="20"/>
        </w:rPr>
      </w:pPr>
      <w:r>
        <w:rPr>
          <w:rFonts w:ascii="Arial" w:eastAsia="Arial" w:hAnsi="Arial" w:cs="Arial"/>
          <w:sz w:val="28"/>
          <w:szCs w:val="28"/>
        </w:rPr>
        <w:t>4.3.10</w:t>
      </w:r>
    </w:p>
    <w:p w14:paraId="737BF365" w14:textId="77777777" w:rsidR="009D720C" w:rsidRDefault="009D720C">
      <w:pPr>
        <w:spacing w:line="296" w:lineRule="exact"/>
        <w:rPr>
          <w:sz w:val="20"/>
          <w:szCs w:val="20"/>
        </w:rPr>
      </w:pPr>
    </w:p>
    <w:p w14:paraId="753564F2" w14:textId="77777777" w:rsidR="009D720C" w:rsidRDefault="00000000">
      <w:pPr>
        <w:spacing w:line="350"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Programas de Educação e de Cultura para a população urbana e do campo, na faixa etária de 15 (quinze) a 17 (dezessete) anos, e</w:t>
      </w:r>
    </w:p>
    <w:p w14:paraId="1C6E907A" w14:textId="77777777" w:rsidR="009D720C" w:rsidRDefault="009D720C">
      <w:pPr>
        <w:spacing w:line="200" w:lineRule="exact"/>
        <w:rPr>
          <w:sz w:val="20"/>
          <w:szCs w:val="20"/>
        </w:rPr>
      </w:pPr>
    </w:p>
    <w:p w14:paraId="58A955D6" w14:textId="77777777" w:rsidR="009D720C" w:rsidRDefault="009D720C">
      <w:pPr>
        <w:spacing w:line="337" w:lineRule="exact"/>
        <w:rPr>
          <w:sz w:val="20"/>
          <w:szCs w:val="20"/>
        </w:rPr>
      </w:pPr>
    </w:p>
    <w:p w14:paraId="734ED173" w14:textId="77777777" w:rsidR="009D720C" w:rsidRDefault="00000000">
      <w:pPr>
        <w:ind w:left="9040"/>
        <w:rPr>
          <w:sz w:val="20"/>
          <w:szCs w:val="20"/>
        </w:rPr>
      </w:pPr>
      <w:r>
        <w:rPr>
          <w:rFonts w:ascii="Calibri" w:eastAsia="Calibri" w:hAnsi="Calibri" w:cs="Calibri"/>
          <w:sz w:val="20"/>
          <w:szCs w:val="20"/>
        </w:rPr>
        <w:t>137</w:t>
      </w:r>
    </w:p>
    <w:p w14:paraId="31C61965" w14:textId="77777777" w:rsidR="009D720C" w:rsidRDefault="009D720C">
      <w:pPr>
        <w:sectPr w:rsidR="009D720C">
          <w:pgSz w:w="11900" w:h="16838"/>
          <w:pgMar w:top="1440" w:right="1006" w:bottom="477" w:left="1440" w:header="0" w:footer="0" w:gutter="0"/>
          <w:cols w:space="720" w:equalWidth="0">
            <w:col w:w="9460"/>
          </w:cols>
        </w:sectPr>
      </w:pPr>
    </w:p>
    <w:p w14:paraId="17C911D5" w14:textId="77777777" w:rsidR="009D720C" w:rsidRDefault="00000000">
      <w:pPr>
        <w:spacing w:line="200" w:lineRule="exact"/>
        <w:rPr>
          <w:sz w:val="20"/>
          <w:szCs w:val="20"/>
        </w:rPr>
      </w:pPr>
      <w:bookmarkStart w:id="137" w:name="page138"/>
      <w:bookmarkEnd w:id="137"/>
      <w:r>
        <w:rPr>
          <w:noProof/>
          <w:sz w:val="20"/>
          <w:szCs w:val="20"/>
        </w:rPr>
        <w:lastRenderedPageBreak/>
        <w:drawing>
          <wp:anchor distT="0" distB="0" distL="114300" distR="114300" simplePos="0" relativeHeight="251742208" behindDoc="1" locked="0" layoutInCell="0" allowOverlap="1" wp14:anchorId="58FB9932" wp14:editId="47310907">
            <wp:simplePos x="0" y="0"/>
            <wp:positionH relativeFrom="page">
              <wp:posOffset>1080770</wp:posOffset>
            </wp:positionH>
            <wp:positionV relativeFrom="page">
              <wp:posOffset>476885</wp:posOffset>
            </wp:positionV>
            <wp:extent cx="5800090" cy="1739900"/>
            <wp:effectExtent l="0" t="0" r="0" b="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7BDDF90" w14:textId="77777777" w:rsidR="009D720C" w:rsidRDefault="009D720C">
      <w:pPr>
        <w:spacing w:line="200" w:lineRule="exact"/>
        <w:rPr>
          <w:sz w:val="20"/>
          <w:szCs w:val="20"/>
        </w:rPr>
      </w:pPr>
    </w:p>
    <w:p w14:paraId="6A366037" w14:textId="77777777" w:rsidR="009D720C" w:rsidRDefault="009D720C">
      <w:pPr>
        <w:spacing w:line="200" w:lineRule="exact"/>
        <w:rPr>
          <w:sz w:val="20"/>
          <w:szCs w:val="20"/>
        </w:rPr>
      </w:pPr>
    </w:p>
    <w:p w14:paraId="43161411" w14:textId="77777777" w:rsidR="009D720C" w:rsidRDefault="009D720C">
      <w:pPr>
        <w:spacing w:line="200" w:lineRule="exact"/>
        <w:rPr>
          <w:sz w:val="20"/>
          <w:szCs w:val="20"/>
        </w:rPr>
      </w:pPr>
    </w:p>
    <w:p w14:paraId="410CB435" w14:textId="77777777" w:rsidR="009D720C" w:rsidRDefault="009D720C">
      <w:pPr>
        <w:spacing w:line="200" w:lineRule="exact"/>
        <w:rPr>
          <w:sz w:val="20"/>
          <w:szCs w:val="20"/>
        </w:rPr>
      </w:pPr>
    </w:p>
    <w:p w14:paraId="1F6A1B8A" w14:textId="77777777" w:rsidR="009D720C" w:rsidRDefault="009D720C">
      <w:pPr>
        <w:spacing w:line="200" w:lineRule="exact"/>
        <w:rPr>
          <w:sz w:val="20"/>
          <w:szCs w:val="20"/>
        </w:rPr>
      </w:pPr>
    </w:p>
    <w:p w14:paraId="44AF3F25" w14:textId="77777777" w:rsidR="009D720C" w:rsidRDefault="009D720C">
      <w:pPr>
        <w:spacing w:line="200" w:lineRule="exact"/>
        <w:rPr>
          <w:sz w:val="20"/>
          <w:szCs w:val="20"/>
        </w:rPr>
      </w:pPr>
    </w:p>
    <w:p w14:paraId="12164942" w14:textId="77777777" w:rsidR="009D720C" w:rsidRDefault="009D720C">
      <w:pPr>
        <w:spacing w:line="200" w:lineRule="exact"/>
        <w:rPr>
          <w:sz w:val="20"/>
          <w:szCs w:val="20"/>
        </w:rPr>
      </w:pPr>
    </w:p>
    <w:p w14:paraId="7C052225" w14:textId="77777777" w:rsidR="009D720C" w:rsidRDefault="009D720C">
      <w:pPr>
        <w:spacing w:line="200" w:lineRule="exact"/>
        <w:rPr>
          <w:sz w:val="20"/>
          <w:szCs w:val="20"/>
        </w:rPr>
      </w:pPr>
    </w:p>
    <w:p w14:paraId="6BFBD5FB" w14:textId="77777777" w:rsidR="009D720C" w:rsidRDefault="009D720C">
      <w:pPr>
        <w:spacing w:line="282" w:lineRule="exact"/>
        <w:rPr>
          <w:sz w:val="20"/>
          <w:szCs w:val="20"/>
        </w:rPr>
      </w:pPr>
    </w:p>
    <w:p w14:paraId="374CF7CB" w14:textId="77777777" w:rsidR="009D720C" w:rsidRDefault="00000000">
      <w:pPr>
        <w:spacing w:line="349" w:lineRule="auto"/>
        <w:ind w:left="220"/>
        <w:jc w:val="both"/>
        <w:rPr>
          <w:sz w:val="20"/>
          <w:szCs w:val="20"/>
        </w:rPr>
      </w:pPr>
      <w:r>
        <w:rPr>
          <w:rFonts w:ascii="Arial" w:eastAsia="Arial" w:hAnsi="Arial" w:cs="Arial"/>
          <w:sz w:val="24"/>
          <w:szCs w:val="24"/>
        </w:rPr>
        <w:t>de adultos/as e de idosos/as, com qualificação social e profissional para aqueles/as que estejam fora da escola e com defasagem no fluxo escolar.</w:t>
      </w:r>
    </w:p>
    <w:p w14:paraId="1ECAF918" w14:textId="77777777" w:rsidR="009D720C" w:rsidRDefault="009D720C">
      <w:pPr>
        <w:spacing w:line="200" w:lineRule="exact"/>
        <w:rPr>
          <w:sz w:val="20"/>
          <w:szCs w:val="20"/>
        </w:rPr>
      </w:pPr>
    </w:p>
    <w:p w14:paraId="6BC2D918" w14:textId="77777777" w:rsidR="009D720C" w:rsidRDefault="009D720C">
      <w:pPr>
        <w:spacing w:line="224" w:lineRule="exact"/>
        <w:rPr>
          <w:sz w:val="20"/>
          <w:szCs w:val="20"/>
        </w:rPr>
      </w:pPr>
    </w:p>
    <w:p w14:paraId="2D0F6395" w14:textId="77777777" w:rsidR="009D720C" w:rsidRDefault="00000000">
      <w:pPr>
        <w:ind w:left="220"/>
        <w:rPr>
          <w:sz w:val="20"/>
          <w:szCs w:val="20"/>
        </w:rPr>
      </w:pPr>
      <w:r>
        <w:rPr>
          <w:rFonts w:ascii="Arial" w:eastAsia="Arial" w:hAnsi="Arial" w:cs="Arial"/>
          <w:sz w:val="28"/>
          <w:szCs w:val="28"/>
        </w:rPr>
        <w:t>4.3.11</w:t>
      </w:r>
    </w:p>
    <w:p w14:paraId="426C1A54" w14:textId="77777777" w:rsidR="009D720C" w:rsidRDefault="009D720C">
      <w:pPr>
        <w:spacing w:line="296" w:lineRule="exact"/>
        <w:rPr>
          <w:sz w:val="20"/>
          <w:szCs w:val="20"/>
        </w:rPr>
      </w:pPr>
    </w:p>
    <w:p w14:paraId="483AE221"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Redimensionar a oferta de ensino médio nos turnos diurno e noturno, bem como a distribuição territorial das escolas de ensino médio, de forma a atender a toda a demanda, de acordo com as necessidades específicas dos (as) alunos (as).</w:t>
      </w:r>
    </w:p>
    <w:p w14:paraId="1601EF1F" w14:textId="77777777" w:rsidR="009D720C" w:rsidRDefault="009D720C">
      <w:pPr>
        <w:spacing w:line="200" w:lineRule="exact"/>
        <w:rPr>
          <w:sz w:val="20"/>
          <w:szCs w:val="20"/>
        </w:rPr>
      </w:pPr>
    </w:p>
    <w:p w14:paraId="633F37A6" w14:textId="77777777" w:rsidR="009D720C" w:rsidRDefault="009D720C">
      <w:pPr>
        <w:spacing w:line="214" w:lineRule="exact"/>
        <w:rPr>
          <w:sz w:val="20"/>
          <w:szCs w:val="20"/>
        </w:rPr>
      </w:pPr>
    </w:p>
    <w:p w14:paraId="0B46CEC6" w14:textId="77777777" w:rsidR="009D720C" w:rsidRDefault="00000000">
      <w:pPr>
        <w:ind w:left="220"/>
        <w:rPr>
          <w:sz w:val="20"/>
          <w:szCs w:val="20"/>
        </w:rPr>
      </w:pPr>
      <w:r>
        <w:rPr>
          <w:rFonts w:ascii="Arial" w:eastAsia="Arial" w:hAnsi="Arial" w:cs="Arial"/>
          <w:sz w:val="28"/>
          <w:szCs w:val="28"/>
        </w:rPr>
        <w:t>4.3.12</w:t>
      </w:r>
    </w:p>
    <w:p w14:paraId="367731E2" w14:textId="77777777" w:rsidR="009D720C" w:rsidRDefault="009D720C">
      <w:pPr>
        <w:spacing w:line="294" w:lineRule="exact"/>
        <w:rPr>
          <w:sz w:val="20"/>
          <w:szCs w:val="20"/>
        </w:rPr>
      </w:pPr>
    </w:p>
    <w:p w14:paraId="15C18E89"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formas alternativas de oferta do Ensino Médio, garantida a qualidade, para atender aos filhos e filhas de profissionais que se dedicam a atividades de caráter itinerante.</w:t>
      </w:r>
    </w:p>
    <w:p w14:paraId="3D85D2AB" w14:textId="77777777" w:rsidR="009D720C" w:rsidRDefault="009D720C">
      <w:pPr>
        <w:spacing w:line="200" w:lineRule="exact"/>
        <w:rPr>
          <w:sz w:val="20"/>
          <w:szCs w:val="20"/>
        </w:rPr>
      </w:pPr>
    </w:p>
    <w:p w14:paraId="51EFCD1A" w14:textId="77777777" w:rsidR="009D720C" w:rsidRDefault="009D720C">
      <w:pPr>
        <w:spacing w:line="216" w:lineRule="exact"/>
        <w:rPr>
          <w:sz w:val="20"/>
          <w:szCs w:val="20"/>
        </w:rPr>
      </w:pPr>
    </w:p>
    <w:p w14:paraId="779C3642" w14:textId="77777777" w:rsidR="009D720C" w:rsidRDefault="00000000">
      <w:pPr>
        <w:ind w:left="220"/>
        <w:rPr>
          <w:sz w:val="20"/>
          <w:szCs w:val="20"/>
        </w:rPr>
      </w:pPr>
      <w:r>
        <w:rPr>
          <w:rFonts w:ascii="Arial" w:eastAsia="Arial" w:hAnsi="Arial" w:cs="Arial"/>
          <w:sz w:val="28"/>
          <w:szCs w:val="28"/>
        </w:rPr>
        <w:t>4.3.13</w:t>
      </w:r>
    </w:p>
    <w:p w14:paraId="3EDA7DAF" w14:textId="77777777" w:rsidR="009D720C" w:rsidRDefault="009D720C">
      <w:pPr>
        <w:spacing w:line="296" w:lineRule="exact"/>
        <w:rPr>
          <w:sz w:val="20"/>
          <w:szCs w:val="20"/>
        </w:rPr>
      </w:pPr>
    </w:p>
    <w:p w14:paraId="5F147837"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políticas de prevenção à evasão motivada por preconceito e discriminação, criando rede de proteção contra formas associadas de exclusão.</w:t>
      </w:r>
    </w:p>
    <w:p w14:paraId="2F54C76C" w14:textId="77777777" w:rsidR="009D720C" w:rsidRDefault="009D720C">
      <w:pPr>
        <w:spacing w:line="200" w:lineRule="exact"/>
        <w:rPr>
          <w:sz w:val="20"/>
          <w:szCs w:val="20"/>
        </w:rPr>
      </w:pPr>
    </w:p>
    <w:p w14:paraId="62735439" w14:textId="77777777" w:rsidR="009D720C" w:rsidRDefault="009D720C">
      <w:pPr>
        <w:spacing w:line="217" w:lineRule="exact"/>
        <w:rPr>
          <w:sz w:val="20"/>
          <w:szCs w:val="20"/>
        </w:rPr>
      </w:pPr>
    </w:p>
    <w:p w14:paraId="7D72EE50" w14:textId="77777777" w:rsidR="009D720C" w:rsidRDefault="00000000">
      <w:pPr>
        <w:ind w:left="220"/>
        <w:rPr>
          <w:sz w:val="20"/>
          <w:szCs w:val="20"/>
        </w:rPr>
      </w:pPr>
      <w:r>
        <w:rPr>
          <w:rFonts w:ascii="Arial" w:eastAsia="Arial" w:hAnsi="Arial" w:cs="Arial"/>
          <w:sz w:val="28"/>
          <w:szCs w:val="28"/>
        </w:rPr>
        <w:t>4.3.14</w:t>
      </w:r>
    </w:p>
    <w:p w14:paraId="3D2D6A93" w14:textId="77777777" w:rsidR="009D720C" w:rsidRDefault="009D720C">
      <w:pPr>
        <w:spacing w:line="296" w:lineRule="exact"/>
        <w:rPr>
          <w:sz w:val="20"/>
          <w:szCs w:val="20"/>
        </w:rPr>
      </w:pPr>
    </w:p>
    <w:p w14:paraId="125E5874"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participação dos/as estudantes nos cursos das áreas tecnológicas e científicas.</w:t>
      </w:r>
    </w:p>
    <w:p w14:paraId="487425D1" w14:textId="77777777" w:rsidR="009D720C" w:rsidRDefault="009D720C">
      <w:pPr>
        <w:spacing w:line="25" w:lineRule="exact"/>
        <w:rPr>
          <w:sz w:val="20"/>
          <w:szCs w:val="20"/>
        </w:rPr>
      </w:pPr>
    </w:p>
    <w:p w14:paraId="2ADBAE4D" w14:textId="77777777" w:rsidR="009D720C" w:rsidRDefault="00000000">
      <w:pPr>
        <w:spacing w:line="349" w:lineRule="auto"/>
        <w:ind w:left="220" w:firstLine="708"/>
        <w:jc w:val="both"/>
        <w:rPr>
          <w:sz w:val="20"/>
          <w:szCs w:val="20"/>
        </w:rPr>
      </w:pPr>
      <w:r>
        <w:rPr>
          <w:rFonts w:ascii="Arial" w:eastAsia="Arial" w:hAnsi="Arial" w:cs="Arial"/>
          <w:b/>
          <w:bCs/>
          <w:sz w:val="24"/>
          <w:szCs w:val="24"/>
        </w:rPr>
        <w:t>Estratégia PME</w:t>
      </w:r>
      <w:r>
        <w:rPr>
          <w:rFonts w:ascii="Arial" w:eastAsia="Arial" w:hAnsi="Arial" w:cs="Arial"/>
          <w:sz w:val="24"/>
          <w:szCs w:val="24"/>
        </w:rPr>
        <w:t>: Manter e ampliar a oferta de cursos técnicos na modalidade à distância.</w:t>
      </w:r>
    </w:p>
    <w:p w14:paraId="48BA7E9D" w14:textId="77777777" w:rsidR="009D720C" w:rsidRDefault="009D720C">
      <w:pPr>
        <w:spacing w:line="200" w:lineRule="exact"/>
        <w:rPr>
          <w:sz w:val="20"/>
          <w:szCs w:val="20"/>
        </w:rPr>
      </w:pPr>
    </w:p>
    <w:p w14:paraId="3598212E" w14:textId="77777777" w:rsidR="009D720C" w:rsidRDefault="009D720C">
      <w:pPr>
        <w:spacing w:line="200" w:lineRule="exact"/>
        <w:rPr>
          <w:sz w:val="20"/>
          <w:szCs w:val="20"/>
        </w:rPr>
      </w:pPr>
    </w:p>
    <w:p w14:paraId="283DBAE1" w14:textId="77777777" w:rsidR="009D720C" w:rsidRDefault="009D720C">
      <w:pPr>
        <w:spacing w:line="200" w:lineRule="exact"/>
        <w:rPr>
          <w:sz w:val="20"/>
          <w:szCs w:val="20"/>
        </w:rPr>
      </w:pPr>
    </w:p>
    <w:p w14:paraId="6337030E" w14:textId="77777777" w:rsidR="009D720C" w:rsidRDefault="009D720C">
      <w:pPr>
        <w:spacing w:line="200" w:lineRule="exact"/>
        <w:rPr>
          <w:sz w:val="20"/>
          <w:szCs w:val="20"/>
        </w:rPr>
      </w:pPr>
    </w:p>
    <w:p w14:paraId="507D2E90" w14:textId="77777777" w:rsidR="009D720C" w:rsidRDefault="009D720C">
      <w:pPr>
        <w:spacing w:line="200" w:lineRule="exact"/>
        <w:rPr>
          <w:sz w:val="20"/>
          <w:szCs w:val="20"/>
        </w:rPr>
      </w:pPr>
    </w:p>
    <w:p w14:paraId="6D703B87" w14:textId="77777777" w:rsidR="009D720C" w:rsidRDefault="009D720C">
      <w:pPr>
        <w:spacing w:line="367" w:lineRule="exact"/>
        <w:rPr>
          <w:sz w:val="20"/>
          <w:szCs w:val="20"/>
        </w:rPr>
      </w:pPr>
    </w:p>
    <w:p w14:paraId="05A8957E" w14:textId="77777777" w:rsidR="009D720C" w:rsidRDefault="00000000">
      <w:pPr>
        <w:ind w:left="9040"/>
        <w:rPr>
          <w:sz w:val="20"/>
          <w:szCs w:val="20"/>
        </w:rPr>
      </w:pPr>
      <w:r>
        <w:rPr>
          <w:rFonts w:ascii="Calibri" w:eastAsia="Calibri" w:hAnsi="Calibri" w:cs="Calibri"/>
          <w:sz w:val="20"/>
          <w:szCs w:val="20"/>
        </w:rPr>
        <w:t>138</w:t>
      </w:r>
    </w:p>
    <w:p w14:paraId="2F7BC888" w14:textId="77777777" w:rsidR="009D720C" w:rsidRDefault="009D720C">
      <w:pPr>
        <w:sectPr w:rsidR="009D720C">
          <w:pgSz w:w="11900" w:h="16838"/>
          <w:pgMar w:top="1440" w:right="1026" w:bottom="477" w:left="1440" w:header="0" w:footer="0" w:gutter="0"/>
          <w:cols w:space="720" w:equalWidth="0">
            <w:col w:w="9440"/>
          </w:cols>
        </w:sectPr>
      </w:pPr>
    </w:p>
    <w:p w14:paraId="3AC8E75E" w14:textId="77777777" w:rsidR="009D720C" w:rsidRDefault="00000000">
      <w:pPr>
        <w:spacing w:line="200" w:lineRule="exact"/>
        <w:rPr>
          <w:sz w:val="20"/>
          <w:szCs w:val="20"/>
        </w:rPr>
      </w:pPr>
      <w:bookmarkStart w:id="138" w:name="page139"/>
      <w:bookmarkEnd w:id="138"/>
      <w:r>
        <w:rPr>
          <w:noProof/>
          <w:sz w:val="20"/>
          <w:szCs w:val="20"/>
        </w:rPr>
        <w:lastRenderedPageBreak/>
        <w:drawing>
          <wp:anchor distT="0" distB="0" distL="114300" distR="114300" simplePos="0" relativeHeight="251743232" behindDoc="1" locked="0" layoutInCell="0" allowOverlap="1" wp14:anchorId="3F3420AB" wp14:editId="4DD612C4">
            <wp:simplePos x="0" y="0"/>
            <wp:positionH relativeFrom="page">
              <wp:posOffset>1080770</wp:posOffset>
            </wp:positionH>
            <wp:positionV relativeFrom="page">
              <wp:posOffset>476885</wp:posOffset>
            </wp:positionV>
            <wp:extent cx="5800090" cy="1739900"/>
            <wp:effectExtent l="0" t="0" r="0" b="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860D272" w14:textId="77777777" w:rsidR="009D720C" w:rsidRDefault="009D720C">
      <w:pPr>
        <w:spacing w:line="200" w:lineRule="exact"/>
        <w:rPr>
          <w:sz w:val="20"/>
          <w:szCs w:val="20"/>
        </w:rPr>
      </w:pPr>
    </w:p>
    <w:p w14:paraId="45763C53" w14:textId="77777777" w:rsidR="009D720C" w:rsidRDefault="009D720C">
      <w:pPr>
        <w:spacing w:line="200" w:lineRule="exact"/>
        <w:rPr>
          <w:sz w:val="20"/>
          <w:szCs w:val="20"/>
        </w:rPr>
      </w:pPr>
    </w:p>
    <w:p w14:paraId="63F51EFB" w14:textId="77777777" w:rsidR="009D720C" w:rsidRDefault="009D720C">
      <w:pPr>
        <w:spacing w:line="200" w:lineRule="exact"/>
        <w:rPr>
          <w:sz w:val="20"/>
          <w:szCs w:val="20"/>
        </w:rPr>
      </w:pPr>
    </w:p>
    <w:p w14:paraId="4DB2736D" w14:textId="77777777" w:rsidR="009D720C" w:rsidRDefault="009D720C">
      <w:pPr>
        <w:spacing w:line="200" w:lineRule="exact"/>
        <w:rPr>
          <w:sz w:val="20"/>
          <w:szCs w:val="20"/>
        </w:rPr>
      </w:pPr>
    </w:p>
    <w:p w14:paraId="5202FA2F" w14:textId="77777777" w:rsidR="009D720C" w:rsidRDefault="009D720C">
      <w:pPr>
        <w:spacing w:line="200" w:lineRule="exact"/>
        <w:rPr>
          <w:sz w:val="20"/>
          <w:szCs w:val="20"/>
        </w:rPr>
      </w:pPr>
    </w:p>
    <w:p w14:paraId="5744B1E4" w14:textId="77777777" w:rsidR="009D720C" w:rsidRDefault="009D720C">
      <w:pPr>
        <w:spacing w:line="200" w:lineRule="exact"/>
        <w:rPr>
          <w:sz w:val="20"/>
          <w:szCs w:val="20"/>
        </w:rPr>
      </w:pPr>
    </w:p>
    <w:p w14:paraId="01696959" w14:textId="77777777" w:rsidR="009D720C" w:rsidRDefault="009D720C">
      <w:pPr>
        <w:spacing w:line="200" w:lineRule="exact"/>
        <w:rPr>
          <w:sz w:val="20"/>
          <w:szCs w:val="20"/>
        </w:rPr>
      </w:pPr>
    </w:p>
    <w:p w14:paraId="43FB35ED" w14:textId="77777777" w:rsidR="009D720C" w:rsidRDefault="009D720C">
      <w:pPr>
        <w:spacing w:line="200" w:lineRule="exact"/>
        <w:rPr>
          <w:sz w:val="20"/>
          <w:szCs w:val="20"/>
        </w:rPr>
      </w:pPr>
    </w:p>
    <w:p w14:paraId="1750A097" w14:textId="77777777" w:rsidR="009D720C" w:rsidRDefault="009D720C">
      <w:pPr>
        <w:spacing w:line="269" w:lineRule="exact"/>
        <w:rPr>
          <w:sz w:val="20"/>
          <w:szCs w:val="20"/>
        </w:rPr>
      </w:pPr>
    </w:p>
    <w:p w14:paraId="0B2D777B" w14:textId="77777777" w:rsidR="009D720C" w:rsidRDefault="00000000">
      <w:pPr>
        <w:ind w:left="220"/>
        <w:rPr>
          <w:sz w:val="20"/>
          <w:szCs w:val="20"/>
        </w:rPr>
      </w:pPr>
      <w:r>
        <w:rPr>
          <w:rFonts w:ascii="Arial" w:eastAsia="Arial" w:hAnsi="Arial" w:cs="Arial"/>
          <w:sz w:val="28"/>
          <w:szCs w:val="28"/>
        </w:rPr>
        <w:t>4.4 META 4 EDUCAÇÃO ESPECIAL</w:t>
      </w:r>
    </w:p>
    <w:p w14:paraId="6A4D6D1E" w14:textId="77777777" w:rsidR="009D720C" w:rsidRDefault="009D720C">
      <w:pPr>
        <w:spacing w:line="44" w:lineRule="exact"/>
        <w:rPr>
          <w:sz w:val="20"/>
          <w:szCs w:val="20"/>
        </w:rPr>
      </w:pPr>
    </w:p>
    <w:p w14:paraId="37600405" w14:textId="77777777" w:rsidR="009D720C" w:rsidRDefault="00000000">
      <w:pPr>
        <w:spacing w:line="358" w:lineRule="auto"/>
        <w:ind w:left="220" w:right="20" w:firstLine="708"/>
        <w:jc w:val="both"/>
        <w:rPr>
          <w:sz w:val="20"/>
          <w:szCs w:val="20"/>
        </w:rPr>
      </w:pPr>
      <w:r>
        <w:rPr>
          <w:rFonts w:ascii="Arial" w:eastAsia="Arial" w:hAnsi="Arial" w:cs="Arial"/>
          <w:i/>
          <w:iCs/>
          <w:sz w:val="24"/>
          <w:szCs w:val="24"/>
        </w:rPr>
        <w:t>“Universalizar, para a população de 4 (Quatro) a 17 (Dezessete) anos com deficiência, transtornos globais do desenvolvimento e altas habilidades ou superdotação, o acesso à Educação Básica e ao atendimento educacional especializado (AEE), preferencialmente na rede regular de ensino, com a garantia de sistema educacional inclusivo, de salas de recursos multifuncionais, classes, escolas ou serviços especializados, públicos ou conveniados.”</w:t>
      </w:r>
    </w:p>
    <w:p w14:paraId="798711C6" w14:textId="77777777" w:rsidR="009D720C" w:rsidRDefault="009D720C">
      <w:pPr>
        <w:spacing w:line="200" w:lineRule="exact"/>
        <w:rPr>
          <w:sz w:val="20"/>
          <w:szCs w:val="20"/>
        </w:rPr>
      </w:pPr>
    </w:p>
    <w:p w14:paraId="4DC1D097" w14:textId="77777777" w:rsidR="009D720C" w:rsidRDefault="009D720C">
      <w:pPr>
        <w:spacing w:line="217" w:lineRule="exact"/>
        <w:rPr>
          <w:sz w:val="20"/>
          <w:szCs w:val="20"/>
        </w:rPr>
      </w:pPr>
    </w:p>
    <w:p w14:paraId="1F6C0DD8" w14:textId="77777777" w:rsidR="009D720C" w:rsidRDefault="00000000">
      <w:pPr>
        <w:ind w:left="220"/>
        <w:rPr>
          <w:sz w:val="20"/>
          <w:szCs w:val="20"/>
        </w:rPr>
      </w:pPr>
      <w:r>
        <w:rPr>
          <w:rFonts w:ascii="Arial" w:eastAsia="Arial" w:hAnsi="Arial" w:cs="Arial"/>
          <w:sz w:val="28"/>
          <w:szCs w:val="28"/>
        </w:rPr>
        <w:t>4.4.1</w:t>
      </w:r>
    </w:p>
    <w:p w14:paraId="0F5BDAE8" w14:textId="77777777" w:rsidR="009D720C" w:rsidRDefault="009D720C">
      <w:pPr>
        <w:spacing w:line="296" w:lineRule="exact"/>
        <w:rPr>
          <w:sz w:val="20"/>
          <w:szCs w:val="20"/>
        </w:rPr>
      </w:pPr>
    </w:p>
    <w:p w14:paraId="51E9BC0A"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Contabilizar, para fins do repasse do Fundo de Manutenção e Desenvolvimento da Educação Básica e de Valorização dos Profissionais da Educação - FUNDEB, as matrículas dos (as) estudantes da educação regular da rede pública que recebam atendimento educacional especializado complementar e suplementar, sem prejuízo do cômputo dessas matrículas na educação básica regular, e as matrículas efetivadas, conforme o censo escolar mais atualizado, na educação especial oferecida em instituições comunitárias, confessionais ou filantrópicas sem fins lucrativos, conveniadas com o poder público e com atuação exclusiva na modalidade, nos termos da Lei nº 11.494, de 20 de junho de 2007.</w:t>
      </w:r>
    </w:p>
    <w:p w14:paraId="0EDFA999" w14:textId="77777777" w:rsidR="009D720C" w:rsidRDefault="009D720C">
      <w:pPr>
        <w:spacing w:line="20" w:lineRule="exact"/>
        <w:rPr>
          <w:sz w:val="20"/>
          <w:szCs w:val="20"/>
        </w:rPr>
      </w:pPr>
    </w:p>
    <w:p w14:paraId="3579FD84"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Assegurar que os dados relativos às matriculas dos/as estudantes da educação regular da rede pública que recebam AEE complementar e suplementar, sem prejuízo do cômputo dessas matrículas na Educação Básica regular e as matrículas efetivadas, conforme o censo escolar mais atualizado, na Educação Especial oferecida em instituições comunitárias, confessionais ou filantrópicas sem fins lucrativos, conveniadas com o poder público e com atuação exclusiva na modalidade sejam contabilizados de forma fidedigna dentro dos prazos estabelecidos para fins de repasse do Fundo de Manutenção e Desenvolvimento da Educação Básica e de Valorização dos Profissionais da Educação (FUNDEB).</w:t>
      </w:r>
    </w:p>
    <w:p w14:paraId="23FF8DDE" w14:textId="77777777" w:rsidR="009D720C" w:rsidRDefault="009D720C">
      <w:pPr>
        <w:spacing w:line="200" w:lineRule="exact"/>
        <w:rPr>
          <w:sz w:val="20"/>
          <w:szCs w:val="20"/>
        </w:rPr>
      </w:pPr>
    </w:p>
    <w:p w14:paraId="1DF23A1E" w14:textId="77777777" w:rsidR="009D720C" w:rsidRDefault="009D720C">
      <w:pPr>
        <w:spacing w:line="200" w:lineRule="exact"/>
        <w:rPr>
          <w:sz w:val="20"/>
          <w:szCs w:val="20"/>
        </w:rPr>
      </w:pPr>
    </w:p>
    <w:p w14:paraId="70AC5AC6" w14:textId="77777777" w:rsidR="009D720C" w:rsidRDefault="009D720C">
      <w:pPr>
        <w:spacing w:line="343" w:lineRule="exact"/>
        <w:rPr>
          <w:sz w:val="20"/>
          <w:szCs w:val="20"/>
        </w:rPr>
      </w:pPr>
    </w:p>
    <w:p w14:paraId="1F2361E1" w14:textId="77777777" w:rsidR="009D720C" w:rsidRDefault="00000000">
      <w:pPr>
        <w:ind w:left="9040"/>
        <w:rPr>
          <w:sz w:val="20"/>
          <w:szCs w:val="20"/>
        </w:rPr>
      </w:pPr>
      <w:r>
        <w:rPr>
          <w:rFonts w:ascii="Calibri" w:eastAsia="Calibri" w:hAnsi="Calibri" w:cs="Calibri"/>
          <w:sz w:val="20"/>
          <w:szCs w:val="20"/>
        </w:rPr>
        <w:t>139</w:t>
      </w:r>
    </w:p>
    <w:p w14:paraId="2B6EC9A2" w14:textId="77777777" w:rsidR="009D720C" w:rsidRDefault="009D720C">
      <w:pPr>
        <w:sectPr w:rsidR="009D720C">
          <w:pgSz w:w="11900" w:h="16838"/>
          <w:pgMar w:top="1440" w:right="1006" w:bottom="477" w:left="1440" w:header="0" w:footer="0" w:gutter="0"/>
          <w:cols w:space="720" w:equalWidth="0">
            <w:col w:w="9460"/>
          </w:cols>
        </w:sectPr>
      </w:pPr>
    </w:p>
    <w:p w14:paraId="543A1DF9" w14:textId="77777777" w:rsidR="009D720C" w:rsidRDefault="00000000">
      <w:pPr>
        <w:spacing w:line="200" w:lineRule="exact"/>
        <w:rPr>
          <w:sz w:val="20"/>
          <w:szCs w:val="20"/>
        </w:rPr>
      </w:pPr>
      <w:bookmarkStart w:id="139" w:name="page140"/>
      <w:bookmarkEnd w:id="139"/>
      <w:r>
        <w:rPr>
          <w:noProof/>
          <w:sz w:val="20"/>
          <w:szCs w:val="20"/>
        </w:rPr>
        <w:lastRenderedPageBreak/>
        <w:drawing>
          <wp:anchor distT="0" distB="0" distL="114300" distR="114300" simplePos="0" relativeHeight="251744256" behindDoc="1" locked="0" layoutInCell="0" allowOverlap="1" wp14:anchorId="289AD075" wp14:editId="563BD784">
            <wp:simplePos x="0" y="0"/>
            <wp:positionH relativeFrom="page">
              <wp:posOffset>1080770</wp:posOffset>
            </wp:positionH>
            <wp:positionV relativeFrom="page">
              <wp:posOffset>476885</wp:posOffset>
            </wp:positionV>
            <wp:extent cx="5800090" cy="1739900"/>
            <wp:effectExtent l="0" t="0" r="0" b="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49CB64B" w14:textId="77777777" w:rsidR="009D720C" w:rsidRDefault="009D720C">
      <w:pPr>
        <w:spacing w:line="200" w:lineRule="exact"/>
        <w:rPr>
          <w:sz w:val="20"/>
          <w:szCs w:val="20"/>
        </w:rPr>
      </w:pPr>
    </w:p>
    <w:p w14:paraId="1B0A371C" w14:textId="77777777" w:rsidR="009D720C" w:rsidRDefault="009D720C">
      <w:pPr>
        <w:spacing w:line="200" w:lineRule="exact"/>
        <w:rPr>
          <w:sz w:val="20"/>
          <w:szCs w:val="20"/>
        </w:rPr>
      </w:pPr>
    </w:p>
    <w:p w14:paraId="71F0FB2B" w14:textId="77777777" w:rsidR="009D720C" w:rsidRDefault="009D720C">
      <w:pPr>
        <w:spacing w:line="200" w:lineRule="exact"/>
        <w:rPr>
          <w:sz w:val="20"/>
          <w:szCs w:val="20"/>
        </w:rPr>
      </w:pPr>
    </w:p>
    <w:p w14:paraId="44E0A432" w14:textId="77777777" w:rsidR="009D720C" w:rsidRDefault="009D720C">
      <w:pPr>
        <w:spacing w:line="200" w:lineRule="exact"/>
        <w:rPr>
          <w:sz w:val="20"/>
          <w:szCs w:val="20"/>
        </w:rPr>
      </w:pPr>
    </w:p>
    <w:p w14:paraId="7907EA80" w14:textId="77777777" w:rsidR="009D720C" w:rsidRDefault="009D720C">
      <w:pPr>
        <w:spacing w:line="200" w:lineRule="exact"/>
        <w:rPr>
          <w:sz w:val="20"/>
          <w:szCs w:val="20"/>
        </w:rPr>
      </w:pPr>
    </w:p>
    <w:p w14:paraId="3FBC369F" w14:textId="77777777" w:rsidR="009D720C" w:rsidRDefault="009D720C">
      <w:pPr>
        <w:spacing w:line="200" w:lineRule="exact"/>
        <w:rPr>
          <w:sz w:val="20"/>
          <w:szCs w:val="20"/>
        </w:rPr>
      </w:pPr>
    </w:p>
    <w:p w14:paraId="328850FF" w14:textId="77777777" w:rsidR="009D720C" w:rsidRDefault="009D720C">
      <w:pPr>
        <w:spacing w:line="200" w:lineRule="exact"/>
        <w:rPr>
          <w:sz w:val="20"/>
          <w:szCs w:val="20"/>
        </w:rPr>
      </w:pPr>
    </w:p>
    <w:p w14:paraId="32981B4F" w14:textId="77777777" w:rsidR="009D720C" w:rsidRDefault="009D720C">
      <w:pPr>
        <w:spacing w:line="200" w:lineRule="exact"/>
        <w:rPr>
          <w:sz w:val="20"/>
          <w:szCs w:val="20"/>
        </w:rPr>
      </w:pPr>
    </w:p>
    <w:p w14:paraId="105C62EB" w14:textId="77777777" w:rsidR="009D720C" w:rsidRDefault="009D720C">
      <w:pPr>
        <w:spacing w:line="267" w:lineRule="exact"/>
        <w:rPr>
          <w:sz w:val="20"/>
          <w:szCs w:val="20"/>
        </w:rPr>
      </w:pPr>
    </w:p>
    <w:p w14:paraId="434B9435" w14:textId="77777777" w:rsidR="009D720C" w:rsidRDefault="00000000">
      <w:pPr>
        <w:ind w:left="220"/>
        <w:rPr>
          <w:sz w:val="20"/>
          <w:szCs w:val="20"/>
        </w:rPr>
      </w:pPr>
      <w:r>
        <w:rPr>
          <w:rFonts w:ascii="Arial" w:eastAsia="Arial" w:hAnsi="Arial" w:cs="Arial"/>
          <w:sz w:val="28"/>
          <w:szCs w:val="28"/>
        </w:rPr>
        <w:t>4.4.2</w:t>
      </w:r>
    </w:p>
    <w:p w14:paraId="45818FFE" w14:textId="77777777" w:rsidR="009D720C" w:rsidRDefault="009D720C">
      <w:pPr>
        <w:spacing w:line="296" w:lineRule="exact"/>
        <w:rPr>
          <w:sz w:val="20"/>
          <w:szCs w:val="20"/>
        </w:rPr>
      </w:pPr>
    </w:p>
    <w:p w14:paraId="167DDBD7"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no prazo de vigência deste PNE, a universalização do atendimento escolar à demanda manifesta pelas famílias de crianças de 0 (zero) a 3 (três\0 anos com deficiência, transtornos globais do desenvolvimento e altas habilidades ou superdotação, observado o que dispõe a Lei nº 9394, de 20 de dezembro de 1996, que estabelece as diretrizes e bases da Educação nacional.</w:t>
      </w:r>
    </w:p>
    <w:p w14:paraId="75679567" w14:textId="77777777" w:rsidR="009D720C" w:rsidRDefault="009D720C">
      <w:pPr>
        <w:spacing w:line="17" w:lineRule="exact"/>
        <w:rPr>
          <w:sz w:val="20"/>
          <w:szCs w:val="20"/>
        </w:rPr>
      </w:pPr>
    </w:p>
    <w:p w14:paraId="21DB8981"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Garantir, no prazo de vigência deste PNE, o atendimento escolar à demanda manifesta pelas famílias de crianças de 0 (zero) a 03 (três) anos com deficiência, transtornos globais do desenvolvimento e altas habilidades ou superdotação, observado o que dispõe a Lei nº 9.394, de 20 de dezembro de 1996, Lei de Diretrizes e Bases da Educação Nacional (LDB), que estabelece as diretrizes e bases da educação nacional.</w:t>
      </w:r>
    </w:p>
    <w:p w14:paraId="7E36E1B7" w14:textId="77777777" w:rsidR="009D720C" w:rsidRDefault="009D720C">
      <w:pPr>
        <w:spacing w:line="200" w:lineRule="exact"/>
        <w:rPr>
          <w:sz w:val="20"/>
          <w:szCs w:val="20"/>
        </w:rPr>
      </w:pPr>
    </w:p>
    <w:p w14:paraId="1A7E311A" w14:textId="77777777" w:rsidR="009D720C" w:rsidRDefault="009D720C">
      <w:pPr>
        <w:spacing w:line="212" w:lineRule="exact"/>
        <w:rPr>
          <w:sz w:val="20"/>
          <w:szCs w:val="20"/>
        </w:rPr>
      </w:pPr>
    </w:p>
    <w:p w14:paraId="762E8397" w14:textId="77777777" w:rsidR="009D720C" w:rsidRDefault="00000000">
      <w:pPr>
        <w:ind w:left="220"/>
        <w:rPr>
          <w:sz w:val="20"/>
          <w:szCs w:val="20"/>
        </w:rPr>
      </w:pPr>
      <w:r>
        <w:rPr>
          <w:rFonts w:ascii="Arial" w:eastAsia="Arial" w:hAnsi="Arial" w:cs="Arial"/>
          <w:sz w:val="28"/>
          <w:szCs w:val="28"/>
        </w:rPr>
        <w:t>4.4.3</w:t>
      </w:r>
    </w:p>
    <w:p w14:paraId="717B2D31" w14:textId="77777777" w:rsidR="009D720C" w:rsidRDefault="009D720C">
      <w:pPr>
        <w:spacing w:line="296" w:lineRule="exact"/>
        <w:rPr>
          <w:sz w:val="20"/>
          <w:szCs w:val="20"/>
        </w:rPr>
      </w:pPr>
    </w:p>
    <w:p w14:paraId="1D819C07"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Implantar, ao longo deste PNE, salas de recursos multifuncionais e fomentar a formação continuada dos professores e professoras para o atendimento educacional especializado nas escolas urbanas, do campo, indígenas e de comunidade quilombolas.</w:t>
      </w:r>
    </w:p>
    <w:p w14:paraId="104B6953" w14:textId="77777777" w:rsidR="009D720C" w:rsidRDefault="009D720C">
      <w:pPr>
        <w:spacing w:line="15" w:lineRule="exact"/>
        <w:rPr>
          <w:sz w:val="20"/>
          <w:szCs w:val="20"/>
        </w:rPr>
      </w:pPr>
    </w:p>
    <w:p w14:paraId="38145225" w14:textId="77777777" w:rsidR="009D720C" w:rsidRDefault="00000000">
      <w:pPr>
        <w:spacing w:line="357" w:lineRule="auto"/>
        <w:ind w:left="220" w:right="20" w:firstLine="775"/>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Implantar salas de recursos multifuncionais, realizar a formação continuada de professores/as, profissionais de apoio e monitores/as para o AEE nas escolas urbanas e do campo da rede pública, além das escolas conveniadas.</w:t>
      </w:r>
    </w:p>
    <w:p w14:paraId="7EA029BB" w14:textId="77777777" w:rsidR="009D720C" w:rsidRDefault="009D720C">
      <w:pPr>
        <w:spacing w:line="14" w:lineRule="exact"/>
        <w:rPr>
          <w:sz w:val="20"/>
          <w:szCs w:val="20"/>
        </w:rPr>
      </w:pPr>
    </w:p>
    <w:p w14:paraId="616DF866"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Através de parcerias com o Estado, implantar salas de recursos multifuncionais e capacitar os profissionais.</w:t>
      </w:r>
    </w:p>
    <w:p w14:paraId="52DF387F" w14:textId="77777777" w:rsidR="009D720C" w:rsidRDefault="009D720C">
      <w:pPr>
        <w:spacing w:line="200" w:lineRule="exact"/>
        <w:rPr>
          <w:sz w:val="20"/>
          <w:szCs w:val="20"/>
        </w:rPr>
      </w:pPr>
    </w:p>
    <w:p w14:paraId="58873900" w14:textId="77777777" w:rsidR="009D720C" w:rsidRDefault="009D720C">
      <w:pPr>
        <w:spacing w:line="221" w:lineRule="exact"/>
        <w:rPr>
          <w:sz w:val="20"/>
          <w:szCs w:val="20"/>
        </w:rPr>
      </w:pPr>
    </w:p>
    <w:p w14:paraId="56A29F2C" w14:textId="77777777" w:rsidR="009D720C" w:rsidRDefault="00000000">
      <w:pPr>
        <w:ind w:left="220"/>
        <w:rPr>
          <w:sz w:val="20"/>
          <w:szCs w:val="20"/>
        </w:rPr>
      </w:pPr>
      <w:r>
        <w:rPr>
          <w:rFonts w:ascii="Arial" w:eastAsia="Arial" w:hAnsi="Arial" w:cs="Arial"/>
          <w:sz w:val="28"/>
          <w:szCs w:val="28"/>
        </w:rPr>
        <w:t>4.4.4</w:t>
      </w:r>
    </w:p>
    <w:p w14:paraId="37C14396" w14:textId="77777777" w:rsidR="009D720C" w:rsidRDefault="009D720C">
      <w:pPr>
        <w:spacing w:line="294" w:lineRule="exact"/>
        <w:rPr>
          <w:sz w:val="20"/>
          <w:szCs w:val="20"/>
        </w:rPr>
      </w:pPr>
    </w:p>
    <w:p w14:paraId="0C4A9ADA" w14:textId="77777777" w:rsidR="009D720C" w:rsidRDefault="00000000">
      <w:pPr>
        <w:spacing w:line="32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AEE em salas de recursos multifuncionais, classes, escolas ou serviços especializados, públicos ou conveniados, nas formas</w:t>
      </w:r>
    </w:p>
    <w:p w14:paraId="25234A01" w14:textId="77777777" w:rsidR="009D720C" w:rsidRDefault="00000000">
      <w:pPr>
        <w:spacing w:line="194" w:lineRule="auto"/>
        <w:ind w:left="9040"/>
        <w:rPr>
          <w:sz w:val="20"/>
          <w:szCs w:val="20"/>
        </w:rPr>
      </w:pPr>
      <w:r>
        <w:rPr>
          <w:rFonts w:ascii="Calibri" w:eastAsia="Calibri" w:hAnsi="Calibri" w:cs="Calibri"/>
          <w:sz w:val="20"/>
          <w:szCs w:val="20"/>
        </w:rPr>
        <w:t>140</w:t>
      </w:r>
    </w:p>
    <w:p w14:paraId="55DAD3AA" w14:textId="77777777" w:rsidR="009D720C" w:rsidRDefault="009D720C">
      <w:pPr>
        <w:sectPr w:rsidR="009D720C">
          <w:pgSz w:w="11900" w:h="16838"/>
          <w:pgMar w:top="1440" w:right="1006" w:bottom="477" w:left="1440" w:header="0" w:footer="0" w:gutter="0"/>
          <w:cols w:space="720" w:equalWidth="0">
            <w:col w:w="9460"/>
          </w:cols>
        </w:sectPr>
      </w:pPr>
    </w:p>
    <w:p w14:paraId="46F70FA7" w14:textId="77777777" w:rsidR="009D720C" w:rsidRDefault="00000000">
      <w:pPr>
        <w:spacing w:line="200" w:lineRule="exact"/>
        <w:rPr>
          <w:sz w:val="20"/>
          <w:szCs w:val="20"/>
        </w:rPr>
      </w:pPr>
      <w:bookmarkStart w:id="140" w:name="page141"/>
      <w:bookmarkEnd w:id="140"/>
      <w:r>
        <w:rPr>
          <w:noProof/>
          <w:sz w:val="20"/>
          <w:szCs w:val="20"/>
        </w:rPr>
        <w:lastRenderedPageBreak/>
        <w:drawing>
          <wp:anchor distT="0" distB="0" distL="114300" distR="114300" simplePos="0" relativeHeight="251745280" behindDoc="1" locked="0" layoutInCell="0" allowOverlap="1" wp14:anchorId="50C7D9F0" wp14:editId="1E00B71D">
            <wp:simplePos x="0" y="0"/>
            <wp:positionH relativeFrom="page">
              <wp:posOffset>1080770</wp:posOffset>
            </wp:positionH>
            <wp:positionV relativeFrom="page">
              <wp:posOffset>476885</wp:posOffset>
            </wp:positionV>
            <wp:extent cx="5800090" cy="1739900"/>
            <wp:effectExtent l="0" t="0" r="0" b="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F204CEB" w14:textId="77777777" w:rsidR="009D720C" w:rsidRDefault="009D720C">
      <w:pPr>
        <w:spacing w:line="200" w:lineRule="exact"/>
        <w:rPr>
          <w:sz w:val="20"/>
          <w:szCs w:val="20"/>
        </w:rPr>
      </w:pPr>
    </w:p>
    <w:p w14:paraId="65337F47" w14:textId="77777777" w:rsidR="009D720C" w:rsidRDefault="009D720C">
      <w:pPr>
        <w:spacing w:line="200" w:lineRule="exact"/>
        <w:rPr>
          <w:sz w:val="20"/>
          <w:szCs w:val="20"/>
        </w:rPr>
      </w:pPr>
    </w:p>
    <w:p w14:paraId="03A6B192" w14:textId="77777777" w:rsidR="009D720C" w:rsidRDefault="009D720C">
      <w:pPr>
        <w:spacing w:line="200" w:lineRule="exact"/>
        <w:rPr>
          <w:sz w:val="20"/>
          <w:szCs w:val="20"/>
        </w:rPr>
      </w:pPr>
    </w:p>
    <w:p w14:paraId="2CF6DB4C" w14:textId="77777777" w:rsidR="009D720C" w:rsidRDefault="009D720C">
      <w:pPr>
        <w:spacing w:line="200" w:lineRule="exact"/>
        <w:rPr>
          <w:sz w:val="20"/>
          <w:szCs w:val="20"/>
        </w:rPr>
      </w:pPr>
    </w:p>
    <w:p w14:paraId="1547C15D" w14:textId="77777777" w:rsidR="009D720C" w:rsidRDefault="009D720C">
      <w:pPr>
        <w:spacing w:line="200" w:lineRule="exact"/>
        <w:rPr>
          <w:sz w:val="20"/>
          <w:szCs w:val="20"/>
        </w:rPr>
      </w:pPr>
    </w:p>
    <w:p w14:paraId="7CD1BC96" w14:textId="77777777" w:rsidR="009D720C" w:rsidRDefault="009D720C">
      <w:pPr>
        <w:spacing w:line="200" w:lineRule="exact"/>
        <w:rPr>
          <w:sz w:val="20"/>
          <w:szCs w:val="20"/>
        </w:rPr>
      </w:pPr>
    </w:p>
    <w:p w14:paraId="153CC25A" w14:textId="77777777" w:rsidR="009D720C" w:rsidRDefault="009D720C">
      <w:pPr>
        <w:spacing w:line="200" w:lineRule="exact"/>
        <w:rPr>
          <w:sz w:val="20"/>
          <w:szCs w:val="20"/>
        </w:rPr>
      </w:pPr>
    </w:p>
    <w:p w14:paraId="56F8B3E9" w14:textId="77777777" w:rsidR="009D720C" w:rsidRDefault="009D720C">
      <w:pPr>
        <w:spacing w:line="200" w:lineRule="exact"/>
        <w:rPr>
          <w:sz w:val="20"/>
          <w:szCs w:val="20"/>
        </w:rPr>
      </w:pPr>
    </w:p>
    <w:p w14:paraId="1E1ADAD9" w14:textId="77777777" w:rsidR="009D720C" w:rsidRDefault="009D720C">
      <w:pPr>
        <w:spacing w:line="282" w:lineRule="exact"/>
        <w:rPr>
          <w:sz w:val="20"/>
          <w:szCs w:val="20"/>
        </w:rPr>
      </w:pPr>
    </w:p>
    <w:p w14:paraId="074A6B36" w14:textId="77777777" w:rsidR="009D720C" w:rsidRDefault="00000000">
      <w:pPr>
        <w:spacing w:line="357" w:lineRule="auto"/>
        <w:ind w:left="220" w:right="20"/>
        <w:jc w:val="both"/>
        <w:rPr>
          <w:sz w:val="20"/>
          <w:szCs w:val="20"/>
        </w:rPr>
      </w:pPr>
      <w:r>
        <w:rPr>
          <w:rFonts w:ascii="Arial" w:eastAsia="Arial" w:hAnsi="Arial" w:cs="Arial"/>
          <w:sz w:val="24"/>
          <w:szCs w:val="24"/>
        </w:rPr>
        <w:t>complementar e suplementar, a todos/as os/as estudantes com deficiência, transtornos globais do desenvolvimento e altas habilidades ou superdotação, matriculados na rede pública de Educação Básica, conforme necessidade identificada por meio de avaliação, ouvidos a família e o/à estudante (criança, adolescente, jovem, adulto/a e idoso/a).</w:t>
      </w:r>
    </w:p>
    <w:p w14:paraId="4CFFA8D2" w14:textId="77777777" w:rsidR="009D720C" w:rsidRDefault="009D720C">
      <w:pPr>
        <w:spacing w:line="200" w:lineRule="exact"/>
        <w:rPr>
          <w:sz w:val="20"/>
          <w:szCs w:val="20"/>
        </w:rPr>
      </w:pPr>
    </w:p>
    <w:p w14:paraId="06FC4E98" w14:textId="77777777" w:rsidR="009D720C" w:rsidRDefault="009D720C">
      <w:pPr>
        <w:spacing w:line="217" w:lineRule="exact"/>
        <w:rPr>
          <w:sz w:val="20"/>
          <w:szCs w:val="20"/>
        </w:rPr>
      </w:pPr>
    </w:p>
    <w:p w14:paraId="185FC994" w14:textId="77777777" w:rsidR="009D720C" w:rsidRDefault="00000000">
      <w:pPr>
        <w:ind w:left="220"/>
        <w:rPr>
          <w:sz w:val="20"/>
          <w:szCs w:val="20"/>
        </w:rPr>
      </w:pPr>
      <w:r>
        <w:rPr>
          <w:rFonts w:ascii="Arial" w:eastAsia="Arial" w:hAnsi="Arial" w:cs="Arial"/>
          <w:sz w:val="28"/>
          <w:szCs w:val="28"/>
        </w:rPr>
        <w:t>4.4.5</w:t>
      </w:r>
    </w:p>
    <w:p w14:paraId="2DC4FAA0" w14:textId="77777777" w:rsidR="009D720C" w:rsidRDefault="009D720C">
      <w:pPr>
        <w:spacing w:line="296" w:lineRule="exact"/>
        <w:rPr>
          <w:sz w:val="20"/>
          <w:szCs w:val="20"/>
        </w:rPr>
      </w:pPr>
    </w:p>
    <w:p w14:paraId="78CF8704"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criação de centros multidisciplinares de apoio, pesquisa e assessoria, articulados com instituições acadêmicas e integradas por profissionais das áreas de saúde, assistência social, pedagogia e psicologia, para apoiar o trabalho dos professores da Educação Básica com os (as) alunos (as) com deficiência, transtornos globais do desenvolvimento e altas habilidades ou superdotação.</w:t>
      </w:r>
    </w:p>
    <w:p w14:paraId="4C7B9BD0" w14:textId="77777777" w:rsidR="009D720C" w:rsidRDefault="009D720C">
      <w:pPr>
        <w:spacing w:line="12" w:lineRule="exact"/>
        <w:rPr>
          <w:sz w:val="20"/>
          <w:szCs w:val="20"/>
        </w:rPr>
      </w:pPr>
    </w:p>
    <w:p w14:paraId="3D15620A"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Criar centros multidisciplinares de apoio, pesquisa e assessoria, articulados com instituições acadêmicas e integrados por profissionais das áreas de Saúde, Assistência Social, Pedagogia e Psicologia, para apoiar o trabalho dos/as professores/as da Educação Básica com os/as estudantes (crianças, adolescentes, jovens, adultos/as e idosos/as) com deficiência, transtornos globais do desenvolvimento e altas habilidades ou superdotação.</w:t>
      </w:r>
    </w:p>
    <w:p w14:paraId="785EED8D" w14:textId="77777777" w:rsidR="009D720C" w:rsidRDefault="009D720C">
      <w:pPr>
        <w:spacing w:line="200" w:lineRule="exact"/>
        <w:rPr>
          <w:sz w:val="20"/>
          <w:szCs w:val="20"/>
        </w:rPr>
      </w:pPr>
    </w:p>
    <w:p w14:paraId="6CCC24D8" w14:textId="77777777" w:rsidR="009D720C" w:rsidRDefault="009D720C">
      <w:pPr>
        <w:spacing w:line="215" w:lineRule="exact"/>
        <w:rPr>
          <w:sz w:val="20"/>
          <w:szCs w:val="20"/>
        </w:rPr>
      </w:pPr>
    </w:p>
    <w:p w14:paraId="6EAE5E96" w14:textId="77777777" w:rsidR="009D720C" w:rsidRDefault="00000000">
      <w:pPr>
        <w:ind w:left="220"/>
        <w:rPr>
          <w:sz w:val="20"/>
          <w:szCs w:val="20"/>
        </w:rPr>
      </w:pPr>
      <w:r>
        <w:rPr>
          <w:rFonts w:ascii="Arial" w:eastAsia="Arial" w:hAnsi="Arial" w:cs="Arial"/>
          <w:sz w:val="28"/>
          <w:szCs w:val="28"/>
        </w:rPr>
        <w:t>4.4.6</w:t>
      </w:r>
    </w:p>
    <w:p w14:paraId="326FA4E4" w14:textId="77777777" w:rsidR="009D720C" w:rsidRDefault="009D720C">
      <w:pPr>
        <w:spacing w:line="296" w:lineRule="exact"/>
        <w:rPr>
          <w:sz w:val="20"/>
          <w:szCs w:val="20"/>
        </w:rPr>
      </w:pPr>
    </w:p>
    <w:p w14:paraId="0015972C"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Manter e ampliar Programas suplementares que promovam a acessibilidade nas instituições públicas, para garantir o acesso e a permanência dos/as estudantes com deficiência, por meio da adequação arquitetônica da oferta de transporte acessível e da disponibilização de material didático próprio e de recursos de tecnologia assistiva, assegurando, ainda, no contexto escolar, em todas as etapas, níveis e modalidades de ensino, a identificação dos/as estudantes (crianças, adolescentes, jovens, adultos/as e idosos/as) com altas habilidades ou superdotação.</w:t>
      </w:r>
    </w:p>
    <w:p w14:paraId="57552C61" w14:textId="77777777" w:rsidR="009D720C" w:rsidRDefault="009D720C">
      <w:pPr>
        <w:spacing w:line="78" w:lineRule="exact"/>
        <w:rPr>
          <w:sz w:val="20"/>
          <w:szCs w:val="20"/>
        </w:rPr>
      </w:pPr>
    </w:p>
    <w:p w14:paraId="79946452" w14:textId="77777777" w:rsidR="009D720C" w:rsidRDefault="00000000">
      <w:pPr>
        <w:ind w:left="9040"/>
        <w:rPr>
          <w:sz w:val="20"/>
          <w:szCs w:val="20"/>
        </w:rPr>
      </w:pPr>
      <w:r>
        <w:rPr>
          <w:rFonts w:ascii="Calibri" w:eastAsia="Calibri" w:hAnsi="Calibri" w:cs="Calibri"/>
          <w:sz w:val="20"/>
          <w:szCs w:val="20"/>
        </w:rPr>
        <w:t>141</w:t>
      </w:r>
    </w:p>
    <w:p w14:paraId="4CD99885" w14:textId="77777777" w:rsidR="009D720C" w:rsidRDefault="009D720C">
      <w:pPr>
        <w:sectPr w:rsidR="009D720C">
          <w:pgSz w:w="11900" w:h="16838"/>
          <w:pgMar w:top="1440" w:right="1006" w:bottom="477" w:left="1440" w:header="0" w:footer="0" w:gutter="0"/>
          <w:cols w:space="720" w:equalWidth="0">
            <w:col w:w="9460"/>
          </w:cols>
        </w:sectPr>
      </w:pPr>
    </w:p>
    <w:p w14:paraId="52BD1489" w14:textId="77777777" w:rsidR="009D720C" w:rsidRDefault="00000000">
      <w:pPr>
        <w:spacing w:line="200" w:lineRule="exact"/>
        <w:rPr>
          <w:sz w:val="20"/>
          <w:szCs w:val="20"/>
        </w:rPr>
      </w:pPr>
      <w:bookmarkStart w:id="141" w:name="page142"/>
      <w:bookmarkEnd w:id="141"/>
      <w:r>
        <w:rPr>
          <w:noProof/>
          <w:sz w:val="20"/>
          <w:szCs w:val="20"/>
        </w:rPr>
        <w:lastRenderedPageBreak/>
        <w:drawing>
          <wp:anchor distT="0" distB="0" distL="114300" distR="114300" simplePos="0" relativeHeight="251746304" behindDoc="1" locked="0" layoutInCell="0" allowOverlap="1" wp14:anchorId="1C7D8EBB" wp14:editId="17D96272">
            <wp:simplePos x="0" y="0"/>
            <wp:positionH relativeFrom="page">
              <wp:posOffset>1080770</wp:posOffset>
            </wp:positionH>
            <wp:positionV relativeFrom="page">
              <wp:posOffset>476885</wp:posOffset>
            </wp:positionV>
            <wp:extent cx="5800090" cy="1739900"/>
            <wp:effectExtent l="0" t="0" r="0" b="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AC9AD07" w14:textId="77777777" w:rsidR="009D720C" w:rsidRDefault="009D720C">
      <w:pPr>
        <w:spacing w:line="200" w:lineRule="exact"/>
        <w:rPr>
          <w:sz w:val="20"/>
          <w:szCs w:val="20"/>
        </w:rPr>
      </w:pPr>
    </w:p>
    <w:p w14:paraId="65FFB68A" w14:textId="77777777" w:rsidR="009D720C" w:rsidRDefault="009D720C">
      <w:pPr>
        <w:spacing w:line="200" w:lineRule="exact"/>
        <w:rPr>
          <w:sz w:val="20"/>
          <w:szCs w:val="20"/>
        </w:rPr>
      </w:pPr>
    </w:p>
    <w:p w14:paraId="1E0AB389" w14:textId="77777777" w:rsidR="009D720C" w:rsidRDefault="009D720C">
      <w:pPr>
        <w:spacing w:line="200" w:lineRule="exact"/>
        <w:rPr>
          <w:sz w:val="20"/>
          <w:szCs w:val="20"/>
        </w:rPr>
      </w:pPr>
    </w:p>
    <w:p w14:paraId="1B965BB9" w14:textId="77777777" w:rsidR="009D720C" w:rsidRDefault="009D720C">
      <w:pPr>
        <w:spacing w:line="200" w:lineRule="exact"/>
        <w:rPr>
          <w:sz w:val="20"/>
          <w:szCs w:val="20"/>
        </w:rPr>
      </w:pPr>
    </w:p>
    <w:p w14:paraId="72499096" w14:textId="77777777" w:rsidR="009D720C" w:rsidRDefault="009D720C">
      <w:pPr>
        <w:spacing w:line="200" w:lineRule="exact"/>
        <w:rPr>
          <w:sz w:val="20"/>
          <w:szCs w:val="20"/>
        </w:rPr>
      </w:pPr>
    </w:p>
    <w:p w14:paraId="0B3CB62B" w14:textId="77777777" w:rsidR="009D720C" w:rsidRDefault="009D720C">
      <w:pPr>
        <w:spacing w:line="200" w:lineRule="exact"/>
        <w:rPr>
          <w:sz w:val="20"/>
          <w:szCs w:val="20"/>
        </w:rPr>
      </w:pPr>
    </w:p>
    <w:p w14:paraId="332543D9" w14:textId="77777777" w:rsidR="009D720C" w:rsidRDefault="009D720C">
      <w:pPr>
        <w:spacing w:line="200" w:lineRule="exact"/>
        <w:rPr>
          <w:sz w:val="20"/>
          <w:szCs w:val="20"/>
        </w:rPr>
      </w:pPr>
    </w:p>
    <w:p w14:paraId="37A8A676" w14:textId="77777777" w:rsidR="009D720C" w:rsidRDefault="009D720C">
      <w:pPr>
        <w:spacing w:line="200" w:lineRule="exact"/>
        <w:rPr>
          <w:sz w:val="20"/>
          <w:szCs w:val="20"/>
        </w:rPr>
      </w:pPr>
    </w:p>
    <w:p w14:paraId="5C06D368" w14:textId="77777777" w:rsidR="009D720C" w:rsidRDefault="009D720C">
      <w:pPr>
        <w:spacing w:line="200" w:lineRule="exact"/>
        <w:rPr>
          <w:sz w:val="20"/>
          <w:szCs w:val="20"/>
        </w:rPr>
      </w:pPr>
    </w:p>
    <w:p w14:paraId="0CE9351F" w14:textId="77777777" w:rsidR="009D720C" w:rsidRDefault="009D720C">
      <w:pPr>
        <w:spacing w:line="200" w:lineRule="exact"/>
        <w:rPr>
          <w:sz w:val="20"/>
          <w:szCs w:val="20"/>
        </w:rPr>
      </w:pPr>
    </w:p>
    <w:p w14:paraId="69A78ECC" w14:textId="77777777" w:rsidR="009D720C" w:rsidRDefault="009D720C">
      <w:pPr>
        <w:spacing w:line="280" w:lineRule="exact"/>
        <w:rPr>
          <w:sz w:val="20"/>
          <w:szCs w:val="20"/>
        </w:rPr>
      </w:pPr>
    </w:p>
    <w:p w14:paraId="5C1E0C36" w14:textId="77777777" w:rsidR="009D720C" w:rsidRDefault="00000000">
      <w:pPr>
        <w:ind w:left="220"/>
        <w:rPr>
          <w:sz w:val="20"/>
          <w:szCs w:val="20"/>
        </w:rPr>
      </w:pPr>
      <w:r>
        <w:rPr>
          <w:rFonts w:ascii="Arial" w:eastAsia="Arial" w:hAnsi="Arial" w:cs="Arial"/>
          <w:sz w:val="28"/>
          <w:szCs w:val="28"/>
        </w:rPr>
        <w:t>4.4.7</w:t>
      </w:r>
    </w:p>
    <w:p w14:paraId="07C7673C" w14:textId="77777777" w:rsidR="009D720C" w:rsidRDefault="009D720C">
      <w:pPr>
        <w:spacing w:line="296" w:lineRule="exact"/>
        <w:rPr>
          <w:sz w:val="20"/>
          <w:szCs w:val="20"/>
        </w:rPr>
      </w:pPr>
    </w:p>
    <w:p w14:paraId="07D026B1"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a oferta de educação bilíngue, em Língua Brasileira de Sinais (LIBRAS) como primeira língua e na modalidade escrita da Língua Portuguesa como segunda língua, aos/às estudantes surdos/as e com deficiência auditiva de 0 (zero) a 17 (dezessete) anos, em escolas, classes bilíngues e em escolas inclusivas, nos termos do art. 22 do Decreto nº 5.626, de 22 de dezembro de 2005, e dos arts. 24 e 30 da Convenção sobre os Direitos das Pessoas com Deficiência, bem como a adoção do Sistema Braille de leitura para cegos/as e surdos/as-cegos/as.</w:t>
      </w:r>
    </w:p>
    <w:p w14:paraId="57690920" w14:textId="77777777" w:rsidR="009D720C" w:rsidRDefault="009D720C">
      <w:pPr>
        <w:spacing w:line="200" w:lineRule="exact"/>
        <w:rPr>
          <w:sz w:val="20"/>
          <w:szCs w:val="20"/>
        </w:rPr>
      </w:pPr>
    </w:p>
    <w:p w14:paraId="738FECA2" w14:textId="77777777" w:rsidR="009D720C" w:rsidRDefault="009D720C">
      <w:pPr>
        <w:spacing w:line="217" w:lineRule="exact"/>
        <w:rPr>
          <w:sz w:val="20"/>
          <w:szCs w:val="20"/>
        </w:rPr>
      </w:pPr>
    </w:p>
    <w:p w14:paraId="73760526" w14:textId="77777777" w:rsidR="009D720C" w:rsidRDefault="00000000">
      <w:pPr>
        <w:ind w:left="220"/>
        <w:rPr>
          <w:sz w:val="20"/>
          <w:szCs w:val="20"/>
        </w:rPr>
      </w:pPr>
      <w:r>
        <w:rPr>
          <w:rFonts w:ascii="Arial" w:eastAsia="Arial" w:hAnsi="Arial" w:cs="Arial"/>
          <w:sz w:val="28"/>
          <w:szCs w:val="28"/>
        </w:rPr>
        <w:t>4.4.8</w:t>
      </w:r>
    </w:p>
    <w:p w14:paraId="11B07E37" w14:textId="77777777" w:rsidR="009D720C" w:rsidRDefault="009D720C">
      <w:pPr>
        <w:spacing w:line="296" w:lineRule="exact"/>
        <w:rPr>
          <w:sz w:val="20"/>
          <w:szCs w:val="20"/>
        </w:rPr>
      </w:pPr>
    </w:p>
    <w:p w14:paraId="3AE6BDC0"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a oferta de Educação Inclusiva, para todos/as os/as estudantes da Educação Especial, vedada a exclusão do ensino regular sob alegação de deficiência e promovida a articulação pedagógica entre o ensino regular e o AEE.</w:t>
      </w:r>
    </w:p>
    <w:p w14:paraId="410A4A50" w14:textId="77777777" w:rsidR="009D720C" w:rsidRDefault="009D720C">
      <w:pPr>
        <w:spacing w:line="200" w:lineRule="exact"/>
        <w:rPr>
          <w:sz w:val="20"/>
          <w:szCs w:val="20"/>
        </w:rPr>
      </w:pPr>
    </w:p>
    <w:p w14:paraId="42D1B78E" w14:textId="77777777" w:rsidR="009D720C" w:rsidRDefault="009D720C">
      <w:pPr>
        <w:spacing w:line="216" w:lineRule="exact"/>
        <w:rPr>
          <w:sz w:val="20"/>
          <w:szCs w:val="20"/>
        </w:rPr>
      </w:pPr>
    </w:p>
    <w:p w14:paraId="027B89EC" w14:textId="77777777" w:rsidR="009D720C" w:rsidRDefault="00000000">
      <w:pPr>
        <w:ind w:left="220"/>
        <w:rPr>
          <w:sz w:val="20"/>
          <w:szCs w:val="20"/>
        </w:rPr>
      </w:pPr>
      <w:r>
        <w:rPr>
          <w:rFonts w:ascii="Arial" w:eastAsia="Arial" w:hAnsi="Arial" w:cs="Arial"/>
          <w:sz w:val="28"/>
          <w:szCs w:val="28"/>
        </w:rPr>
        <w:t>4.4.9</w:t>
      </w:r>
    </w:p>
    <w:p w14:paraId="5866D336" w14:textId="77777777" w:rsidR="009D720C" w:rsidRDefault="009D720C">
      <w:pPr>
        <w:spacing w:line="285" w:lineRule="exact"/>
        <w:rPr>
          <w:sz w:val="20"/>
          <w:szCs w:val="20"/>
        </w:rPr>
      </w:pPr>
    </w:p>
    <w:p w14:paraId="7BC1AC76" w14:textId="77777777" w:rsidR="009D720C" w:rsidRDefault="00000000">
      <w:pPr>
        <w:ind w:left="940"/>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o acompanhamento e o monitoramento do acesso</w:t>
      </w:r>
    </w:p>
    <w:p w14:paraId="500226A6" w14:textId="77777777" w:rsidR="009D720C" w:rsidRDefault="009D720C">
      <w:pPr>
        <w:spacing w:line="151" w:lineRule="exact"/>
        <w:rPr>
          <w:sz w:val="20"/>
          <w:szCs w:val="20"/>
        </w:rPr>
      </w:pPr>
    </w:p>
    <w:p w14:paraId="7D918AD6" w14:textId="77777777" w:rsidR="009D720C" w:rsidRDefault="00000000">
      <w:pPr>
        <w:numPr>
          <w:ilvl w:val="0"/>
          <w:numId w:val="35"/>
        </w:numPr>
        <w:tabs>
          <w:tab w:val="left" w:pos="436"/>
        </w:tabs>
        <w:spacing w:line="358" w:lineRule="auto"/>
        <w:ind w:left="220" w:firstLine="8"/>
        <w:jc w:val="both"/>
        <w:rPr>
          <w:rFonts w:ascii="Arial" w:eastAsia="Arial" w:hAnsi="Arial" w:cs="Arial"/>
          <w:sz w:val="24"/>
          <w:szCs w:val="24"/>
        </w:rPr>
      </w:pPr>
      <w:r>
        <w:rPr>
          <w:rFonts w:ascii="Arial" w:eastAsia="Arial" w:hAnsi="Arial" w:cs="Arial"/>
          <w:sz w:val="24"/>
          <w:szCs w:val="24"/>
        </w:rPr>
        <w:t>escola e ao AEE, bem como da permanência e do desenvolvimento escolar dos/as estudantes com deficiência, transtornos globais do desenvolvimento e altas habilidades ou superdotação beneficiários/as de Programas de transferência de renda, juntamente com o combate às situações de discriminação, preconceito e violência, com vistas ao estabelecimento de condições adequadas para o sucesso educacional, em colaboração com as famílias e órgãos públicos de assistência social, saúde e proteção à infância, à adolescência e à juventude.</w:t>
      </w:r>
    </w:p>
    <w:p w14:paraId="53884075" w14:textId="77777777" w:rsidR="009D720C" w:rsidRDefault="009D720C">
      <w:pPr>
        <w:spacing w:line="200" w:lineRule="exact"/>
        <w:rPr>
          <w:sz w:val="20"/>
          <w:szCs w:val="20"/>
        </w:rPr>
      </w:pPr>
    </w:p>
    <w:p w14:paraId="2D1DA724" w14:textId="77777777" w:rsidR="009D720C" w:rsidRDefault="009D720C">
      <w:pPr>
        <w:spacing w:line="200" w:lineRule="exact"/>
        <w:rPr>
          <w:sz w:val="20"/>
          <w:szCs w:val="20"/>
        </w:rPr>
      </w:pPr>
    </w:p>
    <w:p w14:paraId="65A1D35D" w14:textId="77777777" w:rsidR="009D720C" w:rsidRDefault="009D720C">
      <w:pPr>
        <w:spacing w:line="200" w:lineRule="exact"/>
        <w:rPr>
          <w:sz w:val="20"/>
          <w:szCs w:val="20"/>
        </w:rPr>
      </w:pPr>
    </w:p>
    <w:p w14:paraId="0C3674F9" w14:textId="77777777" w:rsidR="009D720C" w:rsidRDefault="009D720C">
      <w:pPr>
        <w:spacing w:line="200" w:lineRule="exact"/>
        <w:rPr>
          <w:sz w:val="20"/>
          <w:szCs w:val="20"/>
        </w:rPr>
      </w:pPr>
    </w:p>
    <w:p w14:paraId="2032344C" w14:textId="77777777" w:rsidR="009D720C" w:rsidRDefault="009D720C">
      <w:pPr>
        <w:spacing w:line="331" w:lineRule="exact"/>
        <w:rPr>
          <w:sz w:val="20"/>
          <w:szCs w:val="20"/>
        </w:rPr>
      </w:pPr>
    </w:p>
    <w:p w14:paraId="410D1828" w14:textId="77777777" w:rsidR="009D720C" w:rsidRDefault="00000000">
      <w:pPr>
        <w:ind w:left="9040"/>
        <w:rPr>
          <w:sz w:val="20"/>
          <w:szCs w:val="20"/>
        </w:rPr>
      </w:pPr>
      <w:r>
        <w:rPr>
          <w:rFonts w:ascii="Calibri" w:eastAsia="Calibri" w:hAnsi="Calibri" w:cs="Calibri"/>
          <w:sz w:val="20"/>
          <w:szCs w:val="20"/>
        </w:rPr>
        <w:t>142</w:t>
      </w:r>
    </w:p>
    <w:p w14:paraId="2E649A7D" w14:textId="77777777" w:rsidR="009D720C" w:rsidRDefault="009D720C">
      <w:pPr>
        <w:sectPr w:rsidR="009D720C">
          <w:pgSz w:w="11900" w:h="16838"/>
          <w:pgMar w:top="1440" w:right="1026" w:bottom="477" w:left="1440" w:header="0" w:footer="0" w:gutter="0"/>
          <w:cols w:space="720" w:equalWidth="0">
            <w:col w:w="9440"/>
          </w:cols>
        </w:sectPr>
      </w:pPr>
    </w:p>
    <w:p w14:paraId="64876CB9" w14:textId="77777777" w:rsidR="009D720C" w:rsidRDefault="00000000">
      <w:pPr>
        <w:spacing w:line="200" w:lineRule="exact"/>
        <w:rPr>
          <w:sz w:val="20"/>
          <w:szCs w:val="20"/>
        </w:rPr>
      </w:pPr>
      <w:bookmarkStart w:id="142" w:name="page143"/>
      <w:bookmarkEnd w:id="142"/>
      <w:r>
        <w:rPr>
          <w:noProof/>
          <w:sz w:val="20"/>
          <w:szCs w:val="20"/>
        </w:rPr>
        <w:lastRenderedPageBreak/>
        <w:drawing>
          <wp:anchor distT="0" distB="0" distL="114300" distR="114300" simplePos="0" relativeHeight="251747328" behindDoc="1" locked="0" layoutInCell="0" allowOverlap="1" wp14:anchorId="09A25FF9" wp14:editId="35487B8B">
            <wp:simplePos x="0" y="0"/>
            <wp:positionH relativeFrom="page">
              <wp:posOffset>1080770</wp:posOffset>
            </wp:positionH>
            <wp:positionV relativeFrom="page">
              <wp:posOffset>476885</wp:posOffset>
            </wp:positionV>
            <wp:extent cx="5800090" cy="1739900"/>
            <wp:effectExtent l="0" t="0" r="0" b="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A62E1B4" w14:textId="77777777" w:rsidR="009D720C" w:rsidRDefault="009D720C">
      <w:pPr>
        <w:spacing w:line="200" w:lineRule="exact"/>
        <w:rPr>
          <w:sz w:val="20"/>
          <w:szCs w:val="20"/>
        </w:rPr>
      </w:pPr>
    </w:p>
    <w:p w14:paraId="7E7990D3" w14:textId="77777777" w:rsidR="009D720C" w:rsidRDefault="009D720C">
      <w:pPr>
        <w:spacing w:line="200" w:lineRule="exact"/>
        <w:rPr>
          <w:sz w:val="20"/>
          <w:szCs w:val="20"/>
        </w:rPr>
      </w:pPr>
    </w:p>
    <w:p w14:paraId="18B5F813" w14:textId="77777777" w:rsidR="009D720C" w:rsidRDefault="009D720C">
      <w:pPr>
        <w:spacing w:line="200" w:lineRule="exact"/>
        <w:rPr>
          <w:sz w:val="20"/>
          <w:szCs w:val="20"/>
        </w:rPr>
      </w:pPr>
    </w:p>
    <w:p w14:paraId="17FAA97A" w14:textId="77777777" w:rsidR="009D720C" w:rsidRDefault="009D720C">
      <w:pPr>
        <w:spacing w:line="200" w:lineRule="exact"/>
        <w:rPr>
          <w:sz w:val="20"/>
          <w:szCs w:val="20"/>
        </w:rPr>
      </w:pPr>
    </w:p>
    <w:p w14:paraId="0644661F" w14:textId="77777777" w:rsidR="009D720C" w:rsidRDefault="009D720C">
      <w:pPr>
        <w:spacing w:line="200" w:lineRule="exact"/>
        <w:rPr>
          <w:sz w:val="20"/>
          <w:szCs w:val="20"/>
        </w:rPr>
      </w:pPr>
    </w:p>
    <w:p w14:paraId="090E5A9A" w14:textId="77777777" w:rsidR="009D720C" w:rsidRDefault="009D720C">
      <w:pPr>
        <w:spacing w:line="200" w:lineRule="exact"/>
        <w:rPr>
          <w:sz w:val="20"/>
          <w:szCs w:val="20"/>
        </w:rPr>
      </w:pPr>
    </w:p>
    <w:p w14:paraId="06B68749" w14:textId="77777777" w:rsidR="009D720C" w:rsidRDefault="009D720C">
      <w:pPr>
        <w:spacing w:line="200" w:lineRule="exact"/>
        <w:rPr>
          <w:sz w:val="20"/>
          <w:szCs w:val="20"/>
        </w:rPr>
      </w:pPr>
    </w:p>
    <w:p w14:paraId="2370BDFC" w14:textId="77777777" w:rsidR="009D720C" w:rsidRDefault="009D720C">
      <w:pPr>
        <w:spacing w:line="200" w:lineRule="exact"/>
        <w:rPr>
          <w:sz w:val="20"/>
          <w:szCs w:val="20"/>
        </w:rPr>
      </w:pPr>
    </w:p>
    <w:p w14:paraId="37352472" w14:textId="77777777" w:rsidR="009D720C" w:rsidRDefault="009D720C">
      <w:pPr>
        <w:spacing w:line="267" w:lineRule="exact"/>
        <w:rPr>
          <w:sz w:val="20"/>
          <w:szCs w:val="20"/>
        </w:rPr>
      </w:pPr>
    </w:p>
    <w:p w14:paraId="0CC3F03A" w14:textId="77777777" w:rsidR="009D720C" w:rsidRDefault="00000000">
      <w:pPr>
        <w:ind w:left="220"/>
        <w:rPr>
          <w:sz w:val="20"/>
          <w:szCs w:val="20"/>
        </w:rPr>
      </w:pPr>
      <w:r>
        <w:rPr>
          <w:rFonts w:ascii="Arial" w:eastAsia="Arial" w:hAnsi="Arial" w:cs="Arial"/>
          <w:sz w:val="28"/>
          <w:szCs w:val="28"/>
        </w:rPr>
        <w:t>4.4.10</w:t>
      </w:r>
    </w:p>
    <w:p w14:paraId="53E38722" w14:textId="77777777" w:rsidR="009D720C" w:rsidRDefault="009D720C">
      <w:pPr>
        <w:spacing w:line="296" w:lineRule="exact"/>
        <w:rPr>
          <w:sz w:val="20"/>
          <w:szCs w:val="20"/>
        </w:rPr>
      </w:pPr>
    </w:p>
    <w:p w14:paraId="5AC407AE"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pesquisas voltadas para o desenvolvimento de metodologias, materiais didáticos, equipamentos e recursos de tecnologia assistiva, com vistas à promoção do ensino e da aprendizagem, bem como das condições de acessibilidade dos(as) estudantes com deficiência, transtornos globais do desenvolvimento e altas habilidades ou superdotação.</w:t>
      </w:r>
    </w:p>
    <w:p w14:paraId="2D67805E" w14:textId="77777777" w:rsidR="009D720C" w:rsidRDefault="009D720C">
      <w:pPr>
        <w:spacing w:line="17" w:lineRule="exact"/>
        <w:rPr>
          <w:sz w:val="20"/>
          <w:szCs w:val="20"/>
        </w:rPr>
      </w:pPr>
    </w:p>
    <w:p w14:paraId="76B46E09"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Para o desenvolvimento de metodologias, materiais didáticos, equipamentos e recursos de tecnologia assistida, com vistas à promoção do ensino e da aprendizagem, bem como das condições de acessibilidade dos/as estudantes com deficiência, transtornos globais do desenvolvimento e altas habilidades ou superdotação.</w:t>
      </w:r>
    </w:p>
    <w:p w14:paraId="02EE51F3" w14:textId="77777777" w:rsidR="009D720C" w:rsidRDefault="009D720C">
      <w:pPr>
        <w:spacing w:line="200" w:lineRule="exact"/>
        <w:rPr>
          <w:sz w:val="20"/>
          <w:szCs w:val="20"/>
        </w:rPr>
      </w:pPr>
    </w:p>
    <w:p w14:paraId="0BCA825D" w14:textId="77777777" w:rsidR="009D720C" w:rsidRDefault="009D720C">
      <w:pPr>
        <w:spacing w:line="217" w:lineRule="exact"/>
        <w:rPr>
          <w:sz w:val="20"/>
          <w:szCs w:val="20"/>
        </w:rPr>
      </w:pPr>
    </w:p>
    <w:p w14:paraId="72F7EE45" w14:textId="77777777" w:rsidR="009D720C" w:rsidRDefault="00000000">
      <w:pPr>
        <w:ind w:left="220"/>
        <w:rPr>
          <w:sz w:val="20"/>
          <w:szCs w:val="20"/>
        </w:rPr>
      </w:pPr>
      <w:r>
        <w:rPr>
          <w:rFonts w:ascii="Arial" w:eastAsia="Arial" w:hAnsi="Arial" w:cs="Arial"/>
          <w:sz w:val="28"/>
          <w:szCs w:val="28"/>
        </w:rPr>
        <w:t>4.4.11</w:t>
      </w:r>
    </w:p>
    <w:p w14:paraId="2C7CBEA6" w14:textId="77777777" w:rsidR="009D720C" w:rsidRDefault="009D720C">
      <w:pPr>
        <w:spacing w:line="296" w:lineRule="exact"/>
        <w:rPr>
          <w:sz w:val="20"/>
          <w:szCs w:val="20"/>
        </w:rPr>
      </w:pPr>
    </w:p>
    <w:p w14:paraId="48AABF18"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o desenvolvimento de pesquisas interdisciplinares para subsidiar a formulação de políticas públicas intersetoriais que atendam as especificidades educacionais de estudantes com deficiência, transtornos globais do desenvolvimento e altas habilidades ou superdotação que requeiram medidas de atendimento especializado.</w:t>
      </w:r>
    </w:p>
    <w:p w14:paraId="5971DEEC" w14:textId="77777777" w:rsidR="009D720C" w:rsidRDefault="009D720C">
      <w:pPr>
        <w:spacing w:line="17" w:lineRule="exact"/>
        <w:rPr>
          <w:sz w:val="20"/>
          <w:szCs w:val="20"/>
        </w:rPr>
      </w:pPr>
    </w:p>
    <w:p w14:paraId="0081F076"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Utilizar o resultado das pesquisas interdisciplinares para subsidiar a formulação de políticas públicas Inter setoriais que atendam as especificidades educacionais de estudantes com deficiência, transtornos globais do desenvolvimento e altas habilidades ou superdotação, que requeiram medidas de AEE.</w:t>
      </w:r>
    </w:p>
    <w:p w14:paraId="13F2817D" w14:textId="77777777" w:rsidR="009D720C" w:rsidRDefault="009D720C">
      <w:pPr>
        <w:spacing w:line="200" w:lineRule="exact"/>
        <w:rPr>
          <w:sz w:val="20"/>
          <w:szCs w:val="20"/>
        </w:rPr>
      </w:pPr>
    </w:p>
    <w:p w14:paraId="595E48BD" w14:textId="77777777" w:rsidR="009D720C" w:rsidRDefault="009D720C">
      <w:pPr>
        <w:spacing w:line="216" w:lineRule="exact"/>
        <w:rPr>
          <w:sz w:val="20"/>
          <w:szCs w:val="20"/>
        </w:rPr>
      </w:pPr>
    </w:p>
    <w:p w14:paraId="11196613" w14:textId="77777777" w:rsidR="009D720C" w:rsidRDefault="00000000">
      <w:pPr>
        <w:ind w:left="220"/>
        <w:rPr>
          <w:sz w:val="20"/>
          <w:szCs w:val="20"/>
        </w:rPr>
      </w:pPr>
      <w:r>
        <w:rPr>
          <w:rFonts w:ascii="Arial" w:eastAsia="Arial" w:hAnsi="Arial" w:cs="Arial"/>
          <w:sz w:val="28"/>
          <w:szCs w:val="28"/>
        </w:rPr>
        <w:t>4.4.12</w:t>
      </w:r>
    </w:p>
    <w:p w14:paraId="166D95CF" w14:textId="77777777" w:rsidR="009D720C" w:rsidRDefault="009D720C">
      <w:pPr>
        <w:spacing w:line="296" w:lineRule="exact"/>
        <w:rPr>
          <w:sz w:val="20"/>
          <w:szCs w:val="20"/>
        </w:rPr>
      </w:pPr>
    </w:p>
    <w:p w14:paraId="0518F4CE" w14:textId="77777777" w:rsidR="009D720C" w:rsidRDefault="00000000">
      <w:pPr>
        <w:spacing w:line="33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 articulação Inter setorial entre órgãos e políticas públicas de saúde, assistência social e direitos humanos, em parceria com as famílias, desenvolver modelos de atendimento voltados à continuidade do</w:t>
      </w:r>
    </w:p>
    <w:p w14:paraId="297424B5" w14:textId="77777777" w:rsidR="009D720C" w:rsidRDefault="00000000">
      <w:pPr>
        <w:spacing w:line="194" w:lineRule="auto"/>
        <w:ind w:left="9040"/>
        <w:rPr>
          <w:sz w:val="20"/>
          <w:szCs w:val="20"/>
        </w:rPr>
      </w:pPr>
      <w:r>
        <w:rPr>
          <w:rFonts w:ascii="Calibri" w:eastAsia="Calibri" w:hAnsi="Calibri" w:cs="Calibri"/>
          <w:sz w:val="20"/>
          <w:szCs w:val="20"/>
        </w:rPr>
        <w:t>143</w:t>
      </w:r>
    </w:p>
    <w:p w14:paraId="67B0EB20" w14:textId="77777777" w:rsidR="009D720C" w:rsidRDefault="009D720C">
      <w:pPr>
        <w:sectPr w:rsidR="009D720C">
          <w:pgSz w:w="11900" w:h="16838"/>
          <w:pgMar w:top="1440" w:right="1006" w:bottom="478" w:left="1440" w:header="0" w:footer="0" w:gutter="0"/>
          <w:cols w:space="720" w:equalWidth="0">
            <w:col w:w="9460"/>
          </w:cols>
        </w:sectPr>
      </w:pPr>
    </w:p>
    <w:p w14:paraId="09390D62" w14:textId="77777777" w:rsidR="009D720C" w:rsidRDefault="00000000">
      <w:pPr>
        <w:spacing w:line="200" w:lineRule="exact"/>
        <w:rPr>
          <w:sz w:val="20"/>
          <w:szCs w:val="20"/>
        </w:rPr>
      </w:pPr>
      <w:bookmarkStart w:id="143" w:name="page144"/>
      <w:bookmarkEnd w:id="143"/>
      <w:r>
        <w:rPr>
          <w:noProof/>
          <w:sz w:val="20"/>
          <w:szCs w:val="20"/>
        </w:rPr>
        <w:lastRenderedPageBreak/>
        <w:drawing>
          <wp:anchor distT="0" distB="0" distL="114300" distR="114300" simplePos="0" relativeHeight="251748352" behindDoc="1" locked="0" layoutInCell="0" allowOverlap="1" wp14:anchorId="38B86428" wp14:editId="14E71226">
            <wp:simplePos x="0" y="0"/>
            <wp:positionH relativeFrom="page">
              <wp:posOffset>1080770</wp:posOffset>
            </wp:positionH>
            <wp:positionV relativeFrom="page">
              <wp:posOffset>476885</wp:posOffset>
            </wp:positionV>
            <wp:extent cx="5800090" cy="1739900"/>
            <wp:effectExtent l="0" t="0" r="0" b="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CC32B83" w14:textId="77777777" w:rsidR="009D720C" w:rsidRDefault="009D720C">
      <w:pPr>
        <w:spacing w:line="200" w:lineRule="exact"/>
        <w:rPr>
          <w:sz w:val="20"/>
          <w:szCs w:val="20"/>
        </w:rPr>
      </w:pPr>
    </w:p>
    <w:p w14:paraId="1669224D" w14:textId="77777777" w:rsidR="009D720C" w:rsidRDefault="009D720C">
      <w:pPr>
        <w:spacing w:line="200" w:lineRule="exact"/>
        <w:rPr>
          <w:sz w:val="20"/>
          <w:szCs w:val="20"/>
        </w:rPr>
      </w:pPr>
    </w:p>
    <w:p w14:paraId="5A55920D" w14:textId="77777777" w:rsidR="009D720C" w:rsidRDefault="009D720C">
      <w:pPr>
        <w:spacing w:line="200" w:lineRule="exact"/>
        <w:rPr>
          <w:sz w:val="20"/>
          <w:szCs w:val="20"/>
        </w:rPr>
      </w:pPr>
    </w:p>
    <w:p w14:paraId="1FD0F1C3" w14:textId="77777777" w:rsidR="009D720C" w:rsidRDefault="009D720C">
      <w:pPr>
        <w:spacing w:line="200" w:lineRule="exact"/>
        <w:rPr>
          <w:sz w:val="20"/>
          <w:szCs w:val="20"/>
        </w:rPr>
      </w:pPr>
    </w:p>
    <w:p w14:paraId="2DD7950A" w14:textId="77777777" w:rsidR="009D720C" w:rsidRDefault="009D720C">
      <w:pPr>
        <w:spacing w:line="200" w:lineRule="exact"/>
        <w:rPr>
          <w:sz w:val="20"/>
          <w:szCs w:val="20"/>
        </w:rPr>
      </w:pPr>
    </w:p>
    <w:p w14:paraId="427D7A3F" w14:textId="77777777" w:rsidR="009D720C" w:rsidRDefault="009D720C">
      <w:pPr>
        <w:spacing w:line="200" w:lineRule="exact"/>
        <w:rPr>
          <w:sz w:val="20"/>
          <w:szCs w:val="20"/>
        </w:rPr>
      </w:pPr>
    </w:p>
    <w:p w14:paraId="62C7A604" w14:textId="77777777" w:rsidR="009D720C" w:rsidRDefault="009D720C">
      <w:pPr>
        <w:spacing w:line="200" w:lineRule="exact"/>
        <w:rPr>
          <w:sz w:val="20"/>
          <w:szCs w:val="20"/>
        </w:rPr>
      </w:pPr>
    </w:p>
    <w:p w14:paraId="2038CD35" w14:textId="77777777" w:rsidR="009D720C" w:rsidRDefault="009D720C">
      <w:pPr>
        <w:spacing w:line="200" w:lineRule="exact"/>
        <w:rPr>
          <w:sz w:val="20"/>
          <w:szCs w:val="20"/>
        </w:rPr>
      </w:pPr>
    </w:p>
    <w:p w14:paraId="3E25375B" w14:textId="77777777" w:rsidR="009D720C" w:rsidRDefault="009D720C">
      <w:pPr>
        <w:spacing w:line="282" w:lineRule="exact"/>
        <w:rPr>
          <w:sz w:val="20"/>
          <w:szCs w:val="20"/>
        </w:rPr>
      </w:pPr>
    </w:p>
    <w:p w14:paraId="34C97461" w14:textId="77777777" w:rsidR="009D720C" w:rsidRDefault="00000000">
      <w:pPr>
        <w:spacing w:line="355" w:lineRule="auto"/>
        <w:ind w:left="220"/>
        <w:jc w:val="both"/>
        <w:rPr>
          <w:sz w:val="20"/>
          <w:szCs w:val="20"/>
        </w:rPr>
      </w:pPr>
      <w:r>
        <w:rPr>
          <w:rFonts w:ascii="Arial" w:eastAsia="Arial" w:hAnsi="Arial" w:cs="Arial"/>
          <w:sz w:val="24"/>
          <w:szCs w:val="24"/>
        </w:rPr>
        <w:t>atendimento escolar, na educação de jovens e adultos, das pessoas com deficiência e transtornos globais do desenvolvimento com idade superior à faixa etária de escolarização obrigatória, de forma a assegurar a atenção integral ao longo da vida.</w:t>
      </w:r>
    </w:p>
    <w:p w14:paraId="2F826A4E" w14:textId="77777777" w:rsidR="009D720C" w:rsidRDefault="009D720C">
      <w:pPr>
        <w:spacing w:line="17" w:lineRule="exact"/>
        <w:rPr>
          <w:sz w:val="20"/>
          <w:szCs w:val="20"/>
        </w:rPr>
      </w:pPr>
    </w:p>
    <w:p w14:paraId="39350D99"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Promover a articulação Inter setorial entre órgãos e políticas públicas de saúde, assistência social e direitos humanos, em parceria com as famílias, para estudantes com deficiência, transtornos globais do desenvolvimento e altas habilidades ou superdotação beneficiários do Benefício de Prestação Continuada (BPC), com o fim de desenvolver modelos de atendimento voltados à continuidade do atendimento escolar, na Educação de Jovens e Adultos (EJA), com idade superior a faixa etária de escolarização obrigatória, de forma a assegurar a atenção integral ao longo da vida.</w:t>
      </w:r>
    </w:p>
    <w:p w14:paraId="43578990" w14:textId="77777777" w:rsidR="009D720C" w:rsidRDefault="009D720C">
      <w:pPr>
        <w:spacing w:line="200" w:lineRule="exact"/>
        <w:rPr>
          <w:sz w:val="20"/>
          <w:szCs w:val="20"/>
        </w:rPr>
      </w:pPr>
    </w:p>
    <w:p w14:paraId="10453122" w14:textId="77777777" w:rsidR="009D720C" w:rsidRDefault="009D720C">
      <w:pPr>
        <w:spacing w:line="219" w:lineRule="exact"/>
        <w:rPr>
          <w:sz w:val="20"/>
          <w:szCs w:val="20"/>
        </w:rPr>
      </w:pPr>
    </w:p>
    <w:p w14:paraId="497A9455" w14:textId="77777777" w:rsidR="009D720C" w:rsidRDefault="00000000">
      <w:pPr>
        <w:ind w:left="220"/>
        <w:rPr>
          <w:sz w:val="20"/>
          <w:szCs w:val="20"/>
        </w:rPr>
      </w:pPr>
      <w:r>
        <w:rPr>
          <w:rFonts w:ascii="Arial" w:eastAsia="Arial" w:hAnsi="Arial" w:cs="Arial"/>
          <w:sz w:val="28"/>
          <w:szCs w:val="28"/>
        </w:rPr>
        <w:t>4.4.13</w:t>
      </w:r>
    </w:p>
    <w:p w14:paraId="7E995672" w14:textId="77777777" w:rsidR="009D720C" w:rsidRDefault="009D720C">
      <w:pPr>
        <w:spacing w:line="293" w:lineRule="exact"/>
        <w:rPr>
          <w:sz w:val="20"/>
          <w:szCs w:val="20"/>
        </w:rPr>
      </w:pPr>
    </w:p>
    <w:p w14:paraId="5B963DE3"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Apoiar a ampliação das equipes de profissionais da educação para atender à demanda do processo de escolarização dos (das) estudantes com deficiência, transtornos globais do desenvolvimento e altas habilidades ou superdotação, garantindo a oferta de professores (as) do atendimento educacional especializado, profissionais de apoio ou auxiliares, tradutores (as) e intérpretes de Libras, guias-intérpretes para surdoscegos, professores de Libras, prioritariamente surdos, e professores bilíngues.</w:t>
      </w:r>
    </w:p>
    <w:p w14:paraId="2DD10BA7" w14:textId="77777777" w:rsidR="009D720C" w:rsidRDefault="009D720C">
      <w:pPr>
        <w:spacing w:line="200" w:lineRule="exact"/>
        <w:rPr>
          <w:sz w:val="20"/>
          <w:szCs w:val="20"/>
        </w:rPr>
      </w:pPr>
    </w:p>
    <w:p w14:paraId="47B8C582" w14:textId="77777777" w:rsidR="009D720C" w:rsidRDefault="009D720C">
      <w:pPr>
        <w:spacing w:line="216" w:lineRule="exact"/>
        <w:rPr>
          <w:sz w:val="20"/>
          <w:szCs w:val="20"/>
        </w:rPr>
      </w:pPr>
    </w:p>
    <w:p w14:paraId="167DDCC7" w14:textId="77777777" w:rsidR="009D720C" w:rsidRDefault="00000000">
      <w:pPr>
        <w:ind w:left="220"/>
        <w:rPr>
          <w:sz w:val="20"/>
          <w:szCs w:val="20"/>
        </w:rPr>
      </w:pPr>
      <w:r>
        <w:rPr>
          <w:rFonts w:ascii="Arial" w:eastAsia="Arial" w:hAnsi="Arial" w:cs="Arial"/>
          <w:sz w:val="28"/>
          <w:szCs w:val="28"/>
        </w:rPr>
        <w:t>4.4.14</w:t>
      </w:r>
    </w:p>
    <w:p w14:paraId="758B7BE2" w14:textId="77777777" w:rsidR="009D720C" w:rsidRDefault="009D720C">
      <w:pPr>
        <w:spacing w:line="296" w:lineRule="exact"/>
        <w:rPr>
          <w:sz w:val="20"/>
          <w:szCs w:val="20"/>
        </w:rPr>
      </w:pPr>
    </w:p>
    <w:p w14:paraId="031C72C9"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Definir, no segundo ano de vigência deste PNE, indicadores de qualidade e política de avaliação e supervisão para o funcionamento de instituições públicas e privadas que prestam atendimento a estudantes com deficiência, transtornos globais do desenvolvimento e altas habilidades ou superdotação.</w:t>
      </w:r>
    </w:p>
    <w:p w14:paraId="756C28DC" w14:textId="77777777" w:rsidR="009D720C" w:rsidRDefault="009D720C">
      <w:pPr>
        <w:spacing w:line="200" w:lineRule="exact"/>
        <w:rPr>
          <w:sz w:val="20"/>
          <w:szCs w:val="20"/>
        </w:rPr>
      </w:pPr>
    </w:p>
    <w:p w14:paraId="516887B2" w14:textId="77777777" w:rsidR="009D720C" w:rsidRDefault="009D720C">
      <w:pPr>
        <w:spacing w:line="200" w:lineRule="exact"/>
        <w:rPr>
          <w:sz w:val="20"/>
          <w:szCs w:val="20"/>
        </w:rPr>
      </w:pPr>
    </w:p>
    <w:p w14:paraId="322A8750" w14:textId="77777777" w:rsidR="009D720C" w:rsidRDefault="009D720C">
      <w:pPr>
        <w:spacing w:line="200" w:lineRule="exact"/>
        <w:rPr>
          <w:sz w:val="20"/>
          <w:szCs w:val="20"/>
        </w:rPr>
      </w:pPr>
    </w:p>
    <w:p w14:paraId="2495E520" w14:textId="77777777" w:rsidR="009D720C" w:rsidRDefault="009D720C">
      <w:pPr>
        <w:spacing w:line="305" w:lineRule="exact"/>
        <w:rPr>
          <w:sz w:val="20"/>
          <w:szCs w:val="20"/>
        </w:rPr>
      </w:pPr>
    </w:p>
    <w:p w14:paraId="2583C708" w14:textId="77777777" w:rsidR="009D720C" w:rsidRDefault="00000000">
      <w:pPr>
        <w:ind w:left="9040"/>
        <w:rPr>
          <w:sz w:val="20"/>
          <w:szCs w:val="20"/>
        </w:rPr>
      </w:pPr>
      <w:r>
        <w:rPr>
          <w:rFonts w:ascii="Calibri" w:eastAsia="Calibri" w:hAnsi="Calibri" w:cs="Calibri"/>
          <w:sz w:val="20"/>
          <w:szCs w:val="20"/>
        </w:rPr>
        <w:t>144</w:t>
      </w:r>
    </w:p>
    <w:p w14:paraId="4B773F8B" w14:textId="77777777" w:rsidR="009D720C" w:rsidRDefault="009D720C">
      <w:pPr>
        <w:sectPr w:rsidR="009D720C">
          <w:pgSz w:w="11900" w:h="16838"/>
          <w:pgMar w:top="1440" w:right="1026" w:bottom="477" w:left="1440" w:header="0" w:footer="0" w:gutter="0"/>
          <w:cols w:space="720" w:equalWidth="0">
            <w:col w:w="9440"/>
          </w:cols>
        </w:sectPr>
      </w:pPr>
    </w:p>
    <w:p w14:paraId="38CD95D5" w14:textId="77777777" w:rsidR="009D720C" w:rsidRDefault="00000000">
      <w:pPr>
        <w:spacing w:line="200" w:lineRule="exact"/>
        <w:rPr>
          <w:sz w:val="20"/>
          <w:szCs w:val="20"/>
        </w:rPr>
      </w:pPr>
      <w:bookmarkStart w:id="144" w:name="page145"/>
      <w:bookmarkEnd w:id="144"/>
      <w:r>
        <w:rPr>
          <w:noProof/>
          <w:sz w:val="20"/>
          <w:szCs w:val="20"/>
        </w:rPr>
        <w:lastRenderedPageBreak/>
        <w:drawing>
          <wp:anchor distT="0" distB="0" distL="114300" distR="114300" simplePos="0" relativeHeight="251749376" behindDoc="1" locked="0" layoutInCell="0" allowOverlap="1" wp14:anchorId="7FAFF772" wp14:editId="1CB4C0BC">
            <wp:simplePos x="0" y="0"/>
            <wp:positionH relativeFrom="page">
              <wp:posOffset>1080770</wp:posOffset>
            </wp:positionH>
            <wp:positionV relativeFrom="page">
              <wp:posOffset>476885</wp:posOffset>
            </wp:positionV>
            <wp:extent cx="5800090" cy="1739900"/>
            <wp:effectExtent l="0" t="0" r="0" b="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1F9DA28" w14:textId="77777777" w:rsidR="009D720C" w:rsidRDefault="009D720C">
      <w:pPr>
        <w:spacing w:line="200" w:lineRule="exact"/>
        <w:rPr>
          <w:sz w:val="20"/>
          <w:szCs w:val="20"/>
        </w:rPr>
      </w:pPr>
    </w:p>
    <w:p w14:paraId="2932F8D7" w14:textId="77777777" w:rsidR="009D720C" w:rsidRDefault="009D720C">
      <w:pPr>
        <w:spacing w:line="200" w:lineRule="exact"/>
        <w:rPr>
          <w:sz w:val="20"/>
          <w:szCs w:val="20"/>
        </w:rPr>
      </w:pPr>
    </w:p>
    <w:p w14:paraId="23810E73" w14:textId="77777777" w:rsidR="009D720C" w:rsidRDefault="009D720C">
      <w:pPr>
        <w:spacing w:line="200" w:lineRule="exact"/>
        <w:rPr>
          <w:sz w:val="20"/>
          <w:szCs w:val="20"/>
        </w:rPr>
      </w:pPr>
    </w:p>
    <w:p w14:paraId="29140A0D" w14:textId="77777777" w:rsidR="009D720C" w:rsidRDefault="009D720C">
      <w:pPr>
        <w:spacing w:line="200" w:lineRule="exact"/>
        <w:rPr>
          <w:sz w:val="20"/>
          <w:szCs w:val="20"/>
        </w:rPr>
      </w:pPr>
    </w:p>
    <w:p w14:paraId="00D25803" w14:textId="77777777" w:rsidR="009D720C" w:rsidRDefault="009D720C">
      <w:pPr>
        <w:spacing w:line="200" w:lineRule="exact"/>
        <w:rPr>
          <w:sz w:val="20"/>
          <w:szCs w:val="20"/>
        </w:rPr>
      </w:pPr>
    </w:p>
    <w:p w14:paraId="208722EA" w14:textId="77777777" w:rsidR="009D720C" w:rsidRDefault="009D720C">
      <w:pPr>
        <w:spacing w:line="200" w:lineRule="exact"/>
        <w:rPr>
          <w:sz w:val="20"/>
          <w:szCs w:val="20"/>
        </w:rPr>
      </w:pPr>
    </w:p>
    <w:p w14:paraId="7B532AD8" w14:textId="77777777" w:rsidR="009D720C" w:rsidRDefault="009D720C">
      <w:pPr>
        <w:spacing w:line="200" w:lineRule="exact"/>
        <w:rPr>
          <w:sz w:val="20"/>
          <w:szCs w:val="20"/>
        </w:rPr>
      </w:pPr>
    </w:p>
    <w:p w14:paraId="409FA2E2" w14:textId="77777777" w:rsidR="009D720C" w:rsidRDefault="009D720C">
      <w:pPr>
        <w:spacing w:line="200" w:lineRule="exact"/>
        <w:rPr>
          <w:sz w:val="20"/>
          <w:szCs w:val="20"/>
        </w:rPr>
      </w:pPr>
    </w:p>
    <w:p w14:paraId="47388474" w14:textId="77777777" w:rsidR="009D720C" w:rsidRDefault="009D720C">
      <w:pPr>
        <w:spacing w:line="267" w:lineRule="exact"/>
        <w:rPr>
          <w:sz w:val="20"/>
          <w:szCs w:val="20"/>
        </w:rPr>
      </w:pPr>
    </w:p>
    <w:p w14:paraId="5E3E3380" w14:textId="77777777" w:rsidR="009D720C" w:rsidRDefault="00000000">
      <w:pPr>
        <w:ind w:left="220"/>
        <w:rPr>
          <w:sz w:val="20"/>
          <w:szCs w:val="20"/>
        </w:rPr>
      </w:pPr>
      <w:r>
        <w:rPr>
          <w:rFonts w:ascii="Arial" w:eastAsia="Arial" w:hAnsi="Arial" w:cs="Arial"/>
          <w:sz w:val="28"/>
          <w:szCs w:val="28"/>
        </w:rPr>
        <w:t>4.4.15</w:t>
      </w:r>
    </w:p>
    <w:p w14:paraId="134A9BC8" w14:textId="77777777" w:rsidR="009D720C" w:rsidRDefault="009D720C">
      <w:pPr>
        <w:spacing w:line="296" w:lineRule="exact"/>
        <w:rPr>
          <w:sz w:val="20"/>
          <w:szCs w:val="20"/>
        </w:rPr>
      </w:pPr>
    </w:p>
    <w:p w14:paraId="3046F8CF"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por iniciativa do Ministério da Educação, nos órgãos de pesquisa, demografia e estatística competentes, a obtenção de informação detalhada sobre o perfil das pessoas com deficiência, transtornos globais do desenvolvimento e altas habilidades ou superdotação de 0 (zero) a 17 (dezessete) anos.</w:t>
      </w:r>
    </w:p>
    <w:p w14:paraId="2DC3FD09" w14:textId="77777777" w:rsidR="009D720C" w:rsidRDefault="009D720C">
      <w:pPr>
        <w:spacing w:line="17" w:lineRule="exact"/>
        <w:rPr>
          <w:sz w:val="20"/>
          <w:szCs w:val="20"/>
        </w:rPr>
      </w:pPr>
    </w:p>
    <w:p w14:paraId="52CF01F5"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Manter atualizados junto aos órgãos de pesquisa, demografia e estatística competentes, as informações detalhadas sobre o perfil dos/as estudantes com deficiência, transtornos globais do desenvolvimento e altas habilidades ou superdotação de 0 (zero) a 17 (dezessete) anos.</w:t>
      </w:r>
    </w:p>
    <w:p w14:paraId="6A8AFCFA" w14:textId="77777777" w:rsidR="009D720C" w:rsidRDefault="009D720C">
      <w:pPr>
        <w:spacing w:line="200" w:lineRule="exact"/>
        <w:rPr>
          <w:sz w:val="20"/>
          <w:szCs w:val="20"/>
        </w:rPr>
      </w:pPr>
    </w:p>
    <w:p w14:paraId="7117EF04" w14:textId="77777777" w:rsidR="009D720C" w:rsidRDefault="009D720C">
      <w:pPr>
        <w:spacing w:line="212" w:lineRule="exact"/>
        <w:rPr>
          <w:sz w:val="20"/>
          <w:szCs w:val="20"/>
        </w:rPr>
      </w:pPr>
    </w:p>
    <w:p w14:paraId="3E395162" w14:textId="77777777" w:rsidR="009D720C" w:rsidRDefault="00000000">
      <w:pPr>
        <w:ind w:left="220"/>
        <w:rPr>
          <w:sz w:val="20"/>
          <w:szCs w:val="20"/>
        </w:rPr>
      </w:pPr>
      <w:r>
        <w:rPr>
          <w:rFonts w:ascii="Arial" w:eastAsia="Arial" w:hAnsi="Arial" w:cs="Arial"/>
          <w:sz w:val="28"/>
          <w:szCs w:val="28"/>
        </w:rPr>
        <w:t>4.4.16</w:t>
      </w:r>
    </w:p>
    <w:p w14:paraId="37F3E9DA" w14:textId="77777777" w:rsidR="009D720C" w:rsidRDefault="009D720C">
      <w:pPr>
        <w:spacing w:line="296" w:lineRule="exact"/>
        <w:rPr>
          <w:sz w:val="20"/>
          <w:szCs w:val="20"/>
        </w:rPr>
      </w:pPr>
    </w:p>
    <w:p w14:paraId="235F3474"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Incentivar a inclusão nos cursos de Licenciatura e nos demais cursos de formação para profissionais da Educação, inclusive em nível de Pós-Graduação, observado o disposto no caput do art. 207 da Constituição Federal, dos referenciais teóricos, das teorias de aprendizagem e dos processos de ensino-aprendizagem relacionados ao atendimento educacional de estudantes com deficiência, transtornos globais do desenvolvimento e altas habilidades ou superdotação.</w:t>
      </w:r>
    </w:p>
    <w:p w14:paraId="166BFAF8" w14:textId="77777777" w:rsidR="009D720C" w:rsidRDefault="009D720C">
      <w:pPr>
        <w:spacing w:line="200" w:lineRule="exact"/>
        <w:rPr>
          <w:sz w:val="20"/>
          <w:szCs w:val="20"/>
        </w:rPr>
      </w:pPr>
    </w:p>
    <w:p w14:paraId="4787B1BE" w14:textId="77777777" w:rsidR="009D720C" w:rsidRDefault="009D720C">
      <w:pPr>
        <w:spacing w:line="216" w:lineRule="exact"/>
        <w:rPr>
          <w:sz w:val="20"/>
          <w:szCs w:val="20"/>
        </w:rPr>
      </w:pPr>
    </w:p>
    <w:p w14:paraId="3BBAA1F6" w14:textId="77777777" w:rsidR="009D720C" w:rsidRDefault="00000000">
      <w:pPr>
        <w:ind w:left="220"/>
        <w:rPr>
          <w:sz w:val="20"/>
          <w:szCs w:val="20"/>
        </w:rPr>
      </w:pPr>
      <w:r>
        <w:rPr>
          <w:rFonts w:ascii="Arial" w:eastAsia="Arial" w:hAnsi="Arial" w:cs="Arial"/>
          <w:sz w:val="28"/>
          <w:szCs w:val="28"/>
        </w:rPr>
        <w:t>4.4.17</w:t>
      </w:r>
    </w:p>
    <w:p w14:paraId="01E42F57" w14:textId="77777777" w:rsidR="009D720C" w:rsidRDefault="009D720C">
      <w:pPr>
        <w:spacing w:line="296" w:lineRule="exact"/>
        <w:rPr>
          <w:sz w:val="20"/>
          <w:szCs w:val="20"/>
        </w:rPr>
      </w:pPr>
    </w:p>
    <w:p w14:paraId="29F8CF55"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parcerias com instituições comunitárias, confessionais ou filantrópicas sem fins lucrativos, conveniadas com o poder público, visando a ampliar as condições de apoio ao atendimento escolar integral das pessoas com deficiência, transtornos globais do desenvolvimento e altas habilidades ou superdotação matriculadas nas redes públicas de ensino.</w:t>
      </w:r>
    </w:p>
    <w:p w14:paraId="4936C899" w14:textId="77777777" w:rsidR="009D720C" w:rsidRDefault="009D720C">
      <w:pPr>
        <w:spacing w:line="17" w:lineRule="exact"/>
        <w:rPr>
          <w:sz w:val="20"/>
          <w:szCs w:val="20"/>
        </w:rPr>
      </w:pPr>
    </w:p>
    <w:p w14:paraId="55BA6275" w14:textId="77777777" w:rsidR="009D720C" w:rsidRDefault="00000000">
      <w:pPr>
        <w:spacing w:line="326"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Promover parcerias com instituições comunitárias, confessionais ou filantrópicas sem fins lucrativos, conveniadas com o poder público,</w:t>
      </w:r>
    </w:p>
    <w:p w14:paraId="6A600A47" w14:textId="77777777" w:rsidR="009D720C" w:rsidRDefault="00000000">
      <w:pPr>
        <w:spacing w:line="194" w:lineRule="auto"/>
        <w:ind w:left="9040"/>
        <w:rPr>
          <w:sz w:val="20"/>
          <w:szCs w:val="20"/>
        </w:rPr>
      </w:pPr>
      <w:r>
        <w:rPr>
          <w:rFonts w:ascii="Calibri" w:eastAsia="Calibri" w:hAnsi="Calibri" w:cs="Calibri"/>
          <w:sz w:val="20"/>
          <w:szCs w:val="20"/>
        </w:rPr>
        <w:t>145</w:t>
      </w:r>
    </w:p>
    <w:p w14:paraId="01773597" w14:textId="77777777" w:rsidR="009D720C" w:rsidRDefault="009D720C">
      <w:pPr>
        <w:sectPr w:rsidR="009D720C">
          <w:pgSz w:w="11900" w:h="16838"/>
          <w:pgMar w:top="1440" w:right="1006" w:bottom="477" w:left="1440" w:header="0" w:footer="0" w:gutter="0"/>
          <w:cols w:space="720" w:equalWidth="0">
            <w:col w:w="9460"/>
          </w:cols>
        </w:sectPr>
      </w:pPr>
    </w:p>
    <w:p w14:paraId="554F95A1" w14:textId="77777777" w:rsidR="009D720C" w:rsidRDefault="00000000">
      <w:pPr>
        <w:spacing w:line="200" w:lineRule="exact"/>
        <w:rPr>
          <w:sz w:val="20"/>
          <w:szCs w:val="20"/>
        </w:rPr>
      </w:pPr>
      <w:bookmarkStart w:id="145" w:name="page146"/>
      <w:bookmarkEnd w:id="145"/>
      <w:r>
        <w:rPr>
          <w:noProof/>
          <w:sz w:val="20"/>
          <w:szCs w:val="20"/>
        </w:rPr>
        <w:lastRenderedPageBreak/>
        <w:drawing>
          <wp:anchor distT="0" distB="0" distL="114300" distR="114300" simplePos="0" relativeHeight="251750400" behindDoc="1" locked="0" layoutInCell="0" allowOverlap="1" wp14:anchorId="5D52AA90" wp14:editId="47662DFA">
            <wp:simplePos x="0" y="0"/>
            <wp:positionH relativeFrom="page">
              <wp:posOffset>1080770</wp:posOffset>
            </wp:positionH>
            <wp:positionV relativeFrom="page">
              <wp:posOffset>476885</wp:posOffset>
            </wp:positionV>
            <wp:extent cx="5800090" cy="1739900"/>
            <wp:effectExtent l="0" t="0" r="0" b="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92C2F08" w14:textId="77777777" w:rsidR="009D720C" w:rsidRDefault="009D720C">
      <w:pPr>
        <w:spacing w:line="200" w:lineRule="exact"/>
        <w:rPr>
          <w:sz w:val="20"/>
          <w:szCs w:val="20"/>
        </w:rPr>
      </w:pPr>
    </w:p>
    <w:p w14:paraId="5F1540A3" w14:textId="77777777" w:rsidR="009D720C" w:rsidRDefault="009D720C">
      <w:pPr>
        <w:spacing w:line="200" w:lineRule="exact"/>
        <w:rPr>
          <w:sz w:val="20"/>
          <w:szCs w:val="20"/>
        </w:rPr>
      </w:pPr>
    </w:p>
    <w:p w14:paraId="4D5D9B49" w14:textId="77777777" w:rsidR="009D720C" w:rsidRDefault="009D720C">
      <w:pPr>
        <w:spacing w:line="200" w:lineRule="exact"/>
        <w:rPr>
          <w:sz w:val="20"/>
          <w:szCs w:val="20"/>
        </w:rPr>
      </w:pPr>
    </w:p>
    <w:p w14:paraId="1B1B12D8" w14:textId="77777777" w:rsidR="009D720C" w:rsidRDefault="009D720C">
      <w:pPr>
        <w:spacing w:line="200" w:lineRule="exact"/>
        <w:rPr>
          <w:sz w:val="20"/>
          <w:szCs w:val="20"/>
        </w:rPr>
      </w:pPr>
    </w:p>
    <w:p w14:paraId="78AE9B58" w14:textId="77777777" w:rsidR="009D720C" w:rsidRDefault="009D720C">
      <w:pPr>
        <w:spacing w:line="200" w:lineRule="exact"/>
        <w:rPr>
          <w:sz w:val="20"/>
          <w:szCs w:val="20"/>
        </w:rPr>
      </w:pPr>
    </w:p>
    <w:p w14:paraId="5D8A659E" w14:textId="77777777" w:rsidR="009D720C" w:rsidRDefault="009D720C">
      <w:pPr>
        <w:spacing w:line="200" w:lineRule="exact"/>
        <w:rPr>
          <w:sz w:val="20"/>
          <w:szCs w:val="20"/>
        </w:rPr>
      </w:pPr>
    </w:p>
    <w:p w14:paraId="216958E9" w14:textId="77777777" w:rsidR="009D720C" w:rsidRDefault="009D720C">
      <w:pPr>
        <w:spacing w:line="200" w:lineRule="exact"/>
        <w:rPr>
          <w:sz w:val="20"/>
          <w:szCs w:val="20"/>
        </w:rPr>
      </w:pPr>
    </w:p>
    <w:p w14:paraId="61849572" w14:textId="77777777" w:rsidR="009D720C" w:rsidRDefault="009D720C">
      <w:pPr>
        <w:spacing w:line="200" w:lineRule="exact"/>
        <w:rPr>
          <w:sz w:val="20"/>
          <w:szCs w:val="20"/>
        </w:rPr>
      </w:pPr>
    </w:p>
    <w:p w14:paraId="36661619" w14:textId="77777777" w:rsidR="009D720C" w:rsidRDefault="009D720C">
      <w:pPr>
        <w:spacing w:line="282" w:lineRule="exact"/>
        <w:rPr>
          <w:sz w:val="20"/>
          <w:szCs w:val="20"/>
        </w:rPr>
      </w:pPr>
    </w:p>
    <w:p w14:paraId="056A9534" w14:textId="77777777" w:rsidR="009D720C" w:rsidRDefault="00000000">
      <w:pPr>
        <w:spacing w:line="355" w:lineRule="auto"/>
        <w:ind w:left="220" w:right="20"/>
        <w:jc w:val="both"/>
        <w:rPr>
          <w:sz w:val="20"/>
          <w:szCs w:val="20"/>
        </w:rPr>
      </w:pPr>
      <w:r>
        <w:rPr>
          <w:rFonts w:ascii="Arial" w:eastAsia="Arial" w:hAnsi="Arial" w:cs="Arial"/>
          <w:sz w:val="24"/>
          <w:szCs w:val="24"/>
        </w:rPr>
        <w:t>visando o aumento das condições de apoio ao atendimento escolar integral das pessoas com deficiência, transtornos globais do desenvolvimento e altas habilidades ou superdotação matriculadas nas redes públicas de ensino.</w:t>
      </w:r>
    </w:p>
    <w:p w14:paraId="64EA9061" w14:textId="77777777" w:rsidR="009D720C" w:rsidRDefault="009D720C">
      <w:pPr>
        <w:spacing w:line="200" w:lineRule="exact"/>
        <w:rPr>
          <w:sz w:val="20"/>
          <w:szCs w:val="20"/>
        </w:rPr>
      </w:pPr>
    </w:p>
    <w:p w14:paraId="15B1C4B0" w14:textId="77777777" w:rsidR="009D720C" w:rsidRDefault="009D720C">
      <w:pPr>
        <w:spacing w:line="217" w:lineRule="exact"/>
        <w:rPr>
          <w:sz w:val="20"/>
          <w:szCs w:val="20"/>
        </w:rPr>
      </w:pPr>
    </w:p>
    <w:p w14:paraId="5FD3598B" w14:textId="77777777" w:rsidR="009D720C" w:rsidRDefault="00000000">
      <w:pPr>
        <w:ind w:left="220"/>
        <w:rPr>
          <w:sz w:val="20"/>
          <w:szCs w:val="20"/>
        </w:rPr>
      </w:pPr>
      <w:r>
        <w:rPr>
          <w:rFonts w:ascii="Arial" w:eastAsia="Arial" w:hAnsi="Arial" w:cs="Arial"/>
          <w:sz w:val="28"/>
          <w:szCs w:val="28"/>
        </w:rPr>
        <w:t>4.4.18</w:t>
      </w:r>
    </w:p>
    <w:p w14:paraId="4A1F1FE2" w14:textId="77777777" w:rsidR="009D720C" w:rsidRDefault="009D720C">
      <w:pPr>
        <w:spacing w:line="296" w:lineRule="exact"/>
        <w:rPr>
          <w:sz w:val="20"/>
          <w:szCs w:val="20"/>
        </w:rPr>
      </w:pPr>
    </w:p>
    <w:p w14:paraId="2716FAA5"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parcerias com instituições comunitárias, confessionais ou filantrópicas sem fins lucrativos, conveniadas com o poder público, visando a ampliar a oferta de formação continuada e a produção de material didático acessível, assim como os serviços de acessibilidade necessários ao pleno acesso, participação e aprendizagem dos estudantes com deficiência, transtornos globais do desenvolvimento e altas habilidades ou superdotação matriculados na rede pública de ensino;</w:t>
      </w:r>
    </w:p>
    <w:p w14:paraId="379A41BE" w14:textId="77777777" w:rsidR="009D720C" w:rsidRDefault="009D720C">
      <w:pPr>
        <w:spacing w:line="200" w:lineRule="exact"/>
        <w:rPr>
          <w:sz w:val="20"/>
          <w:szCs w:val="20"/>
        </w:rPr>
      </w:pPr>
    </w:p>
    <w:p w14:paraId="33D8D989" w14:textId="77777777" w:rsidR="009D720C" w:rsidRDefault="009D720C">
      <w:pPr>
        <w:spacing w:line="213" w:lineRule="exact"/>
        <w:rPr>
          <w:sz w:val="20"/>
          <w:szCs w:val="20"/>
        </w:rPr>
      </w:pPr>
    </w:p>
    <w:p w14:paraId="211E2980" w14:textId="77777777" w:rsidR="009D720C" w:rsidRDefault="00000000">
      <w:pPr>
        <w:ind w:left="220"/>
        <w:rPr>
          <w:sz w:val="20"/>
          <w:szCs w:val="20"/>
        </w:rPr>
      </w:pPr>
      <w:r>
        <w:rPr>
          <w:rFonts w:ascii="Arial" w:eastAsia="Arial" w:hAnsi="Arial" w:cs="Arial"/>
          <w:sz w:val="28"/>
          <w:szCs w:val="28"/>
        </w:rPr>
        <w:t>4.4.19</w:t>
      </w:r>
    </w:p>
    <w:p w14:paraId="1D2AC6FA" w14:textId="77777777" w:rsidR="009D720C" w:rsidRDefault="009D720C">
      <w:pPr>
        <w:spacing w:line="296" w:lineRule="exact"/>
        <w:rPr>
          <w:sz w:val="20"/>
          <w:szCs w:val="20"/>
        </w:rPr>
      </w:pPr>
    </w:p>
    <w:p w14:paraId="0D20367F"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parcerias com instituições comunitárias, confessionais ou filantrópicas sem fins lucrativos, conveniadas com o poder público, a fim de favorecer a participação das famílias e da sociedade na construção do sistema educacional inclusivo.</w:t>
      </w:r>
    </w:p>
    <w:p w14:paraId="27D7592A" w14:textId="77777777" w:rsidR="009D720C" w:rsidRDefault="009D720C">
      <w:pPr>
        <w:spacing w:line="200" w:lineRule="exact"/>
        <w:rPr>
          <w:sz w:val="20"/>
          <w:szCs w:val="20"/>
        </w:rPr>
      </w:pPr>
    </w:p>
    <w:p w14:paraId="0B846E7D" w14:textId="77777777" w:rsidR="009D720C" w:rsidRDefault="009D720C">
      <w:pPr>
        <w:spacing w:line="217" w:lineRule="exact"/>
        <w:rPr>
          <w:sz w:val="20"/>
          <w:szCs w:val="20"/>
        </w:rPr>
      </w:pPr>
    </w:p>
    <w:p w14:paraId="728F56CC" w14:textId="77777777" w:rsidR="009D720C" w:rsidRDefault="00000000">
      <w:pPr>
        <w:ind w:left="220"/>
        <w:rPr>
          <w:sz w:val="20"/>
          <w:szCs w:val="20"/>
        </w:rPr>
      </w:pPr>
      <w:r>
        <w:rPr>
          <w:rFonts w:ascii="Arial" w:eastAsia="Arial" w:hAnsi="Arial" w:cs="Arial"/>
          <w:sz w:val="28"/>
          <w:szCs w:val="28"/>
        </w:rPr>
        <w:t>4.5 META 5 ALFABETIZAÇÃO E LETRAMENTO</w:t>
      </w:r>
    </w:p>
    <w:p w14:paraId="0001C274" w14:textId="77777777" w:rsidR="009D720C" w:rsidRDefault="009D720C">
      <w:pPr>
        <w:spacing w:line="44" w:lineRule="exact"/>
        <w:rPr>
          <w:sz w:val="20"/>
          <w:szCs w:val="20"/>
        </w:rPr>
      </w:pPr>
    </w:p>
    <w:p w14:paraId="5E8D96CF" w14:textId="77777777" w:rsidR="009D720C" w:rsidRDefault="00000000">
      <w:pPr>
        <w:spacing w:line="350" w:lineRule="auto"/>
        <w:ind w:left="220" w:right="20" w:firstLine="708"/>
        <w:jc w:val="both"/>
        <w:rPr>
          <w:sz w:val="20"/>
          <w:szCs w:val="20"/>
        </w:rPr>
      </w:pPr>
      <w:r>
        <w:rPr>
          <w:rFonts w:ascii="Arial" w:eastAsia="Arial" w:hAnsi="Arial" w:cs="Arial"/>
          <w:i/>
          <w:iCs/>
          <w:sz w:val="24"/>
          <w:szCs w:val="24"/>
        </w:rPr>
        <w:t>“Alfabetizar todas as crianças estudantes, no máximo, até o final do terceiro ano do Ensino Fundamental.”</w:t>
      </w:r>
    </w:p>
    <w:p w14:paraId="78DF65A7" w14:textId="77777777" w:rsidR="009D720C" w:rsidRDefault="009D720C">
      <w:pPr>
        <w:spacing w:line="200" w:lineRule="exact"/>
        <w:rPr>
          <w:sz w:val="20"/>
          <w:szCs w:val="20"/>
        </w:rPr>
      </w:pPr>
    </w:p>
    <w:p w14:paraId="2D4BB94C" w14:textId="77777777" w:rsidR="009D720C" w:rsidRDefault="009D720C">
      <w:pPr>
        <w:spacing w:line="226" w:lineRule="exact"/>
        <w:rPr>
          <w:sz w:val="20"/>
          <w:szCs w:val="20"/>
        </w:rPr>
      </w:pPr>
    </w:p>
    <w:p w14:paraId="4D105560" w14:textId="77777777" w:rsidR="009D720C" w:rsidRDefault="00000000">
      <w:pPr>
        <w:ind w:left="220"/>
        <w:rPr>
          <w:sz w:val="20"/>
          <w:szCs w:val="20"/>
        </w:rPr>
      </w:pPr>
      <w:r>
        <w:rPr>
          <w:rFonts w:ascii="Arial" w:eastAsia="Arial" w:hAnsi="Arial" w:cs="Arial"/>
          <w:sz w:val="28"/>
          <w:szCs w:val="28"/>
        </w:rPr>
        <w:t>4.5.1</w:t>
      </w:r>
    </w:p>
    <w:p w14:paraId="06A829A2" w14:textId="77777777" w:rsidR="009D720C" w:rsidRDefault="009D720C">
      <w:pPr>
        <w:spacing w:line="296" w:lineRule="exact"/>
        <w:rPr>
          <w:sz w:val="20"/>
          <w:szCs w:val="20"/>
        </w:rPr>
      </w:pPr>
    </w:p>
    <w:p w14:paraId="7C51D296"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Estruturar os processos pedagógicos de alfabetização, nos anos iniciais do ensino fundamental, articulando-os com as estratégias desenvolvidas na pré escola, com qualificação e valorização do(as) professores(as) alfabetizadores e com apoio pedagógico, a fim de garantir a alfabetização plena de todas as crianças.</w:t>
      </w:r>
    </w:p>
    <w:p w14:paraId="6A08C12C" w14:textId="77777777" w:rsidR="009D720C" w:rsidRDefault="00000000">
      <w:pPr>
        <w:spacing w:line="194" w:lineRule="auto"/>
        <w:ind w:left="9040"/>
        <w:rPr>
          <w:sz w:val="20"/>
          <w:szCs w:val="20"/>
        </w:rPr>
      </w:pPr>
      <w:r>
        <w:rPr>
          <w:rFonts w:ascii="Calibri" w:eastAsia="Calibri" w:hAnsi="Calibri" w:cs="Calibri"/>
          <w:sz w:val="20"/>
          <w:szCs w:val="20"/>
        </w:rPr>
        <w:t>146</w:t>
      </w:r>
    </w:p>
    <w:p w14:paraId="6CE79869" w14:textId="77777777" w:rsidR="009D720C" w:rsidRDefault="009D720C">
      <w:pPr>
        <w:sectPr w:rsidR="009D720C">
          <w:pgSz w:w="11900" w:h="16838"/>
          <w:pgMar w:top="1440" w:right="1006" w:bottom="478" w:left="1440" w:header="0" w:footer="0" w:gutter="0"/>
          <w:cols w:space="720" w:equalWidth="0">
            <w:col w:w="9460"/>
          </w:cols>
        </w:sectPr>
      </w:pPr>
    </w:p>
    <w:p w14:paraId="0BCEF5C6" w14:textId="77777777" w:rsidR="009D720C" w:rsidRDefault="00000000">
      <w:pPr>
        <w:spacing w:line="200" w:lineRule="exact"/>
        <w:rPr>
          <w:sz w:val="20"/>
          <w:szCs w:val="20"/>
        </w:rPr>
      </w:pPr>
      <w:bookmarkStart w:id="146" w:name="page147"/>
      <w:bookmarkEnd w:id="146"/>
      <w:r>
        <w:rPr>
          <w:noProof/>
          <w:sz w:val="20"/>
          <w:szCs w:val="20"/>
        </w:rPr>
        <w:lastRenderedPageBreak/>
        <w:drawing>
          <wp:anchor distT="0" distB="0" distL="114300" distR="114300" simplePos="0" relativeHeight="251751424" behindDoc="1" locked="0" layoutInCell="0" allowOverlap="1" wp14:anchorId="35FEBD97" wp14:editId="08BC27AB">
            <wp:simplePos x="0" y="0"/>
            <wp:positionH relativeFrom="page">
              <wp:posOffset>1080770</wp:posOffset>
            </wp:positionH>
            <wp:positionV relativeFrom="page">
              <wp:posOffset>476885</wp:posOffset>
            </wp:positionV>
            <wp:extent cx="5800090" cy="1739900"/>
            <wp:effectExtent l="0" t="0" r="0" b="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DB769B3" w14:textId="77777777" w:rsidR="009D720C" w:rsidRDefault="009D720C">
      <w:pPr>
        <w:spacing w:line="200" w:lineRule="exact"/>
        <w:rPr>
          <w:sz w:val="20"/>
          <w:szCs w:val="20"/>
        </w:rPr>
      </w:pPr>
    </w:p>
    <w:p w14:paraId="205EB76B" w14:textId="77777777" w:rsidR="009D720C" w:rsidRDefault="009D720C">
      <w:pPr>
        <w:spacing w:line="200" w:lineRule="exact"/>
        <w:rPr>
          <w:sz w:val="20"/>
          <w:szCs w:val="20"/>
        </w:rPr>
      </w:pPr>
    </w:p>
    <w:p w14:paraId="6CAF50F8" w14:textId="77777777" w:rsidR="009D720C" w:rsidRDefault="009D720C">
      <w:pPr>
        <w:spacing w:line="200" w:lineRule="exact"/>
        <w:rPr>
          <w:sz w:val="20"/>
          <w:szCs w:val="20"/>
        </w:rPr>
      </w:pPr>
    </w:p>
    <w:p w14:paraId="1CC236C7" w14:textId="77777777" w:rsidR="009D720C" w:rsidRDefault="009D720C">
      <w:pPr>
        <w:spacing w:line="200" w:lineRule="exact"/>
        <w:rPr>
          <w:sz w:val="20"/>
          <w:szCs w:val="20"/>
        </w:rPr>
      </w:pPr>
    </w:p>
    <w:p w14:paraId="61BC2D5C" w14:textId="77777777" w:rsidR="009D720C" w:rsidRDefault="009D720C">
      <w:pPr>
        <w:spacing w:line="200" w:lineRule="exact"/>
        <w:rPr>
          <w:sz w:val="20"/>
          <w:szCs w:val="20"/>
        </w:rPr>
      </w:pPr>
    </w:p>
    <w:p w14:paraId="0B24FDB0" w14:textId="77777777" w:rsidR="009D720C" w:rsidRDefault="009D720C">
      <w:pPr>
        <w:spacing w:line="200" w:lineRule="exact"/>
        <w:rPr>
          <w:sz w:val="20"/>
          <w:szCs w:val="20"/>
        </w:rPr>
      </w:pPr>
    </w:p>
    <w:p w14:paraId="2525058E" w14:textId="77777777" w:rsidR="009D720C" w:rsidRDefault="009D720C">
      <w:pPr>
        <w:spacing w:line="200" w:lineRule="exact"/>
        <w:rPr>
          <w:sz w:val="20"/>
          <w:szCs w:val="20"/>
        </w:rPr>
      </w:pPr>
    </w:p>
    <w:p w14:paraId="1852F068" w14:textId="77777777" w:rsidR="009D720C" w:rsidRDefault="009D720C">
      <w:pPr>
        <w:spacing w:line="200" w:lineRule="exact"/>
        <w:rPr>
          <w:sz w:val="20"/>
          <w:szCs w:val="20"/>
        </w:rPr>
      </w:pPr>
    </w:p>
    <w:p w14:paraId="40DD74C3" w14:textId="77777777" w:rsidR="009D720C" w:rsidRDefault="009D720C">
      <w:pPr>
        <w:spacing w:line="282" w:lineRule="exact"/>
        <w:rPr>
          <w:sz w:val="20"/>
          <w:szCs w:val="20"/>
        </w:rPr>
      </w:pPr>
    </w:p>
    <w:p w14:paraId="0AD53269"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Assegurar, na Proposta Curricular dos órgãos competentes, os processos pedagógicos de alfabetização nos Anos Iniciais do Ensino Fundamental, articulando-os com as estratégias desenvolvidas na pré-escola, com qualificação e valorização dos/as professores/as alfabetizadores/as e com apoio pedagógico específico, a fim de garantir a alfabetização plena de todas as crianças estudantes.</w:t>
      </w:r>
    </w:p>
    <w:p w14:paraId="2FFBAA41" w14:textId="77777777" w:rsidR="009D720C" w:rsidRDefault="009D720C">
      <w:pPr>
        <w:spacing w:line="200" w:lineRule="exact"/>
        <w:rPr>
          <w:sz w:val="20"/>
          <w:szCs w:val="20"/>
        </w:rPr>
      </w:pPr>
    </w:p>
    <w:p w14:paraId="64BF5DB9" w14:textId="77777777" w:rsidR="009D720C" w:rsidRDefault="009D720C">
      <w:pPr>
        <w:spacing w:line="217" w:lineRule="exact"/>
        <w:rPr>
          <w:sz w:val="20"/>
          <w:szCs w:val="20"/>
        </w:rPr>
      </w:pPr>
    </w:p>
    <w:p w14:paraId="1C7B6172" w14:textId="77777777" w:rsidR="009D720C" w:rsidRDefault="00000000">
      <w:pPr>
        <w:ind w:left="220"/>
        <w:rPr>
          <w:sz w:val="20"/>
          <w:szCs w:val="20"/>
        </w:rPr>
      </w:pPr>
      <w:r>
        <w:rPr>
          <w:rFonts w:ascii="Arial" w:eastAsia="Arial" w:hAnsi="Arial" w:cs="Arial"/>
          <w:sz w:val="28"/>
          <w:szCs w:val="28"/>
        </w:rPr>
        <w:t>4.5.2</w:t>
      </w:r>
    </w:p>
    <w:p w14:paraId="445600B8" w14:textId="77777777" w:rsidR="009D720C" w:rsidRDefault="009D720C">
      <w:pPr>
        <w:spacing w:line="296" w:lineRule="exact"/>
        <w:rPr>
          <w:sz w:val="20"/>
          <w:szCs w:val="20"/>
        </w:rPr>
      </w:pPr>
    </w:p>
    <w:p w14:paraId="3266766D"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Instituir instrumentos de avaliação nacional periódicos e específicos para aferir a alfabetização das crianças, aplicados a cada ano, bem como estimular os sistemas de ensino e as escolas a criarem os respectivos instrumentos de avaliação e monitoramento, implementando medidas pedagógicas para alfabetizar todos os alunos e alunas até o final do terceiro ano do ensino fundamental.</w:t>
      </w:r>
    </w:p>
    <w:p w14:paraId="1FD9F670" w14:textId="77777777" w:rsidR="009D720C" w:rsidRDefault="009D720C">
      <w:pPr>
        <w:spacing w:line="17" w:lineRule="exact"/>
        <w:rPr>
          <w:sz w:val="20"/>
          <w:szCs w:val="20"/>
        </w:rPr>
      </w:pPr>
    </w:p>
    <w:p w14:paraId="07CFDB11"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Participar da prova ANA (Avaliação Nacional da Alfabetização) aplicada pelo Instituto Nacional de Estatística e Pesquisa (INEP), para aferir a alfabetização das crianças estudantes, aplicados a cada ano, bem como estimular as escolas a criarem os respectivos instrumentos de avaliação e monitoramento, implementando medidas pedagógicas para alfabetizar todas as crianças estudantes até o final do terceiro ano do Ensino Fundamental.</w:t>
      </w:r>
    </w:p>
    <w:p w14:paraId="4C13CD61" w14:textId="77777777" w:rsidR="009D720C" w:rsidRDefault="009D720C">
      <w:pPr>
        <w:spacing w:line="200" w:lineRule="exact"/>
        <w:rPr>
          <w:sz w:val="20"/>
          <w:szCs w:val="20"/>
        </w:rPr>
      </w:pPr>
    </w:p>
    <w:p w14:paraId="2EBAD08A" w14:textId="77777777" w:rsidR="009D720C" w:rsidRDefault="009D720C">
      <w:pPr>
        <w:spacing w:line="219" w:lineRule="exact"/>
        <w:rPr>
          <w:sz w:val="20"/>
          <w:szCs w:val="20"/>
        </w:rPr>
      </w:pPr>
    </w:p>
    <w:p w14:paraId="4FDF10DA" w14:textId="77777777" w:rsidR="009D720C" w:rsidRDefault="00000000">
      <w:pPr>
        <w:ind w:left="220"/>
        <w:rPr>
          <w:sz w:val="20"/>
          <w:szCs w:val="20"/>
        </w:rPr>
      </w:pPr>
      <w:r>
        <w:rPr>
          <w:rFonts w:ascii="Arial" w:eastAsia="Arial" w:hAnsi="Arial" w:cs="Arial"/>
          <w:sz w:val="28"/>
          <w:szCs w:val="28"/>
        </w:rPr>
        <w:t>4.5.3</w:t>
      </w:r>
    </w:p>
    <w:p w14:paraId="3B96696A" w14:textId="77777777" w:rsidR="009D720C" w:rsidRDefault="009D720C">
      <w:pPr>
        <w:spacing w:line="296" w:lineRule="exact"/>
        <w:rPr>
          <w:sz w:val="20"/>
          <w:szCs w:val="20"/>
        </w:rPr>
      </w:pPr>
    </w:p>
    <w:p w14:paraId="1456E8C5"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Selecionar, certificar e divulgar tecnologias educacionais para a alfabetização de crianças, assegurada a diversidade de métodos e propostas pedagógicas, bem como o acompanhamento dos resultados nos sistemas de ensino em que forem aplicados, devendo ser disponibilizadas, preferencialmente, como recursos educacionais abertos.</w:t>
      </w:r>
    </w:p>
    <w:p w14:paraId="652C7833" w14:textId="77777777" w:rsidR="009D720C" w:rsidRDefault="009D720C">
      <w:pPr>
        <w:spacing w:line="19" w:lineRule="exact"/>
        <w:rPr>
          <w:sz w:val="20"/>
          <w:szCs w:val="20"/>
        </w:rPr>
      </w:pPr>
    </w:p>
    <w:p w14:paraId="760C23ED"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Selecionar e ampliar a aquisição de tecnologias educacionais para a alfabetização de crianças estudantes, assegurada a diversidade de métodos e propostas pedagógicas, bem como o acompanhamento dos resultados nos sistemas</w:t>
      </w:r>
    </w:p>
    <w:p w14:paraId="4ACB2E69" w14:textId="77777777" w:rsidR="009D720C" w:rsidRDefault="009D720C">
      <w:pPr>
        <w:spacing w:line="79" w:lineRule="exact"/>
        <w:rPr>
          <w:sz w:val="20"/>
          <w:szCs w:val="20"/>
        </w:rPr>
      </w:pPr>
    </w:p>
    <w:p w14:paraId="6FC060F6" w14:textId="77777777" w:rsidR="009D720C" w:rsidRDefault="00000000">
      <w:pPr>
        <w:ind w:left="9040"/>
        <w:rPr>
          <w:sz w:val="20"/>
          <w:szCs w:val="20"/>
        </w:rPr>
      </w:pPr>
      <w:r>
        <w:rPr>
          <w:rFonts w:ascii="Calibri" w:eastAsia="Calibri" w:hAnsi="Calibri" w:cs="Calibri"/>
          <w:sz w:val="20"/>
          <w:szCs w:val="20"/>
        </w:rPr>
        <w:t>147</w:t>
      </w:r>
    </w:p>
    <w:p w14:paraId="4254B002" w14:textId="77777777" w:rsidR="009D720C" w:rsidRDefault="009D720C">
      <w:pPr>
        <w:sectPr w:rsidR="009D720C">
          <w:pgSz w:w="11900" w:h="16838"/>
          <w:pgMar w:top="1440" w:right="1026" w:bottom="477" w:left="1440" w:header="0" w:footer="0" w:gutter="0"/>
          <w:cols w:space="720" w:equalWidth="0">
            <w:col w:w="9440"/>
          </w:cols>
        </w:sectPr>
      </w:pPr>
    </w:p>
    <w:p w14:paraId="45F11345" w14:textId="77777777" w:rsidR="009D720C" w:rsidRDefault="00000000">
      <w:pPr>
        <w:spacing w:line="200" w:lineRule="exact"/>
        <w:rPr>
          <w:sz w:val="20"/>
          <w:szCs w:val="20"/>
        </w:rPr>
      </w:pPr>
      <w:bookmarkStart w:id="147" w:name="page148"/>
      <w:bookmarkEnd w:id="147"/>
      <w:r>
        <w:rPr>
          <w:noProof/>
          <w:sz w:val="20"/>
          <w:szCs w:val="20"/>
        </w:rPr>
        <w:lastRenderedPageBreak/>
        <w:drawing>
          <wp:anchor distT="0" distB="0" distL="114300" distR="114300" simplePos="0" relativeHeight="251752448" behindDoc="1" locked="0" layoutInCell="0" allowOverlap="1" wp14:anchorId="354A8E7C" wp14:editId="0848E9D7">
            <wp:simplePos x="0" y="0"/>
            <wp:positionH relativeFrom="page">
              <wp:posOffset>1080770</wp:posOffset>
            </wp:positionH>
            <wp:positionV relativeFrom="page">
              <wp:posOffset>476885</wp:posOffset>
            </wp:positionV>
            <wp:extent cx="5800090" cy="1739900"/>
            <wp:effectExtent l="0" t="0" r="0" b="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C7D100A" w14:textId="77777777" w:rsidR="009D720C" w:rsidRDefault="009D720C">
      <w:pPr>
        <w:spacing w:line="200" w:lineRule="exact"/>
        <w:rPr>
          <w:sz w:val="20"/>
          <w:szCs w:val="20"/>
        </w:rPr>
      </w:pPr>
    </w:p>
    <w:p w14:paraId="74DD1E88" w14:textId="77777777" w:rsidR="009D720C" w:rsidRDefault="009D720C">
      <w:pPr>
        <w:spacing w:line="200" w:lineRule="exact"/>
        <w:rPr>
          <w:sz w:val="20"/>
          <w:szCs w:val="20"/>
        </w:rPr>
      </w:pPr>
    </w:p>
    <w:p w14:paraId="61E92B82" w14:textId="77777777" w:rsidR="009D720C" w:rsidRDefault="009D720C">
      <w:pPr>
        <w:spacing w:line="200" w:lineRule="exact"/>
        <w:rPr>
          <w:sz w:val="20"/>
          <w:szCs w:val="20"/>
        </w:rPr>
      </w:pPr>
    </w:p>
    <w:p w14:paraId="49370DD7" w14:textId="77777777" w:rsidR="009D720C" w:rsidRDefault="009D720C">
      <w:pPr>
        <w:spacing w:line="200" w:lineRule="exact"/>
        <w:rPr>
          <w:sz w:val="20"/>
          <w:szCs w:val="20"/>
        </w:rPr>
      </w:pPr>
    </w:p>
    <w:p w14:paraId="601AD55C" w14:textId="77777777" w:rsidR="009D720C" w:rsidRDefault="009D720C">
      <w:pPr>
        <w:spacing w:line="200" w:lineRule="exact"/>
        <w:rPr>
          <w:sz w:val="20"/>
          <w:szCs w:val="20"/>
        </w:rPr>
      </w:pPr>
    </w:p>
    <w:p w14:paraId="0078059D" w14:textId="77777777" w:rsidR="009D720C" w:rsidRDefault="009D720C">
      <w:pPr>
        <w:spacing w:line="200" w:lineRule="exact"/>
        <w:rPr>
          <w:sz w:val="20"/>
          <w:szCs w:val="20"/>
        </w:rPr>
      </w:pPr>
    </w:p>
    <w:p w14:paraId="177C0DB0" w14:textId="77777777" w:rsidR="009D720C" w:rsidRDefault="009D720C">
      <w:pPr>
        <w:spacing w:line="200" w:lineRule="exact"/>
        <w:rPr>
          <w:sz w:val="20"/>
          <w:szCs w:val="20"/>
        </w:rPr>
      </w:pPr>
    </w:p>
    <w:p w14:paraId="0D25CE84" w14:textId="77777777" w:rsidR="009D720C" w:rsidRDefault="009D720C">
      <w:pPr>
        <w:spacing w:line="200" w:lineRule="exact"/>
        <w:rPr>
          <w:sz w:val="20"/>
          <w:szCs w:val="20"/>
        </w:rPr>
      </w:pPr>
    </w:p>
    <w:p w14:paraId="7E70580E" w14:textId="77777777" w:rsidR="009D720C" w:rsidRDefault="009D720C">
      <w:pPr>
        <w:spacing w:line="282" w:lineRule="exact"/>
        <w:rPr>
          <w:sz w:val="20"/>
          <w:szCs w:val="20"/>
        </w:rPr>
      </w:pPr>
    </w:p>
    <w:p w14:paraId="36EF1F30" w14:textId="77777777" w:rsidR="009D720C" w:rsidRDefault="00000000">
      <w:pPr>
        <w:spacing w:line="349" w:lineRule="auto"/>
        <w:ind w:left="220" w:right="20"/>
        <w:jc w:val="both"/>
        <w:rPr>
          <w:sz w:val="20"/>
          <w:szCs w:val="20"/>
        </w:rPr>
      </w:pPr>
      <w:r>
        <w:rPr>
          <w:rFonts w:ascii="Arial" w:eastAsia="Arial" w:hAnsi="Arial" w:cs="Arial"/>
          <w:sz w:val="24"/>
          <w:szCs w:val="24"/>
        </w:rPr>
        <w:t>de ensino em que forem aplicadas, devendo ser disponibilizadas, preferencialmente, como recursos educacionais abertos.</w:t>
      </w:r>
    </w:p>
    <w:p w14:paraId="0E8C4DAE" w14:textId="77777777" w:rsidR="009D720C" w:rsidRDefault="009D720C">
      <w:pPr>
        <w:spacing w:line="200" w:lineRule="exact"/>
        <w:rPr>
          <w:sz w:val="20"/>
          <w:szCs w:val="20"/>
        </w:rPr>
      </w:pPr>
    </w:p>
    <w:p w14:paraId="378CCC80" w14:textId="77777777" w:rsidR="009D720C" w:rsidRDefault="009D720C">
      <w:pPr>
        <w:spacing w:line="224" w:lineRule="exact"/>
        <w:rPr>
          <w:sz w:val="20"/>
          <w:szCs w:val="20"/>
        </w:rPr>
      </w:pPr>
    </w:p>
    <w:p w14:paraId="2F8E1E7F" w14:textId="77777777" w:rsidR="009D720C" w:rsidRDefault="00000000">
      <w:pPr>
        <w:ind w:left="220"/>
        <w:rPr>
          <w:sz w:val="20"/>
          <w:szCs w:val="20"/>
        </w:rPr>
      </w:pPr>
      <w:r>
        <w:rPr>
          <w:rFonts w:ascii="Arial" w:eastAsia="Arial" w:hAnsi="Arial" w:cs="Arial"/>
          <w:sz w:val="28"/>
          <w:szCs w:val="28"/>
        </w:rPr>
        <w:t>4.5.4</w:t>
      </w:r>
    </w:p>
    <w:p w14:paraId="7A34B95D" w14:textId="77777777" w:rsidR="009D720C" w:rsidRDefault="009D720C">
      <w:pPr>
        <w:spacing w:line="296" w:lineRule="exact"/>
        <w:rPr>
          <w:sz w:val="20"/>
          <w:szCs w:val="20"/>
        </w:rPr>
      </w:pPr>
    </w:p>
    <w:p w14:paraId="53B80CB6"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o desenvolvimento de tecnologias educacionais e de práticas pedagógicas inovadoras que assegurem a alfabetização e favoreçam a melhoria do fluxo escolar e a aprendizagem dos(as) alunos(as), consideradas as diversas abordagens metodológicas e sua efetividade.</w:t>
      </w:r>
    </w:p>
    <w:p w14:paraId="56CC798F" w14:textId="77777777" w:rsidR="009D720C" w:rsidRDefault="009D720C">
      <w:pPr>
        <w:spacing w:line="200" w:lineRule="exact"/>
        <w:rPr>
          <w:sz w:val="20"/>
          <w:szCs w:val="20"/>
        </w:rPr>
      </w:pPr>
    </w:p>
    <w:p w14:paraId="7D603BD0" w14:textId="77777777" w:rsidR="009D720C" w:rsidRDefault="009D720C">
      <w:pPr>
        <w:spacing w:line="214" w:lineRule="exact"/>
        <w:rPr>
          <w:sz w:val="20"/>
          <w:szCs w:val="20"/>
        </w:rPr>
      </w:pPr>
    </w:p>
    <w:p w14:paraId="6FE384BC" w14:textId="77777777" w:rsidR="009D720C" w:rsidRDefault="00000000">
      <w:pPr>
        <w:ind w:left="220"/>
        <w:rPr>
          <w:sz w:val="20"/>
          <w:szCs w:val="20"/>
        </w:rPr>
      </w:pPr>
      <w:r>
        <w:rPr>
          <w:rFonts w:ascii="Arial" w:eastAsia="Arial" w:hAnsi="Arial" w:cs="Arial"/>
          <w:sz w:val="28"/>
          <w:szCs w:val="28"/>
        </w:rPr>
        <w:t>4.5.5</w:t>
      </w:r>
    </w:p>
    <w:p w14:paraId="066808FA" w14:textId="77777777" w:rsidR="009D720C" w:rsidRDefault="009D720C">
      <w:pPr>
        <w:spacing w:line="294" w:lineRule="exact"/>
        <w:rPr>
          <w:sz w:val="20"/>
          <w:szCs w:val="20"/>
        </w:rPr>
      </w:pPr>
    </w:p>
    <w:p w14:paraId="602D08DA"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Apoiar a alfabetização de crianças do campo, indígenas, quilombolas e de populações itinerantes, com a produção de materiais didáticos específicos, e desenvolver instrumentos de acompanhamento que considerem o uso da língua materna pelas comunidades indígenas e a identidade cultural das comunidades quilombolas.</w:t>
      </w:r>
    </w:p>
    <w:p w14:paraId="3AB98F94" w14:textId="77777777" w:rsidR="009D720C" w:rsidRDefault="009D720C">
      <w:pPr>
        <w:spacing w:line="19" w:lineRule="exact"/>
        <w:rPr>
          <w:sz w:val="20"/>
          <w:szCs w:val="20"/>
        </w:rPr>
      </w:pPr>
    </w:p>
    <w:p w14:paraId="7BC5E852"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Garantir, na Proposta Curricular, a alfabetização de crianças estudantes do campo e de populações itinerantes (circenses, ciganos, nômades, acampados e artistas), com a produção de materiais didáticos específicos.</w:t>
      </w:r>
    </w:p>
    <w:p w14:paraId="726E7D89" w14:textId="77777777" w:rsidR="009D720C" w:rsidRDefault="009D720C">
      <w:pPr>
        <w:spacing w:line="200" w:lineRule="exact"/>
        <w:rPr>
          <w:sz w:val="20"/>
          <w:szCs w:val="20"/>
        </w:rPr>
      </w:pPr>
    </w:p>
    <w:p w14:paraId="13D2D267" w14:textId="77777777" w:rsidR="009D720C" w:rsidRDefault="009D720C">
      <w:pPr>
        <w:spacing w:line="217" w:lineRule="exact"/>
        <w:rPr>
          <w:sz w:val="20"/>
          <w:szCs w:val="20"/>
        </w:rPr>
      </w:pPr>
    </w:p>
    <w:p w14:paraId="19DE86F9" w14:textId="77777777" w:rsidR="009D720C" w:rsidRDefault="00000000">
      <w:pPr>
        <w:ind w:left="220"/>
        <w:rPr>
          <w:sz w:val="20"/>
          <w:szCs w:val="20"/>
        </w:rPr>
      </w:pPr>
      <w:r>
        <w:rPr>
          <w:rFonts w:ascii="Arial" w:eastAsia="Arial" w:hAnsi="Arial" w:cs="Arial"/>
          <w:sz w:val="28"/>
          <w:szCs w:val="28"/>
        </w:rPr>
        <w:t>4.5.6</w:t>
      </w:r>
    </w:p>
    <w:p w14:paraId="08ECB1DD" w14:textId="77777777" w:rsidR="009D720C" w:rsidRDefault="009D720C">
      <w:pPr>
        <w:spacing w:line="296" w:lineRule="exact"/>
        <w:rPr>
          <w:sz w:val="20"/>
          <w:szCs w:val="20"/>
        </w:rPr>
      </w:pPr>
    </w:p>
    <w:p w14:paraId="7B700F9F"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e estimular a formação inicial e continuada de professores (as) para a alfabetização de crianças, com o conhecimento de novas tecnologias educacionais e práticas pedagógicas inovadoras, estimulando a articulação entre programas de pós-graduação stricto sensu e ações de formação continuada de professores (as) para a alfabetização.</w:t>
      </w:r>
    </w:p>
    <w:p w14:paraId="15144AA3" w14:textId="77777777" w:rsidR="009D720C" w:rsidRDefault="009D720C">
      <w:pPr>
        <w:spacing w:line="16" w:lineRule="exact"/>
        <w:rPr>
          <w:sz w:val="20"/>
          <w:szCs w:val="20"/>
        </w:rPr>
      </w:pPr>
    </w:p>
    <w:p w14:paraId="46801D11" w14:textId="77777777" w:rsidR="009D720C" w:rsidRDefault="00000000">
      <w:pPr>
        <w:spacing w:line="337"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Estimular a formação inicial e promover a formação continuada de professores/as para a alfabetização de crianças estudantes, com o conhecimento de novas tecnologias educacionais e práticas pedagógicas inovadoras,</w:t>
      </w:r>
    </w:p>
    <w:p w14:paraId="3BE7E473" w14:textId="77777777" w:rsidR="009D720C" w:rsidRDefault="00000000">
      <w:pPr>
        <w:spacing w:line="194" w:lineRule="auto"/>
        <w:ind w:left="9040"/>
        <w:rPr>
          <w:sz w:val="20"/>
          <w:szCs w:val="20"/>
        </w:rPr>
      </w:pPr>
      <w:r>
        <w:rPr>
          <w:rFonts w:ascii="Calibri" w:eastAsia="Calibri" w:hAnsi="Calibri" w:cs="Calibri"/>
          <w:sz w:val="20"/>
          <w:szCs w:val="20"/>
        </w:rPr>
        <w:t>148</w:t>
      </w:r>
    </w:p>
    <w:p w14:paraId="4A33F05C" w14:textId="77777777" w:rsidR="009D720C" w:rsidRDefault="009D720C">
      <w:pPr>
        <w:sectPr w:rsidR="009D720C">
          <w:pgSz w:w="11900" w:h="16838"/>
          <w:pgMar w:top="1440" w:right="1006" w:bottom="478" w:left="1440" w:header="0" w:footer="0" w:gutter="0"/>
          <w:cols w:space="720" w:equalWidth="0">
            <w:col w:w="9460"/>
          </w:cols>
        </w:sectPr>
      </w:pPr>
    </w:p>
    <w:p w14:paraId="4598D86E" w14:textId="77777777" w:rsidR="009D720C" w:rsidRDefault="00000000">
      <w:pPr>
        <w:spacing w:line="200" w:lineRule="exact"/>
        <w:rPr>
          <w:sz w:val="20"/>
          <w:szCs w:val="20"/>
        </w:rPr>
      </w:pPr>
      <w:bookmarkStart w:id="148" w:name="page149"/>
      <w:bookmarkEnd w:id="148"/>
      <w:r>
        <w:rPr>
          <w:noProof/>
          <w:sz w:val="20"/>
          <w:szCs w:val="20"/>
        </w:rPr>
        <w:lastRenderedPageBreak/>
        <w:drawing>
          <wp:anchor distT="0" distB="0" distL="114300" distR="114300" simplePos="0" relativeHeight="251753472" behindDoc="1" locked="0" layoutInCell="0" allowOverlap="1" wp14:anchorId="703F98D2" wp14:editId="52D6A793">
            <wp:simplePos x="0" y="0"/>
            <wp:positionH relativeFrom="page">
              <wp:posOffset>1080770</wp:posOffset>
            </wp:positionH>
            <wp:positionV relativeFrom="page">
              <wp:posOffset>476885</wp:posOffset>
            </wp:positionV>
            <wp:extent cx="5800090" cy="1739900"/>
            <wp:effectExtent l="0" t="0" r="0" b="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3B3DA17" w14:textId="77777777" w:rsidR="009D720C" w:rsidRDefault="009D720C">
      <w:pPr>
        <w:spacing w:line="200" w:lineRule="exact"/>
        <w:rPr>
          <w:sz w:val="20"/>
          <w:szCs w:val="20"/>
        </w:rPr>
      </w:pPr>
    </w:p>
    <w:p w14:paraId="75C26DEF" w14:textId="77777777" w:rsidR="009D720C" w:rsidRDefault="009D720C">
      <w:pPr>
        <w:spacing w:line="200" w:lineRule="exact"/>
        <w:rPr>
          <w:sz w:val="20"/>
          <w:szCs w:val="20"/>
        </w:rPr>
      </w:pPr>
    </w:p>
    <w:p w14:paraId="3F0051E6" w14:textId="77777777" w:rsidR="009D720C" w:rsidRDefault="009D720C">
      <w:pPr>
        <w:spacing w:line="200" w:lineRule="exact"/>
        <w:rPr>
          <w:sz w:val="20"/>
          <w:szCs w:val="20"/>
        </w:rPr>
      </w:pPr>
    </w:p>
    <w:p w14:paraId="0A52C9F0" w14:textId="77777777" w:rsidR="009D720C" w:rsidRDefault="009D720C">
      <w:pPr>
        <w:spacing w:line="200" w:lineRule="exact"/>
        <w:rPr>
          <w:sz w:val="20"/>
          <w:szCs w:val="20"/>
        </w:rPr>
      </w:pPr>
    </w:p>
    <w:p w14:paraId="2519A673" w14:textId="77777777" w:rsidR="009D720C" w:rsidRDefault="009D720C">
      <w:pPr>
        <w:spacing w:line="200" w:lineRule="exact"/>
        <w:rPr>
          <w:sz w:val="20"/>
          <w:szCs w:val="20"/>
        </w:rPr>
      </w:pPr>
    </w:p>
    <w:p w14:paraId="64134E56" w14:textId="77777777" w:rsidR="009D720C" w:rsidRDefault="009D720C">
      <w:pPr>
        <w:spacing w:line="200" w:lineRule="exact"/>
        <w:rPr>
          <w:sz w:val="20"/>
          <w:szCs w:val="20"/>
        </w:rPr>
      </w:pPr>
    </w:p>
    <w:p w14:paraId="53B11ACC" w14:textId="77777777" w:rsidR="009D720C" w:rsidRDefault="009D720C">
      <w:pPr>
        <w:spacing w:line="200" w:lineRule="exact"/>
        <w:rPr>
          <w:sz w:val="20"/>
          <w:szCs w:val="20"/>
        </w:rPr>
      </w:pPr>
    </w:p>
    <w:p w14:paraId="4C5DF0FB" w14:textId="77777777" w:rsidR="009D720C" w:rsidRDefault="009D720C">
      <w:pPr>
        <w:spacing w:line="200" w:lineRule="exact"/>
        <w:rPr>
          <w:sz w:val="20"/>
          <w:szCs w:val="20"/>
        </w:rPr>
      </w:pPr>
    </w:p>
    <w:p w14:paraId="4AF2A41A" w14:textId="77777777" w:rsidR="009D720C" w:rsidRDefault="009D720C">
      <w:pPr>
        <w:spacing w:line="282" w:lineRule="exact"/>
        <w:rPr>
          <w:sz w:val="20"/>
          <w:szCs w:val="20"/>
        </w:rPr>
      </w:pPr>
    </w:p>
    <w:p w14:paraId="598E47E5" w14:textId="77777777" w:rsidR="009D720C" w:rsidRDefault="00000000">
      <w:pPr>
        <w:spacing w:line="349" w:lineRule="auto"/>
        <w:ind w:left="220" w:right="20"/>
        <w:jc w:val="both"/>
        <w:rPr>
          <w:sz w:val="20"/>
          <w:szCs w:val="20"/>
        </w:rPr>
      </w:pPr>
      <w:r>
        <w:rPr>
          <w:rFonts w:ascii="Arial" w:eastAsia="Arial" w:hAnsi="Arial" w:cs="Arial"/>
          <w:sz w:val="24"/>
          <w:szCs w:val="24"/>
        </w:rPr>
        <w:t>articuladas a Programas de Pós-Graduação Lato Sensu e ações de formação continuada de professores/as para a alfabetização.</w:t>
      </w:r>
    </w:p>
    <w:p w14:paraId="4268FCD9" w14:textId="77777777" w:rsidR="009D720C" w:rsidRDefault="009D720C">
      <w:pPr>
        <w:spacing w:line="200" w:lineRule="exact"/>
        <w:rPr>
          <w:sz w:val="20"/>
          <w:szCs w:val="20"/>
        </w:rPr>
      </w:pPr>
    </w:p>
    <w:p w14:paraId="50B8F6CF" w14:textId="77777777" w:rsidR="009D720C" w:rsidRDefault="009D720C">
      <w:pPr>
        <w:spacing w:line="224" w:lineRule="exact"/>
        <w:rPr>
          <w:sz w:val="20"/>
          <w:szCs w:val="20"/>
        </w:rPr>
      </w:pPr>
    </w:p>
    <w:p w14:paraId="62E14534" w14:textId="77777777" w:rsidR="009D720C" w:rsidRDefault="00000000">
      <w:pPr>
        <w:ind w:left="220"/>
        <w:rPr>
          <w:sz w:val="20"/>
          <w:szCs w:val="20"/>
        </w:rPr>
      </w:pPr>
      <w:r>
        <w:rPr>
          <w:rFonts w:ascii="Arial" w:eastAsia="Arial" w:hAnsi="Arial" w:cs="Arial"/>
          <w:sz w:val="28"/>
          <w:szCs w:val="28"/>
        </w:rPr>
        <w:t>4.5.7</w:t>
      </w:r>
    </w:p>
    <w:p w14:paraId="7728CC35" w14:textId="77777777" w:rsidR="009D720C" w:rsidRDefault="009D720C">
      <w:pPr>
        <w:spacing w:line="296" w:lineRule="exact"/>
        <w:rPr>
          <w:sz w:val="20"/>
          <w:szCs w:val="20"/>
        </w:rPr>
      </w:pPr>
    </w:p>
    <w:p w14:paraId="732EF1CE"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Apoiar a alfabetização das pessoas com deficiência, considerando as suas especificidades, inclusive a alfabetização bilíngue de pessoas surdas, sem estabelecimento de terminalidade temporal.</w:t>
      </w:r>
    </w:p>
    <w:p w14:paraId="6AFF630B" w14:textId="77777777" w:rsidR="009D720C" w:rsidRDefault="009D720C">
      <w:pPr>
        <w:spacing w:line="19" w:lineRule="exact"/>
        <w:rPr>
          <w:sz w:val="20"/>
          <w:szCs w:val="20"/>
        </w:rPr>
      </w:pPr>
    </w:p>
    <w:p w14:paraId="62879CE6"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Promover ações que visem a alfabetização das pessoas com deficiência, considerando as suas especificidades, inclusive a alfabetização bilíngue de pessoas surdas, sem estabelecimento de terminalidade temporal.</w:t>
      </w:r>
    </w:p>
    <w:p w14:paraId="079AFFCC" w14:textId="77777777" w:rsidR="009D720C" w:rsidRDefault="009D720C">
      <w:pPr>
        <w:spacing w:line="200" w:lineRule="exact"/>
        <w:rPr>
          <w:sz w:val="20"/>
          <w:szCs w:val="20"/>
        </w:rPr>
      </w:pPr>
    </w:p>
    <w:p w14:paraId="6053D939" w14:textId="77777777" w:rsidR="009D720C" w:rsidRDefault="009D720C">
      <w:pPr>
        <w:spacing w:line="217" w:lineRule="exact"/>
        <w:rPr>
          <w:sz w:val="20"/>
          <w:szCs w:val="20"/>
        </w:rPr>
      </w:pPr>
    </w:p>
    <w:p w14:paraId="0BC14EAE" w14:textId="77777777" w:rsidR="009D720C" w:rsidRDefault="00000000">
      <w:pPr>
        <w:ind w:left="220"/>
        <w:rPr>
          <w:sz w:val="20"/>
          <w:szCs w:val="20"/>
        </w:rPr>
      </w:pPr>
      <w:r>
        <w:rPr>
          <w:rFonts w:ascii="Arial" w:eastAsia="Arial" w:hAnsi="Arial" w:cs="Arial"/>
          <w:sz w:val="28"/>
          <w:szCs w:val="28"/>
        </w:rPr>
        <w:t>4.6 META 6 EDUCAÇÃO INTEGRAL</w:t>
      </w:r>
    </w:p>
    <w:p w14:paraId="11F41D11" w14:textId="77777777" w:rsidR="009D720C" w:rsidRDefault="009D720C">
      <w:pPr>
        <w:spacing w:line="46" w:lineRule="exact"/>
        <w:rPr>
          <w:sz w:val="20"/>
          <w:szCs w:val="20"/>
        </w:rPr>
      </w:pPr>
    </w:p>
    <w:p w14:paraId="5D0BBCF6" w14:textId="77777777" w:rsidR="009D720C" w:rsidRDefault="00000000">
      <w:pPr>
        <w:spacing w:line="354" w:lineRule="auto"/>
        <w:ind w:left="220" w:firstLine="708"/>
        <w:jc w:val="both"/>
        <w:rPr>
          <w:sz w:val="20"/>
          <w:szCs w:val="20"/>
        </w:rPr>
      </w:pPr>
      <w:r>
        <w:rPr>
          <w:rFonts w:ascii="Arial" w:eastAsia="Arial" w:hAnsi="Arial" w:cs="Arial"/>
          <w:i/>
          <w:iCs/>
          <w:sz w:val="24"/>
          <w:szCs w:val="24"/>
        </w:rPr>
        <w:t>“Oferecer educação em tempo integral em, no mínimo, 50% (cinquenta por cento) das escolas públicas, de forma a atender, pelo menos, 25% (vinte e cinco por cento) dos(as) estudantes da Educação Básica.”</w:t>
      </w:r>
    </w:p>
    <w:p w14:paraId="265D1484" w14:textId="77777777" w:rsidR="009D720C" w:rsidRDefault="009D720C">
      <w:pPr>
        <w:spacing w:line="200" w:lineRule="exact"/>
        <w:rPr>
          <w:sz w:val="20"/>
          <w:szCs w:val="20"/>
        </w:rPr>
      </w:pPr>
    </w:p>
    <w:p w14:paraId="5BE8DC0D" w14:textId="77777777" w:rsidR="009D720C" w:rsidRDefault="009D720C">
      <w:pPr>
        <w:spacing w:line="222" w:lineRule="exact"/>
        <w:rPr>
          <w:sz w:val="20"/>
          <w:szCs w:val="20"/>
        </w:rPr>
      </w:pPr>
    </w:p>
    <w:p w14:paraId="0F4EBF3C" w14:textId="77777777" w:rsidR="009D720C" w:rsidRDefault="00000000">
      <w:pPr>
        <w:ind w:left="220"/>
        <w:rPr>
          <w:sz w:val="20"/>
          <w:szCs w:val="20"/>
        </w:rPr>
      </w:pPr>
      <w:r>
        <w:rPr>
          <w:rFonts w:ascii="Arial" w:eastAsia="Arial" w:hAnsi="Arial" w:cs="Arial"/>
          <w:sz w:val="28"/>
          <w:szCs w:val="28"/>
        </w:rPr>
        <w:t>4.6.1</w:t>
      </w:r>
    </w:p>
    <w:p w14:paraId="5B0B1279" w14:textId="77777777" w:rsidR="009D720C" w:rsidRDefault="009D720C">
      <w:pPr>
        <w:spacing w:line="296" w:lineRule="exact"/>
        <w:rPr>
          <w:sz w:val="20"/>
          <w:szCs w:val="20"/>
        </w:rPr>
      </w:pPr>
    </w:p>
    <w:p w14:paraId="52D09634"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com o apoio da União, a oferta de educação básica pública em tempo integral, por meio de atividades de acompanhamento pedagógico e multidisciplinares, inclusive culturais e esportivas, de forma que o tempo de permanência dos (as) alunos (as) na escola, ou sob sua responsabilidade, passe a ser igual ou superior a 7 (sete) horas diárias durante todo o ano letivo, com a ampliação progressiva da jornada de professores em uma única escola.</w:t>
      </w:r>
    </w:p>
    <w:p w14:paraId="271F3876" w14:textId="77777777" w:rsidR="009D720C" w:rsidRDefault="009D720C">
      <w:pPr>
        <w:spacing w:line="15" w:lineRule="exact"/>
        <w:rPr>
          <w:sz w:val="20"/>
          <w:szCs w:val="20"/>
        </w:rPr>
      </w:pPr>
    </w:p>
    <w:p w14:paraId="73C5CC19"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Promover, com o apoio da união e do estado, Educação Básica pública em tempo integral, em pelo menos 50 por cento dos alunos.</w:t>
      </w:r>
    </w:p>
    <w:p w14:paraId="0633D4FF" w14:textId="77777777" w:rsidR="009D720C" w:rsidRDefault="009D720C">
      <w:pPr>
        <w:spacing w:line="200" w:lineRule="exact"/>
        <w:rPr>
          <w:sz w:val="20"/>
          <w:szCs w:val="20"/>
        </w:rPr>
      </w:pPr>
    </w:p>
    <w:p w14:paraId="0D7EDC22" w14:textId="77777777" w:rsidR="009D720C" w:rsidRDefault="009D720C">
      <w:pPr>
        <w:spacing w:line="200" w:lineRule="exact"/>
        <w:rPr>
          <w:sz w:val="20"/>
          <w:szCs w:val="20"/>
        </w:rPr>
      </w:pPr>
    </w:p>
    <w:p w14:paraId="56CFBF3E" w14:textId="77777777" w:rsidR="009D720C" w:rsidRDefault="009D720C">
      <w:pPr>
        <w:spacing w:line="200" w:lineRule="exact"/>
        <w:rPr>
          <w:sz w:val="20"/>
          <w:szCs w:val="20"/>
        </w:rPr>
      </w:pPr>
    </w:p>
    <w:p w14:paraId="7AE8A4E2" w14:textId="77777777" w:rsidR="009D720C" w:rsidRDefault="009D720C">
      <w:pPr>
        <w:spacing w:line="200" w:lineRule="exact"/>
        <w:rPr>
          <w:sz w:val="20"/>
          <w:szCs w:val="20"/>
        </w:rPr>
      </w:pPr>
    </w:p>
    <w:p w14:paraId="4A0A5981" w14:textId="77777777" w:rsidR="009D720C" w:rsidRDefault="009D720C">
      <w:pPr>
        <w:spacing w:line="200" w:lineRule="exact"/>
        <w:rPr>
          <w:sz w:val="20"/>
          <w:szCs w:val="20"/>
        </w:rPr>
      </w:pPr>
    </w:p>
    <w:p w14:paraId="0A1876D1" w14:textId="77777777" w:rsidR="009D720C" w:rsidRDefault="009D720C">
      <w:pPr>
        <w:spacing w:line="387" w:lineRule="exact"/>
        <w:rPr>
          <w:sz w:val="20"/>
          <w:szCs w:val="20"/>
        </w:rPr>
      </w:pPr>
    </w:p>
    <w:p w14:paraId="6792F84E" w14:textId="77777777" w:rsidR="009D720C" w:rsidRDefault="00000000">
      <w:pPr>
        <w:ind w:left="9040"/>
        <w:rPr>
          <w:sz w:val="20"/>
          <w:szCs w:val="20"/>
        </w:rPr>
      </w:pPr>
      <w:r>
        <w:rPr>
          <w:rFonts w:ascii="Calibri" w:eastAsia="Calibri" w:hAnsi="Calibri" w:cs="Calibri"/>
          <w:sz w:val="20"/>
          <w:szCs w:val="20"/>
        </w:rPr>
        <w:t>149</w:t>
      </w:r>
    </w:p>
    <w:p w14:paraId="0C4CB403" w14:textId="77777777" w:rsidR="009D720C" w:rsidRDefault="009D720C">
      <w:pPr>
        <w:sectPr w:rsidR="009D720C">
          <w:pgSz w:w="11900" w:h="16838"/>
          <w:pgMar w:top="1440" w:right="1006" w:bottom="477" w:left="1440" w:header="0" w:footer="0" w:gutter="0"/>
          <w:cols w:space="720" w:equalWidth="0">
            <w:col w:w="9460"/>
          </w:cols>
        </w:sectPr>
      </w:pPr>
    </w:p>
    <w:p w14:paraId="75A28B3D" w14:textId="77777777" w:rsidR="009D720C" w:rsidRDefault="00000000">
      <w:pPr>
        <w:spacing w:line="200" w:lineRule="exact"/>
        <w:rPr>
          <w:sz w:val="20"/>
          <w:szCs w:val="20"/>
        </w:rPr>
      </w:pPr>
      <w:bookmarkStart w:id="149" w:name="page150"/>
      <w:bookmarkEnd w:id="149"/>
      <w:r>
        <w:rPr>
          <w:noProof/>
          <w:sz w:val="20"/>
          <w:szCs w:val="20"/>
        </w:rPr>
        <w:lastRenderedPageBreak/>
        <w:drawing>
          <wp:anchor distT="0" distB="0" distL="114300" distR="114300" simplePos="0" relativeHeight="251754496" behindDoc="1" locked="0" layoutInCell="0" allowOverlap="1" wp14:anchorId="0FE792D7" wp14:editId="41F8ECD1">
            <wp:simplePos x="0" y="0"/>
            <wp:positionH relativeFrom="page">
              <wp:posOffset>1080770</wp:posOffset>
            </wp:positionH>
            <wp:positionV relativeFrom="page">
              <wp:posOffset>476885</wp:posOffset>
            </wp:positionV>
            <wp:extent cx="5800090" cy="1739900"/>
            <wp:effectExtent l="0" t="0" r="0" b="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7C48D2E" w14:textId="77777777" w:rsidR="009D720C" w:rsidRDefault="009D720C">
      <w:pPr>
        <w:spacing w:line="200" w:lineRule="exact"/>
        <w:rPr>
          <w:sz w:val="20"/>
          <w:szCs w:val="20"/>
        </w:rPr>
      </w:pPr>
    </w:p>
    <w:p w14:paraId="4A691ED0" w14:textId="77777777" w:rsidR="009D720C" w:rsidRDefault="009D720C">
      <w:pPr>
        <w:spacing w:line="200" w:lineRule="exact"/>
        <w:rPr>
          <w:sz w:val="20"/>
          <w:szCs w:val="20"/>
        </w:rPr>
      </w:pPr>
    </w:p>
    <w:p w14:paraId="3DCFEA34" w14:textId="77777777" w:rsidR="009D720C" w:rsidRDefault="009D720C">
      <w:pPr>
        <w:spacing w:line="200" w:lineRule="exact"/>
        <w:rPr>
          <w:sz w:val="20"/>
          <w:szCs w:val="20"/>
        </w:rPr>
      </w:pPr>
    </w:p>
    <w:p w14:paraId="6C58A228" w14:textId="77777777" w:rsidR="009D720C" w:rsidRDefault="009D720C">
      <w:pPr>
        <w:spacing w:line="200" w:lineRule="exact"/>
        <w:rPr>
          <w:sz w:val="20"/>
          <w:szCs w:val="20"/>
        </w:rPr>
      </w:pPr>
    </w:p>
    <w:p w14:paraId="1F51CD7F" w14:textId="77777777" w:rsidR="009D720C" w:rsidRDefault="009D720C">
      <w:pPr>
        <w:spacing w:line="200" w:lineRule="exact"/>
        <w:rPr>
          <w:sz w:val="20"/>
          <w:szCs w:val="20"/>
        </w:rPr>
      </w:pPr>
    </w:p>
    <w:p w14:paraId="20454972" w14:textId="77777777" w:rsidR="009D720C" w:rsidRDefault="009D720C">
      <w:pPr>
        <w:spacing w:line="200" w:lineRule="exact"/>
        <w:rPr>
          <w:sz w:val="20"/>
          <w:szCs w:val="20"/>
        </w:rPr>
      </w:pPr>
    </w:p>
    <w:p w14:paraId="1D1F58C2" w14:textId="77777777" w:rsidR="009D720C" w:rsidRDefault="009D720C">
      <w:pPr>
        <w:spacing w:line="200" w:lineRule="exact"/>
        <w:rPr>
          <w:sz w:val="20"/>
          <w:szCs w:val="20"/>
        </w:rPr>
      </w:pPr>
    </w:p>
    <w:p w14:paraId="569CC2BF" w14:textId="77777777" w:rsidR="009D720C" w:rsidRDefault="009D720C">
      <w:pPr>
        <w:spacing w:line="200" w:lineRule="exact"/>
        <w:rPr>
          <w:sz w:val="20"/>
          <w:szCs w:val="20"/>
        </w:rPr>
      </w:pPr>
    </w:p>
    <w:p w14:paraId="56E80309" w14:textId="77777777" w:rsidR="009D720C" w:rsidRDefault="009D720C">
      <w:pPr>
        <w:spacing w:line="267" w:lineRule="exact"/>
        <w:rPr>
          <w:sz w:val="20"/>
          <w:szCs w:val="20"/>
        </w:rPr>
      </w:pPr>
    </w:p>
    <w:p w14:paraId="1DC94E75" w14:textId="77777777" w:rsidR="009D720C" w:rsidRDefault="00000000">
      <w:pPr>
        <w:ind w:left="220"/>
        <w:rPr>
          <w:sz w:val="20"/>
          <w:szCs w:val="20"/>
        </w:rPr>
      </w:pPr>
      <w:r>
        <w:rPr>
          <w:rFonts w:ascii="Arial" w:eastAsia="Arial" w:hAnsi="Arial" w:cs="Arial"/>
          <w:sz w:val="28"/>
          <w:szCs w:val="28"/>
        </w:rPr>
        <w:t>4.6.2</w:t>
      </w:r>
    </w:p>
    <w:p w14:paraId="4ED39E58" w14:textId="77777777" w:rsidR="009D720C" w:rsidRDefault="009D720C">
      <w:pPr>
        <w:spacing w:line="296" w:lineRule="exact"/>
        <w:rPr>
          <w:sz w:val="20"/>
          <w:szCs w:val="20"/>
        </w:rPr>
      </w:pPr>
    </w:p>
    <w:p w14:paraId="276E6685"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Instituir, em regime de colaboração, programa de construção de escolas com padrão arquitetônico e de mobiliário adequado para atendimento em tempo integral, prioritariamente em comunidades pobres ou com crianças em situação de vulnerabilidade social.</w:t>
      </w:r>
    </w:p>
    <w:p w14:paraId="515FB9E8" w14:textId="77777777" w:rsidR="009D720C" w:rsidRDefault="009D720C">
      <w:pPr>
        <w:spacing w:line="19" w:lineRule="exact"/>
        <w:rPr>
          <w:sz w:val="20"/>
          <w:szCs w:val="20"/>
        </w:rPr>
      </w:pPr>
    </w:p>
    <w:p w14:paraId="606BDEF5"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Ampliar os espaços físicos já existentes e com o apoio do Governo Federal construir novas escolas, pois o espaço é insuficiente em todas as redes.</w:t>
      </w:r>
    </w:p>
    <w:p w14:paraId="25554981" w14:textId="77777777" w:rsidR="009D720C" w:rsidRDefault="009D720C">
      <w:pPr>
        <w:spacing w:line="16" w:lineRule="exact"/>
        <w:rPr>
          <w:sz w:val="20"/>
          <w:szCs w:val="20"/>
        </w:rPr>
      </w:pPr>
    </w:p>
    <w:p w14:paraId="53F18DF0"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Precisa-se de recursos federais e estaduais para tal, pois o espaço físico é insuficiente para o atendimento adequado.</w:t>
      </w:r>
    </w:p>
    <w:p w14:paraId="74DF133D" w14:textId="77777777" w:rsidR="009D720C" w:rsidRDefault="009D720C">
      <w:pPr>
        <w:spacing w:line="200" w:lineRule="exact"/>
        <w:rPr>
          <w:sz w:val="20"/>
          <w:szCs w:val="20"/>
        </w:rPr>
      </w:pPr>
    </w:p>
    <w:p w14:paraId="2CF2104F" w14:textId="77777777" w:rsidR="009D720C" w:rsidRDefault="009D720C">
      <w:pPr>
        <w:spacing w:line="219" w:lineRule="exact"/>
        <w:rPr>
          <w:sz w:val="20"/>
          <w:szCs w:val="20"/>
        </w:rPr>
      </w:pPr>
    </w:p>
    <w:p w14:paraId="5D6877FF" w14:textId="77777777" w:rsidR="009D720C" w:rsidRDefault="00000000">
      <w:pPr>
        <w:ind w:left="220"/>
        <w:rPr>
          <w:sz w:val="20"/>
          <w:szCs w:val="20"/>
        </w:rPr>
      </w:pPr>
      <w:r>
        <w:rPr>
          <w:rFonts w:ascii="Arial" w:eastAsia="Arial" w:hAnsi="Arial" w:cs="Arial"/>
          <w:sz w:val="28"/>
          <w:szCs w:val="28"/>
        </w:rPr>
        <w:t>4.6.3</w:t>
      </w:r>
    </w:p>
    <w:p w14:paraId="0BD04E8D" w14:textId="77777777" w:rsidR="009D720C" w:rsidRDefault="009D720C">
      <w:pPr>
        <w:spacing w:line="296" w:lineRule="exact"/>
        <w:rPr>
          <w:sz w:val="20"/>
          <w:szCs w:val="20"/>
        </w:rPr>
      </w:pPr>
    </w:p>
    <w:p w14:paraId="516233B0"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e manter, em regime de colaboração, Programa nacional de ampliação e reestruturação das escolas públicas, por meio da instalação de quadras cobertas poliesportivas, laboratórios, inclusive de informática, espaços para atividades culturais, bibliotecas, auditórios, cozinhas, refeitórios, banheiros e outros equipamentos, bem como da produção de material didático e da formação de recursos humanos para a educação em tempo integral.</w:t>
      </w:r>
    </w:p>
    <w:p w14:paraId="3F65D72E" w14:textId="77777777" w:rsidR="009D720C" w:rsidRDefault="009D720C">
      <w:pPr>
        <w:spacing w:line="200" w:lineRule="exact"/>
        <w:rPr>
          <w:sz w:val="20"/>
          <w:szCs w:val="20"/>
        </w:rPr>
      </w:pPr>
    </w:p>
    <w:p w14:paraId="40FCDD4C" w14:textId="77777777" w:rsidR="009D720C" w:rsidRDefault="009D720C">
      <w:pPr>
        <w:spacing w:line="215" w:lineRule="exact"/>
        <w:rPr>
          <w:sz w:val="20"/>
          <w:szCs w:val="20"/>
        </w:rPr>
      </w:pPr>
    </w:p>
    <w:p w14:paraId="3FC2816E" w14:textId="77777777" w:rsidR="009D720C" w:rsidRDefault="00000000">
      <w:pPr>
        <w:ind w:left="220"/>
        <w:rPr>
          <w:sz w:val="20"/>
          <w:szCs w:val="20"/>
        </w:rPr>
      </w:pPr>
      <w:r>
        <w:rPr>
          <w:rFonts w:ascii="Arial" w:eastAsia="Arial" w:hAnsi="Arial" w:cs="Arial"/>
          <w:sz w:val="28"/>
          <w:szCs w:val="28"/>
        </w:rPr>
        <w:t>4.6.4</w:t>
      </w:r>
    </w:p>
    <w:p w14:paraId="23EC241E" w14:textId="77777777" w:rsidR="009D720C" w:rsidRDefault="009D720C">
      <w:pPr>
        <w:spacing w:line="296" w:lineRule="exact"/>
        <w:rPr>
          <w:sz w:val="20"/>
          <w:szCs w:val="20"/>
        </w:rPr>
      </w:pPr>
    </w:p>
    <w:p w14:paraId="35324D7E" w14:textId="77777777" w:rsidR="009D720C" w:rsidRDefault="00000000">
      <w:pPr>
        <w:spacing w:line="354"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articulação da escola com os diferentes espaços educativos, culturais e esportivos e com equipamentos públicos, como centros comunitários, bibliotecas, praças, parques, museus, teatros, cinemas e planetários</w:t>
      </w:r>
    </w:p>
    <w:p w14:paraId="65D3B642" w14:textId="77777777" w:rsidR="009D720C" w:rsidRDefault="009D720C">
      <w:pPr>
        <w:spacing w:line="200" w:lineRule="exact"/>
        <w:rPr>
          <w:sz w:val="20"/>
          <w:szCs w:val="20"/>
        </w:rPr>
      </w:pPr>
    </w:p>
    <w:p w14:paraId="0603F9DE" w14:textId="77777777" w:rsidR="009D720C" w:rsidRDefault="009D720C">
      <w:pPr>
        <w:spacing w:line="217" w:lineRule="exact"/>
        <w:rPr>
          <w:sz w:val="20"/>
          <w:szCs w:val="20"/>
        </w:rPr>
      </w:pPr>
    </w:p>
    <w:p w14:paraId="61955EBC" w14:textId="77777777" w:rsidR="009D720C" w:rsidRDefault="00000000">
      <w:pPr>
        <w:ind w:left="220"/>
        <w:rPr>
          <w:sz w:val="20"/>
          <w:szCs w:val="20"/>
        </w:rPr>
      </w:pPr>
      <w:r>
        <w:rPr>
          <w:rFonts w:ascii="Arial" w:eastAsia="Arial" w:hAnsi="Arial" w:cs="Arial"/>
          <w:sz w:val="28"/>
          <w:szCs w:val="28"/>
        </w:rPr>
        <w:t>4.6.5</w:t>
      </w:r>
    </w:p>
    <w:p w14:paraId="3A604F21" w14:textId="77777777" w:rsidR="009D720C" w:rsidRDefault="009D720C">
      <w:pPr>
        <w:spacing w:line="296" w:lineRule="exact"/>
        <w:rPr>
          <w:sz w:val="20"/>
          <w:szCs w:val="20"/>
        </w:rPr>
      </w:pPr>
    </w:p>
    <w:p w14:paraId="1BC86FFE"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oferta de atividades voltadas à ampliação da jornada escolar de estudantes matriculados nas escolas da rede pública de Educação</w:t>
      </w:r>
    </w:p>
    <w:p w14:paraId="737D364B" w14:textId="77777777" w:rsidR="009D720C" w:rsidRDefault="009D720C">
      <w:pPr>
        <w:spacing w:line="122" w:lineRule="exact"/>
        <w:rPr>
          <w:sz w:val="20"/>
          <w:szCs w:val="20"/>
        </w:rPr>
      </w:pPr>
    </w:p>
    <w:p w14:paraId="2598BEFA" w14:textId="77777777" w:rsidR="009D720C" w:rsidRDefault="00000000">
      <w:pPr>
        <w:ind w:left="9040"/>
        <w:rPr>
          <w:sz w:val="20"/>
          <w:szCs w:val="20"/>
        </w:rPr>
      </w:pPr>
      <w:r>
        <w:rPr>
          <w:rFonts w:ascii="Calibri" w:eastAsia="Calibri" w:hAnsi="Calibri" w:cs="Calibri"/>
          <w:sz w:val="20"/>
          <w:szCs w:val="20"/>
        </w:rPr>
        <w:t>150</w:t>
      </w:r>
    </w:p>
    <w:p w14:paraId="6FE34DAA" w14:textId="77777777" w:rsidR="009D720C" w:rsidRDefault="009D720C">
      <w:pPr>
        <w:sectPr w:rsidR="009D720C">
          <w:pgSz w:w="11900" w:h="16838"/>
          <w:pgMar w:top="1440" w:right="1006" w:bottom="477" w:left="1440" w:header="0" w:footer="0" w:gutter="0"/>
          <w:cols w:space="720" w:equalWidth="0">
            <w:col w:w="9460"/>
          </w:cols>
        </w:sectPr>
      </w:pPr>
    </w:p>
    <w:p w14:paraId="7E277295" w14:textId="77777777" w:rsidR="009D720C" w:rsidRDefault="00000000">
      <w:pPr>
        <w:spacing w:line="200" w:lineRule="exact"/>
        <w:rPr>
          <w:sz w:val="20"/>
          <w:szCs w:val="20"/>
        </w:rPr>
      </w:pPr>
      <w:bookmarkStart w:id="150" w:name="page151"/>
      <w:bookmarkEnd w:id="150"/>
      <w:r>
        <w:rPr>
          <w:noProof/>
          <w:sz w:val="20"/>
          <w:szCs w:val="20"/>
        </w:rPr>
        <w:lastRenderedPageBreak/>
        <w:drawing>
          <wp:anchor distT="0" distB="0" distL="114300" distR="114300" simplePos="0" relativeHeight="251755520" behindDoc="1" locked="0" layoutInCell="0" allowOverlap="1" wp14:anchorId="05A1D5F0" wp14:editId="2C98FAA8">
            <wp:simplePos x="0" y="0"/>
            <wp:positionH relativeFrom="page">
              <wp:posOffset>1080770</wp:posOffset>
            </wp:positionH>
            <wp:positionV relativeFrom="page">
              <wp:posOffset>476885</wp:posOffset>
            </wp:positionV>
            <wp:extent cx="5800090" cy="1739900"/>
            <wp:effectExtent l="0" t="0" r="0" b="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A63B9D6" w14:textId="77777777" w:rsidR="009D720C" w:rsidRDefault="009D720C">
      <w:pPr>
        <w:spacing w:line="200" w:lineRule="exact"/>
        <w:rPr>
          <w:sz w:val="20"/>
          <w:szCs w:val="20"/>
        </w:rPr>
      </w:pPr>
    </w:p>
    <w:p w14:paraId="6EDD1C62" w14:textId="77777777" w:rsidR="009D720C" w:rsidRDefault="009D720C">
      <w:pPr>
        <w:spacing w:line="200" w:lineRule="exact"/>
        <w:rPr>
          <w:sz w:val="20"/>
          <w:szCs w:val="20"/>
        </w:rPr>
      </w:pPr>
    </w:p>
    <w:p w14:paraId="3396CD0B" w14:textId="77777777" w:rsidR="009D720C" w:rsidRDefault="009D720C">
      <w:pPr>
        <w:spacing w:line="200" w:lineRule="exact"/>
        <w:rPr>
          <w:sz w:val="20"/>
          <w:szCs w:val="20"/>
        </w:rPr>
      </w:pPr>
    </w:p>
    <w:p w14:paraId="3B44F923" w14:textId="77777777" w:rsidR="009D720C" w:rsidRDefault="009D720C">
      <w:pPr>
        <w:spacing w:line="200" w:lineRule="exact"/>
        <w:rPr>
          <w:sz w:val="20"/>
          <w:szCs w:val="20"/>
        </w:rPr>
      </w:pPr>
    </w:p>
    <w:p w14:paraId="60167AE5" w14:textId="77777777" w:rsidR="009D720C" w:rsidRDefault="009D720C">
      <w:pPr>
        <w:spacing w:line="200" w:lineRule="exact"/>
        <w:rPr>
          <w:sz w:val="20"/>
          <w:szCs w:val="20"/>
        </w:rPr>
      </w:pPr>
    </w:p>
    <w:p w14:paraId="59759275" w14:textId="77777777" w:rsidR="009D720C" w:rsidRDefault="009D720C">
      <w:pPr>
        <w:spacing w:line="200" w:lineRule="exact"/>
        <w:rPr>
          <w:sz w:val="20"/>
          <w:szCs w:val="20"/>
        </w:rPr>
      </w:pPr>
    </w:p>
    <w:p w14:paraId="0E808898" w14:textId="77777777" w:rsidR="009D720C" w:rsidRDefault="009D720C">
      <w:pPr>
        <w:spacing w:line="200" w:lineRule="exact"/>
        <w:rPr>
          <w:sz w:val="20"/>
          <w:szCs w:val="20"/>
        </w:rPr>
      </w:pPr>
    </w:p>
    <w:p w14:paraId="7404ECE2" w14:textId="77777777" w:rsidR="009D720C" w:rsidRDefault="009D720C">
      <w:pPr>
        <w:spacing w:line="200" w:lineRule="exact"/>
        <w:rPr>
          <w:sz w:val="20"/>
          <w:szCs w:val="20"/>
        </w:rPr>
      </w:pPr>
    </w:p>
    <w:p w14:paraId="7C0086BF" w14:textId="77777777" w:rsidR="009D720C" w:rsidRDefault="009D720C">
      <w:pPr>
        <w:spacing w:line="282" w:lineRule="exact"/>
        <w:rPr>
          <w:sz w:val="20"/>
          <w:szCs w:val="20"/>
        </w:rPr>
      </w:pPr>
    </w:p>
    <w:p w14:paraId="3B3E35EA" w14:textId="77777777" w:rsidR="009D720C" w:rsidRDefault="00000000">
      <w:pPr>
        <w:spacing w:line="349" w:lineRule="auto"/>
        <w:ind w:left="220" w:right="20"/>
        <w:jc w:val="both"/>
        <w:rPr>
          <w:sz w:val="20"/>
          <w:szCs w:val="20"/>
        </w:rPr>
      </w:pPr>
      <w:r>
        <w:rPr>
          <w:rFonts w:ascii="Arial" w:eastAsia="Arial" w:hAnsi="Arial" w:cs="Arial"/>
          <w:sz w:val="24"/>
          <w:szCs w:val="24"/>
        </w:rPr>
        <w:t>Básica, por parte das entidades privadas de serviço social vinculadas ao sistema sindical, de forma concomitante e em articulação com a rede pública de ensino.</w:t>
      </w:r>
    </w:p>
    <w:p w14:paraId="5CA71478" w14:textId="77777777" w:rsidR="009D720C" w:rsidRDefault="009D720C">
      <w:pPr>
        <w:spacing w:line="200" w:lineRule="exact"/>
        <w:rPr>
          <w:sz w:val="20"/>
          <w:szCs w:val="20"/>
        </w:rPr>
      </w:pPr>
    </w:p>
    <w:p w14:paraId="10C91DDB" w14:textId="77777777" w:rsidR="009D720C" w:rsidRDefault="009D720C">
      <w:pPr>
        <w:spacing w:line="293" w:lineRule="exact"/>
        <w:rPr>
          <w:sz w:val="20"/>
          <w:szCs w:val="20"/>
        </w:rPr>
      </w:pPr>
    </w:p>
    <w:p w14:paraId="0E8B215F" w14:textId="77777777" w:rsidR="009D720C" w:rsidRDefault="00000000">
      <w:pPr>
        <w:ind w:left="220"/>
        <w:rPr>
          <w:sz w:val="20"/>
          <w:szCs w:val="20"/>
        </w:rPr>
      </w:pPr>
      <w:r>
        <w:rPr>
          <w:rFonts w:ascii="Arial" w:eastAsia="Arial" w:hAnsi="Arial" w:cs="Arial"/>
          <w:sz w:val="28"/>
          <w:szCs w:val="28"/>
        </w:rPr>
        <w:t>4.6.6</w:t>
      </w:r>
    </w:p>
    <w:p w14:paraId="0A8BDF94" w14:textId="77777777" w:rsidR="009D720C" w:rsidRDefault="009D720C">
      <w:pPr>
        <w:spacing w:line="296" w:lineRule="exact"/>
        <w:rPr>
          <w:sz w:val="20"/>
          <w:szCs w:val="20"/>
        </w:rPr>
      </w:pPr>
    </w:p>
    <w:p w14:paraId="330CEEBC"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Orientar a aplicação da gratuidade de que trata o art. 13 da Lei nº 12.101, de 27 de novembro de 2009, em atividades de ampliação da jornada escolar de estudantes das escolas da rede pública de Educação Básica, de forma concomitante e em articulação com a rede pública de ensino.</w:t>
      </w:r>
    </w:p>
    <w:p w14:paraId="122F5E18" w14:textId="77777777" w:rsidR="009D720C" w:rsidRDefault="009D720C">
      <w:pPr>
        <w:spacing w:line="200" w:lineRule="exact"/>
        <w:rPr>
          <w:sz w:val="20"/>
          <w:szCs w:val="20"/>
        </w:rPr>
      </w:pPr>
    </w:p>
    <w:p w14:paraId="3E39703F" w14:textId="77777777" w:rsidR="009D720C" w:rsidRDefault="009D720C">
      <w:pPr>
        <w:spacing w:line="216" w:lineRule="exact"/>
        <w:rPr>
          <w:sz w:val="20"/>
          <w:szCs w:val="20"/>
        </w:rPr>
      </w:pPr>
    </w:p>
    <w:p w14:paraId="3C93FD33" w14:textId="77777777" w:rsidR="009D720C" w:rsidRDefault="00000000">
      <w:pPr>
        <w:ind w:left="220"/>
        <w:rPr>
          <w:sz w:val="20"/>
          <w:szCs w:val="20"/>
        </w:rPr>
      </w:pPr>
      <w:r>
        <w:rPr>
          <w:rFonts w:ascii="Arial" w:eastAsia="Arial" w:hAnsi="Arial" w:cs="Arial"/>
          <w:sz w:val="28"/>
          <w:szCs w:val="28"/>
        </w:rPr>
        <w:t>4.6.7</w:t>
      </w:r>
    </w:p>
    <w:p w14:paraId="14655EFA" w14:textId="77777777" w:rsidR="009D720C" w:rsidRDefault="009D720C">
      <w:pPr>
        <w:spacing w:line="296" w:lineRule="exact"/>
        <w:rPr>
          <w:sz w:val="20"/>
          <w:szCs w:val="20"/>
        </w:rPr>
      </w:pPr>
    </w:p>
    <w:p w14:paraId="0FF9614F"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Atender as escolas do campo e de comunidades indígenas e quilombolas na oferta de educação em tempo integral, com base em consulta prévia e informada, considerando as peculiaridades locais.</w:t>
      </w:r>
    </w:p>
    <w:p w14:paraId="6D16C7EC" w14:textId="77777777" w:rsidR="009D720C" w:rsidRDefault="009D720C">
      <w:pPr>
        <w:spacing w:line="200" w:lineRule="exact"/>
        <w:rPr>
          <w:sz w:val="20"/>
          <w:szCs w:val="20"/>
        </w:rPr>
      </w:pPr>
    </w:p>
    <w:p w14:paraId="1E0099BB" w14:textId="77777777" w:rsidR="009D720C" w:rsidRDefault="009D720C">
      <w:pPr>
        <w:spacing w:line="216" w:lineRule="exact"/>
        <w:rPr>
          <w:sz w:val="20"/>
          <w:szCs w:val="20"/>
        </w:rPr>
      </w:pPr>
    </w:p>
    <w:p w14:paraId="18164B1E" w14:textId="77777777" w:rsidR="009D720C" w:rsidRDefault="00000000">
      <w:pPr>
        <w:ind w:left="220"/>
        <w:rPr>
          <w:sz w:val="20"/>
          <w:szCs w:val="20"/>
        </w:rPr>
      </w:pPr>
      <w:r>
        <w:rPr>
          <w:rFonts w:ascii="Arial" w:eastAsia="Arial" w:hAnsi="Arial" w:cs="Arial"/>
          <w:sz w:val="28"/>
          <w:szCs w:val="28"/>
        </w:rPr>
        <w:t>4.6.8</w:t>
      </w:r>
    </w:p>
    <w:p w14:paraId="2A4C6982" w14:textId="77777777" w:rsidR="009D720C" w:rsidRDefault="009D720C">
      <w:pPr>
        <w:spacing w:line="296" w:lineRule="exact"/>
        <w:rPr>
          <w:sz w:val="20"/>
          <w:szCs w:val="20"/>
        </w:rPr>
      </w:pPr>
    </w:p>
    <w:p w14:paraId="50786F20"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a educação em tempo integral para pessoas com deficiência, transtornos globais do desenvolvimento e altas habilidades ou superdotação na faixa etária de 04 (quatro) a 17 (dezessete) anos, assegurando AEE complementar e suplementar ofertado em salas de recursos multifuncionais da própria escola ou em instituições especializadas.</w:t>
      </w:r>
    </w:p>
    <w:p w14:paraId="374C02BB" w14:textId="77777777" w:rsidR="009D720C" w:rsidRDefault="009D720C">
      <w:pPr>
        <w:spacing w:line="200" w:lineRule="exact"/>
        <w:rPr>
          <w:sz w:val="20"/>
          <w:szCs w:val="20"/>
        </w:rPr>
      </w:pPr>
    </w:p>
    <w:p w14:paraId="7A118D2E" w14:textId="77777777" w:rsidR="009D720C" w:rsidRDefault="009D720C">
      <w:pPr>
        <w:spacing w:line="217" w:lineRule="exact"/>
        <w:rPr>
          <w:sz w:val="20"/>
          <w:szCs w:val="20"/>
        </w:rPr>
      </w:pPr>
    </w:p>
    <w:p w14:paraId="0E622855" w14:textId="77777777" w:rsidR="009D720C" w:rsidRDefault="00000000">
      <w:pPr>
        <w:ind w:left="220"/>
        <w:rPr>
          <w:sz w:val="20"/>
          <w:szCs w:val="20"/>
        </w:rPr>
      </w:pPr>
      <w:r>
        <w:rPr>
          <w:rFonts w:ascii="Arial" w:eastAsia="Arial" w:hAnsi="Arial" w:cs="Arial"/>
          <w:sz w:val="28"/>
          <w:szCs w:val="28"/>
        </w:rPr>
        <w:t>4.6.9</w:t>
      </w:r>
    </w:p>
    <w:p w14:paraId="66B1F9DA" w14:textId="77777777" w:rsidR="009D720C" w:rsidRDefault="009D720C">
      <w:pPr>
        <w:spacing w:line="296" w:lineRule="exact"/>
        <w:rPr>
          <w:sz w:val="20"/>
          <w:szCs w:val="20"/>
        </w:rPr>
      </w:pPr>
    </w:p>
    <w:p w14:paraId="54CB0A25"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Adotar medidas para otimizar o tempo de permanência dos/as estudantes (crianças, adolescentes e jovens) na escola, direcionando a expansão da jornada para o efetivo trabalho escolar, combinado com atividades recreativas, esportivas e culturais.</w:t>
      </w:r>
    </w:p>
    <w:p w14:paraId="0C510124" w14:textId="77777777" w:rsidR="009D720C" w:rsidRDefault="009D720C">
      <w:pPr>
        <w:spacing w:line="200" w:lineRule="exact"/>
        <w:rPr>
          <w:sz w:val="20"/>
          <w:szCs w:val="20"/>
        </w:rPr>
      </w:pPr>
    </w:p>
    <w:p w14:paraId="1AA5716F" w14:textId="77777777" w:rsidR="009D720C" w:rsidRDefault="009D720C">
      <w:pPr>
        <w:spacing w:line="263" w:lineRule="exact"/>
        <w:rPr>
          <w:sz w:val="20"/>
          <w:szCs w:val="20"/>
        </w:rPr>
      </w:pPr>
    </w:p>
    <w:p w14:paraId="57FD815F" w14:textId="77777777" w:rsidR="009D720C" w:rsidRDefault="00000000">
      <w:pPr>
        <w:ind w:left="9040"/>
        <w:rPr>
          <w:sz w:val="20"/>
          <w:szCs w:val="20"/>
        </w:rPr>
      </w:pPr>
      <w:r>
        <w:rPr>
          <w:rFonts w:ascii="Calibri" w:eastAsia="Calibri" w:hAnsi="Calibri" w:cs="Calibri"/>
          <w:sz w:val="20"/>
          <w:szCs w:val="20"/>
        </w:rPr>
        <w:t>151</w:t>
      </w:r>
    </w:p>
    <w:p w14:paraId="3358EF61" w14:textId="77777777" w:rsidR="009D720C" w:rsidRDefault="009D720C">
      <w:pPr>
        <w:sectPr w:rsidR="009D720C">
          <w:pgSz w:w="11900" w:h="16838"/>
          <w:pgMar w:top="1440" w:right="1006" w:bottom="477" w:left="1440" w:header="0" w:footer="0" w:gutter="0"/>
          <w:cols w:space="720" w:equalWidth="0">
            <w:col w:w="9460"/>
          </w:cols>
        </w:sectPr>
      </w:pPr>
    </w:p>
    <w:p w14:paraId="75E43C38" w14:textId="77777777" w:rsidR="009D720C" w:rsidRDefault="00000000">
      <w:pPr>
        <w:spacing w:line="200" w:lineRule="exact"/>
        <w:rPr>
          <w:sz w:val="20"/>
          <w:szCs w:val="20"/>
        </w:rPr>
      </w:pPr>
      <w:bookmarkStart w:id="151" w:name="page152"/>
      <w:bookmarkEnd w:id="151"/>
      <w:r>
        <w:rPr>
          <w:noProof/>
          <w:sz w:val="20"/>
          <w:szCs w:val="20"/>
        </w:rPr>
        <w:lastRenderedPageBreak/>
        <w:drawing>
          <wp:anchor distT="0" distB="0" distL="114300" distR="114300" simplePos="0" relativeHeight="251756544" behindDoc="1" locked="0" layoutInCell="0" allowOverlap="1" wp14:anchorId="03D4C7CA" wp14:editId="1501522C">
            <wp:simplePos x="0" y="0"/>
            <wp:positionH relativeFrom="page">
              <wp:posOffset>1080770</wp:posOffset>
            </wp:positionH>
            <wp:positionV relativeFrom="page">
              <wp:posOffset>476885</wp:posOffset>
            </wp:positionV>
            <wp:extent cx="5800090" cy="1739900"/>
            <wp:effectExtent l="0" t="0" r="0" b="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FE72455" w14:textId="77777777" w:rsidR="009D720C" w:rsidRDefault="009D720C">
      <w:pPr>
        <w:spacing w:line="200" w:lineRule="exact"/>
        <w:rPr>
          <w:sz w:val="20"/>
          <w:szCs w:val="20"/>
        </w:rPr>
      </w:pPr>
    </w:p>
    <w:p w14:paraId="7169B19C" w14:textId="77777777" w:rsidR="009D720C" w:rsidRDefault="009D720C">
      <w:pPr>
        <w:spacing w:line="200" w:lineRule="exact"/>
        <w:rPr>
          <w:sz w:val="20"/>
          <w:szCs w:val="20"/>
        </w:rPr>
      </w:pPr>
    </w:p>
    <w:p w14:paraId="7ECF9A9D" w14:textId="77777777" w:rsidR="009D720C" w:rsidRDefault="009D720C">
      <w:pPr>
        <w:spacing w:line="200" w:lineRule="exact"/>
        <w:rPr>
          <w:sz w:val="20"/>
          <w:szCs w:val="20"/>
        </w:rPr>
      </w:pPr>
    </w:p>
    <w:p w14:paraId="7D6B7D6E" w14:textId="77777777" w:rsidR="009D720C" w:rsidRDefault="009D720C">
      <w:pPr>
        <w:spacing w:line="200" w:lineRule="exact"/>
        <w:rPr>
          <w:sz w:val="20"/>
          <w:szCs w:val="20"/>
        </w:rPr>
      </w:pPr>
    </w:p>
    <w:p w14:paraId="1FB7E3AB" w14:textId="77777777" w:rsidR="009D720C" w:rsidRDefault="009D720C">
      <w:pPr>
        <w:spacing w:line="200" w:lineRule="exact"/>
        <w:rPr>
          <w:sz w:val="20"/>
          <w:szCs w:val="20"/>
        </w:rPr>
      </w:pPr>
    </w:p>
    <w:p w14:paraId="6CA5D097" w14:textId="77777777" w:rsidR="009D720C" w:rsidRDefault="009D720C">
      <w:pPr>
        <w:spacing w:line="200" w:lineRule="exact"/>
        <w:rPr>
          <w:sz w:val="20"/>
          <w:szCs w:val="20"/>
        </w:rPr>
      </w:pPr>
    </w:p>
    <w:p w14:paraId="304016E9" w14:textId="77777777" w:rsidR="009D720C" w:rsidRDefault="009D720C">
      <w:pPr>
        <w:spacing w:line="200" w:lineRule="exact"/>
        <w:rPr>
          <w:sz w:val="20"/>
          <w:szCs w:val="20"/>
        </w:rPr>
      </w:pPr>
    </w:p>
    <w:p w14:paraId="25BBAB68" w14:textId="77777777" w:rsidR="009D720C" w:rsidRDefault="009D720C">
      <w:pPr>
        <w:spacing w:line="200" w:lineRule="exact"/>
        <w:rPr>
          <w:sz w:val="20"/>
          <w:szCs w:val="20"/>
        </w:rPr>
      </w:pPr>
    </w:p>
    <w:p w14:paraId="2BAB888D" w14:textId="77777777" w:rsidR="009D720C" w:rsidRDefault="009D720C">
      <w:pPr>
        <w:spacing w:line="269" w:lineRule="exact"/>
        <w:rPr>
          <w:sz w:val="20"/>
          <w:szCs w:val="20"/>
        </w:rPr>
      </w:pPr>
    </w:p>
    <w:p w14:paraId="6EA265E8" w14:textId="77777777" w:rsidR="009D720C" w:rsidRDefault="00000000">
      <w:pPr>
        <w:ind w:left="220"/>
        <w:rPr>
          <w:sz w:val="20"/>
          <w:szCs w:val="20"/>
        </w:rPr>
      </w:pPr>
      <w:r>
        <w:rPr>
          <w:rFonts w:ascii="Arial" w:eastAsia="Arial" w:hAnsi="Arial" w:cs="Arial"/>
          <w:sz w:val="28"/>
          <w:szCs w:val="28"/>
        </w:rPr>
        <w:t>4.7 META 7 APRENDIZADO ADEQUADO NA IDADE CERTA</w:t>
      </w:r>
    </w:p>
    <w:p w14:paraId="672C6991" w14:textId="77777777" w:rsidR="009D720C" w:rsidRDefault="009D720C">
      <w:pPr>
        <w:spacing w:line="44" w:lineRule="exact"/>
        <w:rPr>
          <w:sz w:val="20"/>
          <w:szCs w:val="20"/>
        </w:rPr>
      </w:pPr>
    </w:p>
    <w:p w14:paraId="2DDADC48" w14:textId="77777777" w:rsidR="009D720C" w:rsidRDefault="00000000">
      <w:pPr>
        <w:spacing w:line="371" w:lineRule="auto"/>
        <w:ind w:left="220" w:right="20" w:firstLine="708"/>
        <w:jc w:val="both"/>
        <w:rPr>
          <w:sz w:val="20"/>
          <w:szCs w:val="20"/>
        </w:rPr>
      </w:pPr>
      <w:r>
        <w:rPr>
          <w:rFonts w:ascii="Arial" w:eastAsia="Arial" w:hAnsi="Arial" w:cs="Arial"/>
          <w:i/>
          <w:iCs/>
          <w:sz w:val="24"/>
          <w:szCs w:val="24"/>
        </w:rPr>
        <w:t>“Fomentar a qualidade da Educação Básica em todas as idades e modalidades, com melhoria do fluxo escolar e da aprendizagem de modo a atingir as seguintes médias nacionais para o Índice de Desenvolvimento da Educação Básica (IDEB):”</w:t>
      </w:r>
    </w:p>
    <w:p w14:paraId="4041929E" w14:textId="77777777" w:rsidR="009D720C" w:rsidRDefault="009D720C">
      <w:pPr>
        <w:spacing w:line="366" w:lineRule="exact"/>
        <w:rPr>
          <w:sz w:val="20"/>
          <w:szCs w:val="20"/>
        </w:rPr>
      </w:pPr>
    </w:p>
    <w:p w14:paraId="2EA296C9" w14:textId="77777777" w:rsidR="009D720C" w:rsidRDefault="00000000">
      <w:pPr>
        <w:ind w:left="1060"/>
        <w:rPr>
          <w:sz w:val="20"/>
          <w:szCs w:val="20"/>
        </w:rPr>
      </w:pPr>
      <w:r>
        <w:rPr>
          <w:rFonts w:ascii="Arial" w:eastAsia="Arial" w:hAnsi="Arial" w:cs="Arial"/>
          <w:b/>
          <w:bCs/>
          <w:sz w:val="24"/>
          <w:szCs w:val="24"/>
        </w:rPr>
        <w:t>T</w:t>
      </w:r>
      <w:r>
        <w:rPr>
          <w:rFonts w:ascii="Arial" w:eastAsia="Arial" w:hAnsi="Arial" w:cs="Arial"/>
          <w:b/>
          <w:bCs/>
          <w:sz w:val="18"/>
          <w:szCs w:val="18"/>
        </w:rPr>
        <w:t>ABELA</w:t>
      </w:r>
      <w:r>
        <w:rPr>
          <w:rFonts w:ascii="Arial" w:eastAsia="Arial" w:hAnsi="Arial" w:cs="Arial"/>
          <w:b/>
          <w:bCs/>
          <w:sz w:val="24"/>
          <w:szCs w:val="24"/>
        </w:rPr>
        <w:t xml:space="preserve"> 38 - M</w:t>
      </w:r>
      <w:r>
        <w:rPr>
          <w:rFonts w:ascii="Arial" w:eastAsia="Arial" w:hAnsi="Arial" w:cs="Arial"/>
          <w:b/>
          <w:bCs/>
          <w:sz w:val="18"/>
          <w:szCs w:val="18"/>
        </w:rPr>
        <w:t>ÉDIAS NACIONAIS PARA O</w:t>
      </w:r>
      <w:r>
        <w:rPr>
          <w:rFonts w:ascii="Arial" w:eastAsia="Arial" w:hAnsi="Arial" w:cs="Arial"/>
          <w:b/>
          <w:bCs/>
          <w:sz w:val="24"/>
          <w:szCs w:val="24"/>
        </w:rPr>
        <w:t xml:space="preserve"> I</w:t>
      </w:r>
      <w:r>
        <w:rPr>
          <w:rFonts w:ascii="Arial" w:eastAsia="Arial" w:hAnsi="Arial" w:cs="Arial"/>
          <w:b/>
          <w:bCs/>
          <w:sz w:val="18"/>
          <w:szCs w:val="18"/>
        </w:rPr>
        <w:t>DEB CONSTANTES NA META</w:t>
      </w:r>
      <w:r>
        <w:rPr>
          <w:rFonts w:ascii="Arial" w:eastAsia="Arial" w:hAnsi="Arial" w:cs="Arial"/>
          <w:b/>
          <w:bCs/>
          <w:sz w:val="24"/>
          <w:szCs w:val="24"/>
        </w:rPr>
        <w:t xml:space="preserve"> 7</w:t>
      </w:r>
      <w:r>
        <w:rPr>
          <w:rFonts w:ascii="Arial" w:eastAsia="Arial" w:hAnsi="Arial" w:cs="Arial"/>
          <w:b/>
          <w:bCs/>
          <w:sz w:val="18"/>
          <w:szCs w:val="18"/>
        </w:rPr>
        <w:t xml:space="preserve"> DO</w:t>
      </w:r>
    </w:p>
    <w:p w14:paraId="2E7F5943" w14:textId="77777777" w:rsidR="009D720C" w:rsidRDefault="00000000">
      <w:pPr>
        <w:ind w:right="-199"/>
        <w:jc w:val="center"/>
        <w:rPr>
          <w:sz w:val="20"/>
          <w:szCs w:val="20"/>
        </w:rPr>
      </w:pPr>
      <w:r>
        <w:rPr>
          <w:rFonts w:ascii="Arial" w:eastAsia="Arial" w:hAnsi="Arial" w:cs="Arial"/>
          <w:b/>
          <w:bCs/>
          <w:sz w:val="24"/>
          <w:szCs w:val="24"/>
        </w:rPr>
        <w:t>PNE</w:t>
      </w:r>
    </w:p>
    <w:p w14:paraId="66903AAD" w14:textId="77777777" w:rsidR="009D720C" w:rsidRDefault="00000000">
      <w:pPr>
        <w:spacing w:line="20" w:lineRule="exact"/>
        <w:rPr>
          <w:sz w:val="20"/>
          <w:szCs w:val="20"/>
        </w:rPr>
      </w:pPr>
      <w:r>
        <w:rPr>
          <w:noProof/>
          <w:sz w:val="20"/>
          <w:szCs w:val="20"/>
        </w:rPr>
        <w:drawing>
          <wp:anchor distT="0" distB="0" distL="114300" distR="114300" simplePos="0" relativeHeight="251757568" behindDoc="1" locked="0" layoutInCell="0" allowOverlap="1" wp14:anchorId="6EBA27E4" wp14:editId="769941B9">
            <wp:simplePos x="0" y="0"/>
            <wp:positionH relativeFrom="column">
              <wp:posOffset>748030</wp:posOffset>
            </wp:positionH>
            <wp:positionV relativeFrom="paragraph">
              <wp:posOffset>3175</wp:posOffset>
            </wp:positionV>
            <wp:extent cx="4667885" cy="1003300"/>
            <wp:effectExtent l="0" t="0" r="0" b="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88"/>
                    <a:srcRect/>
                    <a:stretch>
                      <a:fillRect/>
                    </a:stretch>
                  </pic:blipFill>
                  <pic:spPr bwMode="auto">
                    <a:xfrm>
                      <a:off x="0" y="0"/>
                      <a:ext cx="4667885" cy="1003300"/>
                    </a:xfrm>
                    <a:prstGeom prst="rect">
                      <a:avLst/>
                    </a:prstGeom>
                    <a:noFill/>
                  </pic:spPr>
                </pic:pic>
              </a:graphicData>
            </a:graphic>
          </wp:anchor>
        </w:drawing>
      </w:r>
    </w:p>
    <w:p w14:paraId="4627E8CC" w14:textId="77777777" w:rsidR="009D720C" w:rsidRDefault="009D720C">
      <w:pPr>
        <w:spacing w:line="200" w:lineRule="exact"/>
        <w:rPr>
          <w:sz w:val="20"/>
          <w:szCs w:val="20"/>
        </w:rPr>
      </w:pPr>
    </w:p>
    <w:p w14:paraId="041AADCF" w14:textId="77777777" w:rsidR="009D720C" w:rsidRDefault="009D720C">
      <w:pPr>
        <w:spacing w:line="200" w:lineRule="exact"/>
        <w:rPr>
          <w:sz w:val="20"/>
          <w:szCs w:val="20"/>
        </w:rPr>
      </w:pPr>
    </w:p>
    <w:p w14:paraId="0E8A8D8F" w14:textId="77777777" w:rsidR="009D720C" w:rsidRDefault="009D720C">
      <w:pPr>
        <w:spacing w:line="200" w:lineRule="exact"/>
        <w:rPr>
          <w:sz w:val="20"/>
          <w:szCs w:val="20"/>
        </w:rPr>
      </w:pPr>
    </w:p>
    <w:p w14:paraId="746552A1" w14:textId="77777777" w:rsidR="009D720C" w:rsidRDefault="009D720C">
      <w:pPr>
        <w:spacing w:line="200" w:lineRule="exact"/>
        <w:rPr>
          <w:sz w:val="20"/>
          <w:szCs w:val="20"/>
        </w:rPr>
      </w:pPr>
    </w:p>
    <w:p w14:paraId="6E1FE6B8" w14:textId="77777777" w:rsidR="009D720C" w:rsidRDefault="009D720C">
      <w:pPr>
        <w:spacing w:line="200" w:lineRule="exact"/>
        <w:rPr>
          <w:sz w:val="20"/>
          <w:szCs w:val="20"/>
        </w:rPr>
      </w:pPr>
    </w:p>
    <w:p w14:paraId="58E300FA" w14:textId="77777777" w:rsidR="009D720C" w:rsidRDefault="009D720C">
      <w:pPr>
        <w:spacing w:line="200" w:lineRule="exact"/>
        <w:rPr>
          <w:sz w:val="20"/>
          <w:szCs w:val="20"/>
        </w:rPr>
      </w:pPr>
    </w:p>
    <w:p w14:paraId="17A95276" w14:textId="77777777" w:rsidR="009D720C" w:rsidRDefault="009D720C">
      <w:pPr>
        <w:spacing w:line="200" w:lineRule="exact"/>
        <w:rPr>
          <w:sz w:val="20"/>
          <w:szCs w:val="20"/>
        </w:rPr>
      </w:pPr>
    </w:p>
    <w:p w14:paraId="55CD31F6" w14:textId="77777777" w:rsidR="009D720C" w:rsidRDefault="009D720C">
      <w:pPr>
        <w:spacing w:line="200" w:lineRule="exact"/>
        <w:rPr>
          <w:sz w:val="20"/>
          <w:szCs w:val="20"/>
        </w:rPr>
      </w:pPr>
    </w:p>
    <w:p w14:paraId="3C0293F1" w14:textId="77777777" w:rsidR="009D720C" w:rsidRDefault="009D720C">
      <w:pPr>
        <w:spacing w:line="241" w:lineRule="exact"/>
        <w:rPr>
          <w:sz w:val="20"/>
          <w:szCs w:val="20"/>
        </w:rPr>
      </w:pPr>
    </w:p>
    <w:p w14:paraId="49F25BC4" w14:textId="77777777" w:rsidR="009D720C" w:rsidRDefault="00000000">
      <w:pPr>
        <w:ind w:left="220"/>
        <w:rPr>
          <w:sz w:val="20"/>
          <w:szCs w:val="20"/>
        </w:rPr>
      </w:pPr>
      <w:r>
        <w:rPr>
          <w:rFonts w:ascii="Arial" w:eastAsia="Arial" w:hAnsi="Arial" w:cs="Arial"/>
          <w:sz w:val="28"/>
          <w:szCs w:val="28"/>
        </w:rPr>
        <w:t>4.7.1</w:t>
      </w:r>
    </w:p>
    <w:p w14:paraId="71B75886" w14:textId="77777777" w:rsidR="009D720C" w:rsidRDefault="009D720C">
      <w:pPr>
        <w:spacing w:line="176" w:lineRule="exact"/>
        <w:rPr>
          <w:sz w:val="20"/>
          <w:szCs w:val="20"/>
        </w:rPr>
      </w:pPr>
    </w:p>
    <w:p w14:paraId="21CC0338"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Estabelecer e implantar, mediante pactuação interfederativa, diretrizes pedagógicas para a educação básica e a base nacional comum dos currículos, com direitos e objetivos de aprendizagem e desenvolvimento dos (as) alunos (as) para cada ano do ensino fundamental e médio, respeitada a diversidade regional, estadual e local.</w:t>
      </w:r>
    </w:p>
    <w:p w14:paraId="2AA43C9C" w14:textId="77777777" w:rsidR="009D720C" w:rsidRDefault="009D720C">
      <w:pPr>
        <w:spacing w:line="16" w:lineRule="exact"/>
        <w:rPr>
          <w:sz w:val="20"/>
          <w:szCs w:val="20"/>
        </w:rPr>
      </w:pPr>
    </w:p>
    <w:p w14:paraId="79B5E829"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Estabelecer e implantar na Proposta Curricular, as diretrizes pedagógicas para a Educação Básica e a base nacional comum dos currículos, com direitos e objetivos de aprendizagem e desenvolvimento dos/as estudantes para cada ano do Ensino Fundamental e Médio, respeitada a diversidade regional, estadual e local.</w:t>
      </w:r>
    </w:p>
    <w:p w14:paraId="529875A3" w14:textId="77777777" w:rsidR="009D720C" w:rsidRDefault="009D720C">
      <w:pPr>
        <w:spacing w:line="19" w:lineRule="exact"/>
        <w:rPr>
          <w:sz w:val="20"/>
          <w:szCs w:val="20"/>
        </w:rPr>
      </w:pPr>
    </w:p>
    <w:p w14:paraId="3DE5DB16"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Conseguir conscientizar os alunos para realizarem as avaliações e para superarem os resultados, através de propostas que despertem neles o incentivo.</w:t>
      </w:r>
    </w:p>
    <w:p w14:paraId="3612B1E9" w14:textId="77777777" w:rsidR="009D720C" w:rsidRDefault="009D720C">
      <w:pPr>
        <w:spacing w:line="200" w:lineRule="exact"/>
        <w:rPr>
          <w:sz w:val="20"/>
          <w:szCs w:val="20"/>
        </w:rPr>
      </w:pPr>
    </w:p>
    <w:p w14:paraId="06400619" w14:textId="77777777" w:rsidR="009D720C" w:rsidRDefault="009D720C">
      <w:pPr>
        <w:spacing w:line="216" w:lineRule="exact"/>
        <w:rPr>
          <w:sz w:val="20"/>
          <w:szCs w:val="20"/>
        </w:rPr>
      </w:pPr>
    </w:p>
    <w:p w14:paraId="6136A760" w14:textId="77777777" w:rsidR="009D720C" w:rsidRDefault="00000000">
      <w:pPr>
        <w:ind w:left="220"/>
        <w:rPr>
          <w:sz w:val="20"/>
          <w:szCs w:val="20"/>
        </w:rPr>
      </w:pPr>
      <w:r>
        <w:rPr>
          <w:rFonts w:ascii="Arial" w:eastAsia="Arial" w:hAnsi="Arial" w:cs="Arial"/>
          <w:sz w:val="28"/>
          <w:szCs w:val="28"/>
        </w:rPr>
        <w:t>4.7.2</w:t>
      </w:r>
    </w:p>
    <w:p w14:paraId="08BFF3DB" w14:textId="77777777" w:rsidR="009D720C" w:rsidRDefault="009D720C">
      <w:pPr>
        <w:spacing w:line="283" w:lineRule="exact"/>
        <w:rPr>
          <w:sz w:val="20"/>
          <w:szCs w:val="20"/>
        </w:rPr>
      </w:pPr>
    </w:p>
    <w:p w14:paraId="46FAD434" w14:textId="77777777" w:rsidR="009D720C" w:rsidRDefault="00000000">
      <w:pPr>
        <w:ind w:left="340"/>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Assegurar que:</w:t>
      </w:r>
    </w:p>
    <w:p w14:paraId="1FAB98D9" w14:textId="77777777" w:rsidR="009D720C" w:rsidRDefault="009D720C">
      <w:pPr>
        <w:spacing w:line="200" w:lineRule="exact"/>
        <w:rPr>
          <w:sz w:val="20"/>
          <w:szCs w:val="20"/>
        </w:rPr>
      </w:pPr>
    </w:p>
    <w:p w14:paraId="15137B07" w14:textId="77777777" w:rsidR="009D720C" w:rsidRDefault="009D720C">
      <w:pPr>
        <w:spacing w:line="259" w:lineRule="exact"/>
        <w:rPr>
          <w:sz w:val="20"/>
          <w:szCs w:val="20"/>
        </w:rPr>
      </w:pPr>
    </w:p>
    <w:p w14:paraId="276365E1" w14:textId="77777777" w:rsidR="009D720C" w:rsidRDefault="00000000">
      <w:pPr>
        <w:ind w:left="9040"/>
        <w:rPr>
          <w:sz w:val="20"/>
          <w:szCs w:val="20"/>
        </w:rPr>
      </w:pPr>
      <w:r>
        <w:rPr>
          <w:rFonts w:ascii="Calibri" w:eastAsia="Calibri" w:hAnsi="Calibri" w:cs="Calibri"/>
          <w:sz w:val="20"/>
          <w:szCs w:val="20"/>
        </w:rPr>
        <w:t>152</w:t>
      </w:r>
    </w:p>
    <w:p w14:paraId="2B483445" w14:textId="77777777" w:rsidR="009D720C" w:rsidRDefault="009D720C">
      <w:pPr>
        <w:sectPr w:rsidR="009D720C">
          <w:pgSz w:w="11900" w:h="16838"/>
          <w:pgMar w:top="1440" w:right="1006" w:bottom="477" w:left="1440" w:header="0" w:footer="0" w:gutter="0"/>
          <w:cols w:space="720" w:equalWidth="0">
            <w:col w:w="9460"/>
          </w:cols>
        </w:sectPr>
      </w:pPr>
    </w:p>
    <w:p w14:paraId="0C09F224" w14:textId="77777777" w:rsidR="009D720C" w:rsidRDefault="00000000">
      <w:pPr>
        <w:spacing w:line="200" w:lineRule="exact"/>
        <w:rPr>
          <w:sz w:val="20"/>
          <w:szCs w:val="20"/>
        </w:rPr>
      </w:pPr>
      <w:bookmarkStart w:id="152" w:name="page153"/>
      <w:bookmarkEnd w:id="152"/>
      <w:r>
        <w:rPr>
          <w:noProof/>
          <w:sz w:val="20"/>
          <w:szCs w:val="20"/>
        </w:rPr>
        <w:lastRenderedPageBreak/>
        <w:drawing>
          <wp:anchor distT="0" distB="0" distL="114300" distR="114300" simplePos="0" relativeHeight="251758592" behindDoc="1" locked="0" layoutInCell="0" allowOverlap="1" wp14:anchorId="707B459F" wp14:editId="442AE8DC">
            <wp:simplePos x="0" y="0"/>
            <wp:positionH relativeFrom="page">
              <wp:posOffset>1080770</wp:posOffset>
            </wp:positionH>
            <wp:positionV relativeFrom="page">
              <wp:posOffset>476885</wp:posOffset>
            </wp:positionV>
            <wp:extent cx="5800090" cy="1739900"/>
            <wp:effectExtent l="0" t="0" r="0" b="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49B15F5" w14:textId="77777777" w:rsidR="009D720C" w:rsidRDefault="009D720C">
      <w:pPr>
        <w:spacing w:line="200" w:lineRule="exact"/>
        <w:rPr>
          <w:sz w:val="20"/>
          <w:szCs w:val="20"/>
        </w:rPr>
      </w:pPr>
    </w:p>
    <w:p w14:paraId="7CA651C2" w14:textId="77777777" w:rsidR="009D720C" w:rsidRDefault="009D720C">
      <w:pPr>
        <w:spacing w:line="200" w:lineRule="exact"/>
        <w:rPr>
          <w:sz w:val="20"/>
          <w:szCs w:val="20"/>
        </w:rPr>
      </w:pPr>
    </w:p>
    <w:p w14:paraId="139B8620" w14:textId="77777777" w:rsidR="009D720C" w:rsidRDefault="009D720C">
      <w:pPr>
        <w:spacing w:line="200" w:lineRule="exact"/>
        <w:rPr>
          <w:sz w:val="20"/>
          <w:szCs w:val="20"/>
        </w:rPr>
      </w:pPr>
    </w:p>
    <w:p w14:paraId="50753CD6" w14:textId="77777777" w:rsidR="009D720C" w:rsidRDefault="009D720C">
      <w:pPr>
        <w:spacing w:line="200" w:lineRule="exact"/>
        <w:rPr>
          <w:sz w:val="20"/>
          <w:szCs w:val="20"/>
        </w:rPr>
      </w:pPr>
    </w:p>
    <w:p w14:paraId="3CABB4F6" w14:textId="77777777" w:rsidR="009D720C" w:rsidRDefault="009D720C">
      <w:pPr>
        <w:spacing w:line="200" w:lineRule="exact"/>
        <w:rPr>
          <w:sz w:val="20"/>
          <w:szCs w:val="20"/>
        </w:rPr>
      </w:pPr>
    </w:p>
    <w:p w14:paraId="224A0554" w14:textId="77777777" w:rsidR="009D720C" w:rsidRDefault="009D720C">
      <w:pPr>
        <w:spacing w:line="200" w:lineRule="exact"/>
        <w:rPr>
          <w:sz w:val="20"/>
          <w:szCs w:val="20"/>
        </w:rPr>
      </w:pPr>
    </w:p>
    <w:p w14:paraId="0CBB37B1" w14:textId="77777777" w:rsidR="009D720C" w:rsidRDefault="009D720C">
      <w:pPr>
        <w:spacing w:line="200" w:lineRule="exact"/>
        <w:rPr>
          <w:sz w:val="20"/>
          <w:szCs w:val="20"/>
        </w:rPr>
      </w:pPr>
    </w:p>
    <w:p w14:paraId="0554426B" w14:textId="77777777" w:rsidR="009D720C" w:rsidRDefault="009D720C">
      <w:pPr>
        <w:spacing w:line="200" w:lineRule="exact"/>
        <w:rPr>
          <w:sz w:val="20"/>
          <w:szCs w:val="20"/>
        </w:rPr>
      </w:pPr>
    </w:p>
    <w:p w14:paraId="0C84B06E" w14:textId="77777777" w:rsidR="009D720C" w:rsidRDefault="009D720C">
      <w:pPr>
        <w:spacing w:line="282" w:lineRule="exact"/>
        <w:rPr>
          <w:sz w:val="20"/>
          <w:szCs w:val="20"/>
        </w:rPr>
      </w:pPr>
    </w:p>
    <w:p w14:paraId="59713038" w14:textId="77777777" w:rsidR="009D720C" w:rsidRDefault="00000000">
      <w:pPr>
        <w:numPr>
          <w:ilvl w:val="0"/>
          <w:numId w:val="36"/>
        </w:numPr>
        <w:tabs>
          <w:tab w:val="left" w:pos="934"/>
        </w:tabs>
        <w:spacing w:line="357" w:lineRule="auto"/>
        <w:ind w:left="320" w:right="40" w:firstLine="36"/>
        <w:jc w:val="both"/>
        <w:rPr>
          <w:rFonts w:ascii="Arial" w:eastAsia="Arial" w:hAnsi="Arial" w:cs="Arial"/>
          <w:b/>
          <w:bCs/>
          <w:sz w:val="24"/>
          <w:szCs w:val="24"/>
        </w:rPr>
      </w:pPr>
      <w:r>
        <w:rPr>
          <w:rFonts w:ascii="Arial" w:eastAsia="Arial" w:hAnsi="Arial" w:cs="Arial"/>
          <w:sz w:val="24"/>
          <w:szCs w:val="24"/>
        </w:rPr>
        <w:t>No quinto ano de vigência deste PNE, pelo menos 70% (setenta por cento) dos/as estudantes do Ensino Fundamental e do Ensino Médio tenham alcançado nível suficiente de aprendizado em relação aos direitos e objetivos de aprendizagem e desenvolvimento de seu ano de estudo, e 50% (cinquenta por cento), pelo menos, o nível desejável;</w:t>
      </w:r>
    </w:p>
    <w:p w14:paraId="6653C063" w14:textId="77777777" w:rsidR="009D720C" w:rsidRDefault="009D720C">
      <w:pPr>
        <w:spacing w:line="213" w:lineRule="exact"/>
        <w:rPr>
          <w:rFonts w:ascii="Arial" w:eastAsia="Arial" w:hAnsi="Arial" w:cs="Arial"/>
          <w:b/>
          <w:bCs/>
          <w:sz w:val="24"/>
          <w:szCs w:val="24"/>
        </w:rPr>
      </w:pPr>
    </w:p>
    <w:p w14:paraId="36089352" w14:textId="77777777" w:rsidR="009D720C" w:rsidRDefault="00000000">
      <w:pPr>
        <w:numPr>
          <w:ilvl w:val="0"/>
          <w:numId w:val="36"/>
        </w:numPr>
        <w:tabs>
          <w:tab w:val="left" w:pos="934"/>
        </w:tabs>
        <w:spacing w:line="357" w:lineRule="auto"/>
        <w:ind w:left="320" w:right="40" w:firstLine="36"/>
        <w:jc w:val="both"/>
        <w:rPr>
          <w:rFonts w:ascii="Arial" w:eastAsia="Arial" w:hAnsi="Arial" w:cs="Arial"/>
          <w:b/>
          <w:bCs/>
          <w:sz w:val="24"/>
          <w:szCs w:val="24"/>
        </w:rPr>
      </w:pPr>
      <w:r>
        <w:rPr>
          <w:rFonts w:ascii="Arial" w:eastAsia="Arial" w:hAnsi="Arial" w:cs="Arial"/>
          <w:sz w:val="24"/>
          <w:szCs w:val="24"/>
        </w:rPr>
        <w:t>No último ano de vigência deste PNE, todos os/as estudantes do Ensino Fundamental e do Ensino Médio tenham alcançado nível suficiente de aprendizado em relação aos direitos e objetivos de aprendizagem e desenvolvimento de seu ano de estudo, e 80% (oitenta por cento), pelo menos, o nível desejável.</w:t>
      </w:r>
    </w:p>
    <w:p w14:paraId="02088636" w14:textId="77777777" w:rsidR="009D720C" w:rsidRDefault="009D720C">
      <w:pPr>
        <w:spacing w:line="200" w:lineRule="exact"/>
        <w:rPr>
          <w:sz w:val="20"/>
          <w:szCs w:val="20"/>
        </w:rPr>
      </w:pPr>
    </w:p>
    <w:p w14:paraId="1C117BCB" w14:textId="77777777" w:rsidR="009D720C" w:rsidRDefault="009D720C">
      <w:pPr>
        <w:spacing w:line="214" w:lineRule="exact"/>
        <w:rPr>
          <w:sz w:val="20"/>
          <w:szCs w:val="20"/>
        </w:rPr>
      </w:pPr>
    </w:p>
    <w:p w14:paraId="65C6DABC" w14:textId="77777777" w:rsidR="009D720C" w:rsidRDefault="00000000">
      <w:pPr>
        <w:ind w:left="220"/>
        <w:rPr>
          <w:sz w:val="20"/>
          <w:szCs w:val="20"/>
        </w:rPr>
      </w:pPr>
      <w:r>
        <w:rPr>
          <w:rFonts w:ascii="Arial" w:eastAsia="Arial" w:hAnsi="Arial" w:cs="Arial"/>
          <w:sz w:val="28"/>
          <w:szCs w:val="28"/>
        </w:rPr>
        <w:t>4.7.3</w:t>
      </w:r>
    </w:p>
    <w:p w14:paraId="18C253CA" w14:textId="77777777" w:rsidR="009D720C" w:rsidRDefault="009D720C">
      <w:pPr>
        <w:spacing w:line="296" w:lineRule="exact"/>
        <w:rPr>
          <w:sz w:val="20"/>
          <w:szCs w:val="20"/>
        </w:rPr>
      </w:pPr>
    </w:p>
    <w:p w14:paraId="721518AA"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Construir, em colaboração entre União, os estados, o Distrito Federal e os municípios, um conjunto nacional de indicadores de avaliação institucional com base no perfil do alunado e do corpo de profissionais da educação, nas condições de infraestrutura das escolas, nos recursos pedagógicos disponíveis, nas características da gestão e em outras dimensões relevantes, considerando as especificidades das modalidades de ensino.</w:t>
      </w:r>
    </w:p>
    <w:p w14:paraId="2E601903" w14:textId="77777777" w:rsidR="009D720C" w:rsidRDefault="009D720C">
      <w:pPr>
        <w:spacing w:line="19" w:lineRule="exact"/>
        <w:rPr>
          <w:sz w:val="20"/>
          <w:szCs w:val="20"/>
        </w:rPr>
      </w:pPr>
    </w:p>
    <w:p w14:paraId="37AC4741"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Organizar indicadores de avaliação institucional com base no perfil do estudante e do corpo de profissionais da Educação, nas condições de infraestrutura das escolas, nos recursos pedagógicos disponíveis, nas características da gestão e em outras dimensões relevantes, considerando as especificidades das modalidades de ensino, com base nos Parâmetros Nacionais de Avaliação.</w:t>
      </w:r>
    </w:p>
    <w:p w14:paraId="6736672C" w14:textId="77777777" w:rsidR="009D720C" w:rsidRDefault="009D720C">
      <w:pPr>
        <w:spacing w:line="200" w:lineRule="exact"/>
        <w:rPr>
          <w:sz w:val="20"/>
          <w:szCs w:val="20"/>
        </w:rPr>
      </w:pPr>
    </w:p>
    <w:p w14:paraId="2D20E5AB" w14:textId="77777777" w:rsidR="009D720C" w:rsidRDefault="009D720C">
      <w:pPr>
        <w:spacing w:line="217" w:lineRule="exact"/>
        <w:rPr>
          <w:sz w:val="20"/>
          <w:szCs w:val="20"/>
        </w:rPr>
      </w:pPr>
    </w:p>
    <w:p w14:paraId="62178D10" w14:textId="77777777" w:rsidR="009D720C" w:rsidRDefault="00000000">
      <w:pPr>
        <w:ind w:left="220"/>
        <w:rPr>
          <w:sz w:val="20"/>
          <w:szCs w:val="20"/>
        </w:rPr>
      </w:pPr>
      <w:r>
        <w:rPr>
          <w:rFonts w:ascii="Arial" w:eastAsia="Arial" w:hAnsi="Arial" w:cs="Arial"/>
          <w:sz w:val="28"/>
          <w:szCs w:val="28"/>
        </w:rPr>
        <w:t>4.7.4</w:t>
      </w:r>
    </w:p>
    <w:p w14:paraId="3C8B84A4" w14:textId="77777777" w:rsidR="009D720C" w:rsidRDefault="009D720C">
      <w:pPr>
        <w:spacing w:line="296" w:lineRule="exact"/>
        <w:rPr>
          <w:sz w:val="20"/>
          <w:szCs w:val="20"/>
        </w:rPr>
      </w:pPr>
    </w:p>
    <w:p w14:paraId="4F6C5BA6"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Induzir processo contínuo de auto avaliação das escolas de educação básica, por meio da constituição de instrumentos de avaliação que orientem as dimensões a serem fortalecidas, destacando-se a elaboração de planejamento</w:t>
      </w:r>
    </w:p>
    <w:p w14:paraId="0B04C181" w14:textId="77777777" w:rsidR="009D720C" w:rsidRDefault="009D720C">
      <w:pPr>
        <w:spacing w:line="297" w:lineRule="exact"/>
        <w:rPr>
          <w:sz w:val="20"/>
          <w:szCs w:val="20"/>
        </w:rPr>
      </w:pPr>
    </w:p>
    <w:p w14:paraId="50802F4E" w14:textId="77777777" w:rsidR="009D720C" w:rsidRDefault="00000000">
      <w:pPr>
        <w:ind w:left="9040"/>
        <w:rPr>
          <w:sz w:val="20"/>
          <w:szCs w:val="20"/>
        </w:rPr>
      </w:pPr>
      <w:r>
        <w:rPr>
          <w:rFonts w:ascii="Calibri" w:eastAsia="Calibri" w:hAnsi="Calibri" w:cs="Calibri"/>
          <w:sz w:val="20"/>
          <w:szCs w:val="20"/>
        </w:rPr>
        <w:t>153</w:t>
      </w:r>
    </w:p>
    <w:p w14:paraId="60A39B13" w14:textId="77777777" w:rsidR="009D720C" w:rsidRDefault="009D720C">
      <w:pPr>
        <w:sectPr w:rsidR="009D720C">
          <w:pgSz w:w="11900" w:h="16838"/>
          <w:pgMar w:top="1440" w:right="1006" w:bottom="477" w:left="1440" w:header="0" w:footer="0" w:gutter="0"/>
          <w:cols w:space="720" w:equalWidth="0">
            <w:col w:w="9460"/>
          </w:cols>
        </w:sectPr>
      </w:pPr>
    </w:p>
    <w:p w14:paraId="7F811CA3" w14:textId="77777777" w:rsidR="009D720C" w:rsidRDefault="00000000">
      <w:pPr>
        <w:spacing w:line="200" w:lineRule="exact"/>
        <w:rPr>
          <w:sz w:val="20"/>
          <w:szCs w:val="20"/>
        </w:rPr>
      </w:pPr>
      <w:bookmarkStart w:id="153" w:name="page154"/>
      <w:bookmarkEnd w:id="153"/>
      <w:r>
        <w:rPr>
          <w:noProof/>
          <w:sz w:val="20"/>
          <w:szCs w:val="20"/>
        </w:rPr>
        <w:lastRenderedPageBreak/>
        <w:drawing>
          <wp:anchor distT="0" distB="0" distL="114300" distR="114300" simplePos="0" relativeHeight="251759616" behindDoc="1" locked="0" layoutInCell="0" allowOverlap="1" wp14:anchorId="3D3422C1" wp14:editId="14260FFF">
            <wp:simplePos x="0" y="0"/>
            <wp:positionH relativeFrom="page">
              <wp:posOffset>1080770</wp:posOffset>
            </wp:positionH>
            <wp:positionV relativeFrom="page">
              <wp:posOffset>476885</wp:posOffset>
            </wp:positionV>
            <wp:extent cx="5800090" cy="1739900"/>
            <wp:effectExtent l="0" t="0" r="0" b="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7349945" w14:textId="77777777" w:rsidR="009D720C" w:rsidRDefault="009D720C">
      <w:pPr>
        <w:spacing w:line="200" w:lineRule="exact"/>
        <w:rPr>
          <w:sz w:val="20"/>
          <w:szCs w:val="20"/>
        </w:rPr>
      </w:pPr>
    </w:p>
    <w:p w14:paraId="57E8AFE0" w14:textId="77777777" w:rsidR="009D720C" w:rsidRDefault="009D720C">
      <w:pPr>
        <w:spacing w:line="200" w:lineRule="exact"/>
        <w:rPr>
          <w:sz w:val="20"/>
          <w:szCs w:val="20"/>
        </w:rPr>
      </w:pPr>
    </w:p>
    <w:p w14:paraId="14B00CFA" w14:textId="77777777" w:rsidR="009D720C" w:rsidRDefault="009D720C">
      <w:pPr>
        <w:spacing w:line="200" w:lineRule="exact"/>
        <w:rPr>
          <w:sz w:val="20"/>
          <w:szCs w:val="20"/>
        </w:rPr>
      </w:pPr>
    </w:p>
    <w:p w14:paraId="40EE9C2D" w14:textId="77777777" w:rsidR="009D720C" w:rsidRDefault="009D720C">
      <w:pPr>
        <w:spacing w:line="200" w:lineRule="exact"/>
        <w:rPr>
          <w:sz w:val="20"/>
          <w:szCs w:val="20"/>
        </w:rPr>
      </w:pPr>
    </w:p>
    <w:p w14:paraId="1CEA3D85" w14:textId="77777777" w:rsidR="009D720C" w:rsidRDefault="009D720C">
      <w:pPr>
        <w:spacing w:line="200" w:lineRule="exact"/>
        <w:rPr>
          <w:sz w:val="20"/>
          <w:szCs w:val="20"/>
        </w:rPr>
      </w:pPr>
    </w:p>
    <w:p w14:paraId="6146E29E" w14:textId="77777777" w:rsidR="009D720C" w:rsidRDefault="009D720C">
      <w:pPr>
        <w:spacing w:line="200" w:lineRule="exact"/>
        <w:rPr>
          <w:sz w:val="20"/>
          <w:szCs w:val="20"/>
        </w:rPr>
      </w:pPr>
    </w:p>
    <w:p w14:paraId="7770B64A" w14:textId="77777777" w:rsidR="009D720C" w:rsidRDefault="009D720C">
      <w:pPr>
        <w:spacing w:line="200" w:lineRule="exact"/>
        <w:rPr>
          <w:sz w:val="20"/>
          <w:szCs w:val="20"/>
        </w:rPr>
      </w:pPr>
    </w:p>
    <w:p w14:paraId="3A0E2E7E" w14:textId="77777777" w:rsidR="009D720C" w:rsidRDefault="009D720C">
      <w:pPr>
        <w:spacing w:line="200" w:lineRule="exact"/>
        <w:rPr>
          <w:sz w:val="20"/>
          <w:szCs w:val="20"/>
        </w:rPr>
      </w:pPr>
    </w:p>
    <w:p w14:paraId="4D1A6A1F" w14:textId="77777777" w:rsidR="009D720C" w:rsidRDefault="009D720C">
      <w:pPr>
        <w:spacing w:line="282" w:lineRule="exact"/>
        <w:rPr>
          <w:sz w:val="20"/>
          <w:szCs w:val="20"/>
        </w:rPr>
      </w:pPr>
    </w:p>
    <w:p w14:paraId="0965F2A5" w14:textId="77777777" w:rsidR="009D720C" w:rsidRDefault="00000000">
      <w:pPr>
        <w:spacing w:line="349" w:lineRule="auto"/>
        <w:ind w:left="220" w:right="20"/>
        <w:jc w:val="both"/>
        <w:rPr>
          <w:sz w:val="20"/>
          <w:szCs w:val="20"/>
        </w:rPr>
      </w:pPr>
      <w:r>
        <w:rPr>
          <w:rFonts w:ascii="Arial" w:eastAsia="Arial" w:hAnsi="Arial" w:cs="Arial"/>
          <w:sz w:val="24"/>
          <w:szCs w:val="24"/>
        </w:rPr>
        <w:t>estratégico, a melhoria contínua da qualidade educacional, a formação continuada dos (as) profissionais da educação e o aprimoramento da gestão democrática.</w:t>
      </w:r>
    </w:p>
    <w:p w14:paraId="271A4D14" w14:textId="77777777" w:rsidR="009D720C" w:rsidRDefault="009D720C">
      <w:pPr>
        <w:spacing w:line="200" w:lineRule="exact"/>
        <w:rPr>
          <w:sz w:val="20"/>
          <w:szCs w:val="20"/>
        </w:rPr>
      </w:pPr>
    </w:p>
    <w:p w14:paraId="370BC764" w14:textId="77777777" w:rsidR="009D720C" w:rsidRDefault="009D720C">
      <w:pPr>
        <w:spacing w:line="224" w:lineRule="exact"/>
        <w:rPr>
          <w:sz w:val="20"/>
          <w:szCs w:val="20"/>
        </w:rPr>
      </w:pPr>
    </w:p>
    <w:p w14:paraId="59ED19F9" w14:textId="77777777" w:rsidR="009D720C" w:rsidRDefault="00000000">
      <w:pPr>
        <w:ind w:left="220"/>
        <w:rPr>
          <w:sz w:val="20"/>
          <w:szCs w:val="20"/>
        </w:rPr>
      </w:pPr>
      <w:r>
        <w:rPr>
          <w:rFonts w:ascii="Arial" w:eastAsia="Arial" w:hAnsi="Arial" w:cs="Arial"/>
          <w:sz w:val="28"/>
          <w:szCs w:val="28"/>
        </w:rPr>
        <w:t>4.7.5</w:t>
      </w:r>
    </w:p>
    <w:p w14:paraId="780A4CB5" w14:textId="77777777" w:rsidR="009D720C" w:rsidRDefault="009D720C">
      <w:pPr>
        <w:spacing w:line="296" w:lineRule="exact"/>
        <w:rPr>
          <w:sz w:val="20"/>
          <w:szCs w:val="20"/>
        </w:rPr>
      </w:pPr>
    </w:p>
    <w:p w14:paraId="3E2DA122"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Formalizar e executar os Planos de Ações Articuladas (PAR), dando cumprimento às metas de qualidade estabelecidas para a educação básica pública e às estratégias de apoio técnico e financeiro voltadas à melhoria da gestão educacional, à formação de professores/as e profissionais de serviços ou apoio escolares, à ampliação e ao desenvolvimento de recursos pedagógicos e à melhoria e expansão da infraestrutura física da rede escolar.</w:t>
      </w:r>
    </w:p>
    <w:p w14:paraId="778B660C" w14:textId="77777777" w:rsidR="009D720C" w:rsidRDefault="009D720C">
      <w:pPr>
        <w:spacing w:line="14" w:lineRule="exact"/>
        <w:rPr>
          <w:sz w:val="20"/>
          <w:szCs w:val="20"/>
        </w:rPr>
      </w:pPr>
    </w:p>
    <w:p w14:paraId="39D6CC40" w14:textId="77777777" w:rsidR="009D720C" w:rsidRDefault="00000000">
      <w:pPr>
        <w:spacing w:line="350"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Monitorar a prestação de assistência técnica financeira liberada pelo MEC, priorizando as escolas com IDEB abaixo da média nacional.</w:t>
      </w:r>
    </w:p>
    <w:p w14:paraId="006690B1" w14:textId="77777777" w:rsidR="009D720C" w:rsidRDefault="009D720C">
      <w:pPr>
        <w:spacing w:line="200" w:lineRule="exact"/>
        <w:rPr>
          <w:sz w:val="20"/>
          <w:szCs w:val="20"/>
        </w:rPr>
      </w:pPr>
    </w:p>
    <w:p w14:paraId="79C976D1" w14:textId="77777777" w:rsidR="009D720C" w:rsidRDefault="009D720C">
      <w:pPr>
        <w:spacing w:line="221" w:lineRule="exact"/>
        <w:rPr>
          <w:sz w:val="20"/>
          <w:szCs w:val="20"/>
        </w:rPr>
      </w:pPr>
    </w:p>
    <w:p w14:paraId="40E029B0" w14:textId="77777777" w:rsidR="009D720C" w:rsidRDefault="00000000">
      <w:pPr>
        <w:ind w:left="220"/>
        <w:rPr>
          <w:sz w:val="20"/>
          <w:szCs w:val="20"/>
        </w:rPr>
      </w:pPr>
      <w:r>
        <w:rPr>
          <w:rFonts w:ascii="Arial" w:eastAsia="Arial" w:hAnsi="Arial" w:cs="Arial"/>
          <w:sz w:val="28"/>
          <w:szCs w:val="28"/>
        </w:rPr>
        <w:t>4.7.6</w:t>
      </w:r>
    </w:p>
    <w:p w14:paraId="72AC0D3E" w14:textId="77777777" w:rsidR="009D720C" w:rsidRDefault="009D720C">
      <w:pPr>
        <w:spacing w:line="296" w:lineRule="exact"/>
        <w:rPr>
          <w:sz w:val="20"/>
          <w:szCs w:val="20"/>
        </w:rPr>
      </w:pPr>
    </w:p>
    <w:p w14:paraId="4D84E83A"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Associar a prestação de assistência técnica financeira a fixação de metas intermediárias, nos termos estabelecidos conforme pactuação voluntária entre os entes, priorizando sistemas e redes de ensino com IDEB abaixo da média nacional.</w:t>
      </w:r>
    </w:p>
    <w:p w14:paraId="7ECDD7B4" w14:textId="77777777" w:rsidR="009D720C" w:rsidRDefault="009D720C">
      <w:pPr>
        <w:spacing w:line="200" w:lineRule="exact"/>
        <w:rPr>
          <w:sz w:val="20"/>
          <w:szCs w:val="20"/>
        </w:rPr>
      </w:pPr>
    </w:p>
    <w:p w14:paraId="39D8FE0A" w14:textId="77777777" w:rsidR="009D720C" w:rsidRDefault="009D720C">
      <w:pPr>
        <w:spacing w:line="215" w:lineRule="exact"/>
        <w:rPr>
          <w:sz w:val="20"/>
          <w:szCs w:val="20"/>
        </w:rPr>
      </w:pPr>
    </w:p>
    <w:p w14:paraId="5496A3F7" w14:textId="77777777" w:rsidR="009D720C" w:rsidRDefault="00000000">
      <w:pPr>
        <w:ind w:left="220"/>
        <w:rPr>
          <w:sz w:val="20"/>
          <w:szCs w:val="20"/>
        </w:rPr>
      </w:pPr>
      <w:r>
        <w:rPr>
          <w:rFonts w:ascii="Arial" w:eastAsia="Arial" w:hAnsi="Arial" w:cs="Arial"/>
          <w:sz w:val="28"/>
          <w:szCs w:val="28"/>
        </w:rPr>
        <w:t>4.7.7</w:t>
      </w:r>
    </w:p>
    <w:p w14:paraId="321D2EDF" w14:textId="77777777" w:rsidR="009D720C" w:rsidRDefault="009D720C">
      <w:pPr>
        <w:spacing w:line="296" w:lineRule="exact"/>
        <w:rPr>
          <w:sz w:val="20"/>
          <w:szCs w:val="20"/>
        </w:rPr>
      </w:pPr>
    </w:p>
    <w:p w14:paraId="249BE952"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Aprimorar continuamente os instrumentos de avaliação da qualidade do ensino fundamental e médio, de forma a englobar o ensino de ciências nos exames aplicados nos anos finais do ensino fundamental, e incorporar o Exame Nacional do Ensino Médio, assegurada a sua universalização, ao sistema de avaliação da educação básica, bem como apoiar o uso dos resultados das avaliações nacionais pelas escolas e redes de ensino para a melhoria de seus processos e práticas pedagógicas</w:t>
      </w:r>
    </w:p>
    <w:p w14:paraId="0C52AD22" w14:textId="77777777" w:rsidR="009D720C" w:rsidRDefault="009D720C">
      <w:pPr>
        <w:spacing w:line="303" w:lineRule="exact"/>
        <w:rPr>
          <w:sz w:val="20"/>
          <w:szCs w:val="20"/>
        </w:rPr>
      </w:pPr>
    </w:p>
    <w:p w14:paraId="5AC8A99F" w14:textId="77777777" w:rsidR="009D720C" w:rsidRDefault="00000000">
      <w:pPr>
        <w:ind w:left="9040"/>
        <w:rPr>
          <w:sz w:val="20"/>
          <w:szCs w:val="20"/>
        </w:rPr>
      </w:pPr>
      <w:r>
        <w:rPr>
          <w:rFonts w:ascii="Calibri" w:eastAsia="Calibri" w:hAnsi="Calibri" w:cs="Calibri"/>
          <w:sz w:val="20"/>
          <w:szCs w:val="20"/>
        </w:rPr>
        <w:t>154</w:t>
      </w:r>
    </w:p>
    <w:p w14:paraId="5F202269" w14:textId="77777777" w:rsidR="009D720C" w:rsidRDefault="009D720C">
      <w:pPr>
        <w:sectPr w:rsidR="009D720C">
          <w:pgSz w:w="11900" w:h="16838"/>
          <w:pgMar w:top="1440" w:right="1006" w:bottom="477" w:left="1440" w:header="0" w:footer="0" w:gutter="0"/>
          <w:cols w:space="720" w:equalWidth="0">
            <w:col w:w="9460"/>
          </w:cols>
        </w:sectPr>
      </w:pPr>
    </w:p>
    <w:p w14:paraId="6ED4F454" w14:textId="77777777" w:rsidR="009D720C" w:rsidRDefault="00000000">
      <w:pPr>
        <w:spacing w:line="200" w:lineRule="exact"/>
        <w:rPr>
          <w:sz w:val="20"/>
          <w:szCs w:val="20"/>
        </w:rPr>
      </w:pPr>
      <w:bookmarkStart w:id="154" w:name="page155"/>
      <w:bookmarkEnd w:id="154"/>
      <w:r>
        <w:rPr>
          <w:noProof/>
          <w:sz w:val="20"/>
          <w:szCs w:val="20"/>
        </w:rPr>
        <w:lastRenderedPageBreak/>
        <w:drawing>
          <wp:anchor distT="0" distB="0" distL="114300" distR="114300" simplePos="0" relativeHeight="251760640" behindDoc="1" locked="0" layoutInCell="0" allowOverlap="1" wp14:anchorId="134060DD" wp14:editId="27D0ACBE">
            <wp:simplePos x="0" y="0"/>
            <wp:positionH relativeFrom="page">
              <wp:posOffset>1080770</wp:posOffset>
            </wp:positionH>
            <wp:positionV relativeFrom="page">
              <wp:posOffset>476885</wp:posOffset>
            </wp:positionV>
            <wp:extent cx="5800090" cy="1739900"/>
            <wp:effectExtent l="0" t="0" r="0" b="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AAE20B7" w14:textId="77777777" w:rsidR="009D720C" w:rsidRDefault="009D720C">
      <w:pPr>
        <w:spacing w:line="200" w:lineRule="exact"/>
        <w:rPr>
          <w:sz w:val="20"/>
          <w:szCs w:val="20"/>
        </w:rPr>
      </w:pPr>
    </w:p>
    <w:p w14:paraId="052A0365" w14:textId="77777777" w:rsidR="009D720C" w:rsidRDefault="009D720C">
      <w:pPr>
        <w:spacing w:line="200" w:lineRule="exact"/>
        <w:rPr>
          <w:sz w:val="20"/>
          <w:szCs w:val="20"/>
        </w:rPr>
      </w:pPr>
    </w:p>
    <w:p w14:paraId="37D0F75C" w14:textId="77777777" w:rsidR="009D720C" w:rsidRDefault="009D720C">
      <w:pPr>
        <w:spacing w:line="200" w:lineRule="exact"/>
        <w:rPr>
          <w:sz w:val="20"/>
          <w:szCs w:val="20"/>
        </w:rPr>
      </w:pPr>
    </w:p>
    <w:p w14:paraId="66AE4AB4" w14:textId="77777777" w:rsidR="009D720C" w:rsidRDefault="009D720C">
      <w:pPr>
        <w:spacing w:line="200" w:lineRule="exact"/>
        <w:rPr>
          <w:sz w:val="20"/>
          <w:szCs w:val="20"/>
        </w:rPr>
      </w:pPr>
    </w:p>
    <w:p w14:paraId="4774C3C4" w14:textId="77777777" w:rsidR="009D720C" w:rsidRDefault="009D720C">
      <w:pPr>
        <w:spacing w:line="200" w:lineRule="exact"/>
        <w:rPr>
          <w:sz w:val="20"/>
          <w:szCs w:val="20"/>
        </w:rPr>
      </w:pPr>
    </w:p>
    <w:p w14:paraId="65871104" w14:textId="77777777" w:rsidR="009D720C" w:rsidRDefault="009D720C">
      <w:pPr>
        <w:spacing w:line="200" w:lineRule="exact"/>
        <w:rPr>
          <w:sz w:val="20"/>
          <w:szCs w:val="20"/>
        </w:rPr>
      </w:pPr>
    </w:p>
    <w:p w14:paraId="09A4A5FE" w14:textId="77777777" w:rsidR="009D720C" w:rsidRDefault="009D720C">
      <w:pPr>
        <w:spacing w:line="200" w:lineRule="exact"/>
        <w:rPr>
          <w:sz w:val="20"/>
          <w:szCs w:val="20"/>
        </w:rPr>
      </w:pPr>
    </w:p>
    <w:p w14:paraId="0C80A518" w14:textId="77777777" w:rsidR="009D720C" w:rsidRDefault="009D720C">
      <w:pPr>
        <w:spacing w:line="200" w:lineRule="exact"/>
        <w:rPr>
          <w:sz w:val="20"/>
          <w:szCs w:val="20"/>
        </w:rPr>
      </w:pPr>
    </w:p>
    <w:p w14:paraId="3E4A3674" w14:textId="77777777" w:rsidR="009D720C" w:rsidRDefault="009D720C">
      <w:pPr>
        <w:spacing w:line="282" w:lineRule="exact"/>
        <w:rPr>
          <w:sz w:val="20"/>
          <w:szCs w:val="20"/>
        </w:rPr>
      </w:pPr>
    </w:p>
    <w:p w14:paraId="4017C47A"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Incentivar a participação das escolas nos processos de avaliação da qualidade da educação básica e utilizar os resultados das avaliações nacionais nas redes de ensino, para a melhoria das práticas pedagógicas.</w:t>
      </w:r>
    </w:p>
    <w:p w14:paraId="6AD948F8" w14:textId="77777777" w:rsidR="009D720C" w:rsidRDefault="009D720C">
      <w:pPr>
        <w:spacing w:line="17" w:lineRule="exact"/>
        <w:rPr>
          <w:sz w:val="20"/>
          <w:szCs w:val="20"/>
        </w:rPr>
      </w:pPr>
    </w:p>
    <w:p w14:paraId="2CD14B54"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Não deixar as escolas caírem no baixo rendimento, criar melhorias na prática pedagógica.</w:t>
      </w:r>
    </w:p>
    <w:p w14:paraId="7443AB75" w14:textId="77777777" w:rsidR="009D720C" w:rsidRDefault="009D720C">
      <w:pPr>
        <w:spacing w:line="200" w:lineRule="exact"/>
        <w:rPr>
          <w:sz w:val="20"/>
          <w:szCs w:val="20"/>
        </w:rPr>
      </w:pPr>
    </w:p>
    <w:p w14:paraId="63158E74" w14:textId="77777777" w:rsidR="009D720C" w:rsidRDefault="009D720C">
      <w:pPr>
        <w:spacing w:line="221" w:lineRule="exact"/>
        <w:rPr>
          <w:sz w:val="20"/>
          <w:szCs w:val="20"/>
        </w:rPr>
      </w:pPr>
    </w:p>
    <w:p w14:paraId="4D06E828" w14:textId="77777777" w:rsidR="009D720C" w:rsidRDefault="00000000">
      <w:pPr>
        <w:ind w:left="220"/>
        <w:rPr>
          <w:sz w:val="20"/>
          <w:szCs w:val="20"/>
        </w:rPr>
      </w:pPr>
      <w:r>
        <w:rPr>
          <w:rFonts w:ascii="Arial" w:eastAsia="Arial" w:hAnsi="Arial" w:cs="Arial"/>
          <w:sz w:val="28"/>
          <w:szCs w:val="28"/>
        </w:rPr>
        <w:t>4.7.8</w:t>
      </w:r>
    </w:p>
    <w:p w14:paraId="1D053594" w14:textId="77777777" w:rsidR="009D720C" w:rsidRDefault="009D720C">
      <w:pPr>
        <w:spacing w:line="296" w:lineRule="exact"/>
        <w:rPr>
          <w:sz w:val="20"/>
          <w:szCs w:val="20"/>
        </w:rPr>
      </w:pPr>
    </w:p>
    <w:p w14:paraId="6BE52995"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indicadores específicos de avaliação da qualidade da Educação Especial, bem como da qualidade da educação bilíngue para surdos/as.</w:t>
      </w:r>
    </w:p>
    <w:p w14:paraId="51792985" w14:textId="77777777" w:rsidR="009D720C" w:rsidRDefault="009D720C">
      <w:pPr>
        <w:spacing w:line="200" w:lineRule="exact"/>
        <w:rPr>
          <w:sz w:val="20"/>
          <w:szCs w:val="20"/>
        </w:rPr>
      </w:pPr>
    </w:p>
    <w:p w14:paraId="303ABED7" w14:textId="77777777" w:rsidR="009D720C" w:rsidRDefault="009D720C">
      <w:pPr>
        <w:spacing w:line="214" w:lineRule="exact"/>
        <w:rPr>
          <w:sz w:val="20"/>
          <w:szCs w:val="20"/>
        </w:rPr>
      </w:pPr>
    </w:p>
    <w:p w14:paraId="58B80AAE" w14:textId="77777777" w:rsidR="009D720C" w:rsidRDefault="00000000">
      <w:pPr>
        <w:ind w:left="220"/>
        <w:rPr>
          <w:sz w:val="20"/>
          <w:szCs w:val="20"/>
        </w:rPr>
      </w:pPr>
      <w:r>
        <w:rPr>
          <w:rFonts w:ascii="Arial" w:eastAsia="Arial" w:hAnsi="Arial" w:cs="Arial"/>
          <w:sz w:val="28"/>
          <w:szCs w:val="28"/>
        </w:rPr>
        <w:t>4.7.9</w:t>
      </w:r>
    </w:p>
    <w:p w14:paraId="277EA77A" w14:textId="77777777" w:rsidR="009D720C" w:rsidRDefault="009D720C">
      <w:pPr>
        <w:spacing w:line="296" w:lineRule="exact"/>
        <w:rPr>
          <w:sz w:val="20"/>
          <w:szCs w:val="20"/>
        </w:rPr>
      </w:pPr>
    </w:p>
    <w:p w14:paraId="40EBCD3C"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Orientar as políticas das redes e sistemas de ensino, de forma a buscar atingir as metas do IDEB, diminuindo a diferença entre as escolas com os menores índices e a média nacional, garantindo equidade da aprendizagem e reduzindo pela metade, até o último ano de vigência deste PNE, as diferenças entre as médias dos índices dos estados, inclusive do Distrito Federal, e dos municípios.</w:t>
      </w:r>
    </w:p>
    <w:p w14:paraId="312D4F70" w14:textId="77777777" w:rsidR="009D720C" w:rsidRDefault="009D720C">
      <w:pPr>
        <w:spacing w:line="19" w:lineRule="exact"/>
        <w:rPr>
          <w:sz w:val="20"/>
          <w:szCs w:val="20"/>
        </w:rPr>
      </w:pPr>
    </w:p>
    <w:p w14:paraId="324D50F5"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Orientar e monitorar as unidades escolares para que atinjam as metas do IDEB, diminuindo a diferença entre as escolas com os menores índices e a média municipal, garantindo equidade da aprendizagem, até o último ano de vigência deste PNE.</w:t>
      </w:r>
    </w:p>
    <w:p w14:paraId="5B27959A" w14:textId="77777777" w:rsidR="009D720C" w:rsidRDefault="009D720C">
      <w:pPr>
        <w:spacing w:line="200" w:lineRule="exact"/>
        <w:rPr>
          <w:sz w:val="20"/>
          <w:szCs w:val="20"/>
        </w:rPr>
      </w:pPr>
    </w:p>
    <w:p w14:paraId="18A3238B" w14:textId="77777777" w:rsidR="009D720C" w:rsidRDefault="009D720C">
      <w:pPr>
        <w:spacing w:line="217" w:lineRule="exact"/>
        <w:rPr>
          <w:sz w:val="20"/>
          <w:szCs w:val="20"/>
        </w:rPr>
      </w:pPr>
    </w:p>
    <w:p w14:paraId="459742DE" w14:textId="77777777" w:rsidR="009D720C" w:rsidRDefault="00000000">
      <w:pPr>
        <w:ind w:left="220"/>
        <w:rPr>
          <w:sz w:val="20"/>
          <w:szCs w:val="20"/>
        </w:rPr>
      </w:pPr>
      <w:r>
        <w:rPr>
          <w:rFonts w:ascii="Arial" w:eastAsia="Arial" w:hAnsi="Arial" w:cs="Arial"/>
          <w:sz w:val="28"/>
          <w:szCs w:val="28"/>
        </w:rPr>
        <w:t>4.7.10</w:t>
      </w:r>
    </w:p>
    <w:p w14:paraId="56ED2167" w14:textId="77777777" w:rsidR="009D720C" w:rsidRDefault="009D720C">
      <w:pPr>
        <w:spacing w:line="296" w:lineRule="exact"/>
        <w:rPr>
          <w:sz w:val="20"/>
          <w:szCs w:val="20"/>
        </w:rPr>
      </w:pPr>
    </w:p>
    <w:p w14:paraId="622755B1" w14:textId="77777777" w:rsidR="009D720C" w:rsidRDefault="00000000">
      <w:pPr>
        <w:spacing w:line="34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Fixar, acompanhar e divulgar bienalmente os resultados pedagógicos dos indicadores do SAEB e do IDEB, relativos às escolas, planejando, a partir dos resultados, as estratégias metodológicas que assegurem a ampliação do nível de qualidade de ensino, garantindo a contextualização desses resultados, com relação a indicadores sociais relevantes, como os de nível socioeconômico das</w:t>
      </w:r>
    </w:p>
    <w:p w14:paraId="1A0F4903" w14:textId="77777777" w:rsidR="009D720C" w:rsidRDefault="00000000">
      <w:pPr>
        <w:spacing w:line="195" w:lineRule="auto"/>
        <w:ind w:left="9040"/>
        <w:rPr>
          <w:sz w:val="20"/>
          <w:szCs w:val="20"/>
        </w:rPr>
      </w:pPr>
      <w:r>
        <w:rPr>
          <w:rFonts w:ascii="Calibri" w:eastAsia="Calibri" w:hAnsi="Calibri" w:cs="Calibri"/>
          <w:sz w:val="20"/>
          <w:szCs w:val="20"/>
        </w:rPr>
        <w:t>155</w:t>
      </w:r>
    </w:p>
    <w:p w14:paraId="5770A62B" w14:textId="77777777" w:rsidR="009D720C" w:rsidRDefault="009D720C">
      <w:pPr>
        <w:sectPr w:rsidR="009D720C">
          <w:pgSz w:w="11900" w:h="16838"/>
          <w:pgMar w:top="1440" w:right="1006" w:bottom="478" w:left="1440" w:header="0" w:footer="0" w:gutter="0"/>
          <w:cols w:space="720" w:equalWidth="0">
            <w:col w:w="9460"/>
          </w:cols>
        </w:sectPr>
      </w:pPr>
    </w:p>
    <w:p w14:paraId="17A3B4A9" w14:textId="77777777" w:rsidR="009D720C" w:rsidRDefault="00000000">
      <w:pPr>
        <w:spacing w:line="200" w:lineRule="exact"/>
        <w:rPr>
          <w:sz w:val="20"/>
          <w:szCs w:val="20"/>
        </w:rPr>
      </w:pPr>
      <w:bookmarkStart w:id="155" w:name="page156"/>
      <w:bookmarkEnd w:id="155"/>
      <w:r>
        <w:rPr>
          <w:noProof/>
          <w:sz w:val="20"/>
          <w:szCs w:val="20"/>
        </w:rPr>
        <w:lastRenderedPageBreak/>
        <w:drawing>
          <wp:anchor distT="0" distB="0" distL="114300" distR="114300" simplePos="0" relativeHeight="251761664" behindDoc="1" locked="0" layoutInCell="0" allowOverlap="1" wp14:anchorId="0B7FC02E" wp14:editId="3EFC5F4E">
            <wp:simplePos x="0" y="0"/>
            <wp:positionH relativeFrom="page">
              <wp:posOffset>1080770</wp:posOffset>
            </wp:positionH>
            <wp:positionV relativeFrom="page">
              <wp:posOffset>476885</wp:posOffset>
            </wp:positionV>
            <wp:extent cx="5800090" cy="1739900"/>
            <wp:effectExtent l="0" t="0" r="0" b="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E568697" w14:textId="77777777" w:rsidR="009D720C" w:rsidRDefault="009D720C">
      <w:pPr>
        <w:spacing w:line="200" w:lineRule="exact"/>
        <w:rPr>
          <w:sz w:val="20"/>
          <w:szCs w:val="20"/>
        </w:rPr>
      </w:pPr>
    </w:p>
    <w:p w14:paraId="58764ED5" w14:textId="77777777" w:rsidR="009D720C" w:rsidRDefault="009D720C">
      <w:pPr>
        <w:spacing w:line="200" w:lineRule="exact"/>
        <w:rPr>
          <w:sz w:val="20"/>
          <w:szCs w:val="20"/>
        </w:rPr>
      </w:pPr>
    </w:p>
    <w:p w14:paraId="4DBB2482" w14:textId="77777777" w:rsidR="009D720C" w:rsidRDefault="009D720C">
      <w:pPr>
        <w:spacing w:line="200" w:lineRule="exact"/>
        <w:rPr>
          <w:sz w:val="20"/>
          <w:szCs w:val="20"/>
        </w:rPr>
      </w:pPr>
    </w:p>
    <w:p w14:paraId="1F7474FB" w14:textId="77777777" w:rsidR="009D720C" w:rsidRDefault="009D720C">
      <w:pPr>
        <w:spacing w:line="200" w:lineRule="exact"/>
        <w:rPr>
          <w:sz w:val="20"/>
          <w:szCs w:val="20"/>
        </w:rPr>
      </w:pPr>
    </w:p>
    <w:p w14:paraId="51B88E49" w14:textId="77777777" w:rsidR="009D720C" w:rsidRDefault="009D720C">
      <w:pPr>
        <w:spacing w:line="200" w:lineRule="exact"/>
        <w:rPr>
          <w:sz w:val="20"/>
          <w:szCs w:val="20"/>
        </w:rPr>
      </w:pPr>
    </w:p>
    <w:p w14:paraId="30375CD7" w14:textId="77777777" w:rsidR="009D720C" w:rsidRDefault="009D720C">
      <w:pPr>
        <w:spacing w:line="200" w:lineRule="exact"/>
        <w:rPr>
          <w:sz w:val="20"/>
          <w:szCs w:val="20"/>
        </w:rPr>
      </w:pPr>
    </w:p>
    <w:p w14:paraId="56F1612C" w14:textId="77777777" w:rsidR="009D720C" w:rsidRDefault="009D720C">
      <w:pPr>
        <w:spacing w:line="200" w:lineRule="exact"/>
        <w:rPr>
          <w:sz w:val="20"/>
          <w:szCs w:val="20"/>
        </w:rPr>
      </w:pPr>
    </w:p>
    <w:p w14:paraId="0529B040" w14:textId="77777777" w:rsidR="009D720C" w:rsidRDefault="009D720C">
      <w:pPr>
        <w:spacing w:line="200" w:lineRule="exact"/>
        <w:rPr>
          <w:sz w:val="20"/>
          <w:szCs w:val="20"/>
        </w:rPr>
      </w:pPr>
    </w:p>
    <w:p w14:paraId="2B5B43DE" w14:textId="77777777" w:rsidR="009D720C" w:rsidRDefault="009D720C">
      <w:pPr>
        <w:spacing w:line="282" w:lineRule="exact"/>
        <w:rPr>
          <w:sz w:val="20"/>
          <w:szCs w:val="20"/>
        </w:rPr>
      </w:pPr>
    </w:p>
    <w:p w14:paraId="67477376" w14:textId="77777777" w:rsidR="009D720C" w:rsidRDefault="00000000">
      <w:pPr>
        <w:spacing w:line="349" w:lineRule="auto"/>
        <w:ind w:left="220" w:right="20"/>
        <w:jc w:val="both"/>
        <w:rPr>
          <w:sz w:val="20"/>
          <w:szCs w:val="20"/>
        </w:rPr>
      </w:pPr>
      <w:r>
        <w:rPr>
          <w:rFonts w:ascii="Arial" w:eastAsia="Arial" w:hAnsi="Arial" w:cs="Arial"/>
          <w:sz w:val="24"/>
          <w:szCs w:val="24"/>
        </w:rPr>
        <w:t>famílias dos/as estudantes, a transparência e o acesso público às informações técnicas de concepção e operação do sistema de avaliação.</w:t>
      </w:r>
    </w:p>
    <w:p w14:paraId="3B257193" w14:textId="77777777" w:rsidR="009D720C" w:rsidRDefault="009D720C">
      <w:pPr>
        <w:spacing w:line="200" w:lineRule="exact"/>
        <w:rPr>
          <w:sz w:val="20"/>
          <w:szCs w:val="20"/>
        </w:rPr>
      </w:pPr>
    </w:p>
    <w:p w14:paraId="2682E9F9" w14:textId="77777777" w:rsidR="009D720C" w:rsidRDefault="009D720C">
      <w:pPr>
        <w:spacing w:line="224" w:lineRule="exact"/>
        <w:rPr>
          <w:sz w:val="20"/>
          <w:szCs w:val="20"/>
        </w:rPr>
      </w:pPr>
    </w:p>
    <w:p w14:paraId="0756B992" w14:textId="77777777" w:rsidR="009D720C" w:rsidRDefault="00000000">
      <w:pPr>
        <w:ind w:left="220"/>
        <w:rPr>
          <w:sz w:val="20"/>
          <w:szCs w:val="20"/>
        </w:rPr>
      </w:pPr>
      <w:r>
        <w:rPr>
          <w:rFonts w:ascii="Arial" w:eastAsia="Arial" w:hAnsi="Arial" w:cs="Arial"/>
          <w:sz w:val="28"/>
          <w:szCs w:val="28"/>
        </w:rPr>
        <w:t>4.7.11</w:t>
      </w:r>
    </w:p>
    <w:p w14:paraId="2519CDCA" w14:textId="77777777" w:rsidR="009D720C" w:rsidRDefault="009D720C">
      <w:pPr>
        <w:spacing w:line="296" w:lineRule="exact"/>
        <w:rPr>
          <w:sz w:val="20"/>
          <w:szCs w:val="20"/>
        </w:rPr>
      </w:pPr>
    </w:p>
    <w:p w14:paraId="69F87740" w14:textId="77777777" w:rsidR="009D720C" w:rsidRDefault="00000000">
      <w:pPr>
        <w:spacing w:line="36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Melhorar o desempenho dos alunos da educação básica nas avaliações da aprendizagem no Programa Internacional de Avaliação de Estudantes – PISA, tomado como instrumento externo de referência, internacionalmente reconhecido, de acordo com as seguintes projeções: 2015- 438/ 2018- 455/ 2021-473.</w:t>
      </w:r>
    </w:p>
    <w:p w14:paraId="7C03CD47" w14:textId="77777777" w:rsidR="009D720C" w:rsidRDefault="009D720C">
      <w:pPr>
        <w:spacing w:line="200" w:lineRule="exact"/>
        <w:rPr>
          <w:sz w:val="20"/>
          <w:szCs w:val="20"/>
        </w:rPr>
      </w:pPr>
    </w:p>
    <w:p w14:paraId="38E726BD" w14:textId="77777777" w:rsidR="009D720C" w:rsidRDefault="009D720C">
      <w:pPr>
        <w:spacing w:line="200" w:lineRule="exact"/>
        <w:rPr>
          <w:sz w:val="20"/>
          <w:szCs w:val="20"/>
        </w:rPr>
      </w:pPr>
    </w:p>
    <w:p w14:paraId="16C5E393" w14:textId="77777777" w:rsidR="009D720C" w:rsidRDefault="009D720C">
      <w:pPr>
        <w:spacing w:line="390" w:lineRule="exact"/>
        <w:rPr>
          <w:sz w:val="20"/>
          <w:szCs w:val="20"/>
        </w:rPr>
      </w:pPr>
    </w:p>
    <w:p w14:paraId="40B839BF" w14:textId="77777777" w:rsidR="009D720C" w:rsidRDefault="00000000">
      <w:pPr>
        <w:ind w:left="220"/>
        <w:rPr>
          <w:sz w:val="20"/>
          <w:szCs w:val="20"/>
        </w:rPr>
      </w:pPr>
      <w:r>
        <w:rPr>
          <w:rFonts w:ascii="Arial" w:eastAsia="Arial" w:hAnsi="Arial" w:cs="Arial"/>
          <w:sz w:val="28"/>
          <w:szCs w:val="28"/>
        </w:rPr>
        <w:t>4.7.12</w:t>
      </w:r>
    </w:p>
    <w:p w14:paraId="768C28D4" w14:textId="77777777" w:rsidR="009D720C" w:rsidRDefault="009D720C">
      <w:pPr>
        <w:spacing w:line="296" w:lineRule="exact"/>
        <w:rPr>
          <w:sz w:val="20"/>
          <w:szCs w:val="20"/>
        </w:rPr>
      </w:pPr>
    </w:p>
    <w:p w14:paraId="7A07420D"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Incentivar o desenvolvimento, selecionar, certificar e divulgar tecnologias educacionais para a Educação Infantil, o Ensino Fundamental e o Ensino Médio e incentivar práticas pedagógicas inovadoras que assegurem a melhoria do fluxo escolar e a aprendizagem, assegurada a diversidade de métodos e propostas pedagógicas, com preferência para softwares livres e recursos educacionais abertos, bem como o acompanhamento dos resultados nos sistemas de ensino em que forem aplicadas.</w:t>
      </w:r>
    </w:p>
    <w:p w14:paraId="037DE270" w14:textId="77777777" w:rsidR="009D720C" w:rsidRDefault="009D720C">
      <w:pPr>
        <w:spacing w:line="200" w:lineRule="exact"/>
        <w:rPr>
          <w:sz w:val="20"/>
          <w:szCs w:val="20"/>
        </w:rPr>
      </w:pPr>
    </w:p>
    <w:p w14:paraId="0F64A3F4" w14:textId="77777777" w:rsidR="009D720C" w:rsidRDefault="009D720C">
      <w:pPr>
        <w:spacing w:line="216" w:lineRule="exact"/>
        <w:rPr>
          <w:sz w:val="20"/>
          <w:szCs w:val="20"/>
        </w:rPr>
      </w:pPr>
    </w:p>
    <w:p w14:paraId="22F28323" w14:textId="77777777" w:rsidR="009D720C" w:rsidRDefault="00000000">
      <w:pPr>
        <w:ind w:left="220"/>
        <w:rPr>
          <w:sz w:val="20"/>
          <w:szCs w:val="20"/>
        </w:rPr>
      </w:pPr>
      <w:r>
        <w:rPr>
          <w:rFonts w:ascii="Arial" w:eastAsia="Arial" w:hAnsi="Arial" w:cs="Arial"/>
          <w:sz w:val="28"/>
          <w:szCs w:val="28"/>
        </w:rPr>
        <w:t>4.7.13</w:t>
      </w:r>
    </w:p>
    <w:p w14:paraId="4C9D91BB" w14:textId="77777777" w:rsidR="009D720C" w:rsidRDefault="009D720C">
      <w:pPr>
        <w:spacing w:line="296" w:lineRule="exact"/>
        <w:rPr>
          <w:sz w:val="20"/>
          <w:szCs w:val="20"/>
        </w:rPr>
      </w:pPr>
    </w:p>
    <w:p w14:paraId="53EC9FBB"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transporte gratuito para todos(as) os (as) estudantes da educação do campo na faixa etária da educação escolar obrigatória, mediante renovação e padronização integral da frota de veículos, de acordo com especificações definidas pelo Instituto Nacional de Metodologia, Qualidade e tecnologia – INMETRO, e financiamento compartilhado, com participação da União proporcional às necessidades dos entes federados, visando a reduzir a evasão escolar e o tempo médio de deslocamento a partir de cada situação local.</w:t>
      </w:r>
    </w:p>
    <w:p w14:paraId="37B898E2" w14:textId="77777777" w:rsidR="009D720C" w:rsidRDefault="009D720C">
      <w:pPr>
        <w:spacing w:line="303" w:lineRule="exact"/>
        <w:rPr>
          <w:sz w:val="20"/>
          <w:szCs w:val="20"/>
        </w:rPr>
      </w:pPr>
    </w:p>
    <w:p w14:paraId="3FCDE8AC" w14:textId="77777777" w:rsidR="009D720C" w:rsidRDefault="00000000">
      <w:pPr>
        <w:ind w:left="9040"/>
        <w:rPr>
          <w:sz w:val="20"/>
          <w:szCs w:val="20"/>
        </w:rPr>
      </w:pPr>
      <w:r>
        <w:rPr>
          <w:rFonts w:ascii="Calibri" w:eastAsia="Calibri" w:hAnsi="Calibri" w:cs="Calibri"/>
          <w:sz w:val="20"/>
          <w:szCs w:val="20"/>
        </w:rPr>
        <w:t>156</w:t>
      </w:r>
    </w:p>
    <w:p w14:paraId="5963EEC4" w14:textId="77777777" w:rsidR="009D720C" w:rsidRDefault="009D720C">
      <w:pPr>
        <w:sectPr w:rsidR="009D720C">
          <w:pgSz w:w="11900" w:h="16838"/>
          <w:pgMar w:top="1440" w:right="1006" w:bottom="477" w:left="1440" w:header="0" w:footer="0" w:gutter="0"/>
          <w:cols w:space="720" w:equalWidth="0">
            <w:col w:w="9460"/>
          </w:cols>
        </w:sectPr>
      </w:pPr>
    </w:p>
    <w:p w14:paraId="69CBBEB3" w14:textId="77777777" w:rsidR="009D720C" w:rsidRDefault="00000000">
      <w:pPr>
        <w:spacing w:line="200" w:lineRule="exact"/>
        <w:rPr>
          <w:sz w:val="20"/>
          <w:szCs w:val="20"/>
        </w:rPr>
      </w:pPr>
      <w:bookmarkStart w:id="156" w:name="page157"/>
      <w:bookmarkEnd w:id="156"/>
      <w:r>
        <w:rPr>
          <w:noProof/>
          <w:sz w:val="20"/>
          <w:szCs w:val="20"/>
        </w:rPr>
        <w:lastRenderedPageBreak/>
        <w:drawing>
          <wp:anchor distT="0" distB="0" distL="114300" distR="114300" simplePos="0" relativeHeight="251762688" behindDoc="1" locked="0" layoutInCell="0" allowOverlap="1" wp14:anchorId="72E10ED2" wp14:editId="3F02862D">
            <wp:simplePos x="0" y="0"/>
            <wp:positionH relativeFrom="page">
              <wp:posOffset>1080770</wp:posOffset>
            </wp:positionH>
            <wp:positionV relativeFrom="page">
              <wp:posOffset>476885</wp:posOffset>
            </wp:positionV>
            <wp:extent cx="5800090" cy="1739900"/>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85FCFA3" w14:textId="77777777" w:rsidR="009D720C" w:rsidRDefault="009D720C">
      <w:pPr>
        <w:spacing w:line="200" w:lineRule="exact"/>
        <w:rPr>
          <w:sz w:val="20"/>
          <w:szCs w:val="20"/>
        </w:rPr>
      </w:pPr>
    </w:p>
    <w:p w14:paraId="1EAD8EA9" w14:textId="77777777" w:rsidR="009D720C" w:rsidRDefault="009D720C">
      <w:pPr>
        <w:spacing w:line="200" w:lineRule="exact"/>
        <w:rPr>
          <w:sz w:val="20"/>
          <w:szCs w:val="20"/>
        </w:rPr>
      </w:pPr>
    </w:p>
    <w:p w14:paraId="0346B932" w14:textId="77777777" w:rsidR="009D720C" w:rsidRDefault="009D720C">
      <w:pPr>
        <w:spacing w:line="200" w:lineRule="exact"/>
        <w:rPr>
          <w:sz w:val="20"/>
          <w:szCs w:val="20"/>
        </w:rPr>
      </w:pPr>
    </w:p>
    <w:p w14:paraId="4B3B77CC" w14:textId="77777777" w:rsidR="009D720C" w:rsidRDefault="009D720C">
      <w:pPr>
        <w:spacing w:line="200" w:lineRule="exact"/>
        <w:rPr>
          <w:sz w:val="20"/>
          <w:szCs w:val="20"/>
        </w:rPr>
      </w:pPr>
    </w:p>
    <w:p w14:paraId="436FB5A3" w14:textId="77777777" w:rsidR="009D720C" w:rsidRDefault="009D720C">
      <w:pPr>
        <w:spacing w:line="200" w:lineRule="exact"/>
        <w:rPr>
          <w:sz w:val="20"/>
          <w:szCs w:val="20"/>
        </w:rPr>
      </w:pPr>
    </w:p>
    <w:p w14:paraId="2F98079B" w14:textId="77777777" w:rsidR="009D720C" w:rsidRDefault="009D720C">
      <w:pPr>
        <w:spacing w:line="200" w:lineRule="exact"/>
        <w:rPr>
          <w:sz w:val="20"/>
          <w:szCs w:val="20"/>
        </w:rPr>
      </w:pPr>
    </w:p>
    <w:p w14:paraId="76689388" w14:textId="77777777" w:rsidR="009D720C" w:rsidRDefault="009D720C">
      <w:pPr>
        <w:spacing w:line="200" w:lineRule="exact"/>
        <w:rPr>
          <w:sz w:val="20"/>
          <w:szCs w:val="20"/>
        </w:rPr>
      </w:pPr>
    </w:p>
    <w:p w14:paraId="24F0BA86" w14:textId="77777777" w:rsidR="009D720C" w:rsidRDefault="009D720C">
      <w:pPr>
        <w:spacing w:line="200" w:lineRule="exact"/>
        <w:rPr>
          <w:sz w:val="20"/>
          <w:szCs w:val="20"/>
        </w:rPr>
      </w:pPr>
    </w:p>
    <w:p w14:paraId="423072BB" w14:textId="77777777" w:rsidR="009D720C" w:rsidRDefault="009D720C">
      <w:pPr>
        <w:spacing w:line="267" w:lineRule="exact"/>
        <w:rPr>
          <w:sz w:val="20"/>
          <w:szCs w:val="20"/>
        </w:rPr>
      </w:pPr>
    </w:p>
    <w:p w14:paraId="57AE57C8" w14:textId="77777777" w:rsidR="009D720C" w:rsidRDefault="00000000">
      <w:pPr>
        <w:ind w:left="220"/>
        <w:rPr>
          <w:sz w:val="20"/>
          <w:szCs w:val="20"/>
        </w:rPr>
      </w:pPr>
      <w:r>
        <w:rPr>
          <w:rFonts w:ascii="Arial" w:eastAsia="Arial" w:hAnsi="Arial" w:cs="Arial"/>
          <w:sz w:val="28"/>
          <w:szCs w:val="28"/>
        </w:rPr>
        <w:t>4.7.14</w:t>
      </w:r>
    </w:p>
    <w:p w14:paraId="566A8A6B" w14:textId="77777777" w:rsidR="009D720C" w:rsidRDefault="009D720C">
      <w:pPr>
        <w:spacing w:line="296" w:lineRule="exact"/>
        <w:rPr>
          <w:sz w:val="20"/>
          <w:szCs w:val="20"/>
        </w:rPr>
      </w:pPr>
    </w:p>
    <w:p w14:paraId="504D00E3"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pesquisas de modelos alternativos de atendimento escolar para a população do campo que considerem as especificidades locais e as boas práticas nacionais e internacionais.</w:t>
      </w:r>
    </w:p>
    <w:p w14:paraId="3527F263" w14:textId="77777777" w:rsidR="009D720C" w:rsidRDefault="009D720C">
      <w:pPr>
        <w:spacing w:line="200" w:lineRule="exact"/>
        <w:rPr>
          <w:sz w:val="20"/>
          <w:szCs w:val="20"/>
        </w:rPr>
      </w:pPr>
    </w:p>
    <w:p w14:paraId="588A8559" w14:textId="77777777" w:rsidR="009D720C" w:rsidRDefault="009D720C">
      <w:pPr>
        <w:spacing w:line="217" w:lineRule="exact"/>
        <w:rPr>
          <w:sz w:val="20"/>
          <w:szCs w:val="20"/>
        </w:rPr>
      </w:pPr>
    </w:p>
    <w:p w14:paraId="552A88D0" w14:textId="77777777" w:rsidR="009D720C" w:rsidRDefault="00000000">
      <w:pPr>
        <w:ind w:left="220"/>
        <w:rPr>
          <w:sz w:val="20"/>
          <w:szCs w:val="20"/>
        </w:rPr>
      </w:pPr>
      <w:r>
        <w:rPr>
          <w:rFonts w:ascii="Arial" w:eastAsia="Arial" w:hAnsi="Arial" w:cs="Arial"/>
          <w:sz w:val="28"/>
          <w:szCs w:val="28"/>
        </w:rPr>
        <w:t>4.7.15</w:t>
      </w:r>
    </w:p>
    <w:p w14:paraId="5BCF7977" w14:textId="77777777" w:rsidR="009D720C" w:rsidRDefault="009D720C">
      <w:pPr>
        <w:spacing w:line="293" w:lineRule="exact"/>
        <w:rPr>
          <w:sz w:val="20"/>
          <w:szCs w:val="20"/>
        </w:rPr>
      </w:pPr>
    </w:p>
    <w:p w14:paraId="4173A545"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Universalizar, até o quinto ano da vigência deste PNE, o acesso à rede mundial de computadores em banda larga de alta velocidade e triplicar, até o final da década, a relação computador /aluno(a) nas escolas da rede pública de educação básica, promovendo a utilização pedagógica dos recursos das tecnologias da informação e da comunicação.</w:t>
      </w:r>
    </w:p>
    <w:p w14:paraId="0C981625" w14:textId="77777777" w:rsidR="009D720C" w:rsidRDefault="009D720C">
      <w:pPr>
        <w:spacing w:line="200" w:lineRule="exact"/>
        <w:rPr>
          <w:sz w:val="20"/>
          <w:szCs w:val="20"/>
        </w:rPr>
      </w:pPr>
    </w:p>
    <w:p w14:paraId="41964742" w14:textId="77777777" w:rsidR="009D720C" w:rsidRDefault="009D720C">
      <w:pPr>
        <w:spacing w:line="217" w:lineRule="exact"/>
        <w:rPr>
          <w:sz w:val="20"/>
          <w:szCs w:val="20"/>
        </w:rPr>
      </w:pPr>
    </w:p>
    <w:p w14:paraId="3D388332" w14:textId="77777777" w:rsidR="009D720C" w:rsidRDefault="00000000">
      <w:pPr>
        <w:ind w:left="220"/>
        <w:rPr>
          <w:sz w:val="20"/>
          <w:szCs w:val="20"/>
        </w:rPr>
      </w:pPr>
      <w:r>
        <w:rPr>
          <w:rFonts w:ascii="Arial" w:eastAsia="Arial" w:hAnsi="Arial" w:cs="Arial"/>
          <w:sz w:val="28"/>
          <w:szCs w:val="28"/>
        </w:rPr>
        <w:t>4.7.16</w:t>
      </w:r>
    </w:p>
    <w:p w14:paraId="3C0DF54C" w14:textId="77777777" w:rsidR="009D720C" w:rsidRDefault="009D720C">
      <w:pPr>
        <w:spacing w:line="296" w:lineRule="exact"/>
        <w:rPr>
          <w:sz w:val="20"/>
          <w:szCs w:val="20"/>
        </w:rPr>
      </w:pPr>
    </w:p>
    <w:p w14:paraId="7E88402B"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Apoiar técnica e financeiramente a gestão escolar mediante transferência direta de recursos financeiros à escola, garantindo a participação da comunidade escolar no planejamento e na aplicação dos recursos, visando à ampliação da transferência e ao efetivo desenvolvimento da gestão democrática.</w:t>
      </w:r>
    </w:p>
    <w:p w14:paraId="4C12B079" w14:textId="77777777" w:rsidR="009D720C" w:rsidRDefault="009D720C">
      <w:pPr>
        <w:spacing w:line="200" w:lineRule="exact"/>
        <w:rPr>
          <w:sz w:val="20"/>
          <w:szCs w:val="20"/>
        </w:rPr>
      </w:pPr>
    </w:p>
    <w:p w14:paraId="0408FFBB" w14:textId="77777777" w:rsidR="009D720C" w:rsidRDefault="009D720C">
      <w:pPr>
        <w:spacing w:line="215" w:lineRule="exact"/>
        <w:rPr>
          <w:sz w:val="20"/>
          <w:szCs w:val="20"/>
        </w:rPr>
      </w:pPr>
    </w:p>
    <w:p w14:paraId="68476061" w14:textId="77777777" w:rsidR="009D720C" w:rsidRDefault="00000000">
      <w:pPr>
        <w:ind w:left="220"/>
        <w:rPr>
          <w:sz w:val="20"/>
          <w:szCs w:val="20"/>
        </w:rPr>
      </w:pPr>
      <w:r>
        <w:rPr>
          <w:rFonts w:ascii="Arial" w:eastAsia="Arial" w:hAnsi="Arial" w:cs="Arial"/>
          <w:sz w:val="28"/>
          <w:szCs w:val="28"/>
        </w:rPr>
        <w:t>4.7.17</w:t>
      </w:r>
    </w:p>
    <w:p w14:paraId="154952F7" w14:textId="77777777" w:rsidR="009D720C" w:rsidRDefault="009D720C">
      <w:pPr>
        <w:spacing w:line="293" w:lineRule="exact"/>
        <w:rPr>
          <w:sz w:val="20"/>
          <w:szCs w:val="20"/>
        </w:rPr>
      </w:pPr>
    </w:p>
    <w:p w14:paraId="39008C85"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programas e aprofundar ações de atendimento ao (à) aluno(a), em todas as etapas da educação básica, por meio de programas suplementares de material didático-escolar, transporte, alimentação e assistência social.</w:t>
      </w:r>
    </w:p>
    <w:p w14:paraId="651BAC65" w14:textId="77777777" w:rsidR="009D720C" w:rsidRDefault="009D720C">
      <w:pPr>
        <w:spacing w:line="200" w:lineRule="exact"/>
        <w:rPr>
          <w:sz w:val="20"/>
          <w:szCs w:val="20"/>
        </w:rPr>
      </w:pPr>
    </w:p>
    <w:p w14:paraId="71B195F9" w14:textId="77777777" w:rsidR="009D720C" w:rsidRDefault="009D720C">
      <w:pPr>
        <w:spacing w:line="214" w:lineRule="exact"/>
        <w:rPr>
          <w:sz w:val="20"/>
          <w:szCs w:val="20"/>
        </w:rPr>
      </w:pPr>
    </w:p>
    <w:p w14:paraId="44D37841" w14:textId="77777777" w:rsidR="009D720C" w:rsidRDefault="00000000">
      <w:pPr>
        <w:ind w:left="220"/>
        <w:rPr>
          <w:sz w:val="20"/>
          <w:szCs w:val="20"/>
        </w:rPr>
      </w:pPr>
      <w:r>
        <w:rPr>
          <w:rFonts w:ascii="Arial" w:eastAsia="Arial" w:hAnsi="Arial" w:cs="Arial"/>
          <w:sz w:val="28"/>
          <w:szCs w:val="28"/>
        </w:rPr>
        <w:t>4.7.18</w:t>
      </w:r>
    </w:p>
    <w:p w14:paraId="7FB926C2" w14:textId="77777777" w:rsidR="009D720C" w:rsidRDefault="009D720C">
      <w:pPr>
        <w:spacing w:line="296" w:lineRule="exact"/>
        <w:rPr>
          <w:sz w:val="20"/>
          <w:szCs w:val="20"/>
        </w:rPr>
      </w:pPr>
    </w:p>
    <w:p w14:paraId="7D10D5D0" w14:textId="77777777" w:rsidR="009D720C" w:rsidRDefault="00000000">
      <w:pPr>
        <w:spacing w:line="34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Assegurar a todas as escolas públicas de educação básica o acesso a energia elétrica, abastecimento de água tratada, esgotamento sanitária e</w:t>
      </w:r>
    </w:p>
    <w:p w14:paraId="09E777CA" w14:textId="77777777" w:rsidR="009D720C" w:rsidRDefault="00000000">
      <w:pPr>
        <w:spacing w:line="195" w:lineRule="auto"/>
        <w:ind w:left="9040"/>
        <w:rPr>
          <w:sz w:val="20"/>
          <w:szCs w:val="20"/>
        </w:rPr>
      </w:pPr>
      <w:r>
        <w:rPr>
          <w:rFonts w:ascii="Calibri" w:eastAsia="Calibri" w:hAnsi="Calibri" w:cs="Calibri"/>
          <w:sz w:val="20"/>
          <w:szCs w:val="20"/>
        </w:rPr>
        <w:t>157</w:t>
      </w:r>
    </w:p>
    <w:p w14:paraId="0FEB312A" w14:textId="77777777" w:rsidR="009D720C" w:rsidRDefault="009D720C">
      <w:pPr>
        <w:sectPr w:rsidR="009D720C">
          <w:pgSz w:w="11900" w:h="16838"/>
          <w:pgMar w:top="1440" w:right="1006" w:bottom="478" w:left="1440" w:header="0" w:footer="0" w:gutter="0"/>
          <w:cols w:space="720" w:equalWidth="0">
            <w:col w:w="9460"/>
          </w:cols>
        </w:sectPr>
      </w:pPr>
    </w:p>
    <w:p w14:paraId="4CC9D540" w14:textId="77777777" w:rsidR="009D720C" w:rsidRDefault="00000000">
      <w:pPr>
        <w:spacing w:line="200" w:lineRule="exact"/>
        <w:rPr>
          <w:sz w:val="20"/>
          <w:szCs w:val="20"/>
        </w:rPr>
      </w:pPr>
      <w:bookmarkStart w:id="157" w:name="page158"/>
      <w:bookmarkEnd w:id="157"/>
      <w:r>
        <w:rPr>
          <w:noProof/>
          <w:sz w:val="20"/>
          <w:szCs w:val="20"/>
        </w:rPr>
        <w:lastRenderedPageBreak/>
        <w:drawing>
          <wp:anchor distT="0" distB="0" distL="114300" distR="114300" simplePos="0" relativeHeight="251763712" behindDoc="1" locked="0" layoutInCell="0" allowOverlap="1" wp14:anchorId="5EE237CD" wp14:editId="278389F1">
            <wp:simplePos x="0" y="0"/>
            <wp:positionH relativeFrom="page">
              <wp:posOffset>1080770</wp:posOffset>
            </wp:positionH>
            <wp:positionV relativeFrom="page">
              <wp:posOffset>476885</wp:posOffset>
            </wp:positionV>
            <wp:extent cx="5800090" cy="1739900"/>
            <wp:effectExtent l="0" t="0" r="0" b="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606CC8B" w14:textId="77777777" w:rsidR="009D720C" w:rsidRDefault="009D720C">
      <w:pPr>
        <w:spacing w:line="200" w:lineRule="exact"/>
        <w:rPr>
          <w:sz w:val="20"/>
          <w:szCs w:val="20"/>
        </w:rPr>
      </w:pPr>
    </w:p>
    <w:p w14:paraId="7DE1D798" w14:textId="77777777" w:rsidR="009D720C" w:rsidRDefault="009D720C">
      <w:pPr>
        <w:spacing w:line="200" w:lineRule="exact"/>
        <w:rPr>
          <w:sz w:val="20"/>
          <w:szCs w:val="20"/>
        </w:rPr>
      </w:pPr>
    </w:p>
    <w:p w14:paraId="5C18E006" w14:textId="77777777" w:rsidR="009D720C" w:rsidRDefault="009D720C">
      <w:pPr>
        <w:spacing w:line="200" w:lineRule="exact"/>
        <w:rPr>
          <w:sz w:val="20"/>
          <w:szCs w:val="20"/>
        </w:rPr>
      </w:pPr>
    </w:p>
    <w:p w14:paraId="41571F1F" w14:textId="77777777" w:rsidR="009D720C" w:rsidRDefault="009D720C">
      <w:pPr>
        <w:spacing w:line="200" w:lineRule="exact"/>
        <w:rPr>
          <w:sz w:val="20"/>
          <w:szCs w:val="20"/>
        </w:rPr>
      </w:pPr>
    </w:p>
    <w:p w14:paraId="4651B30A" w14:textId="77777777" w:rsidR="009D720C" w:rsidRDefault="009D720C">
      <w:pPr>
        <w:spacing w:line="200" w:lineRule="exact"/>
        <w:rPr>
          <w:sz w:val="20"/>
          <w:szCs w:val="20"/>
        </w:rPr>
      </w:pPr>
    </w:p>
    <w:p w14:paraId="474E6B1D" w14:textId="77777777" w:rsidR="009D720C" w:rsidRDefault="009D720C">
      <w:pPr>
        <w:spacing w:line="200" w:lineRule="exact"/>
        <w:rPr>
          <w:sz w:val="20"/>
          <w:szCs w:val="20"/>
        </w:rPr>
      </w:pPr>
    </w:p>
    <w:p w14:paraId="26700144" w14:textId="77777777" w:rsidR="009D720C" w:rsidRDefault="009D720C">
      <w:pPr>
        <w:spacing w:line="200" w:lineRule="exact"/>
        <w:rPr>
          <w:sz w:val="20"/>
          <w:szCs w:val="20"/>
        </w:rPr>
      </w:pPr>
    </w:p>
    <w:p w14:paraId="31ED5D5A" w14:textId="77777777" w:rsidR="009D720C" w:rsidRDefault="009D720C">
      <w:pPr>
        <w:spacing w:line="200" w:lineRule="exact"/>
        <w:rPr>
          <w:sz w:val="20"/>
          <w:szCs w:val="20"/>
        </w:rPr>
      </w:pPr>
    </w:p>
    <w:p w14:paraId="7A2322C1" w14:textId="77777777" w:rsidR="009D720C" w:rsidRDefault="009D720C">
      <w:pPr>
        <w:spacing w:line="282" w:lineRule="exact"/>
        <w:rPr>
          <w:sz w:val="20"/>
          <w:szCs w:val="20"/>
        </w:rPr>
      </w:pPr>
    </w:p>
    <w:p w14:paraId="30F936E2" w14:textId="77777777" w:rsidR="009D720C" w:rsidRDefault="00000000">
      <w:pPr>
        <w:spacing w:line="355" w:lineRule="auto"/>
        <w:ind w:left="220" w:right="20"/>
        <w:jc w:val="both"/>
        <w:rPr>
          <w:sz w:val="20"/>
          <w:szCs w:val="20"/>
        </w:rPr>
      </w:pPr>
      <w:r>
        <w:rPr>
          <w:rFonts w:ascii="Arial" w:eastAsia="Arial" w:hAnsi="Arial" w:cs="Arial"/>
          <w:sz w:val="24"/>
          <w:szCs w:val="24"/>
        </w:rPr>
        <w:t>manejo dos resíduos sólidos, garantir o acesso dos alunos a espaços para a prática esportiva, a bens culturais e artístico e a equipamentos e laboratórios de ciências e, em cada edifício escolar, garantir a acessibilidade às pessoas com deficiência.</w:t>
      </w:r>
    </w:p>
    <w:p w14:paraId="63BB3DD0" w14:textId="77777777" w:rsidR="009D720C" w:rsidRDefault="009D720C">
      <w:pPr>
        <w:spacing w:line="200" w:lineRule="exact"/>
        <w:rPr>
          <w:sz w:val="20"/>
          <w:szCs w:val="20"/>
        </w:rPr>
      </w:pPr>
    </w:p>
    <w:p w14:paraId="213F39DE" w14:textId="77777777" w:rsidR="009D720C" w:rsidRDefault="009D720C">
      <w:pPr>
        <w:spacing w:line="217" w:lineRule="exact"/>
        <w:rPr>
          <w:sz w:val="20"/>
          <w:szCs w:val="20"/>
        </w:rPr>
      </w:pPr>
    </w:p>
    <w:p w14:paraId="119BC34E" w14:textId="77777777" w:rsidR="009D720C" w:rsidRDefault="00000000">
      <w:pPr>
        <w:ind w:left="220"/>
        <w:rPr>
          <w:sz w:val="20"/>
          <w:szCs w:val="20"/>
        </w:rPr>
      </w:pPr>
      <w:r>
        <w:rPr>
          <w:rFonts w:ascii="Arial" w:eastAsia="Arial" w:hAnsi="Arial" w:cs="Arial"/>
          <w:sz w:val="28"/>
          <w:szCs w:val="28"/>
        </w:rPr>
        <w:t>4.7.19</w:t>
      </w:r>
    </w:p>
    <w:p w14:paraId="1FA05005" w14:textId="77777777" w:rsidR="009D720C" w:rsidRDefault="009D720C">
      <w:pPr>
        <w:spacing w:line="296" w:lineRule="exact"/>
        <w:rPr>
          <w:sz w:val="20"/>
          <w:szCs w:val="20"/>
        </w:rPr>
      </w:pPr>
    </w:p>
    <w:p w14:paraId="642A8AA2"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e manter, em regime de colaboração, programa nacional de reestruturação e aquisição de equipamentos para escolas públicas, visando à equalização regional das oportunidades educacionais.</w:t>
      </w:r>
    </w:p>
    <w:p w14:paraId="4F15593E" w14:textId="77777777" w:rsidR="009D720C" w:rsidRDefault="009D720C">
      <w:pPr>
        <w:spacing w:line="200" w:lineRule="exact"/>
        <w:rPr>
          <w:sz w:val="20"/>
          <w:szCs w:val="20"/>
        </w:rPr>
      </w:pPr>
    </w:p>
    <w:p w14:paraId="010D8B0D" w14:textId="77777777" w:rsidR="009D720C" w:rsidRDefault="009D720C">
      <w:pPr>
        <w:spacing w:line="216" w:lineRule="exact"/>
        <w:rPr>
          <w:sz w:val="20"/>
          <w:szCs w:val="20"/>
        </w:rPr>
      </w:pPr>
    </w:p>
    <w:p w14:paraId="7F9C17EF" w14:textId="77777777" w:rsidR="009D720C" w:rsidRDefault="00000000">
      <w:pPr>
        <w:ind w:left="220"/>
        <w:rPr>
          <w:sz w:val="20"/>
          <w:szCs w:val="20"/>
        </w:rPr>
      </w:pPr>
      <w:r>
        <w:rPr>
          <w:rFonts w:ascii="Arial" w:eastAsia="Arial" w:hAnsi="Arial" w:cs="Arial"/>
          <w:sz w:val="28"/>
          <w:szCs w:val="28"/>
        </w:rPr>
        <w:t>4.7.20</w:t>
      </w:r>
    </w:p>
    <w:p w14:paraId="224F1E18" w14:textId="77777777" w:rsidR="009D720C" w:rsidRDefault="009D720C">
      <w:pPr>
        <w:spacing w:line="294" w:lineRule="exact"/>
        <w:rPr>
          <w:sz w:val="20"/>
          <w:szCs w:val="20"/>
        </w:rPr>
      </w:pPr>
    </w:p>
    <w:p w14:paraId="50423DE2"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Prover equipamentos e recursos tecnológicos digitais para a utilização pedagógica no ambiente escolar a todas as escolas públicas da educação básica, criando, inclusive, mecanismos para implementação das condições necessárias para a universalização das bibliotecas nas instituições educacionais, com acesso a redes digitais de computadores, inclusive a internet.</w:t>
      </w:r>
    </w:p>
    <w:p w14:paraId="184CE5AA" w14:textId="77777777" w:rsidR="009D720C" w:rsidRDefault="009D720C">
      <w:pPr>
        <w:spacing w:line="19" w:lineRule="exact"/>
        <w:rPr>
          <w:sz w:val="20"/>
          <w:szCs w:val="20"/>
        </w:rPr>
      </w:pPr>
    </w:p>
    <w:p w14:paraId="59136713"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Monitorar e utilizar como referência, os parâmetros mínimos de qualidade dos serviços da Educação Básica, divulgados pelo MEC em relação à infraestrutura das escolas, recursos pedagógicos, entre outros insumos relevantes, bem como instrumento para adoção de medidas para a melhoria da qualidade do ensino.</w:t>
      </w:r>
    </w:p>
    <w:p w14:paraId="58662635" w14:textId="77777777" w:rsidR="009D720C" w:rsidRDefault="009D720C">
      <w:pPr>
        <w:spacing w:line="200" w:lineRule="exact"/>
        <w:rPr>
          <w:sz w:val="20"/>
          <w:szCs w:val="20"/>
        </w:rPr>
      </w:pPr>
    </w:p>
    <w:p w14:paraId="61D4A514" w14:textId="77777777" w:rsidR="009D720C" w:rsidRDefault="009D720C">
      <w:pPr>
        <w:spacing w:line="217" w:lineRule="exact"/>
        <w:rPr>
          <w:sz w:val="20"/>
          <w:szCs w:val="20"/>
        </w:rPr>
      </w:pPr>
    </w:p>
    <w:p w14:paraId="35CDEAB3" w14:textId="77777777" w:rsidR="009D720C" w:rsidRDefault="00000000">
      <w:pPr>
        <w:ind w:left="220"/>
        <w:rPr>
          <w:sz w:val="20"/>
          <w:szCs w:val="20"/>
        </w:rPr>
      </w:pPr>
      <w:r>
        <w:rPr>
          <w:rFonts w:ascii="Arial" w:eastAsia="Arial" w:hAnsi="Arial" w:cs="Arial"/>
          <w:sz w:val="28"/>
          <w:szCs w:val="28"/>
        </w:rPr>
        <w:t>4.7.21</w:t>
      </w:r>
    </w:p>
    <w:p w14:paraId="37B1A739" w14:textId="77777777" w:rsidR="009D720C" w:rsidRDefault="009D720C">
      <w:pPr>
        <w:spacing w:line="293" w:lineRule="exact"/>
        <w:rPr>
          <w:sz w:val="20"/>
          <w:szCs w:val="20"/>
        </w:rPr>
      </w:pPr>
    </w:p>
    <w:p w14:paraId="35691983" w14:textId="77777777" w:rsidR="009D720C" w:rsidRDefault="00000000">
      <w:pPr>
        <w:spacing w:line="34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 união, em regime de colaboração com os entes federados subnacionais, estabelecerá, no prazo de 2 (dois) anos contados da publicação desta lei, parâmetros mínimos de qualidade dos serviços da educação básica, a serem utilizados como referência para infraestrutura das escolas, recursos pedagógicos, entre outros insumos relevantes, bem como instrumento para adoção de medidas para a melhoria da qualidade do ensino.</w:t>
      </w:r>
    </w:p>
    <w:p w14:paraId="1C048E55" w14:textId="77777777" w:rsidR="009D720C" w:rsidRDefault="00000000">
      <w:pPr>
        <w:spacing w:line="199" w:lineRule="auto"/>
        <w:ind w:left="9040"/>
        <w:rPr>
          <w:sz w:val="20"/>
          <w:szCs w:val="20"/>
        </w:rPr>
      </w:pPr>
      <w:r>
        <w:rPr>
          <w:rFonts w:ascii="Calibri" w:eastAsia="Calibri" w:hAnsi="Calibri" w:cs="Calibri"/>
          <w:sz w:val="20"/>
          <w:szCs w:val="20"/>
        </w:rPr>
        <w:t>158</w:t>
      </w:r>
    </w:p>
    <w:p w14:paraId="75D52140" w14:textId="77777777" w:rsidR="009D720C" w:rsidRDefault="009D720C">
      <w:pPr>
        <w:sectPr w:rsidR="009D720C">
          <w:pgSz w:w="11900" w:h="16838"/>
          <w:pgMar w:top="1440" w:right="1006" w:bottom="477" w:left="1440" w:header="0" w:footer="0" w:gutter="0"/>
          <w:cols w:space="720" w:equalWidth="0">
            <w:col w:w="9460"/>
          </w:cols>
        </w:sectPr>
      </w:pPr>
    </w:p>
    <w:p w14:paraId="0C69944E" w14:textId="77777777" w:rsidR="009D720C" w:rsidRDefault="00000000">
      <w:pPr>
        <w:spacing w:line="200" w:lineRule="exact"/>
        <w:rPr>
          <w:sz w:val="20"/>
          <w:szCs w:val="20"/>
        </w:rPr>
      </w:pPr>
      <w:bookmarkStart w:id="158" w:name="page159"/>
      <w:bookmarkEnd w:id="158"/>
      <w:r>
        <w:rPr>
          <w:noProof/>
          <w:sz w:val="20"/>
          <w:szCs w:val="20"/>
        </w:rPr>
        <w:lastRenderedPageBreak/>
        <w:drawing>
          <wp:anchor distT="0" distB="0" distL="114300" distR="114300" simplePos="0" relativeHeight="251764736" behindDoc="1" locked="0" layoutInCell="0" allowOverlap="1" wp14:anchorId="7C4FAD8D" wp14:editId="17C1F39C">
            <wp:simplePos x="0" y="0"/>
            <wp:positionH relativeFrom="page">
              <wp:posOffset>1080770</wp:posOffset>
            </wp:positionH>
            <wp:positionV relativeFrom="page">
              <wp:posOffset>476885</wp:posOffset>
            </wp:positionV>
            <wp:extent cx="5800090" cy="1739900"/>
            <wp:effectExtent l="0" t="0" r="0" b="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96B3825" w14:textId="77777777" w:rsidR="009D720C" w:rsidRDefault="009D720C">
      <w:pPr>
        <w:spacing w:line="200" w:lineRule="exact"/>
        <w:rPr>
          <w:sz w:val="20"/>
          <w:szCs w:val="20"/>
        </w:rPr>
      </w:pPr>
    </w:p>
    <w:p w14:paraId="3155CC0B" w14:textId="77777777" w:rsidR="009D720C" w:rsidRDefault="009D720C">
      <w:pPr>
        <w:spacing w:line="200" w:lineRule="exact"/>
        <w:rPr>
          <w:sz w:val="20"/>
          <w:szCs w:val="20"/>
        </w:rPr>
      </w:pPr>
    </w:p>
    <w:p w14:paraId="43818B5A" w14:textId="77777777" w:rsidR="009D720C" w:rsidRDefault="009D720C">
      <w:pPr>
        <w:spacing w:line="200" w:lineRule="exact"/>
        <w:rPr>
          <w:sz w:val="20"/>
          <w:szCs w:val="20"/>
        </w:rPr>
      </w:pPr>
    </w:p>
    <w:p w14:paraId="5BCBCEDD" w14:textId="77777777" w:rsidR="009D720C" w:rsidRDefault="009D720C">
      <w:pPr>
        <w:spacing w:line="200" w:lineRule="exact"/>
        <w:rPr>
          <w:sz w:val="20"/>
          <w:szCs w:val="20"/>
        </w:rPr>
      </w:pPr>
    </w:p>
    <w:p w14:paraId="34CBE5F4" w14:textId="77777777" w:rsidR="009D720C" w:rsidRDefault="009D720C">
      <w:pPr>
        <w:spacing w:line="200" w:lineRule="exact"/>
        <w:rPr>
          <w:sz w:val="20"/>
          <w:szCs w:val="20"/>
        </w:rPr>
      </w:pPr>
    </w:p>
    <w:p w14:paraId="0D418A2D" w14:textId="77777777" w:rsidR="009D720C" w:rsidRDefault="009D720C">
      <w:pPr>
        <w:spacing w:line="200" w:lineRule="exact"/>
        <w:rPr>
          <w:sz w:val="20"/>
          <w:szCs w:val="20"/>
        </w:rPr>
      </w:pPr>
    </w:p>
    <w:p w14:paraId="265E8D3B" w14:textId="77777777" w:rsidR="009D720C" w:rsidRDefault="009D720C">
      <w:pPr>
        <w:spacing w:line="200" w:lineRule="exact"/>
        <w:rPr>
          <w:sz w:val="20"/>
          <w:szCs w:val="20"/>
        </w:rPr>
      </w:pPr>
    </w:p>
    <w:p w14:paraId="145CE2B5" w14:textId="77777777" w:rsidR="009D720C" w:rsidRDefault="009D720C">
      <w:pPr>
        <w:spacing w:line="200" w:lineRule="exact"/>
        <w:rPr>
          <w:sz w:val="20"/>
          <w:szCs w:val="20"/>
        </w:rPr>
      </w:pPr>
    </w:p>
    <w:p w14:paraId="4A71FE2A" w14:textId="77777777" w:rsidR="009D720C" w:rsidRDefault="009D720C">
      <w:pPr>
        <w:spacing w:line="200" w:lineRule="exact"/>
        <w:rPr>
          <w:sz w:val="20"/>
          <w:szCs w:val="20"/>
        </w:rPr>
      </w:pPr>
    </w:p>
    <w:p w14:paraId="123064E2" w14:textId="77777777" w:rsidR="009D720C" w:rsidRDefault="009D720C">
      <w:pPr>
        <w:spacing w:line="200" w:lineRule="exact"/>
        <w:rPr>
          <w:sz w:val="20"/>
          <w:szCs w:val="20"/>
        </w:rPr>
      </w:pPr>
    </w:p>
    <w:p w14:paraId="659ADA7C" w14:textId="77777777" w:rsidR="009D720C" w:rsidRDefault="009D720C">
      <w:pPr>
        <w:spacing w:line="280" w:lineRule="exact"/>
        <w:rPr>
          <w:sz w:val="20"/>
          <w:szCs w:val="20"/>
        </w:rPr>
      </w:pPr>
    </w:p>
    <w:p w14:paraId="00BCC395" w14:textId="77777777" w:rsidR="009D720C" w:rsidRDefault="00000000">
      <w:pPr>
        <w:ind w:left="220"/>
        <w:rPr>
          <w:sz w:val="20"/>
          <w:szCs w:val="20"/>
        </w:rPr>
      </w:pPr>
      <w:r>
        <w:rPr>
          <w:rFonts w:ascii="Arial" w:eastAsia="Arial" w:hAnsi="Arial" w:cs="Arial"/>
          <w:sz w:val="28"/>
          <w:szCs w:val="28"/>
        </w:rPr>
        <w:t>4.7.22</w:t>
      </w:r>
    </w:p>
    <w:p w14:paraId="64A7DA42" w14:textId="77777777" w:rsidR="009D720C" w:rsidRDefault="009D720C">
      <w:pPr>
        <w:spacing w:line="296" w:lineRule="exact"/>
        <w:rPr>
          <w:sz w:val="20"/>
          <w:szCs w:val="20"/>
        </w:rPr>
      </w:pPr>
    </w:p>
    <w:p w14:paraId="166CF97C"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Informatizar integralmente a gestão das escolas públicas e das secretarias de educação dos Estados, do Distrito Federal e dos Municípios, bem como manter programa nacional de formação inicial e continuada para o pessoal técnico das secretarias de educação.</w:t>
      </w:r>
    </w:p>
    <w:p w14:paraId="6DABD160" w14:textId="77777777" w:rsidR="009D720C" w:rsidRDefault="009D720C">
      <w:pPr>
        <w:spacing w:line="200" w:lineRule="exact"/>
        <w:rPr>
          <w:sz w:val="20"/>
          <w:szCs w:val="20"/>
        </w:rPr>
      </w:pPr>
    </w:p>
    <w:p w14:paraId="738C4D14" w14:textId="77777777" w:rsidR="009D720C" w:rsidRDefault="009D720C">
      <w:pPr>
        <w:spacing w:line="215" w:lineRule="exact"/>
        <w:rPr>
          <w:sz w:val="20"/>
          <w:szCs w:val="20"/>
        </w:rPr>
      </w:pPr>
    </w:p>
    <w:p w14:paraId="6875E62F" w14:textId="77777777" w:rsidR="009D720C" w:rsidRDefault="00000000">
      <w:pPr>
        <w:ind w:left="220"/>
        <w:rPr>
          <w:sz w:val="20"/>
          <w:szCs w:val="20"/>
        </w:rPr>
      </w:pPr>
      <w:r>
        <w:rPr>
          <w:rFonts w:ascii="Arial" w:eastAsia="Arial" w:hAnsi="Arial" w:cs="Arial"/>
          <w:sz w:val="28"/>
          <w:szCs w:val="28"/>
        </w:rPr>
        <w:t>4.7.23</w:t>
      </w:r>
    </w:p>
    <w:p w14:paraId="0E0C84E6" w14:textId="77777777" w:rsidR="009D720C" w:rsidRDefault="009D720C">
      <w:pPr>
        <w:spacing w:line="293" w:lineRule="exact"/>
        <w:rPr>
          <w:sz w:val="20"/>
          <w:szCs w:val="20"/>
        </w:rPr>
      </w:pPr>
    </w:p>
    <w:p w14:paraId="11532DA5"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políticas de combate à violência na escola, inclusive pelo desenvolvimento de ações destinadas à capacitação de educadores para detecção dos sinais de suas causas, como a violência doméstica e sexual, favorecendo a adoção das providências adequadas para promover a construção da cultura de paz e um ambiente escolar dotado de segurança para a comunidade.</w:t>
      </w:r>
    </w:p>
    <w:p w14:paraId="3F0ACE5C" w14:textId="77777777" w:rsidR="009D720C" w:rsidRDefault="009D720C">
      <w:pPr>
        <w:spacing w:line="200" w:lineRule="exact"/>
        <w:rPr>
          <w:sz w:val="20"/>
          <w:szCs w:val="20"/>
        </w:rPr>
      </w:pPr>
    </w:p>
    <w:p w14:paraId="1C9B7AD6" w14:textId="77777777" w:rsidR="009D720C" w:rsidRDefault="009D720C">
      <w:pPr>
        <w:spacing w:line="217" w:lineRule="exact"/>
        <w:rPr>
          <w:sz w:val="20"/>
          <w:szCs w:val="20"/>
        </w:rPr>
      </w:pPr>
    </w:p>
    <w:p w14:paraId="13C42E4D" w14:textId="77777777" w:rsidR="009D720C" w:rsidRDefault="00000000">
      <w:pPr>
        <w:ind w:left="220"/>
        <w:rPr>
          <w:sz w:val="20"/>
          <w:szCs w:val="20"/>
        </w:rPr>
      </w:pPr>
      <w:r>
        <w:rPr>
          <w:rFonts w:ascii="Arial" w:eastAsia="Arial" w:hAnsi="Arial" w:cs="Arial"/>
          <w:sz w:val="28"/>
          <w:szCs w:val="28"/>
        </w:rPr>
        <w:t>4.7.24</w:t>
      </w:r>
    </w:p>
    <w:p w14:paraId="6830E92E" w14:textId="77777777" w:rsidR="009D720C" w:rsidRDefault="009D720C">
      <w:pPr>
        <w:spacing w:line="296" w:lineRule="exact"/>
        <w:rPr>
          <w:sz w:val="20"/>
          <w:szCs w:val="20"/>
        </w:rPr>
      </w:pPr>
    </w:p>
    <w:p w14:paraId="376E862B"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políticas de inclusão e permanência na escola para adolescentes e jovens que se encontram em regime de liberdade assistida e em situação de rua, assegurando os princípios da Lei no 8.069, de 13 de julho de 1990 - Estatuto da Criança e do Adolescente.</w:t>
      </w:r>
    </w:p>
    <w:p w14:paraId="261DEE26" w14:textId="77777777" w:rsidR="009D720C" w:rsidRDefault="009D720C">
      <w:pPr>
        <w:spacing w:line="200" w:lineRule="exact"/>
        <w:rPr>
          <w:sz w:val="20"/>
          <w:szCs w:val="20"/>
        </w:rPr>
      </w:pPr>
    </w:p>
    <w:p w14:paraId="6545E911" w14:textId="77777777" w:rsidR="009D720C" w:rsidRDefault="009D720C">
      <w:pPr>
        <w:spacing w:line="215" w:lineRule="exact"/>
        <w:rPr>
          <w:sz w:val="20"/>
          <w:szCs w:val="20"/>
        </w:rPr>
      </w:pPr>
    </w:p>
    <w:p w14:paraId="460B1308" w14:textId="77777777" w:rsidR="009D720C" w:rsidRDefault="00000000">
      <w:pPr>
        <w:ind w:left="220"/>
        <w:rPr>
          <w:sz w:val="20"/>
          <w:szCs w:val="20"/>
        </w:rPr>
      </w:pPr>
      <w:r>
        <w:rPr>
          <w:rFonts w:ascii="Arial" w:eastAsia="Arial" w:hAnsi="Arial" w:cs="Arial"/>
          <w:sz w:val="28"/>
          <w:szCs w:val="28"/>
        </w:rPr>
        <w:t>4.7.25</w:t>
      </w:r>
    </w:p>
    <w:p w14:paraId="31E5FC4A" w14:textId="77777777" w:rsidR="009D720C" w:rsidRDefault="009D720C">
      <w:pPr>
        <w:spacing w:line="293" w:lineRule="exact"/>
        <w:rPr>
          <w:sz w:val="20"/>
          <w:szCs w:val="20"/>
        </w:rPr>
      </w:pPr>
    </w:p>
    <w:p w14:paraId="5F0C6950" w14:textId="77777777" w:rsidR="009D720C" w:rsidRDefault="00000000">
      <w:pPr>
        <w:spacing w:line="330"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nos currículos escolares conteúdos sobre o Ensino da História da África e História e Cultura Afro-Brasileira e Indígena e implementar ações educacionais, nos termos das Leis n</w:t>
      </w:r>
      <w:r>
        <w:rPr>
          <w:rFonts w:ascii="Arial" w:eastAsia="Arial" w:hAnsi="Arial" w:cs="Arial"/>
          <w:color w:val="000000"/>
          <w:sz w:val="32"/>
          <w:szCs w:val="32"/>
          <w:vertAlign w:val="superscript"/>
        </w:rPr>
        <w:t>os</w:t>
      </w:r>
      <w:r>
        <w:rPr>
          <w:rFonts w:ascii="Arial" w:eastAsia="Arial" w:hAnsi="Arial" w:cs="Arial"/>
          <w:color w:val="000000"/>
          <w:sz w:val="24"/>
          <w:szCs w:val="24"/>
        </w:rPr>
        <w:t xml:space="preserve"> 10.639, de 9 de janeiro de 2003, e 11.645, de 10 de março de 2008, assegurando-se a implementação das respectivas Diretrizes Curriculares Nacionais, por meio de ações colaborativas com fóruns de</w:t>
      </w:r>
    </w:p>
    <w:p w14:paraId="7A31185F" w14:textId="77777777" w:rsidR="009D720C" w:rsidRDefault="009D720C">
      <w:pPr>
        <w:spacing w:line="200" w:lineRule="exact"/>
        <w:rPr>
          <w:sz w:val="20"/>
          <w:szCs w:val="20"/>
        </w:rPr>
      </w:pPr>
    </w:p>
    <w:p w14:paraId="4880ED72" w14:textId="77777777" w:rsidR="009D720C" w:rsidRDefault="009D720C">
      <w:pPr>
        <w:spacing w:line="361" w:lineRule="exact"/>
        <w:rPr>
          <w:sz w:val="20"/>
          <w:szCs w:val="20"/>
        </w:rPr>
      </w:pPr>
    </w:p>
    <w:p w14:paraId="15220EDA" w14:textId="77777777" w:rsidR="009D720C" w:rsidRDefault="00000000">
      <w:pPr>
        <w:ind w:left="9040"/>
        <w:rPr>
          <w:sz w:val="20"/>
          <w:szCs w:val="20"/>
        </w:rPr>
      </w:pPr>
      <w:r>
        <w:rPr>
          <w:rFonts w:ascii="Calibri" w:eastAsia="Calibri" w:hAnsi="Calibri" w:cs="Calibri"/>
          <w:sz w:val="20"/>
          <w:szCs w:val="20"/>
        </w:rPr>
        <w:t>159</w:t>
      </w:r>
    </w:p>
    <w:p w14:paraId="56A06BE7" w14:textId="77777777" w:rsidR="009D720C" w:rsidRDefault="009D720C">
      <w:pPr>
        <w:sectPr w:rsidR="009D720C">
          <w:pgSz w:w="11900" w:h="16838"/>
          <w:pgMar w:top="1440" w:right="1006" w:bottom="477" w:left="1440" w:header="0" w:footer="0" w:gutter="0"/>
          <w:cols w:space="720" w:equalWidth="0">
            <w:col w:w="9460"/>
          </w:cols>
        </w:sectPr>
      </w:pPr>
    </w:p>
    <w:p w14:paraId="63586B49" w14:textId="77777777" w:rsidR="009D720C" w:rsidRDefault="00000000">
      <w:pPr>
        <w:spacing w:line="200" w:lineRule="exact"/>
        <w:rPr>
          <w:sz w:val="20"/>
          <w:szCs w:val="20"/>
        </w:rPr>
      </w:pPr>
      <w:bookmarkStart w:id="159" w:name="page160"/>
      <w:bookmarkEnd w:id="159"/>
      <w:r>
        <w:rPr>
          <w:noProof/>
          <w:sz w:val="20"/>
          <w:szCs w:val="20"/>
        </w:rPr>
        <w:lastRenderedPageBreak/>
        <w:drawing>
          <wp:anchor distT="0" distB="0" distL="114300" distR="114300" simplePos="0" relativeHeight="251765760" behindDoc="1" locked="0" layoutInCell="0" allowOverlap="1" wp14:anchorId="06AB650B" wp14:editId="78500167">
            <wp:simplePos x="0" y="0"/>
            <wp:positionH relativeFrom="page">
              <wp:posOffset>1080770</wp:posOffset>
            </wp:positionH>
            <wp:positionV relativeFrom="page">
              <wp:posOffset>476885</wp:posOffset>
            </wp:positionV>
            <wp:extent cx="5800090" cy="1739900"/>
            <wp:effectExtent l="0" t="0" r="0" b="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218BEB6" w14:textId="77777777" w:rsidR="009D720C" w:rsidRDefault="009D720C">
      <w:pPr>
        <w:spacing w:line="200" w:lineRule="exact"/>
        <w:rPr>
          <w:sz w:val="20"/>
          <w:szCs w:val="20"/>
        </w:rPr>
      </w:pPr>
    </w:p>
    <w:p w14:paraId="1A593B3D" w14:textId="77777777" w:rsidR="009D720C" w:rsidRDefault="009D720C">
      <w:pPr>
        <w:spacing w:line="200" w:lineRule="exact"/>
        <w:rPr>
          <w:sz w:val="20"/>
          <w:szCs w:val="20"/>
        </w:rPr>
      </w:pPr>
    </w:p>
    <w:p w14:paraId="6C4254F2" w14:textId="77777777" w:rsidR="009D720C" w:rsidRDefault="009D720C">
      <w:pPr>
        <w:spacing w:line="200" w:lineRule="exact"/>
        <w:rPr>
          <w:sz w:val="20"/>
          <w:szCs w:val="20"/>
        </w:rPr>
      </w:pPr>
    </w:p>
    <w:p w14:paraId="47C1B42F" w14:textId="77777777" w:rsidR="009D720C" w:rsidRDefault="009D720C">
      <w:pPr>
        <w:spacing w:line="200" w:lineRule="exact"/>
        <w:rPr>
          <w:sz w:val="20"/>
          <w:szCs w:val="20"/>
        </w:rPr>
      </w:pPr>
    </w:p>
    <w:p w14:paraId="6D2A5B0B" w14:textId="77777777" w:rsidR="009D720C" w:rsidRDefault="009D720C">
      <w:pPr>
        <w:spacing w:line="200" w:lineRule="exact"/>
        <w:rPr>
          <w:sz w:val="20"/>
          <w:szCs w:val="20"/>
        </w:rPr>
      </w:pPr>
    </w:p>
    <w:p w14:paraId="0CF3AB63" w14:textId="77777777" w:rsidR="009D720C" w:rsidRDefault="009D720C">
      <w:pPr>
        <w:spacing w:line="200" w:lineRule="exact"/>
        <w:rPr>
          <w:sz w:val="20"/>
          <w:szCs w:val="20"/>
        </w:rPr>
      </w:pPr>
    </w:p>
    <w:p w14:paraId="7B02A823" w14:textId="77777777" w:rsidR="009D720C" w:rsidRDefault="009D720C">
      <w:pPr>
        <w:spacing w:line="200" w:lineRule="exact"/>
        <w:rPr>
          <w:sz w:val="20"/>
          <w:szCs w:val="20"/>
        </w:rPr>
      </w:pPr>
    </w:p>
    <w:p w14:paraId="2FF9493E" w14:textId="77777777" w:rsidR="009D720C" w:rsidRDefault="009D720C">
      <w:pPr>
        <w:spacing w:line="200" w:lineRule="exact"/>
        <w:rPr>
          <w:sz w:val="20"/>
          <w:szCs w:val="20"/>
        </w:rPr>
      </w:pPr>
    </w:p>
    <w:p w14:paraId="097B9330" w14:textId="77777777" w:rsidR="009D720C" w:rsidRDefault="009D720C">
      <w:pPr>
        <w:spacing w:line="282" w:lineRule="exact"/>
        <w:rPr>
          <w:sz w:val="20"/>
          <w:szCs w:val="20"/>
        </w:rPr>
      </w:pPr>
    </w:p>
    <w:p w14:paraId="64CA4CBC" w14:textId="77777777" w:rsidR="009D720C" w:rsidRDefault="00000000">
      <w:pPr>
        <w:spacing w:line="349" w:lineRule="auto"/>
        <w:ind w:left="220" w:right="20"/>
        <w:jc w:val="both"/>
        <w:rPr>
          <w:sz w:val="20"/>
          <w:szCs w:val="20"/>
        </w:rPr>
      </w:pPr>
      <w:r>
        <w:rPr>
          <w:rFonts w:ascii="Arial" w:eastAsia="Arial" w:hAnsi="Arial" w:cs="Arial"/>
          <w:sz w:val="24"/>
          <w:szCs w:val="24"/>
        </w:rPr>
        <w:t>Educação para a Diversidade Étnico-Racial (ERER), conselhos escolares, equipes pedagógicas e sociedade civil.</w:t>
      </w:r>
    </w:p>
    <w:p w14:paraId="3FEEC042" w14:textId="77777777" w:rsidR="009D720C" w:rsidRDefault="009D720C">
      <w:pPr>
        <w:spacing w:line="25" w:lineRule="exact"/>
        <w:rPr>
          <w:sz w:val="20"/>
          <w:szCs w:val="20"/>
        </w:rPr>
      </w:pPr>
    </w:p>
    <w:p w14:paraId="45527666"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Garantir, na proposta purricular e no PPP, a aplicação de conteúdos sobre o Ensino da História da África e História e Cultura Afro-Brasileira e Indígena e implementar ações educacionais das respectivas Diretrizes Curriculares Nacionais simpósios.</w:t>
      </w:r>
    </w:p>
    <w:p w14:paraId="0794F968" w14:textId="77777777" w:rsidR="009D720C" w:rsidRDefault="009D720C">
      <w:pPr>
        <w:spacing w:line="200" w:lineRule="exact"/>
        <w:rPr>
          <w:sz w:val="20"/>
          <w:szCs w:val="20"/>
        </w:rPr>
      </w:pPr>
    </w:p>
    <w:p w14:paraId="7930AFCB" w14:textId="77777777" w:rsidR="009D720C" w:rsidRDefault="009D720C">
      <w:pPr>
        <w:spacing w:line="217" w:lineRule="exact"/>
        <w:rPr>
          <w:sz w:val="20"/>
          <w:szCs w:val="20"/>
        </w:rPr>
      </w:pPr>
    </w:p>
    <w:p w14:paraId="5BD4F49B" w14:textId="77777777" w:rsidR="009D720C" w:rsidRDefault="00000000">
      <w:pPr>
        <w:ind w:left="220"/>
        <w:rPr>
          <w:sz w:val="20"/>
          <w:szCs w:val="20"/>
        </w:rPr>
      </w:pPr>
      <w:r>
        <w:rPr>
          <w:rFonts w:ascii="Arial" w:eastAsia="Arial" w:hAnsi="Arial" w:cs="Arial"/>
          <w:sz w:val="28"/>
          <w:szCs w:val="28"/>
        </w:rPr>
        <w:t>4.7.26</w:t>
      </w:r>
    </w:p>
    <w:p w14:paraId="13B8D3E0" w14:textId="77777777" w:rsidR="009D720C" w:rsidRDefault="009D720C">
      <w:pPr>
        <w:spacing w:line="296" w:lineRule="exact"/>
        <w:rPr>
          <w:sz w:val="20"/>
          <w:szCs w:val="20"/>
        </w:rPr>
      </w:pPr>
    </w:p>
    <w:p w14:paraId="34A4EBA1" w14:textId="77777777" w:rsidR="009D720C" w:rsidRDefault="00000000">
      <w:pPr>
        <w:spacing w:line="359"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Consolidar a educação escolar no campo de populações tradicionais, de populações itinerantes, de comunidades indígenas e quilombolas, respeitando a articulação entre os ambientes escolares e comunitários e garantindo: o desenvolvimento sustentável e preservação da identidade cultural; a participação da comunidade na definição do modelo de organização pedagógica e de gestão das instituições, consideradas as práticas socioculturais e as formas particulares de organização do tempo; a oferta bilíngue na Educação Infantil e nos anos iniciais do Ensino Fundamental, em língua materna das comunidades indígenas e em Língua Portuguesa; a reestruturação e a aquisição de equipamentos; a oferta de Programa para a formação inicial e continuada de profissionais da Educação; e o atendimento em Educação Especial.</w:t>
      </w:r>
    </w:p>
    <w:p w14:paraId="35F03C42" w14:textId="77777777" w:rsidR="009D720C" w:rsidRDefault="009D720C">
      <w:pPr>
        <w:spacing w:line="200" w:lineRule="exact"/>
        <w:rPr>
          <w:sz w:val="20"/>
          <w:szCs w:val="20"/>
        </w:rPr>
      </w:pPr>
    </w:p>
    <w:p w14:paraId="5C446F5D" w14:textId="77777777" w:rsidR="009D720C" w:rsidRDefault="009D720C">
      <w:pPr>
        <w:spacing w:line="213" w:lineRule="exact"/>
        <w:rPr>
          <w:sz w:val="20"/>
          <w:szCs w:val="20"/>
        </w:rPr>
      </w:pPr>
    </w:p>
    <w:p w14:paraId="48713640" w14:textId="77777777" w:rsidR="009D720C" w:rsidRDefault="00000000">
      <w:pPr>
        <w:ind w:left="220"/>
        <w:rPr>
          <w:sz w:val="20"/>
          <w:szCs w:val="20"/>
        </w:rPr>
      </w:pPr>
      <w:r>
        <w:rPr>
          <w:rFonts w:ascii="Arial" w:eastAsia="Arial" w:hAnsi="Arial" w:cs="Arial"/>
          <w:sz w:val="28"/>
          <w:szCs w:val="28"/>
        </w:rPr>
        <w:t>4.7.27</w:t>
      </w:r>
    </w:p>
    <w:p w14:paraId="3A3B0B91" w14:textId="77777777" w:rsidR="009D720C" w:rsidRDefault="009D720C">
      <w:pPr>
        <w:spacing w:line="296" w:lineRule="exact"/>
        <w:rPr>
          <w:sz w:val="20"/>
          <w:szCs w:val="20"/>
        </w:rPr>
      </w:pPr>
    </w:p>
    <w:p w14:paraId="06379D1C"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currículos e propostas pedagógicas específicas para Educação Escolar para as escolas do campo e para as comunidades indígenas e quilombolas, incluindo os conteúdos culturais correspondentes às respectivas comunidades, considerando o fortalecimento das práticas socioculturais e da língua materna de cada comunidade indígena, produzindo e disponibilizando materiais didáticos específicos, inclusive para crianças estudantes, adolescentes, jovens, adultos/as e idosos/as com deficiência.</w:t>
      </w:r>
    </w:p>
    <w:p w14:paraId="1E92F013" w14:textId="77777777" w:rsidR="009D720C" w:rsidRDefault="009D720C">
      <w:pPr>
        <w:spacing w:line="78" w:lineRule="exact"/>
        <w:rPr>
          <w:sz w:val="20"/>
          <w:szCs w:val="20"/>
        </w:rPr>
      </w:pPr>
    </w:p>
    <w:p w14:paraId="0610C586" w14:textId="77777777" w:rsidR="009D720C" w:rsidRDefault="00000000">
      <w:pPr>
        <w:ind w:left="9040"/>
        <w:rPr>
          <w:sz w:val="20"/>
          <w:szCs w:val="20"/>
        </w:rPr>
      </w:pPr>
      <w:r>
        <w:rPr>
          <w:rFonts w:ascii="Calibri" w:eastAsia="Calibri" w:hAnsi="Calibri" w:cs="Calibri"/>
          <w:sz w:val="20"/>
          <w:szCs w:val="20"/>
        </w:rPr>
        <w:t>160</w:t>
      </w:r>
    </w:p>
    <w:p w14:paraId="4C765722" w14:textId="77777777" w:rsidR="009D720C" w:rsidRDefault="009D720C">
      <w:pPr>
        <w:sectPr w:rsidR="009D720C">
          <w:pgSz w:w="11900" w:h="16838"/>
          <w:pgMar w:top="1440" w:right="1006" w:bottom="477" w:left="1440" w:header="0" w:footer="0" w:gutter="0"/>
          <w:cols w:space="720" w:equalWidth="0">
            <w:col w:w="9460"/>
          </w:cols>
        </w:sectPr>
      </w:pPr>
    </w:p>
    <w:p w14:paraId="72F988B1" w14:textId="77777777" w:rsidR="009D720C" w:rsidRDefault="00000000">
      <w:pPr>
        <w:spacing w:line="200" w:lineRule="exact"/>
        <w:rPr>
          <w:sz w:val="20"/>
          <w:szCs w:val="20"/>
        </w:rPr>
      </w:pPr>
      <w:bookmarkStart w:id="160" w:name="page161"/>
      <w:bookmarkEnd w:id="160"/>
      <w:r>
        <w:rPr>
          <w:noProof/>
          <w:sz w:val="20"/>
          <w:szCs w:val="20"/>
        </w:rPr>
        <w:lastRenderedPageBreak/>
        <w:drawing>
          <wp:anchor distT="0" distB="0" distL="114300" distR="114300" simplePos="0" relativeHeight="251766784" behindDoc="1" locked="0" layoutInCell="0" allowOverlap="1" wp14:anchorId="3052C547" wp14:editId="72670E2E">
            <wp:simplePos x="0" y="0"/>
            <wp:positionH relativeFrom="page">
              <wp:posOffset>1080770</wp:posOffset>
            </wp:positionH>
            <wp:positionV relativeFrom="page">
              <wp:posOffset>476885</wp:posOffset>
            </wp:positionV>
            <wp:extent cx="5800090" cy="1739900"/>
            <wp:effectExtent l="0" t="0" r="0" b="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9FDEA3B" w14:textId="77777777" w:rsidR="009D720C" w:rsidRDefault="009D720C">
      <w:pPr>
        <w:spacing w:line="200" w:lineRule="exact"/>
        <w:rPr>
          <w:sz w:val="20"/>
          <w:szCs w:val="20"/>
        </w:rPr>
      </w:pPr>
    </w:p>
    <w:p w14:paraId="4D0FC40E" w14:textId="77777777" w:rsidR="009D720C" w:rsidRDefault="009D720C">
      <w:pPr>
        <w:spacing w:line="200" w:lineRule="exact"/>
        <w:rPr>
          <w:sz w:val="20"/>
          <w:szCs w:val="20"/>
        </w:rPr>
      </w:pPr>
    </w:p>
    <w:p w14:paraId="70E13921" w14:textId="77777777" w:rsidR="009D720C" w:rsidRDefault="009D720C">
      <w:pPr>
        <w:spacing w:line="200" w:lineRule="exact"/>
        <w:rPr>
          <w:sz w:val="20"/>
          <w:szCs w:val="20"/>
        </w:rPr>
      </w:pPr>
    </w:p>
    <w:p w14:paraId="0B59A459" w14:textId="77777777" w:rsidR="009D720C" w:rsidRDefault="009D720C">
      <w:pPr>
        <w:spacing w:line="200" w:lineRule="exact"/>
        <w:rPr>
          <w:sz w:val="20"/>
          <w:szCs w:val="20"/>
        </w:rPr>
      </w:pPr>
    </w:p>
    <w:p w14:paraId="09029977" w14:textId="77777777" w:rsidR="009D720C" w:rsidRDefault="009D720C">
      <w:pPr>
        <w:spacing w:line="200" w:lineRule="exact"/>
        <w:rPr>
          <w:sz w:val="20"/>
          <w:szCs w:val="20"/>
        </w:rPr>
      </w:pPr>
    </w:p>
    <w:p w14:paraId="43C6275F" w14:textId="77777777" w:rsidR="009D720C" w:rsidRDefault="009D720C">
      <w:pPr>
        <w:spacing w:line="200" w:lineRule="exact"/>
        <w:rPr>
          <w:sz w:val="20"/>
          <w:szCs w:val="20"/>
        </w:rPr>
      </w:pPr>
    </w:p>
    <w:p w14:paraId="23E149BF" w14:textId="77777777" w:rsidR="009D720C" w:rsidRDefault="009D720C">
      <w:pPr>
        <w:spacing w:line="200" w:lineRule="exact"/>
        <w:rPr>
          <w:sz w:val="20"/>
          <w:szCs w:val="20"/>
        </w:rPr>
      </w:pPr>
    </w:p>
    <w:p w14:paraId="14D6DCE3" w14:textId="77777777" w:rsidR="009D720C" w:rsidRDefault="009D720C">
      <w:pPr>
        <w:spacing w:line="200" w:lineRule="exact"/>
        <w:rPr>
          <w:sz w:val="20"/>
          <w:szCs w:val="20"/>
        </w:rPr>
      </w:pPr>
    </w:p>
    <w:p w14:paraId="11E4A24C" w14:textId="77777777" w:rsidR="009D720C" w:rsidRDefault="009D720C">
      <w:pPr>
        <w:spacing w:line="200" w:lineRule="exact"/>
        <w:rPr>
          <w:sz w:val="20"/>
          <w:szCs w:val="20"/>
        </w:rPr>
      </w:pPr>
    </w:p>
    <w:p w14:paraId="0B32E912" w14:textId="77777777" w:rsidR="009D720C" w:rsidRDefault="009D720C">
      <w:pPr>
        <w:spacing w:line="200" w:lineRule="exact"/>
        <w:rPr>
          <w:sz w:val="20"/>
          <w:szCs w:val="20"/>
        </w:rPr>
      </w:pPr>
    </w:p>
    <w:p w14:paraId="3B241881" w14:textId="77777777" w:rsidR="009D720C" w:rsidRDefault="009D720C">
      <w:pPr>
        <w:spacing w:line="280" w:lineRule="exact"/>
        <w:rPr>
          <w:sz w:val="20"/>
          <w:szCs w:val="20"/>
        </w:rPr>
      </w:pPr>
    </w:p>
    <w:p w14:paraId="72CCD2D8" w14:textId="77777777" w:rsidR="009D720C" w:rsidRDefault="00000000">
      <w:pPr>
        <w:ind w:left="220"/>
        <w:rPr>
          <w:sz w:val="20"/>
          <w:szCs w:val="20"/>
        </w:rPr>
      </w:pPr>
      <w:r>
        <w:rPr>
          <w:rFonts w:ascii="Arial" w:eastAsia="Arial" w:hAnsi="Arial" w:cs="Arial"/>
          <w:sz w:val="28"/>
          <w:szCs w:val="28"/>
        </w:rPr>
        <w:t>4.7.28</w:t>
      </w:r>
    </w:p>
    <w:p w14:paraId="36C19B56" w14:textId="77777777" w:rsidR="009D720C" w:rsidRDefault="009D720C">
      <w:pPr>
        <w:spacing w:line="296" w:lineRule="exact"/>
        <w:rPr>
          <w:sz w:val="20"/>
          <w:szCs w:val="20"/>
        </w:rPr>
      </w:pPr>
    </w:p>
    <w:p w14:paraId="3C70F740"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Mobilizar as famílias e setores da sociedade civil, articulando a educação formal com experiências de educação popular e cidadã, com os propósitos de que a Educação seja assumida como responsabilidade de todos/as e de ampliar o controle social sobre o cumprimento das políticas públicas educacionais.</w:t>
      </w:r>
    </w:p>
    <w:p w14:paraId="54CA3741" w14:textId="77777777" w:rsidR="009D720C" w:rsidRDefault="009D720C">
      <w:pPr>
        <w:spacing w:line="200" w:lineRule="exact"/>
        <w:rPr>
          <w:sz w:val="20"/>
          <w:szCs w:val="20"/>
        </w:rPr>
      </w:pPr>
    </w:p>
    <w:p w14:paraId="6CB68CC1" w14:textId="77777777" w:rsidR="009D720C" w:rsidRDefault="009D720C">
      <w:pPr>
        <w:spacing w:line="215" w:lineRule="exact"/>
        <w:rPr>
          <w:sz w:val="20"/>
          <w:szCs w:val="20"/>
        </w:rPr>
      </w:pPr>
    </w:p>
    <w:p w14:paraId="3242C7A4" w14:textId="77777777" w:rsidR="009D720C" w:rsidRDefault="00000000">
      <w:pPr>
        <w:ind w:left="220"/>
        <w:rPr>
          <w:sz w:val="20"/>
          <w:szCs w:val="20"/>
        </w:rPr>
      </w:pPr>
      <w:r>
        <w:rPr>
          <w:rFonts w:ascii="Arial" w:eastAsia="Arial" w:hAnsi="Arial" w:cs="Arial"/>
          <w:sz w:val="28"/>
          <w:szCs w:val="28"/>
        </w:rPr>
        <w:t>4.7.29</w:t>
      </w:r>
    </w:p>
    <w:p w14:paraId="46F1BE69" w14:textId="77777777" w:rsidR="009D720C" w:rsidRDefault="009D720C">
      <w:pPr>
        <w:spacing w:line="293" w:lineRule="exact"/>
        <w:rPr>
          <w:sz w:val="20"/>
          <w:szCs w:val="20"/>
        </w:rPr>
      </w:pPr>
    </w:p>
    <w:p w14:paraId="4322A832"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 articulação dos programas da área da Educação, com os de outras áreas, como Saúde, Trabalho e Emprego, Assistência Social, Esporte e Cultura, possibilitando a criação de rede de apoio integral às famílias, como condição para a melhoria da qualidade educacional.</w:t>
      </w:r>
    </w:p>
    <w:p w14:paraId="239B6F24" w14:textId="77777777" w:rsidR="009D720C" w:rsidRDefault="009D720C">
      <w:pPr>
        <w:spacing w:line="200" w:lineRule="exact"/>
        <w:rPr>
          <w:sz w:val="20"/>
          <w:szCs w:val="20"/>
        </w:rPr>
      </w:pPr>
    </w:p>
    <w:p w14:paraId="1D037DEA" w14:textId="77777777" w:rsidR="009D720C" w:rsidRDefault="009D720C">
      <w:pPr>
        <w:spacing w:line="214" w:lineRule="exact"/>
        <w:rPr>
          <w:sz w:val="20"/>
          <w:szCs w:val="20"/>
        </w:rPr>
      </w:pPr>
    </w:p>
    <w:p w14:paraId="2A023893" w14:textId="77777777" w:rsidR="009D720C" w:rsidRDefault="00000000">
      <w:pPr>
        <w:ind w:left="220"/>
        <w:rPr>
          <w:sz w:val="20"/>
          <w:szCs w:val="20"/>
        </w:rPr>
      </w:pPr>
      <w:r>
        <w:rPr>
          <w:rFonts w:ascii="Arial" w:eastAsia="Arial" w:hAnsi="Arial" w:cs="Arial"/>
          <w:sz w:val="28"/>
          <w:szCs w:val="28"/>
        </w:rPr>
        <w:t>4.7.30</w:t>
      </w:r>
    </w:p>
    <w:p w14:paraId="32412C94" w14:textId="77777777" w:rsidR="009D720C" w:rsidRDefault="009D720C">
      <w:pPr>
        <w:spacing w:line="296" w:lineRule="exact"/>
        <w:rPr>
          <w:sz w:val="20"/>
          <w:szCs w:val="20"/>
        </w:rPr>
      </w:pPr>
    </w:p>
    <w:p w14:paraId="0958070E"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Universalizar, mediante articulação entre os órgãos responsáveis pelas áreas da Saúde e da Educação, o atendimento aos/às estudantes da rede escolar pública de educação básica, por meio de ações de prevenção, promoção e atenção à saúde.</w:t>
      </w:r>
    </w:p>
    <w:p w14:paraId="11135D09" w14:textId="77777777" w:rsidR="009D720C" w:rsidRDefault="009D720C">
      <w:pPr>
        <w:spacing w:line="200" w:lineRule="exact"/>
        <w:rPr>
          <w:sz w:val="20"/>
          <w:szCs w:val="20"/>
        </w:rPr>
      </w:pPr>
    </w:p>
    <w:p w14:paraId="2EE4D78B" w14:textId="77777777" w:rsidR="009D720C" w:rsidRDefault="009D720C">
      <w:pPr>
        <w:spacing w:line="217" w:lineRule="exact"/>
        <w:rPr>
          <w:sz w:val="20"/>
          <w:szCs w:val="20"/>
        </w:rPr>
      </w:pPr>
    </w:p>
    <w:p w14:paraId="1C2DCEF5" w14:textId="77777777" w:rsidR="009D720C" w:rsidRDefault="00000000">
      <w:pPr>
        <w:ind w:left="220"/>
        <w:rPr>
          <w:sz w:val="20"/>
          <w:szCs w:val="20"/>
        </w:rPr>
      </w:pPr>
      <w:r>
        <w:rPr>
          <w:rFonts w:ascii="Arial" w:eastAsia="Arial" w:hAnsi="Arial" w:cs="Arial"/>
          <w:sz w:val="28"/>
          <w:szCs w:val="28"/>
        </w:rPr>
        <w:t>4.7.31</w:t>
      </w:r>
    </w:p>
    <w:p w14:paraId="24695037" w14:textId="77777777" w:rsidR="009D720C" w:rsidRDefault="009D720C">
      <w:pPr>
        <w:spacing w:line="296" w:lineRule="exact"/>
        <w:rPr>
          <w:sz w:val="20"/>
          <w:szCs w:val="20"/>
        </w:rPr>
      </w:pPr>
    </w:p>
    <w:p w14:paraId="77372532"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Estabelecer ações efetivas especificamente voltadas para a promoção, prevenção, atenção e atendimento à saúde e à integridade física, mental e emocional dos/as profissionais da educação, como condição para a melhoria da qualidade educacional.</w:t>
      </w:r>
    </w:p>
    <w:p w14:paraId="199AD97D" w14:textId="77777777" w:rsidR="009D720C" w:rsidRDefault="009D720C">
      <w:pPr>
        <w:spacing w:line="200" w:lineRule="exact"/>
        <w:rPr>
          <w:sz w:val="20"/>
          <w:szCs w:val="20"/>
        </w:rPr>
      </w:pPr>
    </w:p>
    <w:p w14:paraId="649660A8" w14:textId="77777777" w:rsidR="009D720C" w:rsidRDefault="009D720C">
      <w:pPr>
        <w:spacing w:line="200" w:lineRule="exact"/>
        <w:rPr>
          <w:sz w:val="20"/>
          <w:szCs w:val="20"/>
        </w:rPr>
      </w:pPr>
    </w:p>
    <w:p w14:paraId="7806FB79" w14:textId="77777777" w:rsidR="009D720C" w:rsidRDefault="009D720C">
      <w:pPr>
        <w:spacing w:line="200" w:lineRule="exact"/>
        <w:rPr>
          <w:sz w:val="20"/>
          <w:szCs w:val="20"/>
        </w:rPr>
      </w:pPr>
    </w:p>
    <w:p w14:paraId="3EEA471F" w14:textId="77777777" w:rsidR="009D720C" w:rsidRDefault="009D720C">
      <w:pPr>
        <w:spacing w:line="200" w:lineRule="exact"/>
        <w:rPr>
          <w:sz w:val="20"/>
          <w:szCs w:val="20"/>
        </w:rPr>
      </w:pPr>
    </w:p>
    <w:p w14:paraId="3CB734F9" w14:textId="77777777" w:rsidR="009D720C" w:rsidRDefault="009D720C">
      <w:pPr>
        <w:spacing w:line="200" w:lineRule="exact"/>
        <w:rPr>
          <w:sz w:val="20"/>
          <w:szCs w:val="20"/>
        </w:rPr>
      </w:pPr>
    </w:p>
    <w:p w14:paraId="5B77FD96" w14:textId="77777777" w:rsidR="009D720C" w:rsidRDefault="009D720C">
      <w:pPr>
        <w:spacing w:line="360" w:lineRule="exact"/>
        <w:rPr>
          <w:sz w:val="20"/>
          <w:szCs w:val="20"/>
        </w:rPr>
      </w:pPr>
    </w:p>
    <w:p w14:paraId="2548481F" w14:textId="77777777" w:rsidR="009D720C" w:rsidRDefault="00000000">
      <w:pPr>
        <w:ind w:left="9040"/>
        <w:rPr>
          <w:sz w:val="20"/>
          <w:szCs w:val="20"/>
        </w:rPr>
      </w:pPr>
      <w:r>
        <w:rPr>
          <w:rFonts w:ascii="Calibri" w:eastAsia="Calibri" w:hAnsi="Calibri" w:cs="Calibri"/>
          <w:sz w:val="20"/>
          <w:szCs w:val="20"/>
        </w:rPr>
        <w:t>161</w:t>
      </w:r>
    </w:p>
    <w:p w14:paraId="6103A4ED" w14:textId="77777777" w:rsidR="009D720C" w:rsidRDefault="009D720C">
      <w:pPr>
        <w:sectPr w:rsidR="009D720C">
          <w:pgSz w:w="11900" w:h="16838"/>
          <w:pgMar w:top="1440" w:right="1006" w:bottom="477" w:left="1440" w:header="0" w:footer="0" w:gutter="0"/>
          <w:cols w:space="720" w:equalWidth="0">
            <w:col w:w="9460"/>
          </w:cols>
        </w:sectPr>
      </w:pPr>
    </w:p>
    <w:p w14:paraId="63DB05DE" w14:textId="77777777" w:rsidR="009D720C" w:rsidRDefault="00000000">
      <w:pPr>
        <w:spacing w:line="200" w:lineRule="exact"/>
        <w:rPr>
          <w:sz w:val="20"/>
          <w:szCs w:val="20"/>
        </w:rPr>
      </w:pPr>
      <w:bookmarkStart w:id="161" w:name="page162"/>
      <w:bookmarkEnd w:id="161"/>
      <w:r>
        <w:rPr>
          <w:noProof/>
          <w:sz w:val="20"/>
          <w:szCs w:val="20"/>
        </w:rPr>
        <w:lastRenderedPageBreak/>
        <w:drawing>
          <wp:anchor distT="0" distB="0" distL="114300" distR="114300" simplePos="0" relativeHeight="251767808" behindDoc="1" locked="0" layoutInCell="0" allowOverlap="1" wp14:anchorId="7697EF4C" wp14:editId="3DC428BA">
            <wp:simplePos x="0" y="0"/>
            <wp:positionH relativeFrom="page">
              <wp:posOffset>1080770</wp:posOffset>
            </wp:positionH>
            <wp:positionV relativeFrom="page">
              <wp:posOffset>476885</wp:posOffset>
            </wp:positionV>
            <wp:extent cx="5800090" cy="1739900"/>
            <wp:effectExtent l="0" t="0" r="0" b="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47CF375" w14:textId="77777777" w:rsidR="009D720C" w:rsidRDefault="009D720C">
      <w:pPr>
        <w:spacing w:line="200" w:lineRule="exact"/>
        <w:rPr>
          <w:sz w:val="20"/>
          <w:szCs w:val="20"/>
        </w:rPr>
      </w:pPr>
    </w:p>
    <w:p w14:paraId="2894B93B" w14:textId="77777777" w:rsidR="009D720C" w:rsidRDefault="009D720C">
      <w:pPr>
        <w:spacing w:line="200" w:lineRule="exact"/>
        <w:rPr>
          <w:sz w:val="20"/>
          <w:szCs w:val="20"/>
        </w:rPr>
      </w:pPr>
    </w:p>
    <w:p w14:paraId="6C92CB39" w14:textId="77777777" w:rsidR="009D720C" w:rsidRDefault="009D720C">
      <w:pPr>
        <w:spacing w:line="200" w:lineRule="exact"/>
        <w:rPr>
          <w:sz w:val="20"/>
          <w:szCs w:val="20"/>
        </w:rPr>
      </w:pPr>
    </w:p>
    <w:p w14:paraId="568B2BCA" w14:textId="77777777" w:rsidR="009D720C" w:rsidRDefault="009D720C">
      <w:pPr>
        <w:spacing w:line="200" w:lineRule="exact"/>
        <w:rPr>
          <w:sz w:val="20"/>
          <w:szCs w:val="20"/>
        </w:rPr>
      </w:pPr>
    </w:p>
    <w:p w14:paraId="341BB562" w14:textId="77777777" w:rsidR="009D720C" w:rsidRDefault="009D720C">
      <w:pPr>
        <w:spacing w:line="200" w:lineRule="exact"/>
        <w:rPr>
          <w:sz w:val="20"/>
          <w:szCs w:val="20"/>
        </w:rPr>
      </w:pPr>
    </w:p>
    <w:p w14:paraId="260A31A4" w14:textId="77777777" w:rsidR="009D720C" w:rsidRDefault="009D720C">
      <w:pPr>
        <w:spacing w:line="200" w:lineRule="exact"/>
        <w:rPr>
          <w:sz w:val="20"/>
          <w:szCs w:val="20"/>
        </w:rPr>
      </w:pPr>
    </w:p>
    <w:p w14:paraId="701F2D87" w14:textId="77777777" w:rsidR="009D720C" w:rsidRDefault="009D720C">
      <w:pPr>
        <w:spacing w:line="200" w:lineRule="exact"/>
        <w:rPr>
          <w:sz w:val="20"/>
          <w:szCs w:val="20"/>
        </w:rPr>
      </w:pPr>
    </w:p>
    <w:p w14:paraId="772282C9" w14:textId="77777777" w:rsidR="009D720C" w:rsidRDefault="009D720C">
      <w:pPr>
        <w:spacing w:line="200" w:lineRule="exact"/>
        <w:rPr>
          <w:sz w:val="20"/>
          <w:szCs w:val="20"/>
        </w:rPr>
      </w:pPr>
    </w:p>
    <w:p w14:paraId="020044D8" w14:textId="77777777" w:rsidR="009D720C" w:rsidRDefault="009D720C">
      <w:pPr>
        <w:spacing w:line="267" w:lineRule="exact"/>
        <w:rPr>
          <w:sz w:val="20"/>
          <w:szCs w:val="20"/>
        </w:rPr>
      </w:pPr>
    </w:p>
    <w:p w14:paraId="5F5DD4A1" w14:textId="77777777" w:rsidR="009D720C" w:rsidRDefault="00000000">
      <w:pPr>
        <w:ind w:left="220"/>
        <w:rPr>
          <w:sz w:val="20"/>
          <w:szCs w:val="20"/>
        </w:rPr>
      </w:pPr>
      <w:r>
        <w:rPr>
          <w:rFonts w:ascii="Arial" w:eastAsia="Arial" w:hAnsi="Arial" w:cs="Arial"/>
          <w:sz w:val="28"/>
          <w:szCs w:val="28"/>
        </w:rPr>
        <w:t>4.7.32</w:t>
      </w:r>
    </w:p>
    <w:p w14:paraId="2DB30D3E" w14:textId="77777777" w:rsidR="009D720C" w:rsidRDefault="009D720C">
      <w:pPr>
        <w:spacing w:line="296" w:lineRule="exact"/>
        <w:rPr>
          <w:sz w:val="20"/>
          <w:szCs w:val="20"/>
        </w:rPr>
      </w:pPr>
    </w:p>
    <w:p w14:paraId="490FCB74"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com a colaboração técnica e financeira da união, em articulação com o sistema nacional de avaliação, os sistemas estaduais de avaliação da educação básica, com participação, por adesão, das redes municipais de ensino, para orientar as políticas públicas e as práticas pedagógicas, com o fornecimento das informações às escolas e à sociedade.</w:t>
      </w:r>
    </w:p>
    <w:p w14:paraId="7DFD095D" w14:textId="77777777" w:rsidR="009D720C" w:rsidRDefault="009D720C">
      <w:pPr>
        <w:spacing w:line="17" w:lineRule="exact"/>
        <w:rPr>
          <w:sz w:val="20"/>
          <w:szCs w:val="20"/>
        </w:rPr>
      </w:pPr>
    </w:p>
    <w:p w14:paraId="6F5D2806"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Aderir ao Sistema Mineiro de Avaliação da Educação Básica (SIMAVE), para orientar as políticas públicas e as práticas pedagógicas, com a divulgação das informações às escolas e à sociedade.</w:t>
      </w:r>
    </w:p>
    <w:p w14:paraId="63D5561A" w14:textId="77777777" w:rsidR="009D720C" w:rsidRDefault="009D720C">
      <w:pPr>
        <w:spacing w:line="200" w:lineRule="exact"/>
        <w:rPr>
          <w:sz w:val="20"/>
          <w:szCs w:val="20"/>
        </w:rPr>
      </w:pPr>
    </w:p>
    <w:p w14:paraId="0A552141" w14:textId="77777777" w:rsidR="009D720C" w:rsidRDefault="009D720C">
      <w:pPr>
        <w:spacing w:line="216" w:lineRule="exact"/>
        <w:rPr>
          <w:sz w:val="20"/>
          <w:szCs w:val="20"/>
        </w:rPr>
      </w:pPr>
    </w:p>
    <w:p w14:paraId="7EE96D1D" w14:textId="77777777" w:rsidR="009D720C" w:rsidRDefault="00000000">
      <w:pPr>
        <w:ind w:left="220"/>
        <w:rPr>
          <w:sz w:val="20"/>
          <w:szCs w:val="20"/>
        </w:rPr>
      </w:pPr>
      <w:r>
        <w:rPr>
          <w:rFonts w:ascii="Arial" w:eastAsia="Arial" w:hAnsi="Arial" w:cs="Arial"/>
          <w:sz w:val="28"/>
          <w:szCs w:val="28"/>
        </w:rPr>
        <w:t>4.7.33</w:t>
      </w:r>
    </w:p>
    <w:p w14:paraId="5C0BDBB5" w14:textId="77777777" w:rsidR="009D720C" w:rsidRDefault="009D720C">
      <w:pPr>
        <w:spacing w:line="296" w:lineRule="exact"/>
        <w:rPr>
          <w:sz w:val="20"/>
          <w:szCs w:val="20"/>
        </w:rPr>
      </w:pPr>
    </w:p>
    <w:p w14:paraId="4DF8976E"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com especial ênfase, em consonância com as diretrizes do Plano Nacional do Livro e da Leitura, a formação de leitores e leitoras e a capacitação de professores e professoras, bibliotecários e bibliotecárias e agentes da comunidade para atuar como mediadores e mediadoras da leitura, de acordo com a especificidade das diferentes etapas do desenvolvimento e da aprendizagem.</w:t>
      </w:r>
    </w:p>
    <w:p w14:paraId="54D62748" w14:textId="77777777" w:rsidR="009D720C" w:rsidRDefault="009D720C">
      <w:pPr>
        <w:spacing w:line="200" w:lineRule="exact"/>
        <w:rPr>
          <w:sz w:val="20"/>
          <w:szCs w:val="20"/>
        </w:rPr>
      </w:pPr>
    </w:p>
    <w:p w14:paraId="36ADEA92" w14:textId="77777777" w:rsidR="009D720C" w:rsidRDefault="009D720C">
      <w:pPr>
        <w:spacing w:line="216" w:lineRule="exact"/>
        <w:rPr>
          <w:sz w:val="20"/>
          <w:szCs w:val="20"/>
        </w:rPr>
      </w:pPr>
    </w:p>
    <w:p w14:paraId="490CAEB7" w14:textId="77777777" w:rsidR="009D720C" w:rsidRDefault="00000000">
      <w:pPr>
        <w:ind w:left="220"/>
        <w:rPr>
          <w:sz w:val="20"/>
          <w:szCs w:val="20"/>
        </w:rPr>
      </w:pPr>
      <w:r>
        <w:rPr>
          <w:rFonts w:ascii="Arial" w:eastAsia="Arial" w:hAnsi="Arial" w:cs="Arial"/>
          <w:sz w:val="28"/>
          <w:szCs w:val="28"/>
        </w:rPr>
        <w:t>4.7.34</w:t>
      </w:r>
    </w:p>
    <w:p w14:paraId="06978DDB" w14:textId="77777777" w:rsidR="009D720C" w:rsidRDefault="009D720C">
      <w:pPr>
        <w:spacing w:line="296" w:lineRule="exact"/>
        <w:rPr>
          <w:sz w:val="20"/>
          <w:szCs w:val="20"/>
        </w:rPr>
      </w:pPr>
    </w:p>
    <w:p w14:paraId="7F29C932"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Instituir, em articulação com os Estados, Municípios e o Distrito Federal, programa Nacional de formação de professores e professoras e de alunos e alunas para promover e consolidar políticas de preservação da memória nacional.</w:t>
      </w:r>
    </w:p>
    <w:p w14:paraId="01187DAD" w14:textId="77777777" w:rsidR="009D720C" w:rsidRDefault="009D720C">
      <w:pPr>
        <w:spacing w:line="200" w:lineRule="exact"/>
        <w:rPr>
          <w:sz w:val="20"/>
          <w:szCs w:val="20"/>
        </w:rPr>
      </w:pPr>
    </w:p>
    <w:p w14:paraId="239A08BA" w14:textId="77777777" w:rsidR="009D720C" w:rsidRDefault="009D720C">
      <w:pPr>
        <w:spacing w:line="216" w:lineRule="exact"/>
        <w:rPr>
          <w:sz w:val="20"/>
          <w:szCs w:val="20"/>
        </w:rPr>
      </w:pPr>
    </w:p>
    <w:p w14:paraId="674D87DC" w14:textId="77777777" w:rsidR="009D720C" w:rsidRDefault="00000000">
      <w:pPr>
        <w:ind w:left="220"/>
        <w:rPr>
          <w:sz w:val="20"/>
          <w:szCs w:val="20"/>
        </w:rPr>
      </w:pPr>
      <w:r>
        <w:rPr>
          <w:rFonts w:ascii="Arial" w:eastAsia="Arial" w:hAnsi="Arial" w:cs="Arial"/>
          <w:sz w:val="28"/>
          <w:szCs w:val="28"/>
        </w:rPr>
        <w:t>4.7.35</w:t>
      </w:r>
    </w:p>
    <w:p w14:paraId="2461E26C" w14:textId="77777777" w:rsidR="009D720C" w:rsidRDefault="009D720C">
      <w:pPr>
        <w:spacing w:line="296" w:lineRule="exact"/>
        <w:rPr>
          <w:sz w:val="20"/>
          <w:szCs w:val="20"/>
        </w:rPr>
      </w:pPr>
    </w:p>
    <w:p w14:paraId="5A37FCC9"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a regulação da oferta da Educação Básica pela iniciativa privada, de forma a garantir a qualidade e o cumprimento da função social da educação.</w:t>
      </w:r>
    </w:p>
    <w:p w14:paraId="30E983A9" w14:textId="77777777" w:rsidR="009D720C" w:rsidRDefault="009D720C">
      <w:pPr>
        <w:spacing w:line="117" w:lineRule="exact"/>
        <w:rPr>
          <w:sz w:val="20"/>
          <w:szCs w:val="20"/>
        </w:rPr>
      </w:pPr>
    </w:p>
    <w:p w14:paraId="096CBFAB" w14:textId="77777777" w:rsidR="009D720C" w:rsidRDefault="00000000">
      <w:pPr>
        <w:ind w:left="9040"/>
        <w:rPr>
          <w:sz w:val="20"/>
          <w:szCs w:val="20"/>
        </w:rPr>
      </w:pPr>
      <w:r>
        <w:rPr>
          <w:rFonts w:ascii="Calibri" w:eastAsia="Calibri" w:hAnsi="Calibri" w:cs="Calibri"/>
          <w:sz w:val="20"/>
          <w:szCs w:val="20"/>
        </w:rPr>
        <w:t>162</w:t>
      </w:r>
    </w:p>
    <w:p w14:paraId="2C01AB5C" w14:textId="77777777" w:rsidR="009D720C" w:rsidRDefault="009D720C">
      <w:pPr>
        <w:sectPr w:rsidR="009D720C">
          <w:pgSz w:w="11900" w:h="16838"/>
          <w:pgMar w:top="1440" w:right="1026" w:bottom="477" w:left="1440" w:header="0" w:footer="0" w:gutter="0"/>
          <w:cols w:space="720" w:equalWidth="0">
            <w:col w:w="9440"/>
          </w:cols>
        </w:sectPr>
      </w:pPr>
    </w:p>
    <w:p w14:paraId="5717B0A7" w14:textId="77777777" w:rsidR="009D720C" w:rsidRDefault="00000000">
      <w:pPr>
        <w:spacing w:line="200" w:lineRule="exact"/>
        <w:rPr>
          <w:sz w:val="20"/>
          <w:szCs w:val="20"/>
        </w:rPr>
      </w:pPr>
      <w:bookmarkStart w:id="162" w:name="page163"/>
      <w:bookmarkEnd w:id="162"/>
      <w:r>
        <w:rPr>
          <w:noProof/>
          <w:sz w:val="20"/>
          <w:szCs w:val="20"/>
        </w:rPr>
        <w:lastRenderedPageBreak/>
        <w:drawing>
          <wp:anchor distT="0" distB="0" distL="114300" distR="114300" simplePos="0" relativeHeight="251768832" behindDoc="1" locked="0" layoutInCell="0" allowOverlap="1" wp14:anchorId="295B33A0" wp14:editId="2AD8429D">
            <wp:simplePos x="0" y="0"/>
            <wp:positionH relativeFrom="page">
              <wp:posOffset>1080770</wp:posOffset>
            </wp:positionH>
            <wp:positionV relativeFrom="page">
              <wp:posOffset>476885</wp:posOffset>
            </wp:positionV>
            <wp:extent cx="5800090" cy="1739900"/>
            <wp:effectExtent l="0" t="0" r="0" b="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2E0D467" w14:textId="77777777" w:rsidR="009D720C" w:rsidRDefault="009D720C">
      <w:pPr>
        <w:spacing w:line="200" w:lineRule="exact"/>
        <w:rPr>
          <w:sz w:val="20"/>
          <w:szCs w:val="20"/>
        </w:rPr>
      </w:pPr>
    </w:p>
    <w:p w14:paraId="4641562C" w14:textId="77777777" w:rsidR="009D720C" w:rsidRDefault="009D720C">
      <w:pPr>
        <w:spacing w:line="200" w:lineRule="exact"/>
        <w:rPr>
          <w:sz w:val="20"/>
          <w:szCs w:val="20"/>
        </w:rPr>
      </w:pPr>
    </w:p>
    <w:p w14:paraId="5393BF42" w14:textId="77777777" w:rsidR="009D720C" w:rsidRDefault="009D720C">
      <w:pPr>
        <w:spacing w:line="200" w:lineRule="exact"/>
        <w:rPr>
          <w:sz w:val="20"/>
          <w:szCs w:val="20"/>
        </w:rPr>
      </w:pPr>
    </w:p>
    <w:p w14:paraId="661D28AE" w14:textId="77777777" w:rsidR="009D720C" w:rsidRDefault="009D720C">
      <w:pPr>
        <w:spacing w:line="200" w:lineRule="exact"/>
        <w:rPr>
          <w:sz w:val="20"/>
          <w:szCs w:val="20"/>
        </w:rPr>
      </w:pPr>
    </w:p>
    <w:p w14:paraId="07AE9606" w14:textId="77777777" w:rsidR="009D720C" w:rsidRDefault="009D720C">
      <w:pPr>
        <w:spacing w:line="200" w:lineRule="exact"/>
        <w:rPr>
          <w:sz w:val="20"/>
          <w:szCs w:val="20"/>
        </w:rPr>
      </w:pPr>
    </w:p>
    <w:p w14:paraId="4FBE0C7E" w14:textId="77777777" w:rsidR="009D720C" w:rsidRDefault="009D720C">
      <w:pPr>
        <w:spacing w:line="200" w:lineRule="exact"/>
        <w:rPr>
          <w:sz w:val="20"/>
          <w:szCs w:val="20"/>
        </w:rPr>
      </w:pPr>
    </w:p>
    <w:p w14:paraId="48F20CF9" w14:textId="77777777" w:rsidR="009D720C" w:rsidRDefault="009D720C">
      <w:pPr>
        <w:spacing w:line="200" w:lineRule="exact"/>
        <w:rPr>
          <w:sz w:val="20"/>
          <w:szCs w:val="20"/>
        </w:rPr>
      </w:pPr>
    </w:p>
    <w:p w14:paraId="08E88613" w14:textId="77777777" w:rsidR="009D720C" w:rsidRDefault="009D720C">
      <w:pPr>
        <w:spacing w:line="200" w:lineRule="exact"/>
        <w:rPr>
          <w:sz w:val="20"/>
          <w:szCs w:val="20"/>
        </w:rPr>
      </w:pPr>
    </w:p>
    <w:p w14:paraId="5B6C43AB" w14:textId="77777777" w:rsidR="009D720C" w:rsidRDefault="009D720C">
      <w:pPr>
        <w:spacing w:line="200" w:lineRule="exact"/>
        <w:rPr>
          <w:sz w:val="20"/>
          <w:szCs w:val="20"/>
        </w:rPr>
      </w:pPr>
    </w:p>
    <w:p w14:paraId="636CDCDF" w14:textId="77777777" w:rsidR="009D720C" w:rsidRDefault="009D720C">
      <w:pPr>
        <w:spacing w:line="200" w:lineRule="exact"/>
        <w:rPr>
          <w:sz w:val="20"/>
          <w:szCs w:val="20"/>
        </w:rPr>
      </w:pPr>
    </w:p>
    <w:p w14:paraId="62624A79" w14:textId="77777777" w:rsidR="009D720C" w:rsidRDefault="009D720C">
      <w:pPr>
        <w:spacing w:line="280" w:lineRule="exact"/>
        <w:rPr>
          <w:sz w:val="20"/>
          <w:szCs w:val="20"/>
        </w:rPr>
      </w:pPr>
    </w:p>
    <w:p w14:paraId="6FD000A3" w14:textId="77777777" w:rsidR="009D720C" w:rsidRDefault="00000000">
      <w:pPr>
        <w:ind w:left="220"/>
        <w:rPr>
          <w:sz w:val="20"/>
          <w:szCs w:val="20"/>
        </w:rPr>
      </w:pPr>
      <w:r>
        <w:rPr>
          <w:rFonts w:ascii="Arial" w:eastAsia="Arial" w:hAnsi="Arial" w:cs="Arial"/>
          <w:sz w:val="28"/>
          <w:szCs w:val="28"/>
        </w:rPr>
        <w:t>4.7.36</w:t>
      </w:r>
    </w:p>
    <w:p w14:paraId="19B550A6" w14:textId="77777777" w:rsidR="009D720C" w:rsidRDefault="009D720C">
      <w:pPr>
        <w:spacing w:line="296" w:lineRule="exact"/>
        <w:rPr>
          <w:sz w:val="20"/>
          <w:szCs w:val="20"/>
        </w:rPr>
      </w:pPr>
    </w:p>
    <w:p w14:paraId="5BE3A547"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Estabelecer, em parceria com órgãos públicos e privados, políticas de estímulo às escolas que melhorarem o desempenho no IDEB, de modo a valorizar o mérito do corpo docente, da direção e da comunidade escolar.</w:t>
      </w:r>
    </w:p>
    <w:p w14:paraId="47487EBE" w14:textId="77777777" w:rsidR="009D720C" w:rsidRDefault="009D720C">
      <w:pPr>
        <w:spacing w:line="19" w:lineRule="exact"/>
        <w:rPr>
          <w:sz w:val="20"/>
          <w:szCs w:val="20"/>
        </w:rPr>
      </w:pPr>
    </w:p>
    <w:p w14:paraId="433312B8"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Criar meios de incentivo para despertar nos alunos o interesse e a responsabilidade de realizar uma prova bem feita.</w:t>
      </w:r>
    </w:p>
    <w:p w14:paraId="1961F290" w14:textId="77777777" w:rsidR="009D720C" w:rsidRDefault="009D720C">
      <w:pPr>
        <w:spacing w:line="200" w:lineRule="exact"/>
        <w:rPr>
          <w:sz w:val="20"/>
          <w:szCs w:val="20"/>
        </w:rPr>
      </w:pPr>
    </w:p>
    <w:p w14:paraId="5DA3505C" w14:textId="77777777" w:rsidR="009D720C" w:rsidRDefault="009D720C">
      <w:pPr>
        <w:spacing w:line="200" w:lineRule="exact"/>
        <w:rPr>
          <w:sz w:val="20"/>
          <w:szCs w:val="20"/>
        </w:rPr>
      </w:pPr>
    </w:p>
    <w:p w14:paraId="5D4EAF4A" w14:textId="77777777" w:rsidR="009D720C" w:rsidRDefault="009D720C">
      <w:pPr>
        <w:spacing w:line="200" w:lineRule="exact"/>
        <w:rPr>
          <w:sz w:val="20"/>
          <w:szCs w:val="20"/>
        </w:rPr>
      </w:pPr>
    </w:p>
    <w:p w14:paraId="2EA789DE" w14:textId="77777777" w:rsidR="009D720C" w:rsidRDefault="009D720C">
      <w:pPr>
        <w:spacing w:line="241" w:lineRule="exact"/>
        <w:rPr>
          <w:sz w:val="20"/>
          <w:szCs w:val="20"/>
        </w:rPr>
      </w:pPr>
    </w:p>
    <w:p w14:paraId="6C60D746" w14:textId="77777777" w:rsidR="009D720C" w:rsidRDefault="00000000">
      <w:pPr>
        <w:ind w:left="220"/>
        <w:rPr>
          <w:sz w:val="20"/>
          <w:szCs w:val="20"/>
        </w:rPr>
      </w:pPr>
      <w:r>
        <w:rPr>
          <w:rFonts w:ascii="Arial" w:eastAsia="Arial" w:hAnsi="Arial" w:cs="Arial"/>
          <w:sz w:val="28"/>
          <w:szCs w:val="28"/>
        </w:rPr>
        <w:t>4.8 META 8 ESCOLARIDADE MÉDIA</w:t>
      </w:r>
    </w:p>
    <w:p w14:paraId="5A2F7929" w14:textId="77777777" w:rsidR="009D720C" w:rsidRDefault="009D720C">
      <w:pPr>
        <w:spacing w:line="44" w:lineRule="exact"/>
        <w:rPr>
          <w:sz w:val="20"/>
          <w:szCs w:val="20"/>
        </w:rPr>
      </w:pPr>
    </w:p>
    <w:p w14:paraId="6A4806EA" w14:textId="77777777" w:rsidR="009D720C" w:rsidRDefault="00000000">
      <w:pPr>
        <w:spacing w:line="357" w:lineRule="auto"/>
        <w:ind w:left="220" w:firstLine="708"/>
        <w:jc w:val="both"/>
        <w:rPr>
          <w:sz w:val="20"/>
          <w:szCs w:val="20"/>
        </w:rPr>
      </w:pPr>
      <w:r>
        <w:rPr>
          <w:rFonts w:ascii="Arial" w:eastAsia="Arial" w:hAnsi="Arial" w:cs="Arial"/>
          <w:i/>
          <w:iCs/>
          <w:sz w:val="24"/>
          <w:szCs w:val="24"/>
        </w:rPr>
        <w:t>“Elevar a escolaridade média da população de 18 (dezoito) a 29 (vinte e nove) anos, de modo a alcançar, no mínimo, 12 (doze) anos de estudo, até o último ano de vigência de Plano, em consonância com o PNE, para as populações do campo e populações mais pobres, e igualar a escolaridade média entre negros e não negros declarados à Fundação Instituto Brasileiro de Geografia e Estatística – IBGE.”</w:t>
      </w:r>
    </w:p>
    <w:p w14:paraId="683E23DC" w14:textId="77777777" w:rsidR="009D720C" w:rsidRDefault="009D720C">
      <w:pPr>
        <w:spacing w:line="200" w:lineRule="exact"/>
        <w:rPr>
          <w:sz w:val="20"/>
          <w:szCs w:val="20"/>
        </w:rPr>
      </w:pPr>
    </w:p>
    <w:p w14:paraId="32F29B7E" w14:textId="77777777" w:rsidR="009D720C" w:rsidRDefault="009D720C">
      <w:pPr>
        <w:spacing w:line="200" w:lineRule="exact"/>
        <w:rPr>
          <w:sz w:val="20"/>
          <w:szCs w:val="20"/>
        </w:rPr>
      </w:pPr>
    </w:p>
    <w:p w14:paraId="2044122F" w14:textId="77777777" w:rsidR="009D720C" w:rsidRDefault="009D720C">
      <w:pPr>
        <w:spacing w:line="206" w:lineRule="exact"/>
        <w:rPr>
          <w:sz w:val="20"/>
          <w:szCs w:val="20"/>
        </w:rPr>
      </w:pPr>
    </w:p>
    <w:p w14:paraId="6E7A4DA4" w14:textId="77777777" w:rsidR="009D720C" w:rsidRDefault="00000000">
      <w:pPr>
        <w:ind w:left="220"/>
        <w:rPr>
          <w:sz w:val="20"/>
          <w:szCs w:val="20"/>
        </w:rPr>
      </w:pPr>
      <w:r>
        <w:rPr>
          <w:rFonts w:ascii="Arial" w:eastAsia="Arial" w:hAnsi="Arial" w:cs="Arial"/>
          <w:sz w:val="28"/>
          <w:szCs w:val="28"/>
        </w:rPr>
        <w:t>4.8.1</w:t>
      </w:r>
    </w:p>
    <w:p w14:paraId="65019219" w14:textId="77777777" w:rsidR="009D720C" w:rsidRDefault="009D720C">
      <w:pPr>
        <w:spacing w:line="296" w:lineRule="exact"/>
        <w:rPr>
          <w:sz w:val="20"/>
          <w:szCs w:val="20"/>
        </w:rPr>
      </w:pPr>
    </w:p>
    <w:p w14:paraId="084EBD4D"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programas e desenvolver tecnologias para correção de fluxo, classificação e reclassificação, acompanhamento pedagógico individualizado e recuperação, bem como priorizar estudantes com rendimento escolar defasado, considerando as especificidades dos segmentos populacionais considerados.</w:t>
      </w:r>
    </w:p>
    <w:p w14:paraId="4FC0DBE2" w14:textId="77777777" w:rsidR="009D720C" w:rsidRDefault="009D720C">
      <w:pPr>
        <w:spacing w:line="19" w:lineRule="exact"/>
        <w:rPr>
          <w:sz w:val="20"/>
          <w:szCs w:val="20"/>
        </w:rPr>
      </w:pPr>
    </w:p>
    <w:p w14:paraId="34C04DAF"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Criar meios para que o aluno classifique e reclassifique, acompanhe o fluxo pedagógico individualizado, recupere o rendimento escolar.</w:t>
      </w:r>
    </w:p>
    <w:p w14:paraId="50711195" w14:textId="77777777" w:rsidR="009D720C" w:rsidRDefault="009D720C">
      <w:pPr>
        <w:spacing w:line="25" w:lineRule="exact"/>
        <w:rPr>
          <w:sz w:val="20"/>
          <w:szCs w:val="20"/>
        </w:rPr>
      </w:pPr>
    </w:p>
    <w:p w14:paraId="1CBC6742"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Através de um trabalho em conjunto com toda a comunidade escolar em parceria com a família, procurando prioriorizar as defasagens dos alunos.</w:t>
      </w:r>
    </w:p>
    <w:p w14:paraId="02D2188F" w14:textId="77777777" w:rsidR="009D720C" w:rsidRDefault="009D720C">
      <w:pPr>
        <w:spacing w:line="200" w:lineRule="exact"/>
        <w:rPr>
          <w:sz w:val="20"/>
          <w:szCs w:val="20"/>
        </w:rPr>
      </w:pPr>
    </w:p>
    <w:p w14:paraId="5104E7A9" w14:textId="77777777" w:rsidR="009D720C" w:rsidRDefault="009D720C">
      <w:pPr>
        <w:spacing w:line="200" w:lineRule="exact"/>
        <w:rPr>
          <w:sz w:val="20"/>
          <w:szCs w:val="20"/>
        </w:rPr>
      </w:pPr>
    </w:p>
    <w:p w14:paraId="443823B3" w14:textId="77777777" w:rsidR="009D720C" w:rsidRDefault="009D720C">
      <w:pPr>
        <w:spacing w:line="384" w:lineRule="exact"/>
        <w:rPr>
          <w:sz w:val="20"/>
          <w:szCs w:val="20"/>
        </w:rPr>
      </w:pPr>
    </w:p>
    <w:p w14:paraId="38BE6AB0" w14:textId="77777777" w:rsidR="009D720C" w:rsidRDefault="00000000">
      <w:pPr>
        <w:ind w:left="9040"/>
        <w:rPr>
          <w:sz w:val="20"/>
          <w:szCs w:val="20"/>
        </w:rPr>
      </w:pPr>
      <w:r>
        <w:rPr>
          <w:rFonts w:ascii="Calibri" w:eastAsia="Calibri" w:hAnsi="Calibri" w:cs="Calibri"/>
          <w:sz w:val="20"/>
          <w:szCs w:val="20"/>
        </w:rPr>
        <w:t>163</w:t>
      </w:r>
    </w:p>
    <w:p w14:paraId="7C0FA18C" w14:textId="77777777" w:rsidR="009D720C" w:rsidRDefault="009D720C">
      <w:pPr>
        <w:sectPr w:rsidR="009D720C">
          <w:pgSz w:w="11900" w:h="16838"/>
          <w:pgMar w:top="1440" w:right="1006" w:bottom="477" w:left="1440" w:header="0" w:footer="0" w:gutter="0"/>
          <w:cols w:space="720" w:equalWidth="0">
            <w:col w:w="9460"/>
          </w:cols>
        </w:sectPr>
      </w:pPr>
    </w:p>
    <w:p w14:paraId="7EB5803A" w14:textId="77777777" w:rsidR="009D720C" w:rsidRDefault="00000000">
      <w:pPr>
        <w:spacing w:line="200" w:lineRule="exact"/>
        <w:rPr>
          <w:sz w:val="20"/>
          <w:szCs w:val="20"/>
        </w:rPr>
      </w:pPr>
      <w:bookmarkStart w:id="163" w:name="page164"/>
      <w:bookmarkEnd w:id="163"/>
      <w:r>
        <w:rPr>
          <w:noProof/>
          <w:sz w:val="20"/>
          <w:szCs w:val="20"/>
        </w:rPr>
        <w:lastRenderedPageBreak/>
        <w:drawing>
          <wp:anchor distT="0" distB="0" distL="114300" distR="114300" simplePos="0" relativeHeight="251769856" behindDoc="1" locked="0" layoutInCell="0" allowOverlap="1" wp14:anchorId="4580516F" wp14:editId="66C0E557">
            <wp:simplePos x="0" y="0"/>
            <wp:positionH relativeFrom="page">
              <wp:posOffset>1080770</wp:posOffset>
            </wp:positionH>
            <wp:positionV relativeFrom="page">
              <wp:posOffset>476885</wp:posOffset>
            </wp:positionV>
            <wp:extent cx="5800090" cy="1739900"/>
            <wp:effectExtent l="0" t="0" r="0" b="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4052164" w14:textId="77777777" w:rsidR="009D720C" w:rsidRDefault="009D720C">
      <w:pPr>
        <w:spacing w:line="200" w:lineRule="exact"/>
        <w:rPr>
          <w:sz w:val="20"/>
          <w:szCs w:val="20"/>
        </w:rPr>
      </w:pPr>
    </w:p>
    <w:p w14:paraId="23DEB798" w14:textId="77777777" w:rsidR="009D720C" w:rsidRDefault="009D720C">
      <w:pPr>
        <w:spacing w:line="200" w:lineRule="exact"/>
        <w:rPr>
          <w:sz w:val="20"/>
          <w:szCs w:val="20"/>
        </w:rPr>
      </w:pPr>
    </w:p>
    <w:p w14:paraId="323619E3" w14:textId="77777777" w:rsidR="009D720C" w:rsidRDefault="009D720C">
      <w:pPr>
        <w:spacing w:line="200" w:lineRule="exact"/>
        <w:rPr>
          <w:sz w:val="20"/>
          <w:szCs w:val="20"/>
        </w:rPr>
      </w:pPr>
    </w:p>
    <w:p w14:paraId="608BE0DF" w14:textId="77777777" w:rsidR="009D720C" w:rsidRDefault="009D720C">
      <w:pPr>
        <w:spacing w:line="200" w:lineRule="exact"/>
        <w:rPr>
          <w:sz w:val="20"/>
          <w:szCs w:val="20"/>
        </w:rPr>
      </w:pPr>
    </w:p>
    <w:p w14:paraId="713EA8D2" w14:textId="77777777" w:rsidR="009D720C" w:rsidRDefault="009D720C">
      <w:pPr>
        <w:spacing w:line="200" w:lineRule="exact"/>
        <w:rPr>
          <w:sz w:val="20"/>
          <w:szCs w:val="20"/>
        </w:rPr>
      </w:pPr>
    </w:p>
    <w:p w14:paraId="0BDF6A04" w14:textId="77777777" w:rsidR="009D720C" w:rsidRDefault="009D720C">
      <w:pPr>
        <w:spacing w:line="200" w:lineRule="exact"/>
        <w:rPr>
          <w:sz w:val="20"/>
          <w:szCs w:val="20"/>
        </w:rPr>
      </w:pPr>
    </w:p>
    <w:p w14:paraId="14F2DA52" w14:textId="77777777" w:rsidR="009D720C" w:rsidRDefault="009D720C">
      <w:pPr>
        <w:spacing w:line="200" w:lineRule="exact"/>
        <w:rPr>
          <w:sz w:val="20"/>
          <w:szCs w:val="20"/>
        </w:rPr>
      </w:pPr>
    </w:p>
    <w:p w14:paraId="43AE3E7A" w14:textId="77777777" w:rsidR="009D720C" w:rsidRDefault="009D720C">
      <w:pPr>
        <w:spacing w:line="200" w:lineRule="exact"/>
        <w:rPr>
          <w:sz w:val="20"/>
          <w:szCs w:val="20"/>
        </w:rPr>
      </w:pPr>
    </w:p>
    <w:p w14:paraId="0E9F9B20" w14:textId="77777777" w:rsidR="009D720C" w:rsidRDefault="009D720C">
      <w:pPr>
        <w:spacing w:line="267" w:lineRule="exact"/>
        <w:rPr>
          <w:sz w:val="20"/>
          <w:szCs w:val="20"/>
        </w:rPr>
      </w:pPr>
    </w:p>
    <w:p w14:paraId="1C0ED512" w14:textId="77777777" w:rsidR="009D720C" w:rsidRDefault="00000000">
      <w:pPr>
        <w:ind w:left="220"/>
        <w:rPr>
          <w:sz w:val="20"/>
          <w:szCs w:val="20"/>
        </w:rPr>
      </w:pPr>
      <w:r>
        <w:rPr>
          <w:rFonts w:ascii="Arial" w:eastAsia="Arial" w:hAnsi="Arial" w:cs="Arial"/>
          <w:sz w:val="28"/>
          <w:szCs w:val="28"/>
        </w:rPr>
        <w:t>4.8.2</w:t>
      </w:r>
    </w:p>
    <w:p w14:paraId="0010E118" w14:textId="77777777" w:rsidR="009D720C" w:rsidRDefault="009D720C">
      <w:pPr>
        <w:spacing w:line="296" w:lineRule="exact"/>
        <w:rPr>
          <w:sz w:val="20"/>
          <w:szCs w:val="20"/>
        </w:rPr>
      </w:pPr>
    </w:p>
    <w:p w14:paraId="2298091F"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Programas de Educação de Jovens, Adultos/as e Idosos/as para os segmentos populacionais considerados, que estejam fora da escola e com defasagem idade-série, associados a outras estratégias que garantam a continuidade da escolarização, após a alfabetização inicial.</w:t>
      </w:r>
    </w:p>
    <w:p w14:paraId="3DA2B4F8" w14:textId="77777777" w:rsidR="009D720C" w:rsidRDefault="009D720C">
      <w:pPr>
        <w:spacing w:line="200" w:lineRule="exact"/>
        <w:rPr>
          <w:sz w:val="20"/>
          <w:szCs w:val="20"/>
        </w:rPr>
      </w:pPr>
    </w:p>
    <w:p w14:paraId="260552E1" w14:textId="77777777" w:rsidR="009D720C" w:rsidRDefault="009D720C">
      <w:pPr>
        <w:spacing w:line="217" w:lineRule="exact"/>
        <w:rPr>
          <w:sz w:val="20"/>
          <w:szCs w:val="20"/>
        </w:rPr>
      </w:pPr>
    </w:p>
    <w:p w14:paraId="354951D6" w14:textId="77777777" w:rsidR="009D720C" w:rsidRDefault="00000000">
      <w:pPr>
        <w:ind w:left="220"/>
        <w:rPr>
          <w:sz w:val="20"/>
          <w:szCs w:val="20"/>
        </w:rPr>
      </w:pPr>
      <w:r>
        <w:rPr>
          <w:rFonts w:ascii="Arial" w:eastAsia="Arial" w:hAnsi="Arial" w:cs="Arial"/>
          <w:sz w:val="28"/>
          <w:szCs w:val="28"/>
        </w:rPr>
        <w:t>4.8.3</w:t>
      </w:r>
    </w:p>
    <w:p w14:paraId="58D55F40" w14:textId="77777777" w:rsidR="009D720C" w:rsidRDefault="009D720C">
      <w:pPr>
        <w:spacing w:line="296" w:lineRule="exact"/>
        <w:rPr>
          <w:sz w:val="20"/>
          <w:szCs w:val="20"/>
        </w:rPr>
      </w:pPr>
    </w:p>
    <w:p w14:paraId="0CB3F24B"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acesso gratuito a exames de certificação da conclusão do Ensino Fundamental e Ensino Médio.</w:t>
      </w:r>
    </w:p>
    <w:p w14:paraId="6E62EB21" w14:textId="77777777" w:rsidR="009D720C" w:rsidRDefault="009D720C">
      <w:pPr>
        <w:spacing w:line="200" w:lineRule="exact"/>
        <w:rPr>
          <w:sz w:val="20"/>
          <w:szCs w:val="20"/>
        </w:rPr>
      </w:pPr>
    </w:p>
    <w:p w14:paraId="63E3408E" w14:textId="77777777" w:rsidR="009D720C" w:rsidRDefault="009D720C">
      <w:pPr>
        <w:spacing w:line="223" w:lineRule="exact"/>
        <w:rPr>
          <w:sz w:val="20"/>
          <w:szCs w:val="20"/>
        </w:rPr>
      </w:pPr>
    </w:p>
    <w:p w14:paraId="20307343" w14:textId="77777777" w:rsidR="009D720C" w:rsidRDefault="00000000">
      <w:pPr>
        <w:ind w:left="220"/>
        <w:rPr>
          <w:sz w:val="20"/>
          <w:szCs w:val="20"/>
        </w:rPr>
      </w:pPr>
      <w:r>
        <w:rPr>
          <w:rFonts w:ascii="Arial" w:eastAsia="Arial" w:hAnsi="Arial" w:cs="Arial"/>
          <w:sz w:val="28"/>
          <w:szCs w:val="28"/>
        </w:rPr>
        <w:t>4.8.4</w:t>
      </w:r>
    </w:p>
    <w:p w14:paraId="7DC2857D" w14:textId="77777777" w:rsidR="009D720C" w:rsidRDefault="009D720C">
      <w:pPr>
        <w:spacing w:line="296" w:lineRule="exact"/>
        <w:rPr>
          <w:sz w:val="20"/>
          <w:szCs w:val="20"/>
        </w:rPr>
      </w:pPr>
    </w:p>
    <w:p w14:paraId="2A87F66F"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a oferta gratuita de Educação Profissional por parte das entidades privadas de serviço social e de formação profissional vinculadas ao sistema sindical, de forma concomitante ao ensino ofertado na rede escolar pública, para os segmentos populacionais considerados.</w:t>
      </w:r>
    </w:p>
    <w:p w14:paraId="3D05DB10" w14:textId="77777777" w:rsidR="009D720C" w:rsidRDefault="009D720C">
      <w:pPr>
        <w:spacing w:line="200" w:lineRule="exact"/>
        <w:rPr>
          <w:sz w:val="20"/>
          <w:szCs w:val="20"/>
        </w:rPr>
      </w:pPr>
    </w:p>
    <w:p w14:paraId="24B1CD61" w14:textId="77777777" w:rsidR="009D720C" w:rsidRDefault="009D720C">
      <w:pPr>
        <w:spacing w:line="214" w:lineRule="exact"/>
        <w:rPr>
          <w:sz w:val="20"/>
          <w:szCs w:val="20"/>
        </w:rPr>
      </w:pPr>
    </w:p>
    <w:p w14:paraId="5420D08A" w14:textId="77777777" w:rsidR="009D720C" w:rsidRDefault="00000000">
      <w:pPr>
        <w:ind w:left="220"/>
        <w:rPr>
          <w:sz w:val="20"/>
          <w:szCs w:val="20"/>
        </w:rPr>
      </w:pPr>
      <w:r>
        <w:rPr>
          <w:rFonts w:ascii="Arial" w:eastAsia="Arial" w:hAnsi="Arial" w:cs="Arial"/>
          <w:sz w:val="28"/>
          <w:szCs w:val="28"/>
        </w:rPr>
        <w:t>4.8.5</w:t>
      </w:r>
    </w:p>
    <w:p w14:paraId="09ED10DB" w14:textId="77777777" w:rsidR="009D720C" w:rsidRDefault="009D720C">
      <w:pPr>
        <w:spacing w:line="294" w:lineRule="exact"/>
        <w:rPr>
          <w:sz w:val="20"/>
          <w:szCs w:val="20"/>
        </w:rPr>
      </w:pPr>
    </w:p>
    <w:p w14:paraId="66AC696A"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em parceria com as áreas de Saúde e Assistência Social, o acompanhamento e o monitoramento do acesso e permanência na escola específicos para os segmentos populacionais considerados, identificar motivos de absenteísmo e colaborar com os Estados, o Distrito Federal e os Municípios para a garantia de frequência e apoio à aprendizagem, de maneira a estimular a ampliação do atendimento desses/as estudantes na rede pública regular de ensino.</w:t>
      </w:r>
    </w:p>
    <w:p w14:paraId="7F54E8C3" w14:textId="77777777" w:rsidR="009D720C" w:rsidRDefault="009D720C">
      <w:pPr>
        <w:spacing w:line="3" w:lineRule="exact"/>
        <w:rPr>
          <w:sz w:val="20"/>
          <w:szCs w:val="20"/>
        </w:rPr>
      </w:pPr>
    </w:p>
    <w:p w14:paraId="77727833" w14:textId="77777777" w:rsidR="009D720C" w:rsidRDefault="00000000">
      <w:pPr>
        <w:ind w:left="940"/>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Continuar as parcerias com as áreas da saúde e assistência</w:t>
      </w:r>
    </w:p>
    <w:p w14:paraId="7D7A2400" w14:textId="77777777" w:rsidR="009D720C" w:rsidRDefault="009D720C">
      <w:pPr>
        <w:spacing w:line="139" w:lineRule="exact"/>
        <w:rPr>
          <w:sz w:val="20"/>
          <w:szCs w:val="20"/>
        </w:rPr>
      </w:pPr>
    </w:p>
    <w:p w14:paraId="51C40E5B" w14:textId="77777777" w:rsidR="009D720C" w:rsidRDefault="00000000">
      <w:pPr>
        <w:ind w:left="220"/>
        <w:rPr>
          <w:sz w:val="20"/>
          <w:szCs w:val="20"/>
        </w:rPr>
      </w:pPr>
      <w:r>
        <w:rPr>
          <w:rFonts w:ascii="Arial" w:eastAsia="Arial" w:hAnsi="Arial" w:cs="Arial"/>
          <w:sz w:val="24"/>
          <w:szCs w:val="24"/>
        </w:rPr>
        <w:t>social.</w:t>
      </w:r>
    </w:p>
    <w:p w14:paraId="6967AAB9" w14:textId="77777777" w:rsidR="009D720C" w:rsidRDefault="009D720C">
      <w:pPr>
        <w:spacing w:line="200" w:lineRule="exact"/>
        <w:rPr>
          <w:sz w:val="20"/>
          <w:szCs w:val="20"/>
        </w:rPr>
      </w:pPr>
    </w:p>
    <w:p w14:paraId="490D6A1A" w14:textId="77777777" w:rsidR="009D720C" w:rsidRDefault="009D720C">
      <w:pPr>
        <w:spacing w:line="200" w:lineRule="exact"/>
        <w:rPr>
          <w:sz w:val="20"/>
          <w:szCs w:val="20"/>
        </w:rPr>
      </w:pPr>
    </w:p>
    <w:p w14:paraId="22AC3AB1" w14:textId="77777777" w:rsidR="009D720C" w:rsidRDefault="009D720C">
      <w:pPr>
        <w:spacing w:line="200" w:lineRule="exact"/>
        <w:rPr>
          <w:sz w:val="20"/>
          <w:szCs w:val="20"/>
        </w:rPr>
      </w:pPr>
    </w:p>
    <w:p w14:paraId="44546A92" w14:textId="77777777" w:rsidR="009D720C" w:rsidRDefault="009D720C">
      <w:pPr>
        <w:spacing w:line="200" w:lineRule="exact"/>
        <w:rPr>
          <w:sz w:val="20"/>
          <w:szCs w:val="20"/>
        </w:rPr>
      </w:pPr>
    </w:p>
    <w:p w14:paraId="75894DCF" w14:textId="77777777" w:rsidR="009D720C" w:rsidRDefault="009D720C">
      <w:pPr>
        <w:spacing w:line="277" w:lineRule="exact"/>
        <w:rPr>
          <w:sz w:val="20"/>
          <w:szCs w:val="20"/>
        </w:rPr>
      </w:pPr>
    </w:p>
    <w:p w14:paraId="2F7AF82F" w14:textId="77777777" w:rsidR="009D720C" w:rsidRDefault="00000000">
      <w:pPr>
        <w:ind w:left="9040"/>
        <w:rPr>
          <w:sz w:val="20"/>
          <w:szCs w:val="20"/>
        </w:rPr>
      </w:pPr>
      <w:r>
        <w:rPr>
          <w:rFonts w:ascii="Calibri" w:eastAsia="Calibri" w:hAnsi="Calibri" w:cs="Calibri"/>
          <w:sz w:val="20"/>
          <w:szCs w:val="20"/>
        </w:rPr>
        <w:t>164</w:t>
      </w:r>
    </w:p>
    <w:p w14:paraId="1B8FF1D4" w14:textId="77777777" w:rsidR="009D720C" w:rsidRDefault="009D720C">
      <w:pPr>
        <w:sectPr w:rsidR="009D720C">
          <w:pgSz w:w="11900" w:h="16838"/>
          <w:pgMar w:top="1440" w:right="1006" w:bottom="477" w:left="1440" w:header="0" w:footer="0" w:gutter="0"/>
          <w:cols w:space="720" w:equalWidth="0">
            <w:col w:w="9460"/>
          </w:cols>
        </w:sectPr>
      </w:pPr>
    </w:p>
    <w:p w14:paraId="7C3D01D1" w14:textId="77777777" w:rsidR="009D720C" w:rsidRDefault="00000000">
      <w:pPr>
        <w:spacing w:line="200" w:lineRule="exact"/>
        <w:rPr>
          <w:sz w:val="20"/>
          <w:szCs w:val="20"/>
        </w:rPr>
      </w:pPr>
      <w:bookmarkStart w:id="164" w:name="page165"/>
      <w:bookmarkEnd w:id="164"/>
      <w:r>
        <w:rPr>
          <w:noProof/>
          <w:sz w:val="20"/>
          <w:szCs w:val="20"/>
        </w:rPr>
        <w:lastRenderedPageBreak/>
        <w:drawing>
          <wp:anchor distT="0" distB="0" distL="114300" distR="114300" simplePos="0" relativeHeight="251770880" behindDoc="1" locked="0" layoutInCell="0" allowOverlap="1" wp14:anchorId="112B2887" wp14:editId="3FBE886D">
            <wp:simplePos x="0" y="0"/>
            <wp:positionH relativeFrom="page">
              <wp:posOffset>1080770</wp:posOffset>
            </wp:positionH>
            <wp:positionV relativeFrom="page">
              <wp:posOffset>476885</wp:posOffset>
            </wp:positionV>
            <wp:extent cx="5800090" cy="1739900"/>
            <wp:effectExtent l="0" t="0" r="0" b="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B7BAAC8" w14:textId="77777777" w:rsidR="009D720C" w:rsidRDefault="009D720C">
      <w:pPr>
        <w:spacing w:line="200" w:lineRule="exact"/>
        <w:rPr>
          <w:sz w:val="20"/>
          <w:szCs w:val="20"/>
        </w:rPr>
      </w:pPr>
    </w:p>
    <w:p w14:paraId="62539E3C" w14:textId="77777777" w:rsidR="009D720C" w:rsidRDefault="009D720C">
      <w:pPr>
        <w:spacing w:line="200" w:lineRule="exact"/>
        <w:rPr>
          <w:sz w:val="20"/>
          <w:szCs w:val="20"/>
        </w:rPr>
      </w:pPr>
    </w:p>
    <w:p w14:paraId="3CEA4CFF" w14:textId="77777777" w:rsidR="009D720C" w:rsidRDefault="009D720C">
      <w:pPr>
        <w:spacing w:line="200" w:lineRule="exact"/>
        <w:rPr>
          <w:sz w:val="20"/>
          <w:szCs w:val="20"/>
        </w:rPr>
      </w:pPr>
    </w:p>
    <w:p w14:paraId="0398AD61" w14:textId="77777777" w:rsidR="009D720C" w:rsidRDefault="009D720C">
      <w:pPr>
        <w:spacing w:line="200" w:lineRule="exact"/>
        <w:rPr>
          <w:sz w:val="20"/>
          <w:szCs w:val="20"/>
        </w:rPr>
      </w:pPr>
    </w:p>
    <w:p w14:paraId="13401471" w14:textId="77777777" w:rsidR="009D720C" w:rsidRDefault="009D720C">
      <w:pPr>
        <w:spacing w:line="200" w:lineRule="exact"/>
        <w:rPr>
          <w:sz w:val="20"/>
          <w:szCs w:val="20"/>
        </w:rPr>
      </w:pPr>
    </w:p>
    <w:p w14:paraId="1C5D015A" w14:textId="77777777" w:rsidR="009D720C" w:rsidRDefault="009D720C">
      <w:pPr>
        <w:spacing w:line="200" w:lineRule="exact"/>
        <w:rPr>
          <w:sz w:val="20"/>
          <w:szCs w:val="20"/>
        </w:rPr>
      </w:pPr>
    </w:p>
    <w:p w14:paraId="3709AC6B" w14:textId="77777777" w:rsidR="009D720C" w:rsidRDefault="009D720C">
      <w:pPr>
        <w:spacing w:line="200" w:lineRule="exact"/>
        <w:rPr>
          <w:sz w:val="20"/>
          <w:szCs w:val="20"/>
        </w:rPr>
      </w:pPr>
    </w:p>
    <w:p w14:paraId="09284CBB" w14:textId="77777777" w:rsidR="009D720C" w:rsidRDefault="009D720C">
      <w:pPr>
        <w:spacing w:line="200" w:lineRule="exact"/>
        <w:rPr>
          <w:sz w:val="20"/>
          <w:szCs w:val="20"/>
        </w:rPr>
      </w:pPr>
    </w:p>
    <w:p w14:paraId="6A145CD3" w14:textId="77777777" w:rsidR="009D720C" w:rsidRDefault="009D720C">
      <w:pPr>
        <w:spacing w:line="267" w:lineRule="exact"/>
        <w:rPr>
          <w:sz w:val="20"/>
          <w:szCs w:val="20"/>
        </w:rPr>
      </w:pPr>
    </w:p>
    <w:p w14:paraId="2A3A0204" w14:textId="77777777" w:rsidR="009D720C" w:rsidRDefault="00000000">
      <w:pPr>
        <w:ind w:left="220"/>
        <w:rPr>
          <w:sz w:val="20"/>
          <w:szCs w:val="20"/>
        </w:rPr>
      </w:pPr>
      <w:r>
        <w:rPr>
          <w:rFonts w:ascii="Arial" w:eastAsia="Arial" w:hAnsi="Arial" w:cs="Arial"/>
          <w:sz w:val="28"/>
          <w:szCs w:val="28"/>
        </w:rPr>
        <w:t>4.8.6</w:t>
      </w:r>
    </w:p>
    <w:p w14:paraId="0E6C147F" w14:textId="77777777" w:rsidR="009D720C" w:rsidRDefault="009D720C">
      <w:pPr>
        <w:spacing w:line="296" w:lineRule="exact"/>
        <w:rPr>
          <w:sz w:val="20"/>
          <w:szCs w:val="20"/>
        </w:rPr>
      </w:pPr>
    </w:p>
    <w:p w14:paraId="635AF2B9"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Promover busca ativa de jovens fora da escola pertencentes aos segmentos populacionais considerados, em parceria com as áreas de assistência social, saúde e proteção à juventude.</w:t>
      </w:r>
    </w:p>
    <w:p w14:paraId="331E91F4" w14:textId="77777777" w:rsidR="009D720C" w:rsidRDefault="009D720C">
      <w:pPr>
        <w:spacing w:line="200" w:lineRule="exact"/>
        <w:rPr>
          <w:sz w:val="20"/>
          <w:szCs w:val="20"/>
        </w:rPr>
      </w:pPr>
    </w:p>
    <w:p w14:paraId="36D202F3" w14:textId="77777777" w:rsidR="009D720C" w:rsidRDefault="009D720C">
      <w:pPr>
        <w:spacing w:line="230" w:lineRule="exact"/>
        <w:rPr>
          <w:sz w:val="20"/>
          <w:szCs w:val="20"/>
        </w:rPr>
      </w:pPr>
    </w:p>
    <w:p w14:paraId="31C7FECB" w14:textId="77777777" w:rsidR="009D720C" w:rsidRDefault="00000000">
      <w:pPr>
        <w:spacing w:line="256" w:lineRule="auto"/>
        <w:ind w:left="240" w:right="740" w:hanging="9"/>
        <w:rPr>
          <w:sz w:val="20"/>
          <w:szCs w:val="20"/>
        </w:rPr>
      </w:pPr>
      <w:r>
        <w:rPr>
          <w:rFonts w:ascii="Arial" w:eastAsia="Arial" w:hAnsi="Arial" w:cs="Arial"/>
          <w:sz w:val="28"/>
          <w:szCs w:val="28"/>
        </w:rPr>
        <w:t>4.9 META 9 ALFABETIZAÇÃO E ANALFABETISMO DE JOVENS E ADULTOS</w:t>
      </w:r>
    </w:p>
    <w:p w14:paraId="60867568" w14:textId="77777777" w:rsidR="009D720C" w:rsidRDefault="009D720C">
      <w:pPr>
        <w:spacing w:line="23" w:lineRule="exact"/>
        <w:rPr>
          <w:sz w:val="20"/>
          <w:szCs w:val="20"/>
        </w:rPr>
      </w:pPr>
    </w:p>
    <w:p w14:paraId="2152F172" w14:textId="77777777" w:rsidR="009D720C" w:rsidRDefault="00000000">
      <w:pPr>
        <w:spacing w:line="356" w:lineRule="auto"/>
        <w:ind w:left="220" w:firstLine="708"/>
        <w:jc w:val="both"/>
        <w:rPr>
          <w:sz w:val="20"/>
          <w:szCs w:val="20"/>
        </w:rPr>
      </w:pPr>
      <w:r>
        <w:rPr>
          <w:rFonts w:ascii="Arial" w:eastAsia="Arial" w:hAnsi="Arial" w:cs="Arial"/>
          <w:i/>
          <w:iCs/>
          <w:sz w:val="24"/>
          <w:szCs w:val="24"/>
        </w:rPr>
        <w:t>“Elevar a taxa de alfabetização da população com 15 (quinze) anos ou mais para 93,5% (noventa e três inteiros e cinco décimos por cento) até 2015 e, até o final da vigência deste PNE, erradicar o analfabetismo absoluto e reduzir em 50% (cinquenta por cento) a taxa de analfabetismo funcional.”</w:t>
      </w:r>
    </w:p>
    <w:p w14:paraId="06057404" w14:textId="77777777" w:rsidR="009D720C" w:rsidRDefault="009D720C">
      <w:pPr>
        <w:spacing w:line="200" w:lineRule="exact"/>
        <w:rPr>
          <w:sz w:val="20"/>
          <w:szCs w:val="20"/>
        </w:rPr>
      </w:pPr>
    </w:p>
    <w:p w14:paraId="1A406983" w14:textId="77777777" w:rsidR="009D720C" w:rsidRDefault="009D720C">
      <w:pPr>
        <w:spacing w:line="221" w:lineRule="exact"/>
        <w:rPr>
          <w:sz w:val="20"/>
          <w:szCs w:val="20"/>
        </w:rPr>
      </w:pPr>
    </w:p>
    <w:p w14:paraId="341C98F0" w14:textId="77777777" w:rsidR="009D720C" w:rsidRDefault="00000000">
      <w:pPr>
        <w:ind w:left="220"/>
        <w:rPr>
          <w:sz w:val="20"/>
          <w:szCs w:val="20"/>
        </w:rPr>
      </w:pPr>
      <w:r>
        <w:rPr>
          <w:rFonts w:ascii="Arial" w:eastAsia="Arial" w:hAnsi="Arial" w:cs="Arial"/>
          <w:sz w:val="28"/>
          <w:szCs w:val="28"/>
        </w:rPr>
        <w:t>4.9.1</w:t>
      </w:r>
    </w:p>
    <w:p w14:paraId="4823FA91" w14:textId="77777777" w:rsidR="009D720C" w:rsidRDefault="009D720C">
      <w:pPr>
        <w:spacing w:line="296" w:lineRule="exact"/>
        <w:rPr>
          <w:sz w:val="20"/>
          <w:szCs w:val="20"/>
        </w:rPr>
      </w:pPr>
    </w:p>
    <w:p w14:paraId="27505C2D"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Assegurar a oferta gratuita da Educação de Jovens e Adultos (EJA) a todos/as os/as que não tiveram acesso à Educação Básica na idade própria.</w:t>
      </w:r>
    </w:p>
    <w:p w14:paraId="50ECF979" w14:textId="77777777" w:rsidR="009D720C" w:rsidRDefault="009D720C">
      <w:pPr>
        <w:spacing w:line="200" w:lineRule="exact"/>
        <w:rPr>
          <w:sz w:val="20"/>
          <w:szCs w:val="20"/>
        </w:rPr>
      </w:pPr>
    </w:p>
    <w:p w14:paraId="2E2B699B" w14:textId="77777777" w:rsidR="009D720C" w:rsidRDefault="009D720C">
      <w:pPr>
        <w:spacing w:line="223" w:lineRule="exact"/>
        <w:rPr>
          <w:sz w:val="20"/>
          <w:szCs w:val="20"/>
        </w:rPr>
      </w:pPr>
    </w:p>
    <w:p w14:paraId="527F2032" w14:textId="77777777" w:rsidR="009D720C" w:rsidRDefault="00000000">
      <w:pPr>
        <w:ind w:left="220"/>
        <w:rPr>
          <w:sz w:val="20"/>
          <w:szCs w:val="20"/>
        </w:rPr>
      </w:pPr>
      <w:r>
        <w:rPr>
          <w:rFonts w:ascii="Arial" w:eastAsia="Arial" w:hAnsi="Arial" w:cs="Arial"/>
          <w:sz w:val="28"/>
          <w:szCs w:val="28"/>
        </w:rPr>
        <w:t>4.9.2</w:t>
      </w:r>
    </w:p>
    <w:p w14:paraId="7203038A" w14:textId="77777777" w:rsidR="009D720C" w:rsidRDefault="009D720C">
      <w:pPr>
        <w:spacing w:line="296" w:lineRule="exact"/>
        <w:rPr>
          <w:sz w:val="20"/>
          <w:szCs w:val="20"/>
        </w:rPr>
      </w:pPr>
    </w:p>
    <w:p w14:paraId="78ABBC1E"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Realizar diagnóstico dos/as jovens, adultos/as e idosos/as com Ensino Fundamental e Médio incompletos, para identificar a demanda ativa por vagas na EJA.</w:t>
      </w:r>
    </w:p>
    <w:p w14:paraId="6F5CB5D2" w14:textId="77777777" w:rsidR="009D720C" w:rsidRDefault="009D720C">
      <w:pPr>
        <w:spacing w:line="200" w:lineRule="exact"/>
        <w:rPr>
          <w:sz w:val="20"/>
          <w:szCs w:val="20"/>
        </w:rPr>
      </w:pPr>
    </w:p>
    <w:p w14:paraId="52B81AEB" w14:textId="77777777" w:rsidR="009D720C" w:rsidRDefault="009D720C">
      <w:pPr>
        <w:spacing w:line="217" w:lineRule="exact"/>
        <w:rPr>
          <w:sz w:val="20"/>
          <w:szCs w:val="20"/>
        </w:rPr>
      </w:pPr>
    </w:p>
    <w:p w14:paraId="7BED9D48" w14:textId="77777777" w:rsidR="009D720C" w:rsidRDefault="00000000">
      <w:pPr>
        <w:ind w:left="220"/>
        <w:rPr>
          <w:sz w:val="20"/>
          <w:szCs w:val="20"/>
        </w:rPr>
      </w:pPr>
      <w:r>
        <w:rPr>
          <w:rFonts w:ascii="Arial" w:eastAsia="Arial" w:hAnsi="Arial" w:cs="Arial"/>
          <w:sz w:val="28"/>
          <w:szCs w:val="28"/>
        </w:rPr>
        <w:t>4.9.3</w:t>
      </w:r>
    </w:p>
    <w:p w14:paraId="65B7D348" w14:textId="77777777" w:rsidR="009D720C" w:rsidRDefault="009D720C">
      <w:pPr>
        <w:spacing w:line="296" w:lineRule="exact"/>
        <w:rPr>
          <w:sz w:val="20"/>
          <w:szCs w:val="20"/>
        </w:rPr>
      </w:pPr>
    </w:p>
    <w:p w14:paraId="5831625F"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ações de alfabetização de jovens, adultos/as e idosos/as, com garantia de continuidade da escolarização básica.</w:t>
      </w:r>
    </w:p>
    <w:p w14:paraId="7997C1F5" w14:textId="77777777" w:rsidR="009D720C" w:rsidRDefault="009D720C">
      <w:pPr>
        <w:spacing w:line="25" w:lineRule="exact"/>
        <w:rPr>
          <w:sz w:val="20"/>
          <w:szCs w:val="20"/>
        </w:rPr>
      </w:pPr>
    </w:p>
    <w:p w14:paraId="4DF8BFFA" w14:textId="77777777" w:rsidR="009D720C" w:rsidRDefault="00000000">
      <w:pPr>
        <w:spacing w:line="350"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Dar continuidade aos programas de educação de jovens e adultos existentes em nosso Município.</w:t>
      </w:r>
    </w:p>
    <w:p w14:paraId="5AE9A9EB" w14:textId="77777777" w:rsidR="009D720C" w:rsidRDefault="009D720C">
      <w:pPr>
        <w:spacing w:line="200" w:lineRule="exact"/>
        <w:rPr>
          <w:sz w:val="20"/>
          <w:szCs w:val="20"/>
        </w:rPr>
      </w:pPr>
    </w:p>
    <w:p w14:paraId="51287CE1" w14:textId="77777777" w:rsidR="009D720C" w:rsidRDefault="009D720C">
      <w:pPr>
        <w:spacing w:line="200" w:lineRule="exact"/>
        <w:rPr>
          <w:sz w:val="20"/>
          <w:szCs w:val="20"/>
        </w:rPr>
      </w:pPr>
    </w:p>
    <w:p w14:paraId="194B9BC8" w14:textId="77777777" w:rsidR="009D720C" w:rsidRDefault="009D720C">
      <w:pPr>
        <w:spacing w:line="252" w:lineRule="exact"/>
        <w:rPr>
          <w:sz w:val="20"/>
          <w:szCs w:val="20"/>
        </w:rPr>
      </w:pPr>
    </w:p>
    <w:p w14:paraId="04A40B8C" w14:textId="77777777" w:rsidR="009D720C" w:rsidRDefault="00000000">
      <w:pPr>
        <w:ind w:left="9040"/>
        <w:rPr>
          <w:sz w:val="20"/>
          <w:szCs w:val="20"/>
        </w:rPr>
      </w:pPr>
      <w:r>
        <w:rPr>
          <w:rFonts w:ascii="Calibri" w:eastAsia="Calibri" w:hAnsi="Calibri" w:cs="Calibri"/>
          <w:sz w:val="20"/>
          <w:szCs w:val="20"/>
        </w:rPr>
        <w:t>165</w:t>
      </w:r>
    </w:p>
    <w:p w14:paraId="245B9CB4" w14:textId="77777777" w:rsidR="009D720C" w:rsidRDefault="009D720C">
      <w:pPr>
        <w:sectPr w:rsidR="009D720C">
          <w:pgSz w:w="11900" w:h="16838"/>
          <w:pgMar w:top="1440" w:right="1026" w:bottom="477" w:left="1440" w:header="0" w:footer="0" w:gutter="0"/>
          <w:cols w:space="720" w:equalWidth="0">
            <w:col w:w="9440"/>
          </w:cols>
        </w:sectPr>
      </w:pPr>
    </w:p>
    <w:p w14:paraId="69976A9F" w14:textId="77777777" w:rsidR="009D720C" w:rsidRDefault="00000000">
      <w:pPr>
        <w:spacing w:line="200" w:lineRule="exact"/>
        <w:rPr>
          <w:sz w:val="20"/>
          <w:szCs w:val="20"/>
        </w:rPr>
      </w:pPr>
      <w:bookmarkStart w:id="165" w:name="page166"/>
      <w:bookmarkEnd w:id="165"/>
      <w:r>
        <w:rPr>
          <w:noProof/>
          <w:sz w:val="20"/>
          <w:szCs w:val="20"/>
        </w:rPr>
        <w:lastRenderedPageBreak/>
        <w:drawing>
          <wp:anchor distT="0" distB="0" distL="114300" distR="114300" simplePos="0" relativeHeight="251771904" behindDoc="1" locked="0" layoutInCell="0" allowOverlap="1" wp14:anchorId="0B849F15" wp14:editId="79D7A82A">
            <wp:simplePos x="0" y="0"/>
            <wp:positionH relativeFrom="page">
              <wp:posOffset>1080770</wp:posOffset>
            </wp:positionH>
            <wp:positionV relativeFrom="page">
              <wp:posOffset>476885</wp:posOffset>
            </wp:positionV>
            <wp:extent cx="5800090" cy="1739900"/>
            <wp:effectExtent l="0" t="0" r="0" b="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0E24FAB" w14:textId="77777777" w:rsidR="009D720C" w:rsidRDefault="009D720C">
      <w:pPr>
        <w:spacing w:line="200" w:lineRule="exact"/>
        <w:rPr>
          <w:sz w:val="20"/>
          <w:szCs w:val="20"/>
        </w:rPr>
      </w:pPr>
    </w:p>
    <w:p w14:paraId="35174144" w14:textId="77777777" w:rsidR="009D720C" w:rsidRDefault="009D720C">
      <w:pPr>
        <w:spacing w:line="200" w:lineRule="exact"/>
        <w:rPr>
          <w:sz w:val="20"/>
          <w:szCs w:val="20"/>
        </w:rPr>
      </w:pPr>
    </w:p>
    <w:p w14:paraId="582FA824" w14:textId="77777777" w:rsidR="009D720C" w:rsidRDefault="009D720C">
      <w:pPr>
        <w:spacing w:line="200" w:lineRule="exact"/>
        <w:rPr>
          <w:sz w:val="20"/>
          <w:szCs w:val="20"/>
        </w:rPr>
      </w:pPr>
    </w:p>
    <w:p w14:paraId="37525022" w14:textId="77777777" w:rsidR="009D720C" w:rsidRDefault="009D720C">
      <w:pPr>
        <w:spacing w:line="200" w:lineRule="exact"/>
        <w:rPr>
          <w:sz w:val="20"/>
          <w:szCs w:val="20"/>
        </w:rPr>
      </w:pPr>
    </w:p>
    <w:p w14:paraId="6BD90722" w14:textId="77777777" w:rsidR="009D720C" w:rsidRDefault="009D720C">
      <w:pPr>
        <w:spacing w:line="200" w:lineRule="exact"/>
        <w:rPr>
          <w:sz w:val="20"/>
          <w:szCs w:val="20"/>
        </w:rPr>
      </w:pPr>
    </w:p>
    <w:p w14:paraId="7FF39AEF" w14:textId="77777777" w:rsidR="009D720C" w:rsidRDefault="009D720C">
      <w:pPr>
        <w:spacing w:line="200" w:lineRule="exact"/>
        <w:rPr>
          <w:sz w:val="20"/>
          <w:szCs w:val="20"/>
        </w:rPr>
      </w:pPr>
    </w:p>
    <w:p w14:paraId="3F8BBF21" w14:textId="77777777" w:rsidR="009D720C" w:rsidRDefault="009D720C">
      <w:pPr>
        <w:spacing w:line="200" w:lineRule="exact"/>
        <w:rPr>
          <w:sz w:val="20"/>
          <w:szCs w:val="20"/>
        </w:rPr>
      </w:pPr>
    </w:p>
    <w:p w14:paraId="6F303C03" w14:textId="77777777" w:rsidR="009D720C" w:rsidRDefault="009D720C">
      <w:pPr>
        <w:spacing w:line="200" w:lineRule="exact"/>
        <w:rPr>
          <w:sz w:val="20"/>
          <w:szCs w:val="20"/>
        </w:rPr>
      </w:pPr>
    </w:p>
    <w:p w14:paraId="287B35EE" w14:textId="77777777" w:rsidR="009D720C" w:rsidRDefault="009D720C">
      <w:pPr>
        <w:spacing w:line="267" w:lineRule="exact"/>
        <w:rPr>
          <w:sz w:val="20"/>
          <w:szCs w:val="20"/>
        </w:rPr>
      </w:pPr>
    </w:p>
    <w:p w14:paraId="19D0A23C" w14:textId="77777777" w:rsidR="009D720C" w:rsidRDefault="00000000">
      <w:pPr>
        <w:ind w:left="220"/>
        <w:rPr>
          <w:sz w:val="20"/>
          <w:szCs w:val="20"/>
        </w:rPr>
      </w:pPr>
      <w:r>
        <w:rPr>
          <w:rFonts w:ascii="Arial" w:eastAsia="Arial" w:hAnsi="Arial" w:cs="Arial"/>
          <w:sz w:val="28"/>
          <w:szCs w:val="28"/>
        </w:rPr>
        <w:t>4.9.4</w:t>
      </w:r>
    </w:p>
    <w:p w14:paraId="73ECA92B" w14:textId="77777777" w:rsidR="009D720C" w:rsidRDefault="009D720C">
      <w:pPr>
        <w:spacing w:line="296" w:lineRule="exact"/>
        <w:rPr>
          <w:sz w:val="20"/>
          <w:szCs w:val="20"/>
        </w:rPr>
      </w:pPr>
    </w:p>
    <w:p w14:paraId="5922BA80"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Criar benefício adicional no Programa nacional de transferência de renda para jovens, adultos/as e idosos/as que frequentarem cursos de Alfabetização.</w:t>
      </w:r>
    </w:p>
    <w:p w14:paraId="24599F49" w14:textId="77777777" w:rsidR="009D720C" w:rsidRDefault="009D720C">
      <w:pPr>
        <w:spacing w:line="200" w:lineRule="exact"/>
        <w:rPr>
          <w:sz w:val="20"/>
          <w:szCs w:val="20"/>
        </w:rPr>
      </w:pPr>
    </w:p>
    <w:p w14:paraId="1D4084BF" w14:textId="77777777" w:rsidR="009D720C" w:rsidRDefault="009D720C">
      <w:pPr>
        <w:spacing w:line="217" w:lineRule="exact"/>
        <w:rPr>
          <w:sz w:val="20"/>
          <w:szCs w:val="20"/>
        </w:rPr>
      </w:pPr>
    </w:p>
    <w:p w14:paraId="4F3142F7" w14:textId="77777777" w:rsidR="009D720C" w:rsidRDefault="00000000">
      <w:pPr>
        <w:ind w:left="220"/>
        <w:rPr>
          <w:sz w:val="20"/>
          <w:szCs w:val="20"/>
        </w:rPr>
      </w:pPr>
      <w:r>
        <w:rPr>
          <w:rFonts w:ascii="Arial" w:eastAsia="Arial" w:hAnsi="Arial" w:cs="Arial"/>
          <w:sz w:val="28"/>
          <w:szCs w:val="28"/>
        </w:rPr>
        <w:t>4.9.5</w:t>
      </w:r>
    </w:p>
    <w:p w14:paraId="2FE2E4AF" w14:textId="77777777" w:rsidR="009D720C" w:rsidRDefault="009D720C">
      <w:pPr>
        <w:spacing w:line="293" w:lineRule="exact"/>
        <w:rPr>
          <w:sz w:val="20"/>
          <w:szCs w:val="20"/>
        </w:rPr>
      </w:pPr>
    </w:p>
    <w:p w14:paraId="2E6BD715"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Realizar chamadas públicas regulares para educação de jovens e adultos, promovendo-se busca ativa em regime de colaboração entre entes federados e em parceria com organizações da sociedade civil.</w:t>
      </w:r>
    </w:p>
    <w:p w14:paraId="7A26FB5F" w14:textId="77777777" w:rsidR="009D720C" w:rsidRDefault="009D720C">
      <w:pPr>
        <w:spacing w:line="19" w:lineRule="exact"/>
        <w:rPr>
          <w:sz w:val="20"/>
          <w:szCs w:val="20"/>
        </w:rPr>
      </w:pPr>
    </w:p>
    <w:p w14:paraId="448654F0" w14:textId="77777777" w:rsidR="009D720C" w:rsidRDefault="00000000">
      <w:pPr>
        <w:spacing w:line="350"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Promover junto à comunidade propagandas e parcerias para incentivar os alunos.</w:t>
      </w:r>
    </w:p>
    <w:p w14:paraId="7075448A" w14:textId="77777777" w:rsidR="009D720C" w:rsidRDefault="009D720C">
      <w:pPr>
        <w:spacing w:line="200" w:lineRule="exact"/>
        <w:rPr>
          <w:sz w:val="20"/>
          <w:szCs w:val="20"/>
        </w:rPr>
      </w:pPr>
    </w:p>
    <w:p w14:paraId="5DD35BAA" w14:textId="77777777" w:rsidR="009D720C" w:rsidRDefault="009D720C">
      <w:pPr>
        <w:spacing w:line="221" w:lineRule="exact"/>
        <w:rPr>
          <w:sz w:val="20"/>
          <w:szCs w:val="20"/>
        </w:rPr>
      </w:pPr>
    </w:p>
    <w:p w14:paraId="10707A94" w14:textId="77777777" w:rsidR="009D720C" w:rsidRDefault="00000000">
      <w:pPr>
        <w:ind w:left="220"/>
        <w:rPr>
          <w:sz w:val="20"/>
          <w:szCs w:val="20"/>
        </w:rPr>
      </w:pPr>
      <w:r>
        <w:rPr>
          <w:rFonts w:ascii="Arial" w:eastAsia="Arial" w:hAnsi="Arial" w:cs="Arial"/>
          <w:sz w:val="28"/>
          <w:szCs w:val="28"/>
        </w:rPr>
        <w:t>4.9.6</w:t>
      </w:r>
    </w:p>
    <w:p w14:paraId="461B2FDF" w14:textId="77777777" w:rsidR="009D720C" w:rsidRDefault="009D720C">
      <w:pPr>
        <w:spacing w:line="296" w:lineRule="exact"/>
        <w:rPr>
          <w:sz w:val="20"/>
          <w:szCs w:val="20"/>
        </w:rPr>
      </w:pPr>
    </w:p>
    <w:p w14:paraId="1C084904"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Realizar avaliação, por meio de exames específicos, que permita aferir o grau de alfabetização de jovens e adultos com mais de 15 (quinze) anos de idade.</w:t>
      </w:r>
    </w:p>
    <w:p w14:paraId="04E5F17A" w14:textId="77777777" w:rsidR="009D720C" w:rsidRDefault="009D720C">
      <w:pPr>
        <w:spacing w:line="200" w:lineRule="exact"/>
        <w:rPr>
          <w:sz w:val="20"/>
          <w:szCs w:val="20"/>
        </w:rPr>
      </w:pPr>
    </w:p>
    <w:p w14:paraId="046D92B1" w14:textId="77777777" w:rsidR="009D720C" w:rsidRDefault="009D720C">
      <w:pPr>
        <w:spacing w:line="216" w:lineRule="exact"/>
        <w:rPr>
          <w:sz w:val="20"/>
          <w:szCs w:val="20"/>
        </w:rPr>
      </w:pPr>
    </w:p>
    <w:p w14:paraId="7AA13AB5" w14:textId="77777777" w:rsidR="009D720C" w:rsidRDefault="00000000">
      <w:pPr>
        <w:ind w:left="220"/>
        <w:rPr>
          <w:sz w:val="20"/>
          <w:szCs w:val="20"/>
        </w:rPr>
      </w:pPr>
      <w:r>
        <w:rPr>
          <w:rFonts w:ascii="Arial" w:eastAsia="Arial" w:hAnsi="Arial" w:cs="Arial"/>
          <w:sz w:val="28"/>
          <w:szCs w:val="28"/>
        </w:rPr>
        <w:t>4.9.7</w:t>
      </w:r>
    </w:p>
    <w:p w14:paraId="16562A9E" w14:textId="77777777" w:rsidR="009D720C" w:rsidRDefault="009D720C">
      <w:pPr>
        <w:spacing w:line="296" w:lineRule="exact"/>
        <w:rPr>
          <w:sz w:val="20"/>
          <w:szCs w:val="20"/>
        </w:rPr>
      </w:pPr>
    </w:p>
    <w:p w14:paraId="02ADA26E"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Executar ações de atendimento ao/à estudante da EJA, por meio de Programas suplementares de transporte, alimentação e saúde, inclusive atendimento oftalmológico e fornecimento gratuito de óculos, em articulação com a área da Saúde.</w:t>
      </w:r>
    </w:p>
    <w:p w14:paraId="5A3CFDD2" w14:textId="77777777" w:rsidR="009D720C" w:rsidRDefault="009D720C">
      <w:pPr>
        <w:spacing w:line="200" w:lineRule="exact"/>
        <w:rPr>
          <w:sz w:val="20"/>
          <w:szCs w:val="20"/>
        </w:rPr>
      </w:pPr>
    </w:p>
    <w:p w14:paraId="70E25368" w14:textId="77777777" w:rsidR="009D720C" w:rsidRDefault="009D720C">
      <w:pPr>
        <w:spacing w:line="216" w:lineRule="exact"/>
        <w:rPr>
          <w:sz w:val="20"/>
          <w:szCs w:val="20"/>
        </w:rPr>
      </w:pPr>
    </w:p>
    <w:p w14:paraId="35A69FC3" w14:textId="77777777" w:rsidR="009D720C" w:rsidRDefault="00000000">
      <w:pPr>
        <w:ind w:left="220"/>
        <w:rPr>
          <w:sz w:val="20"/>
          <w:szCs w:val="20"/>
        </w:rPr>
      </w:pPr>
      <w:r>
        <w:rPr>
          <w:rFonts w:ascii="Arial" w:eastAsia="Arial" w:hAnsi="Arial" w:cs="Arial"/>
          <w:sz w:val="28"/>
          <w:szCs w:val="28"/>
        </w:rPr>
        <w:t>4.9.8</w:t>
      </w:r>
    </w:p>
    <w:p w14:paraId="544BD3BB" w14:textId="77777777" w:rsidR="009D720C" w:rsidRDefault="009D720C">
      <w:pPr>
        <w:spacing w:line="296" w:lineRule="exact"/>
        <w:rPr>
          <w:sz w:val="20"/>
          <w:szCs w:val="20"/>
        </w:rPr>
      </w:pPr>
    </w:p>
    <w:p w14:paraId="7C06893E" w14:textId="77777777" w:rsidR="009D720C" w:rsidRDefault="00000000">
      <w:pPr>
        <w:spacing w:line="352"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Assegurar a oferta de EJA, nas etapas de Ensino Fundamental e Médio, às pessoas privadas de liberdade em todos os</w:t>
      </w:r>
    </w:p>
    <w:p w14:paraId="21CC0756" w14:textId="77777777" w:rsidR="009D720C" w:rsidRDefault="009D720C">
      <w:pPr>
        <w:spacing w:line="345" w:lineRule="exact"/>
        <w:rPr>
          <w:sz w:val="20"/>
          <w:szCs w:val="20"/>
        </w:rPr>
      </w:pPr>
    </w:p>
    <w:p w14:paraId="2B4232CE" w14:textId="77777777" w:rsidR="009D720C" w:rsidRDefault="00000000">
      <w:pPr>
        <w:ind w:left="9040"/>
        <w:rPr>
          <w:sz w:val="20"/>
          <w:szCs w:val="20"/>
        </w:rPr>
      </w:pPr>
      <w:r>
        <w:rPr>
          <w:rFonts w:ascii="Calibri" w:eastAsia="Calibri" w:hAnsi="Calibri" w:cs="Calibri"/>
          <w:sz w:val="20"/>
          <w:szCs w:val="20"/>
        </w:rPr>
        <w:t>166</w:t>
      </w:r>
    </w:p>
    <w:p w14:paraId="25A3C408" w14:textId="77777777" w:rsidR="009D720C" w:rsidRDefault="009D720C">
      <w:pPr>
        <w:sectPr w:rsidR="009D720C">
          <w:pgSz w:w="11900" w:h="16838"/>
          <w:pgMar w:top="1440" w:right="1026" w:bottom="477" w:left="1440" w:header="0" w:footer="0" w:gutter="0"/>
          <w:cols w:space="720" w:equalWidth="0">
            <w:col w:w="9440"/>
          </w:cols>
        </w:sectPr>
      </w:pPr>
    </w:p>
    <w:p w14:paraId="16A42D6B" w14:textId="77777777" w:rsidR="009D720C" w:rsidRDefault="00000000">
      <w:pPr>
        <w:spacing w:line="200" w:lineRule="exact"/>
        <w:rPr>
          <w:sz w:val="20"/>
          <w:szCs w:val="20"/>
        </w:rPr>
      </w:pPr>
      <w:bookmarkStart w:id="166" w:name="page167"/>
      <w:bookmarkEnd w:id="166"/>
      <w:r>
        <w:rPr>
          <w:noProof/>
          <w:sz w:val="20"/>
          <w:szCs w:val="20"/>
        </w:rPr>
        <w:lastRenderedPageBreak/>
        <w:drawing>
          <wp:anchor distT="0" distB="0" distL="114300" distR="114300" simplePos="0" relativeHeight="251772928" behindDoc="1" locked="0" layoutInCell="0" allowOverlap="1" wp14:anchorId="615B54A8" wp14:editId="07CBA58C">
            <wp:simplePos x="0" y="0"/>
            <wp:positionH relativeFrom="page">
              <wp:posOffset>1080770</wp:posOffset>
            </wp:positionH>
            <wp:positionV relativeFrom="page">
              <wp:posOffset>476885</wp:posOffset>
            </wp:positionV>
            <wp:extent cx="5800090" cy="1739900"/>
            <wp:effectExtent l="0" t="0" r="0" b="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36F126D" w14:textId="77777777" w:rsidR="009D720C" w:rsidRDefault="009D720C">
      <w:pPr>
        <w:spacing w:line="200" w:lineRule="exact"/>
        <w:rPr>
          <w:sz w:val="20"/>
          <w:szCs w:val="20"/>
        </w:rPr>
      </w:pPr>
    </w:p>
    <w:p w14:paraId="4722AE0C" w14:textId="77777777" w:rsidR="009D720C" w:rsidRDefault="009D720C">
      <w:pPr>
        <w:spacing w:line="200" w:lineRule="exact"/>
        <w:rPr>
          <w:sz w:val="20"/>
          <w:szCs w:val="20"/>
        </w:rPr>
      </w:pPr>
    </w:p>
    <w:p w14:paraId="187BE305" w14:textId="77777777" w:rsidR="009D720C" w:rsidRDefault="009D720C">
      <w:pPr>
        <w:spacing w:line="200" w:lineRule="exact"/>
        <w:rPr>
          <w:sz w:val="20"/>
          <w:szCs w:val="20"/>
        </w:rPr>
      </w:pPr>
    </w:p>
    <w:p w14:paraId="63C0F66E" w14:textId="77777777" w:rsidR="009D720C" w:rsidRDefault="009D720C">
      <w:pPr>
        <w:spacing w:line="200" w:lineRule="exact"/>
        <w:rPr>
          <w:sz w:val="20"/>
          <w:szCs w:val="20"/>
        </w:rPr>
      </w:pPr>
    </w:p>
    <w:p w14:paraId="7CBABBF7" w14:textId="77777777" w:rsidR="009D720C" w:rsidRDefault="009D720C">
      <w:pPr>
        <w:spacing w:line="200" w:lineRule="exact"/>
        <w:rPr>
          <w:sz w:val="20"/>
          <w:szCs w:val="20"/>
        </w:rPr>
      </w:pPr>
    </w:p>
    <w:p w14:paraId="22C9E30D" w14:textId="77777777" w:rsidR="009D720C" w:rsidRDefault="009D720C">
      <w:pPr>
        <w:spacing w:line="200" w:lineRule="exact"/>
        <w:rPr>
          <w:sz w:val="20"/>
          <w:szCs w:val="20"/>
        </w:rPr>
      </w:pPr>
    </w:p>
    <w:p w14:paraId="361827FD" w14:textId="77777777" w:rsidR="009D720C" w:rsidRDefault="009D720C">
      <w:pPr>
        <w:spacing w:line="200" w:lineRule="exact"/>
        <w:rPr>
          <w:sz w:val="20"/>
          <w:szCs w:val="20"/>
        </w:rPr>
      </w:pPr>
    </w:p>
    <w:p w14:paraId="57C2EC93" w14:textId="77777777" w:rsidR="009D720C" w:rsidRDefault="009D720C">
      <w:pPr>
        <w:spacing w:line="200" w:lineRule="exact"/>
        <w:rPr>
          <w:sz w:val="20"/>
          <w:szCs w:val="20"/>
        </w:rPr>
      </w:pPr>
    </w:p>
    <w:p w14:paraId="6BFAB12C" w14:textId="77777777" w:rsidR="009D720C" w:rsidRDefault="009D720C">
      <w:pPr>
        <w:spacing w:line="282" w:lineRule="exact"/>
        <w:rPr>
          <w:sz w:val="20"/>
          <w:szCs w:val="20"/>
        </w:rPr>
      </w:pPr>
    </w:p>
    <w:p w14:paraId="0B6BC2CC" w14:textId="77777777" w:rsidR="009D720C" w:rsidRDefault="00000000">
      <w:pPr>
        <w:spacing w:line="349" w:lineRule="auto"/>
        <w:ind w:left="220" w:right="20"/>
        <w:jc w:val="both"/>
        <w:rPr>
          <w:sz w:val="20"/>
          <w:szCs w:val="20"/>
        </w:rPr>
      </w:pPr>
      <w:r>
        <w:rPr>
          <w:rFonts w:ascii="Arial" w:eastAsia="Arial" w:hAnsi="Arial" w:cs="Arial"/>
          <w:sz w:val="24"/>
          <w:szCs w:val="24"/>
        </w:rPr>
        <w:t>estabelecimentos penais, assegurando-se formação específica dos/as professores/as e implementação de diretrizes nacionais, em regime de colaboração.</w:t>
      </w:r>
    </w:p>
    <w:p w14:paraId="401CCF78" w14:textId="77777777" w:rsidR="009D720C" w:rsidRDefault="009D720C">
      <w:pPr>
        <w:spacing w:line="200" w:lineRule="exact"/>
        <w:rPr>
          <w:sz w:val="20"/>
          <w:szCs w:val="20"/>
        </w:rPr>
      </w:pPr>
    </w:p>
    <w:p w14:paraId="2C5013C0" w14:textId="77777777" w:rsidR="009D720C" w:rsidRDefault="009D720C">
      <w:pPr>
        <w:spacing w:line="224" w:lineRule="exact"/>
        <w:rPr>
          <w:sz w:val="20"/>
          <w:szCs w:val="20"/>
        </w:rPr>
      </w:pPr>
    </w:p>
    <w:p w14:paraId="17126878" w14:textId="77777777" w:rsidR="009D720C" w:rsidRDefault="00000000">
      <w:pPr>
        <w:ind w:left="220"/>
        <w:rPr>
          <w:sz w:val="20"/>
          <w:szCs w:val="20"/>
        </w:rPr>
      </w:pPr>
      <w:r>
        <w:rPr>
          <w:rFonts w:ascii="Arial" w:eastAsia="Arial" w:hAnsi="Arial" w:cs="Arial"/>
          <w:sz w:val="28"/>
          <w:szCs w:val="28"/>
        </w:rPr>
        <w:t>4.9.9</w:t>
      </w:r>
    </w:p>
    <w:p w14:paraId="383E9484" w14:textId="77777777" w:rsidR="009D720C" w:rsidRDefault="009D720C">
      <w:pPr>
        <w:spacing w:line="296" w:lineRule="exact"/>
        <w:rPr>
          <w:sz w:val="20"/>
          <w:szCs w:val="20"/>
        </w:rPr>
      </w:pPr>
    </w:p>
    <w:p w14:paraId="53D46C63"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Apoiar técnica e financeiramente projetos inovadores na educação de jovens e adultos que visem ao desenvolvimento de modelos adequados às necessidades específicas desses (as) alunos (as).</w:t>
      </w:r>
    </w:p>
    <w:p w14:paraId="174EE30A" w14:textId="77777777" w:rsidR="009D720C" w:rsidRDefault="009D720C">
      <w:pPr>
        <w:spacing w:line="19" w:lineRule="exact"/>
        <w:rPr>
          <w:sz w:val="20"/>
          <w:szCs w:val="20"/>
        </w:rPr>
      </w:pPr>
    </w:p>
    <w:p w14:paraId="4868BEA4"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Inovar de acordo com modelos existentes atuais, para que o aluno não abandone a escola e se sinta satisfeito e adaptado a realidade atual que vive.</w:t>
      </w:r>
    </w:p>
    <w:p w14:paraId="75666268" w14:textId="77777777" w:rsidR="009D720C" w:rsidRDefault="009D720C">
      <w:pPr>
        <w:spacing w:line="200" w:lineRule="exact"/>
        <w:rPr>
          <w:sz w:val="20"/>
          <w:szCs w:val="20"/>
        </w:rPr>
      </w:pPr>
    </w:p>
    <w:p w14:paraId="73DA1EE6" w14:textId="77777777" w:rsidR="009D720C" w:rsidRDefault="009D720C">
      <w:pPr>
        <w:spacing w:line="214" w:lineRule="exact"/>
        <w:rPr>
          <w:sz w:val="20"/>
          <w:szCs w:val="20"/>
        </w:rPr>
      </w:pPr>
    </w:p>
    <w:p w14:paraId="11E045C8" w14:textId="77777777" w:rsidR="009D720C" w:rsidRDefault="00000000">
      <w:pPr>
        <w:ind w:left="220"/>
        <w:rPr>
          <w:sz w:val="20"/>
          <w:szCs w:val="20"/>
        </w:rPr>
      </w:pPr>
      <w:r>
        <w:rPr>
          <w:rFonts w:ascii="Arial" w:eastAsia="Arial" w:hAnsi="Arial" w:cs="Arial"/>
          <w:sz w:val="28"/>
          <w:szCs w:val="28"/>
        </w:rPr>
        <w:t>4.9.10</w:t>
      </w:r>
    </w:p>
    <w:p w14:paraId="63E1D69B" w14:textId="77777777" w:rsidR="009D720C" w:rsidRDefault="009D720C">
      <w:pPr>
        <w:spacing w:line="296" w:lineRule="exact"/>
        <w:rPr>
          <w:sz w:val="20"/>
          <w:szCs w:val="20"/>
        </w:rPr>
      </w:pPr>
    </w:p>
    <w:p w14:paraId="69F2E70D"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Estabelecer mecanismos e incentivos que integrem os segmentos empregadores, públicos e privados, e os sistemas de ensino, para promover a compatibilização da jornada de trabalho dos empregados e das empregadas com a oferta das ações de alfabetização e de educação de jovens e adultos.</w:t>
      </w:r>
    </w:p>
    <w:p w14:paraId="2696C966" w14:textId="77777777" w:rsidR="009D720C" w:rsidRDefault="009D720C">
      <w:pPr>
        <w:spacing w:line="200" w:lineRule="exact"/>
        <w:rPr>
          <w:sz w:val="20"/>
          <w:szCs w:val="20"/>
        </w:rPr>
      </w:pPr>
    </w:p>
    <w:p w14:paraId="01B90235" w14:textId="77777777" w:rsidR="009D720C" w:rsidRDefault="009D720C">
      <w:pPr>
        <w:spacing w:line="217" w:lineRule="exact"/>
        <w:rPr>
          <w:sz w:val="20"/>
          <w:szCs w:val="20"/>
        </w:rPr>
      </w:pPr>
    </w:p>
    <w:p w14:paraId="31966EEA" w14:textId="77777777" w:rsidR="009D720C" w:rsidRDefault="00000000">
      <w:pPr>
        <w:ind w:left="220"/>
        <w:rPr>
          <w:sz w:val="20"/>
          <w:szCs w:val="20"/>
        </w:rPr>
      </w:pPr>
      <w:r>
        <w:rPr>
          <w:rFonts w:ascii="Arial" w:eastAsia="Arial" w:hAnsi="Arial" w:cs="Arial"/>
          <w:sz w:val="28"/>
          <w:szCs w:val="28"/>
        </w:rPr>
        <w:t>4.9.11</w:t>
      </w:r>
    </w:p>
    <w:p w14:paraId="7329E1AC" w14:textId="77777777" w:rsidR="009D720C" w:rsidRDefault="009D720C">
      <w:pPr>
        <w:spacing w:line="296" w:lineRule="exact"/>
        <w:rPr>
          <w:sz w:val="20"/>
          <w:szCs w:val="20"/>
        </w:rPr>
      </w:pPr>
    </w:p>
    <w:p w14:paraId="28C36C16"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programas de capacitação tecnológica da população jovem e adulta, direcionados para os segmentos com baixos níveis de escolarização formal e para os (as) alunos (as) com deficiência, articulando os sistemas de ensino, a Rede Federal de Educação Profissional, Científica e Tecnológica, as universidades, as cooperativas e as associações, por meio de ações de extensão desenvolvidas em centros vocacionais tecnológicos, com tecnologias assistivas que favoreçam a efetiva inclusão social e produtiva dessa população.</w:t>
      </w:r>
    </w:p>
    <w:p w14:paraId="6C165158" w14:textId="77777777" w:rsidR="009D720C" w:rsidRDefault="009D720C">
      <w:pPr>
        <w:spacing w:line="16" w:lineRule="exact"/>
        <w:rPr>
          <w:sz w:val="20"/>
          <w:szCs w:val="20"/>
        </w:rPr>
      </w:pPr>
    </w:p>
    <w:p w14:paraId="2F3B9681" w14:textId="77777777" w:rsidR="009D720C" w:rsidRDefault="00000000">
      <w:pPr>
        <w:spacing w:line="326"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Implementar programas de capacitação para erradicar o analfabetismo dos jovens e adultos.</w:t>
      </w:r>
    </w:p>
    <w:p w14:paraId="1C099E52" w14:textId="77777777" w:rsidR="009D720C" w:rsidRDefault="00000000">
      <w:pPr>
        <w:spacing w:line="194" w:lineRule="auto"/>
        <w:ind w:left="9040"/>
        <w:rPr>
          <w:sz w:val="20"/>
          <w:szCs w:val="20"/>
        </w:rPr>
      </w:pPr>
      <w:r>
        <w:rPr>
          <w:rFonts w:ascii="Calibri" w:eastAsia="Calibri" w:hAnsi="Calibri" w:cs="Calibri"/>
          <w:sz w:val="20"/>
          <w:szCs w:val="20"/>
        </w:rPr>
        <w:t>167</w:t>
      </w:r>
    </w:p>
    <w:p w14:paraId="380B5FE5" w14:textId="77777777" w:rsidR="009D720C" w:rsidRDefault="009D720C">
      <w:pPr>
        <w:sectPr w:rsidR="009D720C">
          <w:pgSz w:w="11900" w:h="16838"/>
          <w:pgMar w:top="1440" w:right="1006" w:bottom="477" w:left="1440" w:header="0" w:footer="0" w:gutter="0"/>
          <w:cols w:space="720" w:equalWidth="0">
            <w:col w:w="9460"/>
          </w:cols>
        </w:sectPr>
      </w:pPr>
    </w:p>
    <w:p w14:paraId="276A9F32" w14:textId="77777777" w:rsidR="009D720C" w:rsidRDefault="00000000">
      <w:pPr>
        <w:spacing w:line="200" w:lineRule="exact"/>
        <w:rPr>
          <w:sz w:val="20"/>
          <w:szCs w:val="20"/>
        </w:rPr>
      </w:pPr>
      <w:bookmarkStart w:id="167" w:name="page168"/>
      <w:bookmarkEnd w:id="167"/>
      <w:r>
        <w:rPr>
          <w:noProof/>
          <w:sz w:val="20"/>
          <w:szCs w:val="20"/>
        </w:rPr>
        <w:lastRenderedPageBreak/>
        <w:drawing>
          <wp:anchor distT="0" distB="0" distL="114300" distR="114300" simplePos="0" relativeHeight="251773952" behindDoc="1" locked="0" layoutInCell="0" allowOverlap="1" wp14:anchorId="2A9AB0A5" wp14:editId="0B777A0B">
            <wp:simplePos x="0" y="0"/>
            <wp:positionH relativeFrom="page">
              <wp:posOffset>1080770</wp:posOffset>
            </wp:positionH>
            <wp:positionV relativeFrom="page">
              <wp:posOffset>476885</wp:posOffset>
            </wp:positionV>
            <wp:extent cx="5800090" cy="1739900"/>
            <wp:effectExtent l="0" t="0" r="0" b="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406A142F" w14:textId="77777777" w:rsidR="009D720C" w:rsidRDefault="009D720C">
      <w:pPr>
        <w:spacing w:line="200" w:lineRule="exact"/>
        <w:rPr>
          <w:sz w:val="20"/>
          <w:szCs w:val="20"/>
        </w:rPr>
      </w:pPr>
    </w:p>
    <w:p w14:paraId="409532CE" w14:textId="77777777" w:rsidR="009D720C" w:rsidRDefault="009D720C">
      <w:pPr>
        <w:spacing w:line="200" w:lineRule="exact"/>
        <w:rPr>
          <w:sz w:val="20"/>
          <w:szCs w:val="20"/>
        </w:rPr>
      </w:pPr>
    </w:p>
    <w:p w14:paraId="36CAD99C" w14:textId="77777777" w:rsidR="009D720C" w:rsidRDefault="009D720C">
      <w:pPr>
        <w:spacing w:line="200" w:lineRule="exact"/>
        <w:rPr>
          <w:sz w:val="20"/>
          <w:szCs w:val="20"/>
        </w:rPr>
      </w:pPr>
    </w:p>
    <w:p w14:paraId="1F0B082C" w14:textId="77777777" w:rsidR="009D720C" w:rsidRDefault="009D720C">
      <w:pPr>
        <w:spacing w:line="200" w:lineRule="exact"/>
        <w:rPr>
          <w:sz w:val="20"/>
          <w:szCs w:val="20"/>
        </w:rPr>
      </w:pPr>
    </w:p>
    <w:p w14:paraId="054532F1" w14:textId="77777777" w:rsidR="009D720C" w:rsidRDefault="009D720C">
      <w:pPr>
        <w:spacing w:line="200" w:lineRule="exact"/>
        <w:rPr>
          <w:sz w:val="20"/>
          <w:szCs w:val="20"/>
        </w:rPr>
      </w:pPr>
    </w:p>
    <w:p w14:paraId="4ABFE872" w14:textId="77777777" w:rsidR="009D720C" w:rsidRDefault="009D720C">
      <w:pPr>
        <w:spacing w:line="200" w:lineRule="exact"/>
        <w:rPr>
          <w:sz w:val="20"/>
          <w:szCs w:val="20"/>
        </w:rPr>
      </w:pPr>
    </w:p>
    <w:p w14:paraId="3F452D4A" w14:textId="77777777" w:rsidR="009D720C" w:rsidRDefault="009D720C">
      <w:pPr>
        <w:spacing w:line="200" w:lineRule="exact"/>
        <w:rPr>
          <w:sz w:val="20"/>
          <w:szCs w:val="20"/>
        </w:rPr>
      </w:pPr>
    </w:p>
    <w:p w14:paraId="5BE73B7C" w14:textId="77777777" w:rsidR="009D720C" w:rsidRDefault="009D720C">
      <w:pPr>
        <w:spacing w:line="200" w:lineRule="exact"/>
        <w:rPr>
          <w:sz w:val="20"/>
          <w:szCs w:val="20"/>
        </w:rPr>
      </w:pPr>
    </w:p>
    <w:p w14:paraId="50E1E873" w14:textId="77777777" w:rsidR="009D720C" w:rsidRDefault="009D720C">
      <w:pPr>
        <w:spacing w:line="200" w:lineRule="exact"/>
        <w:rPr>
          <w:sz w:val="20"/>
          <w:szCs w:val="20"/>
        </w:rPr>
      </w:pPr>
    </w:p>
    <w:p w14:paraId="059F6CE8" w14:textId="77777777" w:rsidR="009D720C" w:rsidRDefault="009D720C">
      <w:pPr>
        <w:spacing w:line="200" w:lineRule="exact"/>
        <w:rPr>
          <w:sz w:val="20"/>
          <w:szCs w:val="20"/>
        </w:rPr>
      </w:pPr>
    </w:p>
    <w:p w14:paraId="5021ADB0" w14:textId="77777777" w:rsidR="009D720C" w:rsidRDefault="009D720C">
      <w:pPr>
        <w:spacing w:line="280" w:lineRule="exact"/>
        <w:rPr>
          <w:sz w:val="20"/>
          <w:szCs w:val="20"/>
        </w:rPr>
      </w:pPr>
    </w:p>
    <w:p w14:paraId="371115A0" w14:textId="77777777" w:rsidR="009D720C" w:rsidRDefault="00000000">
      <w:pPr>
        <w:ind w:left="220"/>
        <w:rPr>
          <w:sz w:val="20"/>
          <w:szCs w:val="20"/>
        </w:rPr>
      </w:pPr>
      <w:r>
        <w:rPr>
          <w:rFonts w:ascii="Arial" w:eastAsia="Arial" w:hAnsi="Arial" w:cs="Arial"/>
          <w:sz w:val="28"/>
          <w:szCs w:val="28"/>
        </w:rPr>
        <w:t>4.9.12</w:t>
      </w:r>
    </w:p>
    <w:p w14:paraId="2577690D" w14:textId="77777777" w:rsidR="009D720C" w:rsidRDefault="009D720C">
      <w:pPr>
        <w:spacing w:line="296" w:lineRule="exact"/>
        <w:rPr>
          <w:sz w:val="20"/>
          <w:szCs w:val="20"/>
        </w:rPr>
      </w:pPr>
    </w:p>
    <w:p w14:paraId="7105EDF6"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Considerar, nas políticas públicas de jovens e adultos/as, as necessidades dos/as idosos/as, com vistas à promoção de políticas de erradicação do analfabetismo, ao acesso a tecnologias educacionais e atividades recreativas, culturais e esportivas, à implementação de programas de valorização e compartilhamento dos conhecimentos e experiência dos/as idosos/as e à inclusão dos temas do envelhecimento e da velhice nas escolas.</w:t>
      </w:r>
    </w:p>
    <w:p w14:paraId="0B86F932" w14:textId="77777777" w:rsidR="009D720C" w:rsidRDefault="009D720C">
      <w:pPr>
        <w:spacing w:line="15" w:lineRule="exact"/>
        <w:rPr>
          <w:sz w:val="20"/>
          <w:szCs w:val="20"/>
        </w:rPr>
      </w:pPr>
    </w:p>
    <w:p w14:paraId="5412AC55"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Valorizar e inserir os/as idosos/as nas políticas públicas do município, tanto em consonância com as direcionadas a jovens e adultos, quanto em específicas para a população idosa. Aumentar a acessibilidade de idosos às tecnologias e programas educacionais ofertados, e estimular sua participação em atividades recreativas, culturais, esportivas, entre outras que visem ao envolvimento da sociedade civil mobilizada.</w:t>
      </w:r>
    </w:p>
    <w:p w14:paraId="6B6A296B" w14:textId="77777777" w:rsidR="009D720C" w:rsidRDefault="009D720C">
      <w:pPr>
        <w:spacing w:line="14" w:lineRule="exact"/>
        <w:rPr>
          <w:sz w:val="20"/>
          <w:szCs w:val="20"/>
        </w:rPr>
      </w:pPr>
    </w:p>
    <w:p w14:paraId="62C3E754"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 município, em parceria com o Parlamento Jovem de Santa Rita de Caldas, deu início, em 2014, ao projeto “Envelhecer com Qualidade de Vida”, o qual promove anualmente, na rede municipal de ensino, atividades de conscientização para com os alunos sobre o tema envelhecimento, em conjunto com a população idosa. Tal projeto foi inserido, no dia 1° de outubro, Dia Nacional do Idoso (Lei nº 11.433, de 28 de dezembro de 2006), como data comemorativa nas escolas municipais.</w:t>
      </w:r>
    </w:p>
    <w:p w14:paraId="108E6C4B" w14:textId="77777777" w:rsidR="009D720C" w:rsidRDefault="009D720C">
      <w:pPr>
        <w:spacing w:line="200" w:lineRule="exact"/>
        <w:rPr>
          <w:sz w:val="20"/>
          <w:szCs w:val="20"/>
        </w:rPr>
      </w:pPr>
    </w:p>
    <w:p w14:paraId="42DD2681" w14:textId="77777777" w:rsidR="009D720C" w:rsidRDefault="009D720C">
      <w:pPr>
        <w:spacing w:line="218" w:lineRule="exact"/>
        <w:rPr>
          <w:sz w:val="20"/>
          <w:szCs w:val="20"/>
        </w:rPr>
      </w:pPr>
    </w:p>
    <w:p w14:paraId="391AF19D" w14:textId="77777777" w:rsidR="009D720C" w:rsidRDefault="00000000">
      <w:pPr>
        <w:ind w:left="220"/>
        <w:rPr>
          <w:sz w:val="20"/>
          <w:szCs w:val="20"/>
        </w:rPr>
      </w:pPr>
      <w:r>
        <w:rPr>
          <w:rFonts w:ascii="Arial" w:eastAsia="Arial" w:hAnsi="Arial" w:cs="Arial"/>
          <w:sz w:val="28"/>
          <w:szCs w:val="28"/>
        </w:rPr>
        <w:t>4.10 META 10 EJA INTEGRADA À EDUCAÇÃO PROFISSIONAL</w:t>
      </w:r>
    </w:p>
    <w:p w14:paraId="59B3EA34" w14:textId="77777777" w:rsidR="009D720C" w:rsidRDefault="009D720C">
      <w:pPr>
        <w:spacing w:line="44" w:lineRule="exact"/>
        <w:rPr>
          <w:sz w:val="20"/>
          <w:szCs w:val="20"/>
        </w:rPr>
      </w:pPr>
    </w:p>
    <w:p w14:paraId="662CA262" w14:textId="77777777" w:rsidR="009D720C" w:rsidRDefault="00000000">
      <w:pPr>
        <w:spacing w:line="350" w:lineRule="auto"/>
        <w:ind w:left="220" w:right="20" w:firstLine="708"/>
        <w:jc w:val="both"/>
        <w:rPr>
          <w:sz w:val="20"/>
          <w:szCs w:val="20"/>
        </w:rPr>
      </w:pPr>
      <w:r>
        <w:rPr>
          <w:rFonts w:ascii="Arial" w:eastAsia="Arial" w:hAnsi="Arial" w:cs="Arial"/>
          <w:i/>
          <w:iCs/>
          <w:sz w:val="24"/>
          <w:szCs w:val="24"/>
        </w:rPr>
        <w:t>“Oferecer, no mínimo, 25% (vinte e cinco por cento) das matrículas de EJA, no Ensino Fundamental e Médio, na forma integrada à Educação Profissional.”</w:t>
      </w:r>
    </w:p>
    <w:p w14:paraId="595E6D1B" w14:textId="77777777" w:rsidR="009D720C" w:rsidRDefault="009D720C">
      <w:pPr>
        <w:spacing w:line="200" w:lineRule="exact"/>
        <w:rPr>
          <w:sz w:val="20"/>
          <w:szCs w:val="20"/>
        </w:rPr>
      </w:pPr>
    </w:p>
    <w:p w14:paraId="168C870B" w14:textId="77777777" w:rsidR="009D720C" w:rsidRDefault="009D720C">
      <w:pPr>
        <w:spacing w:line="200" w:lineRule="exact"/>
        <w:rPr>
          <w:sz w:val="20"/>
          <w:szCs w:val="20"/>
        </w:rPr>
      </w:pPr>
    </w:p>
    <w:p w14:paraId="2825697E" w14:textId="77777777" w:rsidR="009D720C" w:rsidRDefault="009D720C">
      <w:pPr>
        <w:spacing w:line="200" w:lineRule="exact"/>
        <w:rPr>
          <w:sz w:val="20"/>
          <w:szCs w:val="20"/>
        </w:rPr>
      </w:pPr>
    </w:p>
    <w:p w14:paraId="3E4CDEF7" w14:textId="77777777" w:rsidR="009D720C" w:rsidRDefault="009D720C">
      <w:pPr>
        <w:spacing w:line="200" w:lineRule="exact"/>
        <w:rPr>
          <w:sz w:val="20"/>
          <w:szCs w:val="20"/>
        </w:rPr>
      </w:pPr>
    </w:p>
    <w:p w14:paraId="26127B8E" w14:textId="77777777" w:rsidR="009D720C" w:rsidRDefault="009D720C">
      <w:pPr>
        <w:spacing w:line="200" w:lineRule="exact"/>
        <w:rPr>
          <w:sz w:val="20"/>
          <w:szCs w:val="20"/>
        </w:rPr>
      </w:pPr>
    </w:p>
    <w:p w14:paraId="2E1AB78D" w14:textId="77777777" w:rsidR="009D720C" w:rsidRDefault="009D720C">
      <w:pPr>
        <w:spacing w:line="200" w:lineRule="exact"/>
        <w:rPr>
          <w:sz w:val="20"/>
          <w:szCs w:val="20"/>
        </w:rPr>
      </w:pPr>
    </w:p>
    <w:p w14:paraId="52006234" w14:textId="77777777" w:rsidR="009D720C" w:rsidRDefault="009D720C">
      <w:pPr>
        <w:spacing w:line="376" w:lineRule="exact"/>
        <w:rPr>
          <w:sz w:val="20"/>
          <w:szCs w:val="20"/>
        </w:rPr>
      </w:pPr>
    </w:p>
    <w:p w14:paraId="73C457C1" w14:textId="77777777" w:rsidR="009D720C" w:rsidRDefault="00000000">
      <w:pPr>
        <w:ind w:left="9040"/>
        <w:rPr>
          <w:sz w:val="20"/>
          <w:szCs w:val="20"/>
        </w:rPr>
      </w:pPr>
      <w:r>
        <w:rPr>
          <w:rFonts w:ascii="Calibri" w:eastAsia="Calibri" w:hAnsi="Calibri" w:cs="Calibri"/>
          <w:sz w:val="20"/>
          <w:szCs w:val="20"/>
        </w:rPr>
        <w:t>168</w:t>
      </w:r>
    </w:p>
    <w:p w14:paraId="4E677269" w14:textId="77777777" w:rsidR="009D720C" w:rsidRDefault="009D720C">
      <w:pPr>
        <w:sectPr w:rsidR="009D720C">
          <w:pgSz w:w="11900" w:h="16838"/>
          <w:pgMar w:top="1440" w:right="1006" w:bottom="477" w:left="1440" w:header="0" w:footer="0" w:gutter="0"/>
          <w:cols w:space="720" w:equalWidth="0">
            <w:col w:w="9460"/>
          </w:cols>
        </w:sectPr>
      </w:pPr>
    </w:p>
    <w:p w14:paraId="719D042D" w14:textId="77777777" w:rsidR="009D720C" w:rsidRDefault="00000000">
      <w:pPr>
        <w:spacing w:line="200" w:lineRule="exact"/>
        <w:rPr>
          <w:sz w:val="20"/>
          <w:szCs w:val="20"/>
        </w:rPr>
      </w:pPr>
      <w:bookmarkStart w:id="168" w:name="page169"/>
      <w:bookmarkEnd w:id="168"/>
      <w:r>
        <w:rPr>
          <w:noProof/>
          <w:sz w:val="20"/>
          <w:szCs w:val="20"/>
        </w:rPr>
        <w:lastRenderedPageBreak/>
        <w:drawing>
          <wp:anchor distT="0" distB="0" distL="114300" distR="114300" simplePos="0" relativeHeight="251774976" behindDoc="1" locked="0" layoutInCell="0" allowOverlap="1" wp14:anchorId="0191B225" wp14:editId="4D6BE71E">
            <wp:simplePos x="0" y="0"/>
            <wp:positionH relativeFrom="page">
              <wp:posOffset>1080770</wp:posOffset>
            </wp:positionH>
            <wp:positionV relativeFrom="page">
              <wp:posOffset>476885</wp:posOffset>
            </wp:positionV>
            <wp:extent cx="5800090" cy="1739900"/>
            <wp:effectExtent l="0" t="0" r="0" b="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FB630FA" w14:textId="77777777" w:rsidR="009D720C" w:rsidRDefault="009D720C">
      <w:pPr>
        <w:spacing w:line="200" w:lineRule="exact"/>
        <w:rPr>
          <w:sz w:val="20"/>
          <w:szCs w:val="20"/>
        </w:rPr>
      </w:pPr>
    </w:p>
    <w:p w14:paraId="7B81BFC2" w14:textId="77777777" w:rsidR="009D720C" w:rsidRDefault="009D720C">
      <w:pPr>
        <w:spacing w:line="200" w:lineRule="exact"/>
        <w:rPr>
          <w:sz w:val="20"/>
          <w:szCs w:val="20"/>
        </w:rPr>
      </w:pPr>
    </w:p>
    <w:p w14:paraId="3BA6669E" w14:textId="77777777" w:rsidR="009D720C" w:rsidRDefault="009D720C">
      <w:pPr>
        <w:spacing w:line="200" w:lineRule="exact"/>
        <w:rPr>
          <w:sz w:val="20"/>
          <w:szCs w:val="20"/>
        </w:rPr>
      </w:pPr>
    </w:p>
    <w:p w14:paraId="79BBA006" w14:textId="77777777" w:rsidR="009D720C" w:rsidRDefault="009D720C">
      <w:pPr>
        <w:spacing w:line="200" w:lineRule="exact"/>
        <w:rPr>
          <w:sz w:val="20"/>
          <w:szCs w:val="20"/>
        </w:rPr>
      </w:pPr>
    </w:p>
    <w:p w14:paraId="2DF70436" w14:textId="77777777" w:rsidR="009D720C" w:rsidRDefault="009D720C">
      <w:pPr>
        <w:spacing w:line="200" w:lineRule="exact"/>
        <w:rPr>
          <w:sz w:val="20"/>
          <w:szCs w:val="20"/>
        </w:rPr>
      </w:pPr>
    </w:p>
    <w:p w14:paraId="7869532C" w14:textId="77777777" w:rsidR="009D720C" w:rsidRDefault="009D720C">
      <w:pPr>
        <w:spacing w:line="200" w:lineRule="exact"/>
        <w:rPr>
          <w:sz w:val="20"/>
          <w:szCs w:val="20"/>
        </w:rPr>
      </w:pPr>
    </w:p>
    <w:p w14:paraId="7BA8AABA" w14:textId="77777777" w:rsidR="009D720C" w:rsidRDefault="009D720C">
      <w:pPr>
        <w:spacing w:line="200" w:lineRule="exact"/>
        <w:rPr>
          <w:sz w:val="20"/>
          <w:szCs w:val="20"/>
        </w:rPr>
      </w:pPr>
    </w:p>
    <w:p w14:paraId="10AAA992" w14:textId="77777777" w:rsidR="009D720C" w:rsidRDefault="009D720C">
      <w:pPr>
        <w:spacing w:line="200" w:lineRule="exact"/>
        <w:rPr>
          <w:sz w:val="20"/>
          <w:szCs w:val="20"/>
        </w:rPr>
      </w:pPr>
    </w:p>
    <w:p w14:paraId="7E37ED39" w14:textId="77777777" w:rsidR="009D720C" w:rsidRDefault="009D720C">
      <w:pPr>
        <w:spacing w:line="267" w:lineRule="exact"/>
        <w:rPr>
          <w:sz w:val="20"/>
          <w:szCs w:val="20"/>
        </w:rPr>
      </w:pPr>
    </w:p>
    <w:p w14:paraId="4294A3D6" w14:textId="77777777" w:rsidR="009D720C" w:rsidRDefault="00000000">
      <w:pPr>
        <w:ind w:left="220"/>
        <w:rPr>
          <w:sz w:val="20"/>
          <w:szCs w:val="20"/>
        </w:rPr>
      </w:pPr>
      <w:r>
        <w:rPr>
          <w:rFonts w:ascii="Arial" w:eastAsia="Arial" w:hAnsi="Arial" w:cs="Arial"/>
          <w:sz w:val="28"/>
          <w:szCs w:val="28"/>
        </w:rPr>
        <w:t>4.10.1</w:t>
      </w:r>
    </w:p>
    <w:p w14:paraId="5B5E1398" w14:textId="77777777" w:rsidR="009D720C" w:rsidRDefault="009D720C">
      <w:pPr>
        <w:spacing w:line="296" w:lineRule="exact"/>
        <w:rPr>
          <w:sz w:val="20"/>
          <w:szCs w:val="20"/>
        </w:rPr>
      </w:pPr>
    </w:p>
    <w:p w14:paraId="432299AB"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Manter Programa Nacional de EJA voltado à conclusão do Ensino Fundamental e à formação profissional inicial, de forma a estimular a conclusão da Educação Básica.</w:t>
      </w:r>
    </w:p>
    <w:p w14:paraId="216DFABB" w14:textId="77777777" w:rsidR="009D720C" w:rsidRDefault="009D720C">
      <w:pPr>
        <w:spacing w:line="17" w:lineRule="exact"/>
        <w:rPr>
          <w:sz w:val="20"/>
          <w:szCs w:val="20"/>
        </w:rPr>
      </w:pPr>
    </w:p>
    <w:p w14:paraId="1338A7F6" w14:textId="77777777" w:rsidR="009D720C" w:rsidRDefault="00000000">
      <w:pPr>
        <w:spacing w:line="351"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Oferecer programas como sistemas (Senai, Senac e Pronatec).</w:t>
      </w:r>
    </w:p>
    <w:p w14:paraId="7F903B8A" w14:textId="77777777" w:rsidR="009D720C" w:rsidRDefault="009D720C">
      <w:pPr>
        <w:spacing w:line="21" w:lineRule="exact"/>
        <w:rPr>
          <w:sz w:val="20"/>
          <w:szCs w:val="20"/>
        </w:rPr>
      </w:pPr>
    </w:p>
    <w:p w14:paraId="5B491FA8"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 Município oferece vagas de cursos técnicos do Pronatec anualmente.</w:t>
      </w:r>
    </w:p>
    <w:p w14:paraId="1F505A0F" w14:textId="77777777" w:rsidR="009D720C" w:rsidRDefault="009D720C">
      <w:pPr>
        <w:spacing w:line="200" w:lineRule="exact"/>
        <w:rPr>
          <w:sz w:val="20"/>
          <w:szCs w:val="20"/>
        </w:rPr>
      </w:pPr>
    </w:p>
    <w:p w14:paraId="689BA5BF" w14:textId="77777777" w:rsidR="009D720C" w:rsidRDefault="009D720C">
      <w:pPr>
        <w:spacing w:line="221" w:lineRule="exact"/>
        <w:rPr>
          <w:sz w:val="20"/>
          <w:szCs w:val="20"/>
        </w:rPr>
      </w:pPr>
    </w:p>
    <w:p w14:paraId="36328859" w14:textId="77777777" w:rsidR="009D720C" w:rsidRDefault="00000000">
      <w:pPr>
        <w:ind w:left="220"/>
        <w:rPr>
          <w:sz w:val="20"/>
          <w:szCs w:val="20"/>
        </w:rPr>
      </w:pPr>
      <w:r>
        <w:rPr>
          <w:rFonts w:ascii="Arial" w:eastAsia="Arial" w:hAnsi="Arial" w:cs="Arial"/>
          <w:sz w:val="28"/>
          <w:szCs w:val="28"/>
        </w:rPr>
        <w:t>4.10.2</w:t>
      </w:r>
    </w:p>
    <w:p w14:paraId="4BA590C1" w14:textId="77777777" w:rsidR="009D720C" w:rsidRDefault="009D720C">
      <w:pPr>
        <w:spacing w:line="294" w:lineRule="exact"/>
        <w:rPr>
          <w:sz w:val="20"/>
          <w:szCs w:val="20"/>
        </w:rPr>
      </w:pPr>
    </w:p>
    <w:p w14:paraId="29AF0E76"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as matrículas na EJA, de modo a articular a formação inicial e continuada de trabalhadores com a educação profissional, objetivando a elevação do nível de escolaridade do trabalhador e da trabalhadora.</w:t>
      </w:r>
    </w:p>
    <w:p w14:paraId="3BCA903F" w14:textId="77777777" w:rsidR="009D720C" w:rsidRDefault="009D720C">
      <w:pPr>
        <w:spacing w:line="19" w:lineRule="exact"/>
        <w:rPr>
          <w:sz w:val="20"/>
          <w:szCs w:val="20"/>
        </w:rPr>
      </w:pPr>
    </w:p>
    <w:p w14:paraId="650C9062"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Fomentar a expansão das matrículas na EJA, de forma a articular a formação inicial e continuada de trabalhadores/as e a Educação Profissional, em regime de colaboração e com apoio das entidades privadas de formação profissional vinculadas ao sistema sindical, objetivando a elevação do nível de escolaridade e qualificação do/a trabalhador/a.</w:t>
      </w:r>
    </w:p>
    <w:p w14:paraId="2E0BF517" w14:textId="77777777" w:rsidR="009D720C" w:rsidRDefault="009D720C">
      <w:pPr>
        <w:spacing w:line="17" w:lineRule="exact"/>
        <w:rPr>
          <w:sz w:val="20"/>
          <w:szCs w:val="20"/>
        </w:rPr>
      </w:pPr>
    </w:p>
    <w:p w14:paraId="1BC64601" w14:textId="77777777" w:rsidR="009D720C" w:rsidRDefault="00000000">
      <w:pPr>
        <w:spacing w:line="351"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Expandir as matrículas da Educação de Jovens e Adultos; estabelecendo parcerias com firmas da região para que se consiga novas matrículas.</w:t>
      </w:r>
    </w:p>
    <w:p w14:paraId="20785541" w14:textId="77777777" w:rsidR="009D720C" w:rsidRDefault="009D720C">
      <w:pPr>
        <w:spacing w:line="200" w:lineRule="exact"/>
        <w:rPr>
          <w:sz w:val="20"/>
          <w:szCs w:val="20"/>
        </w:rPr>
      </w:pPr>
    </w:p>
    <w:p w14:paraId="436B5DA1" w14:textId="77777777" w:rsidR="009D720C" w:rsidRDefault="009D720C">
      <w:pPr>
        <w:spacing w:line="200" w:lineRule="exact"/>
        <w:rPr>
          <w:sz w:val="20"/>
          <w:szCs w:val="20"/>
        </w:rPr>
      </w:pPr>
    </w:p>
    <w:p w14:paraId="08F3BA1D" w14:textId="77777777" w:rsidR="009D720C" w:rsidRDefault="009D720C">
      <w:pPr>
        <w:spacing w:line="200" w:lineRule="exact"/>
        <w:rPr>
          <w:sz w:val="20"/>
          <w:szCs w:val="20"/>
        </w:rPr>
      </w:pPr>
    </w:p>
    <w:p w14:paraId="0937AF19" w14:textId="77777777" w:rsidR="009D720C" w:rsidRDefault="009D720C">
      <w:pPr>
        <w:spacing w:line="234" w:lineRule="exact"/>
        <w:rPr>
          <w:sz w:val="20"/>
          <w:szCs w:val="20"/>
        </w:rPr>
      </w:pPr>
    </w:p>
    <w:p w14:paraId="38450D47" w14:textId="77777777" w:rsidR="009D720C" w:rsidRDefault="00000000">
      <w:pPr>
        <w:ind w:left="220"/>
        <w:rPr>
          <w:sz w:val="20"/>
          <w:szCs w:val="20"/>
        </w:rPr>
      </w:pPr>
      <w:r>
        <w:rPr>
          <w:rFonts w:ascii="Arial" w:eastAsia="Arial" w:hAnsi="Arial" w:cs="Arial"/>
          <w:sz w:val="28"/>
          <w:szCs w:val="28"/>
        </w:rPr>
        <w:t>4.10.3</w:t>
      </w:r>
    </w:p>
    <w:p w14:paraId="4C1B234D" w14:textId="77777777" w:rsidR="009D720C" w:rsidRDefault="009D720C">
      <w:pPr>
        <w:spacing w:line="296" w:lineRule="exact"/>
        <w:rPr>
          <w:sz w:val="20"/>
          <w:szCs w:val="20"/>
        </w:rPr>
      </w:pPr>
    </w:p>
    <w:p w14:paraId="482617E4" w14:textId="77777777" w:rsidR="009D720C" w:rsidRDefault="00000000">
      <w:pPr>
        <w:spacing w:line="34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integração da EJA com a Educação Profissional, em cursos planejados, de acordo com as características desse público, considerando as especificidades das populações itinerantes (circenses, ciganos, nômades, acampados e artistas) do campo, das comunidades indígenas e quilombolas, inclusive na modalidade de Educação a Distância (EAD).</w:t>
      </w:r>
    </w:p>
    <w:p w14:paraId="786F5446" w14:textId="77777777" w:rsidR="009D720C" w:rsidRDefault="00000000">
      <w:pPr>
        <w:spacing w:line="195" w:lineRule="auto"/>
        <w:ind w:left="9040"/>
        <w:rPr>
          <w:sz w:val="20"/>
          <w:szCs w:val="20"/>
        </w:rPr>
      </w:pPr>
      <w:r>
        <w:rPr>
          <w:rFonts w:ascii="Calibri" w:eastAsia="Calibri" w:hAnsi="Calibri" w:cs="Calibri"/>
          <w:sz w:val="20"/>
          <w:szCs w:val="20"/>
        </w:rPr>
        <w:t>169</w:t>
      </w:r>
    </w:p>
    <w:p w14:paraId="62010873" w14:textId="77777777" w:rsidR="009D720C" w:rsidRDefault="009D720C">
      <w:pPr>
        <w:sectPr w:rsidR="009D720C">
          <w:pgSz w:w="11900" w:h="16838"/>
          <w:pgMar w:top="1440" w:right="1006" w:bottom="478" w:left="1440" w:header="0" w:footer="0" w:gutter="0"/>
          <w:cols w:space="720" w:equalWidth="0">
            <w:col w:w="9460"/>
          </w:cols>
        </w:sectPr>
      </w:pPr>
    </w:p>
    <w:p w14:paraId="5CAE09E7" w14:textId="77777777" w:rsidR="009D720C" w:rsidRDefault="00000000">
      <w:pPr>
        <w:spacing w:line="200" w:lineRule="exact"/>
        <w:rPr>
          <w:sz w:val="20"/>
          <w:szCs w:val="20"/>
        </w:rPr>
      </w:pPr>
      <w:bookmarkStart w:id="169" w:name="page170"/>
      <w:bookmarkEnd w:id="169"/>
      <w:r>
        <w:rPr>
          <w:noProof/>
          <w:sz w:val="20"/>
          <w:szCs w:val="20"/>
        </w:rPr>
        <w:lastRenderedPageBreak/>
        <w:drawing>
          <wp:anchor distT="0" distB="0" distL="114300" distR="114300" simplePos="0" relativeHeight="251776000" behindDoc="1" locked="0" layoutInCell="0" allowOverlap="1" wp14:anchorId="3F8E5426" wp14:editId="523F0A79">
            <wp:simplePos x="0" y="0"/>
            <wp:positionH relativeFrom="page">
              <wp:posOffset>1080770</wp:posOffset>
            </wp:positionH>
            <wp:positionV relativeFrom="page">
              <wp:posOffset>476885</wp:posOffset>
            </wp:positionV>
            <wp:extent cx="5800090" cy="1739900"/>
            <wp:effectExtent l="0" t="0" r="0" b="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BBED2DD" w14:textId="77777777" w:rsidR="009D720C" w:rsidRDefault="009D720C">
      <w:pPr>
        <w:spacing w:line="200" w:lineRule="exact"/>
        <w:rPr>
          <w:sz w:val="20"/>
          <w:szCs w:val="20"/>
        </w:rPr>
      </w:pPr>
    </w:p>
    <w:p w14:paraId="02AC2A00" w14:textId="77777777" w:rsidR="009D720C" w:rsidRDefault="009D720C">
      <w:pPr>
        <w:spacing w:line="200" w:lineRule="exact"/>
        <w:rPr>
          <w:sz w:val="20"/>
          <w:szCs w:val="20"/>
        </w:rPr>
      </w:pPr>
    </w:p>
    <w:p w14:paraId="21D400F1" w14:textId="77777777" w:rsidR="009D720C" w:rsidRDefault="009D720C">
      <w:pPr>
        <w:spacing w:line="200" w:lineRule="exact"/>
        <w:rPr>
          <w:sz w:val="20"/>
          <w:szCs w:val="20"/>
        </w:rPr>
      </w:pPr>
    </w:p>
    <w:p w14:paraId="5D34E735" w14:textId="77777777" w:rsidR="009D720C" w:rsidRDefault="009D720C">
      <w:pPr>
        <w:spacing w:line="200" w:lineRule="exact"/>
        <w:rPr>
          <w:sz w:val="20"/>
          <w:szCs w:val="20"/>
        </w:rPr>
      </w:pPr>
    </w:p>
    <w:p w14:paraId="5196BBF0" w14:textId="77777777" w:rsidR="009D720C" w:rsidRDefault="009D720C">
      <w:pPr>
        <w:spacing w:line="200" w:lineRule="exact"/>
        <w:rPr>
          <w:sz w:val="20"/>
          <w:szCs w:val="20"/>
        </w:rPr>
      </w:pPr>
    </w:p>
    <w:p w14:paraId="1EB4BE4E" w14:textId="77777777" w:rsidR="009D720C" w:rsidRDefault="009D720C">
      <w:pPr>
        <w:spacing w:line="200" w:lineRule="exact"/>
        <w:rPr>
          <w:sz w:val="20"/>
          <w:szCs w:val="20"/>
        </w:rPr>
      </w:pPr>
    </w:p>
    <w:p w14:paraId="16F58131" w14:textId="77777777" w:rsidR="009D720C" w:rsidRDefault="009D720C">
      <w:pPr>
        <w:spacing w:line="200" w:lineRule="exact"/>
        <w:rPr>
          <w:sz w:val="20"/>
          <w:szCs w:val="20"/>
        </w:rPr>
      </w:pPr>
    </w:p>
    <w:p w14:paraId="6369F9E2" w14:textId="77777777" w:rsidR="009D720C" w:rsidRDefault="009D720C">
      <w:pPr>
        <w:spacing w:line="200" w:lineRule="exact"/>
        <w:rPr>
          <w:sz w:val="20"/>
          <w:szCs w:val="20"/>
        </w:rPr>
      </w:pPr>
    </w:p>
    <w:p w14:paraId="73A43F12" w14:textId="77777777" w:rsidR="009D720C" w:rsidRDefault="009D720C">
      <w:pPr>
        <w:spacing w:line="200" w:lineRule="exact"/>
        <w:rPr>
          <w:sz w:val="20"/>
          <w:szCs w:val="20"/>
        </w:rPr>
      </w:pPr>
    </w:p>
    <w:p w14:paraId="7F148BEC" w14:textId="77777777" w:rsidR="009D720C" w:rsidRDefault="009D720C">
      <w:pPr>
        <w:spacing w:line="200" w:lineRule="exact"/>
        <w:rPr>
          <w:sz w:val="20"/>
          <w:szCs w:val="20"/>
        </w:rPr>
      </w:pPr>
    </w:p>
    <w:p w14:paraId="5248DCA3" w14:textId="77777777" w:rsidR="009D720C" w:rsidRDefault="009D720C">
      <w:pPr>
        <w:spacing w:line="280" w:lineRule="exact"/>
        <w:rPr>
          <w:sz w:val="20"/>
          <w:szCs w:val="20"/>
        </w:rPr>
      </w:pPr>
    </w:p>
    <w:p w14:paraId="50453573" w14:textId="77777777" w:rsidR="009D720C" w:rsidRDefault="00000000">
      <w:pPr>
        <w:ind w:left="220"/>
        <w:rPr>
          <w:sz w:val="20"/>
          <w:szCs w:val="20"/>
        </w:rPr>
      </w:pPr>
      <w:r>
        <w:rPr>
          <w:rFonts w:ascii="Arial" w:eastAsia="Arial" w:hAnsi="Arial" w:cs="Arial"/>
          <w:sz w:val="28"/>
          <w:szCs w:val="28"/>
        </w:rPr>
        <w:t>4.10.4</w:t>
      </w:r>
    </w:p>
    <w:p w14:paraId="0A206D9F" w14:textId="77777777" w:rsidR="009D720C" w:rsidRDefault="009D720C">
      <w:pPr>
        <w:spacing w:line="296" w:lineRule="exact"/>
        <w:rPr>
          <w:sz w:val="20"/>
          <w:szCs w:val="20"/>
        </w:rPr>
      </w:pPr>
    </w:p>
    <w:p w14:paraId="191A355F"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as oportunidades profissionais dos/as jovens e adultos/as com deficiência e baixo nível de escolaridade, por meio do acesso à EJA articuladas à Educação Profissional.</w:t>
      </w:r>
    </w:p>
    <w:p w14:paraId="1D7E315D" w14:textId="77777777" w:rsidR="009D720C" w:rsidRDefault="009D720C">
      <w:pPr>
        <w:spacing w:line="200" w:lineRule="exact"/>
        <w:rPr>
          <w:sz w:val="20"/>
          <w:szCs w:val="20"/>
        </w:rPr>
      </w:pPr>
    </w:p>
    <w:p w14:paraId="0D388AF0" w14:textId="77777777" w:rsidR="009D720C" w:rsidRDefault="009D720C">
      <w:pPr>
        <w:spacing w:line="217" w:lineRule="exact"/>
        <w:rPr>
          <w:sz w:val="20"/>
          <w:szCs w:val="20"/>
        </w:rPr>
      </w:pPr>
    </w:p>
    <w:p w14:paraId="4D36DDF9" w14:textId="77777777" w:rsidR="009D720C" w:rsidRDefault="00000000">
      <w:pPr>
        <w:ind w:left="220"/>
        <w:rPr>
          <w:sz w:val="20"/>
          <w:szCs w:val="20"/>
        </w:rPr>
      </w:pPr>
      <w:r>
        <w:rPr>
          <w:rFonts w:ascii="Arial" w:eastAsia="Arial" w:hAnsi="Arial" w:cs="Arial"/>
          <w:sz w:val="28"/>
          <w:szCs w:val="28"/>
        </w:rPr>
        <w:t>4.10.5</w:t>
      </w:r>
    </w:p>
    <w:p w14:paraId="4CEE698E" w14:textId="77777777" w:rsidR="009D720C" w:rsidRDefault="009D720C">
      <w:pPr>
        <w:spacing w:line="296" w:lineRule="exact"/>
        <w:rPr>
          <w:sz w:val="20"/>
          <w:szCs w:val="20"/>
        </w:rPr>
      </w:pPr>
    </w:p>
    <w:p w14:paraId="71544D17"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Implantar Programa Nacional de Reestruturação e Aquisição de equipamentos voltados à expansão e à melhoria da rede física de escolas públicas que atuam na EJA integrada à Educação Profissional, garantindo acessibilidade à pessoa com deficiência.</w:t>
      </w:r>
    </w:p>
    <w:p w14:paraId="4A1E69C2" w14:textId="77777777" w:rsidR="009D720C" w:rsidRDefault="009D720C">
      <w:pPr>
        <w:spacing w:line="200" w:lineRule="exact"/>
        <w:rPr>
          <w:sz w:val="20"/>
          <w:szCs w:val="20"/>
        </w:rPr>
      </w:pPr>
    </w:p>
    <w:p w14:paraId="0BCC21CE" w14:textId="77777777" w:rsidR="009D720C" w:rsidRDefault="009D720C">
      <w:pPr>
        <w:spacing w:line="217" w:lineRule="exact"/>
        <w:rPr>
          <w:sz w:val="20"/>
          <w:szCs w:val="20"/>
        </w:rPr>
      </w:pPr>
    </w:p>
    <w:p w14:paraId="313985A6" w14:textId="77777777" w:rsidR="009D720C" w:rsidRDefault="00000000">
      <w:pPr>
        <w:ind w:left="220"/>
        <w:rPr>
          <w:sz w:val="20"/>
          <w:szCs w:val="20"/>
        </w:rPr>
      </w:pPr>
      <w:r>
        <w:rPr>
          <w:rFonts w:ascii="Arial" w:eastAsia="Arial" w:hAnsi="Arial" w:cs="Arial"/>
          <w:sz w:val="28"/>
          <w:szCs w:val="28"/>
        </w:rPr>
        <w:t>4.10.6</w:t>
      </w:r>
    </w:p>
    <w:p w14:paraId="06C8F26C" w14:textId="77777777" w:rsidR="009D720C" w:rsidRDefault="009D720C">
      <w:pPr>
        <w:spacing w:line="296" w:lineRule="exact"/>
        <w:rPr>
          <w:sz w:val="20"/>
          <w:szCs w:val="20"/>
        </w:rPr>
      </w:pPr>
    </w:p>
    <w:p w14:paraId="6608C6CA"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diversificação curricular da EJA, articulando a formação básica e a preparação para o mundo do trabalho e estabelecendo inter-relações entre teoria e prática, nos eixos da Ciência, do Trabalho, da Tecnologia e da Cultura e Cidadania, de forma a organizar o tempo e o espaço pedagógicos adequados às características desses/as alunos e alunas.</w:t>
      </w:r>
    </w:p>
    <w:p w14:paraId="79BF1E01" w14:textId="77777777" w:rsidR="009D720C" w:rsidRDefault="009D720C">
      <w:pPr>
        <w:spacing w:line="19" w:lineRule="exact"/>
        <w:rPr>
          <w:sz w:val="20"/>
          <w:szCs w:val="20"/>
        </w:rPr>
      </w:pPr>
    </w:p>
    <w:p w14:paraId="33EEF869"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Desenvolver um ambiente colaborativo com um banco de informações das pesquisas e estudos sobre os materiais didáticos, currículos e metodologias.</w:t>
      </w:r>
    </w:p>
    <w:p w14:paraId="71BCAB49" w14:textId="77777777" w:rsidR="009D720C" w:rsidRDefault="009D720C">
      <w:pPr>
        <w:spacing w:line="16" w:lineRule="exact"/>
        <w:rPr>
          <w:sz w:val="20"/>
          <w:szCs w:val="20"/>
        </w:rPr>
      </w:pPr>
    </w:p>
    <w:p w14:paraId="6E03F2DF"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É necessário utilizar materiais pedagógicos adequados à realidade dos alunos</w:t>
      </w:r>
    </w:p>
    <w:p w14:paraId="28894FD2" w14:textId="77777777" w:rsidR="009D720C" w:rsidRDefault="009D720C">
      <w:pPr>
        <w:spacing w:line="200" w:lineRule="exact"/>
        <w:rPr>
          <w:sz w:val="20"/>
          <w:szCs w:val="20"/>
        </w:rPr>
      </w:pPr>
    </w:p>
    <w:p w14:paraId="36C7FA0A" w14:textId="77777777" w:rsidR="009D720C" w:rsidRDefault="009D720C">
      <w:pPr>
        <w:spacing w:line="223" w:lineRule="exact"/>
        <w:rPr>
          <w:sz w:val="20"/>
          <w:szCs w:val="20"/>
        </w:rPr>
      </w:pPr>
    </w:p>
    <w:p w14:paraId="30D027CD" w14:textId="77777777" w:rsidR="009D720C" w:rsidRDefault="00000000">
      <w:pPr>
        <w:ind w:left="220"/>
        <w:rPr>
          <w:sz w:val="20"/>
          <w:szCs w:val="20"/>
        </w:rPr>
      </w:pPr>
      <w:r>
        <w:rPr>
          <w:rFonts w:ascii="Arial" w:eastAsia="Arial" w:hAnsi="Arial" w:cs="Arial"/>
          <w:sz w:val="28"/>
          <w:szCs w:val="28"/>
        </w:rPr>
        <w:t>4.10.7</w:t>
      </w:r>
    </w:p>
    <w:p w14:paraId="3C93B8F7" w14:textId="77777777" w:rsidR="009D720C" w:rsidRDefault="009D720C">
      <w:pPr>
        <w:spacing w:line="296" w:lineRule="exact"/>
        <w:rPr>
          <w:sz w:val="20"/>
          <w:szCs w:val="20"/>
        </w:rPr>
      </w:pPr>
    </w:p>
    <w:p w14:paraId="0A2BBF3D"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produção de material didático, o desenvolvimento de currículos e metodologias específicas, os instrumentos de avaliação, o acesso a</w:t>
      </w:r>
    </w:p>
    <w:p w14:paraId="4B544307" w14:textId="77777777" w:rsidR="009D720C" w:rsidRDefault="009D720C">
      <w:pPr>
        <w:spacing w:line="122" w:lineRule="exact"/>
        <w:rPr>
          <w:sz w:val="20"/>
          <w:szCs w:val="20"/>
        </w:rPr>
      </w:pPr>
    </w:p>
    <w:p w14:paraId="7A9C4266" w14:textId="77777777" w:rsidR="009D720C" w:rsidRDefault="00000000">
      <w:pPr>
        <w:ind w:left="9040"/>
        <w:rPr>
          <w:sz w:val="20"/>
          <w:szCs w:val="20"/>
        </w:rPr>
      </w:pPr>
      <w:r>
        <w:rPr>
          <w:rFonts w:ascii="Calibri" w:eastAsia="Calibri" w:hAnsi="Calibri" w:cs="Calibri"/>
          <w:sz w:val="20"/>
          <w:szCs w:val="20"/>
        </w:rPr>
        <w:t>170</w:t>
      </w:r>
    </w:p>
    <w:p w14:paraId="57AC419C" w14:textId="77777777" w:rsidR="009D720C" w:rsidRDefault="009D720C">
      <w:pPr>
        <w:sectPr w:rsidR="009D720C">
          <w:pgSz w:w="11900" w:h="16838"/>
          <w:pgMar w:top="1440" w:right="1006" w:bottom="477" w:left="1440" w:header="0" w:footer="0" w:gutter="0"/>
          <w:cols w:space="720" w:equalWidth="0">
            <w:col w:w="9460"/>
          </w:cols>
        </w:sectPr>
      </w:pPr>
    </w:p>
    <w:p w14:paraId="065DCF93" w14:textId="77777777" w:rsidR="009D720C" w:rsidRDefault="00000000">
      <w:pPr>
        <w:spacing w:line="200" w:lineRule="exact"/>
        <w:rPr>
          <w:sz w:val="20"/>
          <w:szCs w:val="20"/>
        </w:rPr>
      </w:pPr>
      <w:bookmarkStart w:id="170" w:name="page171"/>
      <w:bookmarkEnd w:id="170"/>
      <w:r>
        <w:rPr>
          <w:noProof/>
          <w:sz w:val="20"/>
          <w:szCs w:val="20"/>
        </w:rPr>
        <w:lastRenderedPageBreak/>
        <w:drawing>
          <wp:anchor distT="0" distB="0" distL="114300" distR="114300" simplePos="0" relativeHeight="251777024" behindDoc="1" locked="0" layoutInCell="0" allowOverlap="1" wp14:anchorId="5781A789" wp14:editId="24051BF9">
            <wp:simplePos x="0" y="0"/>
            <wp:positionH relativeFrom="page">
              <wp:posOffset>1080770</wp:posOffset>
            </wp:positionH>
            <wp:positionV relativeFrom="page">
              <wp:posOffset>476885</wp:posOffset>
            </wp:positionV>
            <wp:extent cx="5800090" cy="1739900"/>
            <wp:effectExtent l="0" t="0" r="0" b="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7F0DBF8" w14:textId="77777777" w:rsidR="009D720C" w:rsidRDefault="009D720C">
      <w:pPr>
        <w:spacing w:line="200" w:lineRule="exact"/>
        <w:rPr>
          <w:sz w:val="20"/>
          <w:szCs w:val="20"/>
        </w:rPr>
      </w:pPr>
    </w:p>
    <w:p w14:paraId="4E33A152" w14:textId="77777777" w:rsidR="009D720C" w:rsidRDefault="009D720C">
      <w:pPr>
        <w:spacing w:line="200" w:lineRule="exact"/>
        <w:rPr>
          <w:sz w:val="20"/>
          <w:szCs w:val="20"/>
        </w:rPr>
      </w:pPr>
    </w:p>
    <w:p w14:paraId="2DC093AB" w14:textId="77777777" w:rsidR="009D720C" w:rsidRDefault="009D720C">
      <w:pPr>
        <w:spacing w:line="200" w:lineRule="exact"/>
        <w:rPr>
          <w:sz w:val="20"/>
          <w:szCs w:val="20"/>
        </w:rPr>
      </w:pPr>
    </w:p>
    <w:p w14:paraId="4FEDC888" w14:textId="77777777" w:rsidR="009D720C" w:rsidRDefault="009D720C">
      <w:pPr>
        <w:spacing w:line="200" w:lineRule="exact"/>
        <w:rPr>
          <w:sz w:val="20"/>
          <w:szCs w:val="20"/>
        </w:rPr>
      </w:pPr>
    </w:p>
    <w:p w14:paraId="7032F932" w14:textId="77777777" w:rsidR="009D720C" w:rsidRDefault="009D720C">
      <w:pPr>
        <w:spacing w:line="200" w:lineRule="exact"/>
        <w:rPr>
          <w:sz w:val="20"/>
          <w:szCs w:val="20"/>
        </w:rPr>
      </w:pPr>
    </w:p>
    <w:p w14:paraId="6E8EF3AA" w14:textId="77777777" w:rsidR="009D720C" w:rsidRDefault="009D720C">
      <w:pPr>
        <w:spacing w:line="200" w:lineRule="exact"/>
        <w:rPr>
          <w:sz w:val="20"/>
          <w:szCs w:val="20"/>
        </w:rPr>
      </w:pPr>
    </w:p>
    <w:p w14:paraId="7D26AE60" w14:textId="77777777" w:rsidR="009D720C" w:rsidRDefault="009D720C">
      <w:pPr>
        <w:spacing w:line="200" w:lineRule="exact"/>
        <w:rPr>
          <w:sz w:val="20"/>
          <w:szCs w:val="20"/>
        </w:rPr>
      </w:pPr>
    </w:p>
    <w:p w14:paraId="4FFC8F30" w14:textId="77777777" w:rsidR="009D720C" w:rsidRDefault="009D720C">
      <w:pPr>
        <w:spacing w:line="200" w:lineRule="exact"/>
        <w:rPr>
          <w:sz w:val="20"/>
          <w:szCs w:val="20"/>
        </w:rPr>
      </w:pPr>
    </w:p>
    <w:p w14:paraId="270DF716" w14:textId="77777777" w:rsidR="009D720C" w:rsidRDefault="009D720C">
      <w:pPr>
        <w:spacing w:line="282" w:lineRule="exact"/>
        <w:rPr>
          <w:sz w:val="20"/>
          <w:szCs w:val="20"/>
        </w:rPr>
      </w:pPr>
    </w:p>
    <w:p w14:paraId="5DCCC7E1" w14:textId="77777777" w:rsidR="009D720C" w:rsidRDefault="00000000">
      <w:pPr>
        <w:spacing w:line="349" w:lineRule="auto"/>
        <w:ind w:left="220" w:right="20"/>
        <w:jc w:val="both"/>
        <w:rPr>
          <w:sz w:val="20"/>
          <w:szCs w:val="20"/>
        </w:rPr>
      </w:pPr>
      <w:r>
        <w:rPr>
          <w:rFonts w:ascii="Arial" w:eastAsia="Arial" w:hAnsi="Arial" w:cs="Arial"/>
          <w:sz w:val="24"/>
          <w:szCs w:val="24"/>
        </w:rPr>
        <w:t>equipamentos e laboratórios e a formação continuada de professores/as das redes públicas que atuam na EJA articulada à Educação Profissional.</w:t>
      </w:r>
    </w:p>
    <w:p w14:paraId="141CE81F" w14:textId="77777777" w:rsidR="009D720C" w:rsidRDefault="009D720C">
      <w:pPr>
        <w:spacing w:line="200" w:lineRule="exact"/>
        <w:rPr>
          <w:sz w:val="20"/>
          <w:szCs w:val="20"/>
        </w:rPr>
      </w:pPr>
    </w:p>
    <w:p w14:paraId="34019786" w14:textId="77777777" w:rsidR="009D720C" w:rsidRDefault="009D720C">
      <w:pPr>
        <w:spacing w:line="224" w:lineRule="exact"/>
        <w:rPr>
          <w:sz w:val="20"/>
          <w:szCs w:val="20"/>
        </w:rPr>
      </w:pPr>
    </w:p>
    <w:p w14:paraId="3C1EB43D" w14:textId="77777777" w:rsidR="009D720C" w:rsidRDefault="00000000">
      <w:pPr>
        <w:ind w:left="220"/>
        <w:rPr>
          <w:sz w:val="20"/>
          <w:szCs w:val="20"/>
        </w:rPr>
      </w:pPr>
      <w:r>
        <w:rPr>
          <w:rFonts w:ascii="Arial" w:eastAsia="Arial" w:hAnsi="Arial" w:cs="Arial"/>
          <w:sz w:val="28"/>
          <w:szCs w:val="28"/>
        </w:rPr>
        <w:t>4.10.8</w:t>
      </w:r>
    </w:p>
    <w:p w14:paraId="00F569B9" w14:textId="77777777" w:rsidR="009D720C" w:rsidRDefault="009D720C">
      <w:pPr>
        <w:spacing w:line="296" w:lineRule="exact"/>
        <w:rPr>
          <w:sz w:val="20"/>
          <w:szCs w:val="20"/>
        </w:rPr>
      </w:pPr>
    </w:p>
    <w:p w14:paraId="61E57E59"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oferta pública de formação inicial e continuada para trabalhadores/as articulada à EJA, em regime de colaboração e com apoio de entidades privadas de formação profissional vinculadas ao sistema sindical e de entidades sem fins lucrativos de atendimento à pessoa com deficiência, com atuação exclusiva na modalidade.</w:t>
      </w:r>
    </w:p>
    <w:p w14:paraId="3C2D199D" w14:textId="77777777" w:rsidR="009D720C" w:rsidRDefault="009D720C">
      <w:pPr>
        <w:spacing w:line="200" w:lineRule="exact"/>
        <w:rPr>
          <w:sz w:val="20"/>
          <w:szCs w:val="20"/>
        </w:rPr>
      </w:pPr>
    </w:p>
    <w:p w14:paraId="293C75F3" w14:textId="77777777" w:rsidR="009D720C" w:rsidRDefault="009D720C">
      <w:pPr>
        <w:spacing w:line="216" w:lineRule="exact"/>
        <w:rPr>
          <w:sz w:val="20"/>
          <w:szCs w:val="20"/>
        </w:rPr>
      </w:pPr>
    </w:p>
    <w:p w14:paraId="0F85C3EC" w14:textId="77777777" w:rsidR="009D720C" w:rsidRDefault="00000000">
      <w:pPr>
        <w:ind w:left="220"/>
        <w:rPr>
          <w:sz w:val="20"/>
          <w:szCs w:val="20"/>
        </w:rPr>
      </w:pPr>
      <w:r>
        <w:rPr>
          <w:rFonts w:ascii="Arial" w:eastAsia="Arial" w:hAnsi="Arial" w:cs="Arial"/>
          <w:sz w:val="28"/>
          <w:szCs w:val="28"/>
        </w:rPr>
        <w:t>4.10.9</w:t>
      </w:r>
    </w:p>
    <w:p w14:paraId="19B9E3A4" w14:textId="77777777" w:rsidR="009D720C" w:rsidRDefault="009D720C">
      <w:pPr>
        <w:spacing w:line="296" w:lineRule="exact"/>
        <w:rPr>
          <w:sz w:val="20"/>
          <w:szCs w:val="20"/>
        </w:rPr>
      </w:pPr>
    </w:p>
    <w:p w14:paraId="0B5ED92E"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Programa Nacional de Assistência ao Estudante, compreendendo ações de assistência social, financeira e de apoio psicopedagógico que contribuam para garantir o acesso, a permanência, a aprendizagem e a conclusão com êxito da EJA articulada à Educação Profissional.</w:t>
      </w:r>
    </w:p>
    <w:p w14:paraId="50BE81F1" w14:textId="77777777" w:rsidR="009D720C" w:rsidRDefault="009D720C">
      <w:pPr>
        <w:spacing w:line="3" w:lineRule="exact"/>
        <w:rPr>
          <w:sz w:val="20"/>
          <w:szCs w:val="20"/>
        </w:rPr>
      </w:pPr>
    </w:p>
    <w:p w14:paraId="378BD849" w14:textId="77777777" w:rsidR="009D720C" w:rsidRDefault="00000000">
      <w:pPr>
        <w:ind w:left="220"/>
        <w:rPr>
          <w:sz w:val="20"/>
          <w:szCs w:val="20"/>
        </w:rPr>
      </w:pPr>
      <w:r>
        <w:rPr>
          <w:rFonts w:ascii="Arial" w:eastAsia="Arial" w:hAnsi="Arial" w:cs="Arial"/>
          <w:sz w:val="28"/>
          <w:szCs w:val="28"/>
        </w:rPr>
        <w:t>4.10.10</w:t>
      </w:r>
    </w:p>
    <w:p w14:paraId="0AF54B47" w14:textId="77777777" w:rsidR="009D720C" w:rsidRDefault="009D720C">
      <w:pPr>
        <w:spacing w:line="296" w:lineRule="exact"/>
        <w:rPr>
          <w:sz w:val="20"/>
          <w:szCs w:val="20"/>
        </w:rPr>
      </w:pPr>
    </w:p>
    <w:p w14:paraId="7F55A5B3"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Orientar a expansão da oferta de EJA articulada à Educação Profissional, de modo a atender às pessoas privadas de liberdade nos estabelecimentos penais, assegurando-se formação específica dos/as professores/as e implementação de diretrizes nacionais em regime de colaboração.</w:t>
      </w:r>
    </w:p>
    <w:p w14:paraId="13C2CC1A" w14:textId="77777777" w:rsidR="009D720C" w:rsidRDefault="009D720C">
      <w:pPr>
        <w:spacing w:line="200" w:lineRule="exact"/>
        <w:rPr>
          <w:sz w:val="20"/>
          <w:szCs w:val="20"/>
        </w:rPr>
      </w:pPr>
    </w:p>
    <w:p w14:paraId="331CAF87" w14:textId="77777777" w:rsidR="009D720C" w:rsidRDefault="009D720C">
      <w:pPr>
        <w:spacing w:line="217" w:lineRule="exact"/>
        <w:rPr>
          <w:sz w:val="20"/>
          <w:szCs w:val="20"/>
        </w:rPr>
      </w:pPr>
    </w:p>
    <w:p w14:paraId="6E869CB7" w14:textId="77777777" w:rsidR="009D720C" w:rsidRDefault="00000000">
      <w:pPr>
        <w:ind w:left="220"/>
        <w:rPr>
          <w:sz w:val="20"/>
          <w:szCs w:val="20"/>
        </w:rPr>
      </w:pPr>
      <w:r>
        <w:rPr>
          <w:rFonts w:ascii="Arial" w:eastAsia="Arial" w:hAnsi="Arial" w:cs="Arial"/>
          <w:sz w:val="28"/>
          <w:szCs w:val="28"/>
        </w:rPr>
        <w:t>4.10.11</w:t>
      </w:r>
    </w:p>
    <w:p w14:paraId="3D370E0B" w14:textId="77777777" w:rsidR="009D720C" w:rsidRDefault="009D720C">
      <w:pPr>
        <w:spacing w:line="296" w:lineRule="exact"/>
        <w:rPr>
          <w:sz w:val="20"/>
          <w:szCs w:val="20"/>
        </w:rPr>
      </w:pPr>
    </w:p>
    <w:p w14:paraId="042295B0"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mecanismos de reconhecimento de saberes dos/as jovens e adultos/as trabalhadores, a serem considerados na articulação curricular dos cursos de formação inicial e continuada, além dos cursos técnicos de nível Médio.</w:t>
      </w:r>
    </w:p>
    <w:p w14:paraId="3DD544AC" w14:textId="77777777" w:rsidR="009D720C" w:rsidRDefault="009D720C">
      <w:pPr>
        <w:spacing w:line="200" w:lineRule="exact"/>
        <w:rPr>
          <w:sz w:val="20"/>
          <w:szCs w:val="20"/>
        </w:rPr>
      </w:pPr>
    </w:p>
    <w:p w14:paraId="39B85C1E" w14:textId="77777777" w:rsidR="009D720C" w:rsidRDefault="009D720C">
      <w:pPr>
        <w:spacing w:line="332" w:lineRule="exact"/>
        <w:rPr>
          <w:sz w:val="20"/>
          <w:szCs w:val="20"/>
        </w:rPr>
      </w:pPr>
    </w:p>
    <w:p w14:paraId="70B2B85F" w14:textId="77777777" w:rsidR="009D720C" w:rsidRDefault="00000000">
      <w:pPr>
        <w:ind w:left="9040"/>
        <w:rPr>
          <w:sz w:val="20"/>
          <w:szCs w:val="20"/>
        </w:rPr>
      </w:pPr>
      <w:r>
        <w:rPr>
          <w:rFonts w:ascii="Calibri" w:eastAsia="Calibri" w:hAnsi="Calibri" w:cs="Calibri"/>
          <w:sz w:val="20"/>
          <w:szCs w:val="20"/>
        </w:rPr>
        <w:t>171</w:t>
      </w:r>
    </w:p>
    <w:p w14:paraId="13580DAC" w14:textId="77777777" w:rsidR="009D720C" w:rsidRDefault="009D720C">
      <w:pPr>
        <w:sectPr w:rsidR="009D720C">
          <w:pgSz w:w="11900" w:h="16838"/>
          <w:pgMar w:top="1440" w:right="1006" w:bottom="477" w:left="1440" w:header="0" w:footer="0" w:gutter="0"/>
          <w:cols w:space="720" w:equalWidth="0">
            <w:col w:w="9460"/>
          </w:cols>
        </w:sectPr>
      </w:pPr>
    </w:p>
    <w:p w14:paraId="34114E63" w14:textId="77777777" w:rsidR="009D720C" w:rsidRDefault="00000000">
      <w:pPr>
        <w:spacing w:line="200" w:lineRule="exact"/>
        <w:rPr>
          <w:sz w:val="20"/>
          <w:szCs w:val="20"/>
        </w:rPr>
      </w:pPr>
      <w:bookmarkStart w:id="171" w:name="page172"/>
      <w:bookmarkEnd w:id="171"/>
      <w:r>
        <w:rPr>
          <w:noProof/>
          <w:sz w:val="20"/>
          <w:szCs w:val="20"/>
        </w:rPr>
        <w:lastRenderedPageBreak/>
        <w:drawing>
          <wp:anchor distT="0" distB="0" distL="114300" distR="114300" simplePos="0" relativeHeight="251778048" behindDoc="1" locked="0" layoutInCell="0" allowOverlap="1" wp14:anchorId="730ED3D4" wp14:editId="1AE16AF2">
            <wp:simplePos x="0" y="0"/>
            <wp:positionH relativeFrom="page">
              <wp:posOffset>1080770</wp:posOffset>
            </wp:positionH>
            <wp:positionV relativeFrom="page">
              <wp:posOffset>476885</wp:posOffset>
            </wp:positionV>
            <wp:extent cx="5800090" cy="1739900"/>
            <wp:effectExtent l="0" t="0" r="0" b="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6F8E9B5" w14:textId="77777777" w:rsidR="009D720C" w:rsidRDefault="009D720C">
      <w:pPr>
        <w:spacing w:line="200" w:lineRule="exact"/>
        <w:rPr>
          <w:sz w:val="20"/>
          <w:szCs w:val="20"/>
        </w:rPr>
      </w:pPr>
    </w:p>
    <w:p w14:paraId="662A9201" w14:textId="77777777" w:rsidR="009D720C" w:rsidRDefault="009D720C">
      <w:pPr>
        <w:spacing w:line="200" w:lineRule="exact"/>
        <w:rPr>
          <w:sz w:val="20"/>
          <w:szCs w:val="20"/>
        </w:rPr>
      </w:pPr>
    </w:p>
    <w:p w14:paraId="0A30149F" w14:textId="77777777" w:rsidR="009D720C" w:rsidRDefault="009D720C">
      <w:pPr>
        <w:spacing w:line="200" w:lineRule="exact"/>
        <w:rPr>
          <w:sz w:val="20"/>
          <w:szCs w:val="20"/>
        </w:rPr>
      </w:pPr>
    </w:p>
    <w:p w14:paraId="7193CC95" w14:textId="77777777" w:rsidR="009D720C" w:rsidRDefault="009D720C">
      <w:pPr>
        <w:spacing w:line="200" w:lineRule="exact"/>
        <w:rPr>
          <w:sz w:val="20"/>
          <w:szCs w:val="20"/>
        </w:rPr>
      </w:pPr>
    </w:p>
    <w:p w14:paraId="4E1C7281" w14:textId="77777777" w:rsidR="009D720C" w:rsidRDefault="009D720C">
      <w:pPr>
        <w:spacing w:line="200" w:lineRule="exact"/>
        <w:rPr>
          <w:sz w:val="20"/>
          <w:szCs w:val="20"/>
        </w:rPr>
      </w:pPr>
    </w:p>
    <w:p w14:paraId="34619ACD" w14:textId="77777777" w:rsidR="009D720C" w:rsidRDefault="009D720C">
      <w:pPr>
        <w:spacing w:line="200" w:lineRule="exact"/>
        <w:rPr>
          <w:sz w:val="20"/>
          <w:szCs w:val="20"/>
        </w:rPr>
      </w:pPr>
    </w:p>
    <w:p w14:paraId="1F7C7F72" w14:textId="77777777" w:rsidR="009D720C" w:rsidRDefault="009D720C">
      <w:pPr>
        <w:spacing w:line="200" w:lineRule="exact"/>
        <w:rPr>
          <w:sz w:val="20"/>
          <w:szCs w:val="20"/>
        </w:rPr>
      </w:pPr>
    </w:p>
    <w:p w14:paraId="0631EB25" w14:textId="77777777" w:rsidR="009D720C" w:rsidRDefault="009D720C">
      <w:pPr>
        <w:spacing w:line="200" w:lineRule="exact"/>
        <w:rPr>
          <w:sz w:val="20"/>
          <w:szCs w:val="20"/>
        </w:rPr>
      </w:pPr>
    </w:p>
    <w:p w14:paraId="44169CCB" w14:textId="77777777" w:rsidR="009D720C" w:rsidRDefault="009D720C">
      <w:pPr>
        <w:spacing w:line="269" w:lineRule="exact"/>
        <w:rPr>
          <w:sz w:val="20"/>
          <w:szCs w:val="20"/>
        </w:rPr>
      </w:pPr>
    </w:p>
    <w:p w14:paraId="3289F3FC" w14:textId="77777777" w:rsidR="009D720C" w:rsidRDefault="00000000">
      <w:pPr>
        <w:ind w:left="220"/>
        <w:rPr>
          <w:sz w:val="20"/>
          <w:szCs w:val="20"/>
        </w:rPr>
      </w:pPr>
      <w:r>
        <w:rPr>
          <w:rFonts w:ascii="Arial" w:eastAsia="Arial" w:hAnsi="Arial" w:cs="Arial"/>
          <w:sz w:val="28"/>
          <w:szCs w:val="28"/>
        </w:rPr>
        <w:t>4.11 META 11 EDUCAÇÃO PROFISSIONAL</w:t>
      </w:r>
    </w:p>
    <w:p w14:paraId="7161D506" w14:textId="77777777" w:rsidR="009D720C" w:rsidRDefault="009D720C">
      <w:pPr>
        <w:spacing w:line="44" w:lineRule="exact"/>
        <w:rPr>
          <w:sz w:val="20"/>
          <w:szCs w:val="20"/>
        </w:rPr>
      </w:pPr>
    </w:p>
    <w:p w14:paraId="51363626" w14:textId="77777777" w:rsidR="009D720C" w:rsidRDefault="00000000">
      <w:pPr>
        <w:spacing w:line="354" w:lineRule="auto"/>
        <w:ind w:left="220" w:right="20" w:firstLine="708"/>
        <w:jc w:val="both"/>
        <w:rPr>
          <w:sz w:val="20"/>
          <w:szCs w:val="20"/>
        </w:rPr>
      </w:pPr>
      <w:r>
        <w:rPr>
          <w:rFonts w:ascii="Arial" w:eastAsia="Arial" w:hAnsi="Arial" w:cs="Arial"/>
          <w:i/>
          <w:iCs/>
          <w:sz w:val="24"/>
          <w:szCs w:val="24"/>
        </w:rPr>
        <w:t>“Triplicar as matrículas da Educação Profissional Técnica de Nível Médio, assegurando a qualidade da oferta e pelo menos 50% (cinquenta por cento) da expansão no segmento público.”</w:t>
      </w:r>
    </w:p>
    <w:p w14:paraId="27C82A18" w14:textId="77777777" w:rsidR="009D720C" w:rsidRDefault="009D720C">
      <w:pPr>
        <w:spacing w:line="200" w:lineRule="exact"/>
        <w:rPr>
          <w:sz w:val="20"/>
          <w:szCs w:val="20"/>
        </w:rPr>
      </w:pPr>
    </w:p>
    <w:p w14:paraId="4503AFD6" w14:textId="77777777" w:rsidR="009D720C" w:rsidRDefault="009D720C">
      <w:pPr>
        <w:spacing w:line="223" w:lineRule="exact"/>
        <w:rPr>
          <w:sz w:val="20"/>
          <w:szCs w:val="20"/>
        </w:rPr>
      </w:pPr>
    </w:p>
    <w:p w14:paraId="397D8BC5" w14:textId="77777777" w:rsidR="009D720C" w:rsidRDefault="00000000">
      <w:pPr>
        <w:ind w:left="220"/>
        <w:rPr>
          <w:sz w:val="20"/>
          <w:szCs w:val="20"/>
        </w:rPr>
      </w:pPr>
      <w:r>
        <w:rPr>
          <w:rFonts w:ascii="Arial" w:eastAsia="Arial" w:hAnsi="Arial" w:cs="Arial"/>
          <w:sz w:val="28"/>
          <w:szCs w:val="28"/>
        </w:rPr>
        <w:t>4.11.1</w:t>
      </w:r>
    </w:p>
    <w:p w14:paraId="2067D50B" w14:textId="77777777" w:rsidR="009D720C" w:rsidRDefault="009D720C">
      <w:pPr>
        <w:spacing w:line="296" w:lineRule="exact"/>
        <w:rPr>
          <w:sz w:val="20"/>
          <w:szCs w:val="20"/>
        </w:rPr>
      </w:pPr>
    </w:p>
    <w:p w14:paraId="4A64BD9E"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as matrículas de Educação Profissional Técnica de Nível Médio na Rede Federal de Educação Profissional, Cientifica e Tecnológica, levando em consideração a responsabilidade dos Institutos na ordenação territorial, sua vinculação com arranjos produtivos, sociais e culturais locais e regionais, bem como a interiorização da Educação Profissional.</w:t>
      </w:r>
    </w:p>
    <w:p w14:paraId="15CB4033" w14:textId="77777777" w:rsidR="009D720C" w:rsidRDefault="009D720C">
      <w:pPr>
        <w:spacing w:line="19" w:lineRule="exact"/>
        <w:rPr>
          <w:sz w:val="20"/>
          <w:szCs w:val="20"/>
        </w:rPr>
      </w:pPr>
    </w:p>
    <w:p w14:paraId="316AAA49"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Manter e ampliar parceiras com os sistema PRONATEC, e-Tec Brasil e SESI-FIEMG.</w:t>
      </w:r>
    </w:p>
    <w:p w14:paraId="6413907A" w14:textId="77777777" w:rsidR="009D720C" w:rsidRDefault="009D720C">
      <w:pPr>
        <w:spacing w:line="200" w:lineRule="exact"/>
        <w:rPr>
          <w:sz w:val="20"/>
          <w:szCs w:val="20"/>
        </w:rPr>
      </w:pPr>
    </w:p>
    <w:p w14:paraId="5D9A8FFB" w14:textId="77777777" w:rsidR="009D720C" w:rsidRDefault="009D720C">
      <w:pPr>
        <w:spacing w:line="223" w:lineRule="exact"/>
        <w:rPr>
          <w:sz w:val="20"/>
          <w:szCs w:val="20"/>
        </w:rPr>
      </w:pPr>
    </w:p>
    <w:p w14:paraId="0D926D19" w14:textId="77777777" w:rsidR="009D720C" w:rsidRDefault="00000000">
      <w:pPr>
        <w:ind w:left="220"/>
        <w:rPr>
          <w:sz w:val="20"/>
          <w:szCs w:val="20"/>
        </w:rPr>
      </w:pPr>
      <w:r>
        <w:rPr>
          <w:rFonts w:ascii="Arial" w:eastAsia="Arial" w:hAnsi="Arial" w:cs="Arial"/>
          <w:sz w:val="28"/>
          <w:szCs w:val="28"/>
        </w:rPr>
        <w:t>4.11.2</w:t>
      </w:r>
    </w:p>
    <w:p w14:paraId="4570148D" w14:textId="77777777" w:rsidR="009D720C" w:rsidRDefault="009D720C">
      <w:pPr>
        <w:spacing w:line="296" w:lineRule="exact"/>
        <w:rPr>
          <w:sz w:val="20"/>
          <w:szCs w:val="20"/>
        </w:rPr>
      </w:pPr>
    </w:p>
    <w:p w14:paraId="77D12F19"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expansão da oferta de Educação Profissional Técnica de Nível Médio nas redes públicas estaduais de ensino.</w:t>
      </w:r>
    </w:p>
    <w:p w14:paraId="2F08D608" w14:textId="77777777" w:rsidR="009D720C" w:rsidRDefault="009D720C">
      <w:pPr>
        <w:spacing w:line="25" w:lineRule="exact"/>
        <w:rPr>
          <w:sz w:val="20"/>
          <w:szCs w:val="20"/>
        </w:rPr>
      </w:pPr>
    </w:p>
    <w:p w14:paraId="0107C5CE" w14:textId="77777777" w:rsidR="009D720C" w:rsidRDefault="00000000">
      <w:pPr>
        <w:spacing w:line="350"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Expandir a educação profissional técnica de nível médio no Polo e-Tec do município.</w:t>
      </w:r>
    </w:p>
    <w:p w14:paraId="223C1B99" w14:textId="77777777" w:rsidR="009D720C" w:rsidRDefault="009D720C">
      <w:pPr>
        <w:spacing w:line="24" w:lineRule="exact"/>
        <w:rPr>
          <w:sz w:val="20"/>
          <w:szCs w:val="20"/>
        </w:rPr>
      </w:pPr>
    </w:p>
    <w:p w14:paraId="76FB730E"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Através de parcerias, convênios com instituições que oferecem tais cursos.</w:t>
      </w:r>
    </w:p>
    <w:p w14:paraId="2779C774" w14:textId="77777777" w:rsidR="009D720C" w:rsidRDefault="009D720C">
      <w:pPr>
        <w:spacing w:line="200" w:lineRule="exact"/>
        <w:rPr>
          <w:sz w:val="20"/>
          <w:szCs w:val="20"/>
        </w:rPr>
      </w:pPr>
    </w:p>
    <w:p w14:paraId="05E56378" w14:textId="77777777" w:rsidR="009D720C" w:rsidRDefault="009D720C">
      <w:pPr>
        <w:spacing w:line="223" w:lineRule="exact"/>
        <w:rPr>
          <w:sz w:val="20"/>
          <w:szCs w:val="20"/>
        </w:rPr>
      </w:pPr>
    </w:p>
    <w:p w14:paraId="4C259A28" w14:textId="77777777" w:rsidR="009D720C" w:rsidRDefault="00000000">
      <w:pPr>
        <w:ind w:left="220"/>
        <w:rPr>
          <w:sz w:val="20"/>
          <w:szCs w:val="20"/>
        </w:rPr>
      </w:pPr>
      <w:r>
        <w:rPr>
          <w:rFonts w:ascii="Arial" w:eastAsia="Arial" w:hAnsi="Arial" w:cs="Arial"/>
          <w:sz w:val="28"/>
          <w:szCs w:val="28"/>
        </w:rPr>
        <w:t>4.11.3</w:t>
      </w:r>
    </w:p>
    <w:p w14:paraId="5997C6C6" w14:textId="77777777" w:rsidR="009D720C" w:rsidRDefault="009D720C">
      <w:pPr>
        <w:spacing w:line="296" w:lineRule="exact"/>
        <w:rPr>
          <w:sz w:val="20"/>
          <w:szCs w:val="20"/>
        </w:rPr>
      </w:pPr>
    </w:p>
    <w:p w14:paraId="2EB17665"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expansão da oferta de Educação Profissional Técnica de Nível Médio na modalidade de EAD, com a finalidade de ampliar a oferta e democratizar o acesso à Educação Profissional pública e gratuita, assegurado o padrão de qualidade.</w:t>
      </w:r>
    </w:p>
    <w:p w14:paraId="6917B9B6" w14:textId="77777777" w:rsidR="009D720C" w:rsidRDefault="009D720C">
      <w:pPr>
        <w:spacing w:line="360" w:lineRule="exact"/>
        <w:rPr>
          <w:sz w:val="20"/>
          <w:szCs w:val="20"/>
        </w:rPr>
      </w:pPr>
    </w:p>
    <w:p w14:paraId="4E3C5DB9" w14:textId="77777777" w:rsidR="009D720C" w:rsidRDefault="00000000">
      <w:pPr>
        <w:ind w:left="9040"/>
        <w:rPr>
          <w:sz w:val="20"/>
          <w:szCs w:val="20"/>
        </w:rPr>
      </w:pPr>
      <w:r>
        <w:rPr>
          <w:rFonts w:ascii="Calibri" w:eastAsia="Calibri" w:hAnsi="Calibri" w:cs="Calibri"/>
          <w:sz w:val="20"/>
          <w:szCs w:val="20"/>
        </w:rPr>
        <w:t>172</w:t>
      </w:r>
    </w:p>
    <w:p w14:paraId="7CE45D8B" w14:textId="77777777" w:rsidR="009D720C" w:rsidRDefault="009D720C">
      <w:pPr>
        <w:sectPr w:rsidR="009D720C">
          <w:pgSz w:w="11900" w:h="16838"/>
          <w:pgMar w:top="1440" w:right="1006" w:bottom="477" w:left="1440" w:header="0" w:footer="0" w:gutter="0"/>
          <w:cols w:space="720" w:equalWidth="0">
            <w:col w:w="9460"/>
          </w:cols>
        </w:sectPr>
      </w:pPr>
    </w:p>
    <w:p w14:paraId="5FE58771" w14:textId="77777777" w:rsidR="009D720C" w:rsidRDefault="00000000">
      <w:pPr>
        <w:spacing w:line="200" w:lineRule="exact"/>
        <w:rPr>
          <w:sz w:val="20"/>
          <w:szCs w:val="20"/>
        </w:rPr>
      </w:pPr>
      <w:bookmarkStart w:id="172" w:name="page173"/>
      <w:bookmarkEnd w:id="172"/>
      <w:r>
        <w:rPr>
          <w:noProof/>
          <w:sz w:val="20"/>
          <w:szCs w:val="20"/>
        </w:rPr>
        <w:lastRenderedPageBreak/>
        <w:drawing>
          <wp:anchor distT="0" distB="0" distL="114300" distR="114300" simplePos="0" relativeHeight="251779072" behindDoc="1" locked="0" layoutInCell="0" allowOverlap="1" wp14:anchorId="54D0945D" wp14:editId="60D89471">
            <wp:simplePos x="0" y="0"/>
            <wp:positionH relativeFrom="page">
              <wp:posOffset>1080770</wp:posOffset>
            </wp:positionH>
            <wp:positionV relativeFrom="page">
              <wp:posOffset>476885</wp:posOffset>
            </wp:positionV>
            <wp:extent cx="5800090" cy="1739900"/>
            <wp:effectExtent l="0" t="0" r="0" b="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389F443" w14:textId="77777777" w:rsidR="009D720C" w:rsidRDefault="009D720C">
      <w:pPr>
        <w:spacing w:line="200" w:lineRule="exact"/>
        <w:rPr>
          <w:sz w:val="20"/>
          <w:szCs w:val="20"/>
        </w:rPr>
      </w:pPr>
    </w:p>
    <w:p w14:paraId="5E6C6BA1" w14:textId="77777777" w:rsidR="009D720C" w:rsidRDefault="009D720C">
      <w:pPr>
        <w:spacing w:line="200" w:lineRule="exact"/>
        <w:rPr>
          <w:sz w:val="20"/>
          <w:szCs w:val="20"/>
        </w:rPr>
      </w:pPr>
    </w:p>
    <w:p w14:paraId="0069EFA9" w14:textId="77777777" w:rsidR="009D720C" w:rsidRDefault="009D720C">
      <w:pPr>
        <w:spacing w:line="200" w:lineRule="exact"/>
        <w:rPr>
          <w:sz w:val="20"/>
          <w:szCs w:val="20"/>
        </w:rPr>
      </w:pPr>
    </w:p>
    <w:p w14:paraId="7B1BD6A5" w14:textId="77777777" w:rsidR="009D720C" w:rsidRDefault="009D720C">
      <w:pPr>
        <w:spacing w:line="200" w:lineRule="exact"/>
        <w:rPr>
          <w:sz w:val="20"/>
          <w:szCs w:val="20"/>
        </w:rPr>
      </w:pPr>
    </w:p>
    <w:p w14:paraId="7606773E" w14:textId="77777777" w:rsidR="009D720C" w:rsidRDefault="009D720C">
      <w:pPr>
        <w:spacing w:line="200" w:lineRule="exact"/>
        <w:rPr>
          <w:sz w:val="20"/>
          <w:szCs w:val="20"/>
        </w:rPr>
      </w:pPr>
    </w:p>
    <w:p w14:paraId="71198520" w14:textId="77777777" w:rsidR="009D720C" w:rsidRDefault="009D720C">
      <w:pPr>
        <w:spacing w:line="200" w:lineRule="exact"/>
        <w:rPr>
          <w:sz w:val="20"/>
          <w:szCs w:val="20"/>
        </w:rPr>
      </w:pPr>
    </w:p>
    <w:p w14:paraId="7B150359" w14:textId="77777777" w:rsidR="009D720C" w:rsidRDefault="009D720C">
      <w:pPr>
        <w:spacing w:line="200" w:lineRule="exact"/>
        <w:rPr>
          <w:sz w:val="20"/>
          <w:szCs w:val="20"/>
        </w:rPr>
      </w:pPr>
    </w:p>
    <w:p w14:paraId="702E6EBB" w14:textId="77777777" w:rsidR="009D720C" w:rsidRDefault="009D720C">
      <w:pPr>
        <w:spacing w:line="200" w:lineRule="exact"/>
        <w:rPr>
          <w:sz w:val="20"/>
          <w:szCs w:val="20"/>
        </w:rPr>
      </w:pPr>
    </w:p>
    <w:p w14:paraId="405AF073" w14:textId="77777777" w:rsidR="009D720C" w:rsidRDefault="009D720C">
      <w:pPr>
        <w:spacing w:line="282" w:lineRule="exact"/>
        <w:rPr>
          <w:sz w:val="20"/>
          <w:szCs w:val="20"/>
        </w:rPr>
      </w:pPr>
    </w:p>
    <w:p w14:paraId="7BC730A2"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Continuar com as políticas de incentivo à educação profissional para que os alunos, cada vez mais, tenham interesse em ingressar em cursos técnicos.</w:t>
      </w:r>
    </w:p>
    <w:p w14:paraId="23A1B449" w14:textId="77777777" w:rsidR="009D720C" w:rsidRDefault="009D720C">
      <w:pPr>
        <w:spacing w:line="17" w:lineRule="exact"/>
        <w:rPr>
          <w:sz w:val="20"/>
          <w:szCs w:val="20"/>
        </w:rPr>
      </w:pPr>
    </w:p>
    <w:p w14:paraId="0D8E0AB2"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Esta estratégia é possível devido ao apoio do Estado e da União, com a realização de parcerias-convênios.</w:t>
      </w:r>
    </w:p>
    <w:p w14:paraId="1D3D0EA8" w14:textId="77777777" w:rsidR="009D720C" w:rsidRDefault="009D720C">
      <w:pPr>
        <w:spacing w:line="200" w:lineRule="exact"/>
        <w:rPr>
          <w:sz w:val="20"/>
          <w:szCs w:val="20"/>
        </w:rPr>
      </w:pPr>
    </w:p>
    <w:p w14:paraId="4A67FB27" w14:textId="77777777" w:rsidR="009D720C" w:rsidRDefault="009D720C">
      <w:pPr>
        <w:spacing w:line="221" w:lineRule="exact"/>
        <w:rPr>
          <w:sz w:val="20"/>
          <w:szCs w:val="20"/>
        </w:rPr>
      </w:pPr>
    </w:p>
    <w:p w14:paraId="121AE2E2" w14:textId="77777777" w:rsidR="009D720C" w:rsidRDefault="00000000">
      <w:pPr>
        <w:ind w:left="220"/>
        <w:rPr>
          <w:sz w:val="20"/>
          <w:szCs w:val="20"/>
        </w:rPr>
      </w:pPr>
      <w:r>
        <w:rPr>
          <w:rFonts w:ascii="Arial" w:eastAsia="Arial" w:hAnsi="Arial" w:cs="Arial"/>
          <w:sz w:val="28"/>
          <w:szCs w:val="28"/>
        </w:rPr>
        <w:t>4.11.4</w:t>
      </w:r>
    </w:p>
    <w:p w14:paraId="2C7EB82B" w14:textId="77777777" w:rsidR="009D720C" w:rsidRDefault="009D720C">
      <w:pPr>
        <w:spacing w:line="296" w:lineRule="exact"/>
        <w:rPr>
          <w:sz w:val="20"/>
          <w:szCs w:val="20"/>
        </w:rPr>
      </w:pPr>
    </w:p>
    <w:p w14:paraId="146C08B7"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expansão do estágio na Educação Profissional Técnica de Nível Médio e do Ensino Médio regular, preservando-se seu caráter pedagógico integrado ao itinerário formativo do/a estudante, visando à formação de qualificações próprias da atividade profissional, à contextualização curricular e ao desenvolvimento da juventude.</w:t>
      </w:r>
    </w:p>
    <w:p w14:paraId="0F9705B6" w14:textId="77777777" w:rsidR="009D720C" w:rsidRDefault="009D720C">
      <w:pPr>
        <w:spacing w:line="200" w:lineRule="exact"/>
        <w:rPr>
          <w:sz w:val="20"/>
          <w:szCs w:val="20"/>
        </w:rPr>
      </w:pPr>
    </w:p>
    <w:p w14:paraId="2FC2D78F" w14:textId="77777777" w:rsidR="009D720C" w:rsidRDefault="009D720C">
      <w:pPr>
        <w:spacing w:line="214" w:lineRule="exact"/>
        <w:rPr>
          <w:sz w:val="20"/>
          <w:szCs w:val="20"/>
        </w:rPr>
      </w:pPr>
    </w:p>
    <w:p w14:paraId="60D44484" w14:textId="77777777" w:rsidR="009D720C" w:rsidRDefault="00000000">
      <w:pPr>
        <w:ind w:left="220"/>
        <w:rPr>
          <w:sz w:val="20"/>
          <w:szCs w:val="20"/>
        </w:rPr>
      </w:pPr>
      <w:r>
        <w:rPr>
          <w:rFonts w:ascii="Arial" w:eastAsia="Arial" w:hAnsi="Arial" w:cs="Arial"/>
          <w:sz w:val="28"/>
          <w:szCs w:val="28"/>
        </w:rPr>
        <w:t>4.11.5</w:t>
      </w:r>
    </w:p>
    <w:p w14:paraId="4A55654D" w14:textId="77777777" w:rsidR="009D720C" w:rsidRDefault="009D720C">
      <w:pPr>
        <w:spacing w:line="296" w:lineRule="exact"/>
        <w:rPr>
          <w:sz w:val="20"/>
          <w:szCs w:val="20"/>
        </w:rPr>
      </w:pPr>
    </w:p>
    <w:p w14:paraId="491C23A6"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oferta de Programas de reconhecimento de saberes, para fins da certificação profissional em nível técnico.</w:t>
      </w:r>
    </w:p>
    <w:p w14:paraId="579067A0" w14:textId="77777777" w:rsidR="009D720C" w:rsidRDefault="009D720C">
      <w:pPr>
        <w:spacing w:line="200" w:lineRule="exact"/>
        <w:rPr>
          <w:sz w:val="20"/>
          <w:szCs w:val="20"/>
        </w:rPr>
      </w:pPr>
    </w:p>
    <w:p w14:paraId="59E45A89" w14:textId="77777777" w:rsidR="009D720C" w:rsidRDefault="009D720C">
      <w:pPr>
        <w:spacing w:line="221" w:lineRule="exact"/>
        <w:rPr>
          <w:sz w:val="20"/>
          <w:szCs w:val="20"/>
        </w:rPr>
      </w:pPr>
    </w:p>
    <w:p w14:paraId="28722BD0" w14:textId="77777777" w:rsidR="009D720C" w:rsidRDefault="00000000">
      <w:pPr>
        <w:ind w:left="220"/>
        <w:rPr>
          <w:sz w:val="20"/>
          <w:szCs w:val="20"/>
        </w:rPr>
      </w:pPr>
      <w:r>
        <w:rPr>
          <w:rFonts w:ascii="Arial" w:eastAsia="Arial" w:hAnsi="Arial" w:cs="Arial"/>
          <w:sz w:val="28"/>
          <w:szCs w:val="28"/>
        </w:rPr>
        <w:t>4.11.6</w:t>
      </w:r>
    </w:p>
    <w:p w14:paraId="3F078F92" w14:textId="77777777" w:rsidR="009D720C" w:rsidRDefault="009D720C">
      <w:pPr>
        <w:spacing w:line="296" w:lineRule="exact"/>
        <w:rPr>
          <w:sz w:val="20"/>
          <w:szCs w:val="20"/>
        </w:rPr>
      </w:pPr>
    </w:p>
    <w:p w14:paraId="201BB90B"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oferta de matrículas gratuitas de Educação Profissional Técnica de Nível Médio pelas entidades privadas de formação profissional, vinculadas ao sistema sindical e entidades sem fins lucrativos de atendimento à pessoa com deficiência, com atuação exclusiva na modalidade.</w:t>
      </w:r>
    </w:p>
    <w:p w14:paraId="6296AF24" w14:textId="77777777" w:rsidR="009D720C" w:rsidRDefault="009D720C">
      <w:pPr>
        <w:spacing w:line="200" w:lineRule="exact"/>
        <w:rPr>
          <w:sz w:val="20"/>
          <w:szCs w:val="20"/>
        </w:rPr>
      </w:pPr>
    </w:p>
    <w:p w14:paraId="49C9D13E" w14:textId="77777777" w:rsidR="009D720C" w:rsidRDefault="009D720C">
      <w:pPr>
        <w:spacing w:line="216" w:lineRule="exact"/>
        <w:rPr>
          <w:sz w:val="20"/>
          <w:szCs w:val="20"/>
        </w:rPr>
      </w:pPr>
    </w:p>
    <w:p w14:paraId="5E6D1735" w14:textId="77777777" w:rsidR="009D720C" w:rsidRDefault="00000000">
      <w:pPr>
        <w:ind w:left="220"/>
        <w:rPr>
          <w:sz w:val="20"/>
          <w:szCs w:val="20"/>
        </w:rPr>
      </w:pPr>
      <w:r>
        <w:rPr>
          <w:rFonts w:ascii="Arial" w:eastAsia="Arial" w:hAnsi="Arial" w:cs="Arial"/>
          <w:sz w:val="28"/>
          <w:szCs w:val="28"/>
        </w:rPr>
        <w:t>4.11.7</w:t>
      </w:r>
    </w:p>
    <w:p w14:paraId="1A20245F" w14:textId="77777777" w:rsidR="009D720C" w:rsidRDefault="009D720C">
      <w:pPr>
        <w:spacing w:line="296" w:lineRule="exact"/>
        <w:rPr>
          <w:sz w:val="20"/>
          <w:szCs w:val="20"/>
        </w:rPr>
      </w:pPr>
    </w:p>
    <w:p w14:paraId="5E201B5D"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a oferta de financiamento estudantil à Educação Profissional Técnica de Nível Médio oferecidas em instituições privadas de Educação Superior.</w:t>
      </w:r>
    </w:p>
    <w:p w14:paraId="10C6AA3C" w14:textId="77777777" w:rsidR="009D720C" w:rsidRDefault="009D720C">
      <w:pPr>
        <w:spacing w:line="117" w:lineRule="exact"/>
        <w:rPr>
          <w:sz w:val="20"/>
          <w:szCs w:val="20"/>
        </w:rPr>
      </w:pPr>
    </w:p>
    <w:p w14:paraId="307D8568" w14:textId="77777777" w:rsidR="009D720C" w:rsidRDefault="00000000">
      <w:pPr>
        <w:ind w:left="9040"/>
        <w:rPr>
          <w:sz w:val="20"/>
          <w:szCs w:val="20"/>
        </w:rPr>
      </w:pPr>
      <w:r>
        <w:rPr>
          <w:rFonts w:ascii="Calibri" w:eastAsia="Calibri" w:hAnsi="Calibri" w:cs="Calibri"/>
          <w:sz w:val="20"/>
          <w:szCs w:val="20"/>
        </w:rPr>
        <w:t>173</w:t>
      </w:r>
    </w:p>
    <w:p w14:paraId="5A73B6CE" w14:textId="77777777" w:rsidR="009D720C" w:rsidRDefault="009D720C">
      <w:pPr>
        <w:sectPr w:rsidR="009D720C">
          <w:pgSz w:w="11900" w:h="16838"/>
          <w:pgMar w:top="1440" w:right="1006" w:bottom="477" w:left="1440" w:header="0" w:footer="0" w:gutter="0"/>
          <w:cols w:space="720" w:equalWidth="0">
            <w:col w:w="9460"/>
          </w:cols>
        </w:sectPr>
      </w:pPr>
    </w:p>
    <w:p w14:paraId="2438D661" w14:textId="77777777" w:rsidR="009D720C" w:rsidRDefault="00000000">
      <w:pPr>
        <w:spacing w:line="200" w:lineRule="exact"/>
        <w:rPr>
          <w:sz w:val="20"/>
          <w:szCs w:val="20"/>
        </w:rPr>
      </w:pPr>
      <w:bookmarkStart w:id="173" w:name="page174"/>
      <w:bookmarkEnd w:id="173"/>
      <w:r>
        <w:rPr>
          <w:noProof/>
          <w:sz w:val="20"/>
          <w:szCs w:val="20"/>
        </w:rPr>
        <w:lastRenderedPageBreak/>
        <w:drawing>
          <wp:anchor distT="0" distB="0" distL="114300" distR="114300" simplePos="0" relativeHeight="251780096" behindDoc="1" locked="0" layoutInCell="0" allowOverlap="1" wp14:anchorId="6FC39907" wp14:editId="3DD2838D">
            <wp:simplePos x="0" y="0"/>
            <wp:positionH relativeFrom="page">
              <wp:posOffset>1080770</wp:posOffset>
            </wp:positionH>
            <wp:positionV relativeFrom="page">
              <wp:posOffset>476885</wp:posOffset>
            </wp:positionV>
            <wp:extent cx="5800090" cy="1739900"/>
            <wp:effectExtent l="0" t="0" r="0" b="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384FD0A" w14:textId="77777777" w:rsidR="009D720C" w:rsidRDefault="009D720C">
      <w:pPr>
        <w:spacing w:line="200" w:lineRule="exact"/>
        <w:rPr>
          <w:sz w:val="20"/>
          <w:szCs w:val="20"/>
        </w:rPr>
      </w:pPr>
    </w:p>
    <w:p w14:paraId="0FEC2C25" w14:textId="77777777" w:rsidR="009D720C" w:rsidRDefault="009D720C">
      <w:pPr>
        <w:spacing w:line="200" w:lineRule="exact"/>
        <w:rPr>
          <w:sz w:val="20"/>
          <w:szCs w:val="20"/>
        </w:rPr>
      </w:pPr>
    </w:p>
    <w:p w14:paraId="7266542A" w14:textId="77777777" w:rsidR="009D720C" w:rsidRDefault="009D720C">
      <w:pPr>
        <w:spacing w:line="200" w:lineRule="exact"/>
        <w:rPr>
          <w:sz w:val="20"/>
          <w:szCs w:val="20"/>
        </w:rPr>
      </w:pPr>
    </w:p>
    <w:p w14:paraId="5AB7CF75" w14:textId="77777777" w:rsidR="009D720C" w:rsidRDefault="009D720C">
      <w:pPr>
        <w:spacing w:line="200" w:lineRule="exact"/>
        <w:rPr>
          <w:sz w:val="20"/>
          <w:szCs w:val="20"/>
        </w:rPr>
      </w:pPr>
    </w:p>
    <w:p w14:paraId="589EB39D" w14:textId="77777777" w:rsidR="009D720C" w:rsidRDefault="009D720C">
      <w:pPr>
        <w:spacing w:line="200" w:lineRule="exact"/>
        <w:rPr>
          <w:sz w:val="20"/>
          <w:szCs w:val="20"/>
        </w:rPr>
      </w:pPr>
    </w:p>
    <w:p w14:paraId="5B5D6E64" w14:textId="77777777" w:rsidR="009D720C" w:rsidRDefault="009D720C">
      <w:pPr>
        <w:spacing w:line="200" w:lineRule="exact"/>
        <w:rPr>
          <w:sz w:val="20"/>
          <w:szCs w:val="20"/>
        </w:rPr>
      </w:pPr>
    </w:p>
    <w:p w14:paraId="2A60E2CC" w14:textId="77777777" w:rsidR="009D720C" w:rsidRDefault="009D720C">
      <w:pPr>
        <w:spacing w:line="200" w:lineRule="exact"/>
        <w:rPr>
          <w:sz w:val="20"/>
          <w:szCs w:val="20"/>
        </w:rPr>
      </w:pPr>
    </w:p>
    <w:p w14:paraId="61E9783C" w14:textId="77777777" w:rsidR="009D720C" w:rsidRDefault="009D720C">
      <w:pPr>
        <w:spacing w:line="200" w:lineRule="exact"/>
        <w:rPr>
          <w:sz w:val="20"/>
          <w:szCs w:val="20"/>
        </w:rPr>
      </w:pPr>
    </w:p>
    <w:p w14:paraId="54B6849D" w14:textId="77777777" w:rsidR="009D720C" w:rsidRDefault="009D720C">
      <w:pPr>
        <w:spacing w:line="200" w:lineRule="exact"/>
        <w:rPr>
          <w:sz w:val="20"/>
          <w:szCs w:val="20"/>
        </w:rPr>
      </w:pPr>
    </w:p>
    <w:p w14:paraId="790A6DAC" w14:textId="77777777" w:rsidR="009D720C" w:rsidRDefault="009D720C">
      <w:pPr>
        <w:spacing w:line="200" w:lineRule="exact"/>
        <w:rPr>
          <w:sz w:val="20"/>
          <w:szCs w:val="20"/>
        </w:rPr>
      </w:pPr>
    </w:p>
    <w:p w14:paraId="201E5C3E" w14:textId="77777777" w:rsidR="009D720C" w:rsidRDefault="009D720C">
      <w:pPr>
        <w:spacing w:line="280" w:lineRule="exact"/>
        <w:rPr>
          <w:sz w:val="20"/>
          <w:szCs w:val="20"/>
        </w:rPr>
      </w:pPr>
    </w:p>
    <w:p w14:paraId="47C57AA2" w14:textId="77777777" w:rsidR="009D720C" w:rsidRDefault="00000000">
      <w:pPr>
        <w:ind w:left="220"/>
        <w:rPr>
          <w:sz w:val="20"/>
          <w:szCs w:val="20"/>
        </w:rPr>
      </w:pPr>
      <w:r>
        <w:rPr>
          <w:rFonts w:ascii="Arial" w:eastAsia="Arial" w:hAnsi="Arial" w:cs="Arial"/>
          <w:sz w:val="28"/>
          <w:szCs w:val="28"/>
        </w:rPr>
        <w:t>4.11.8</w:t>
      </w:r>
    </w:p>
    <w:p w14:paraId="7DFE76F5" w14:textId="77777777" w:rsidR="009D720C" w:rsidRDefault="009D720C">
      <w:pPr>
        <w:spacing w:line="296" w:lineRule="exact"/>
        <w:rPr>
          <w:sz w:val="20"/>
          <w:szCs w:val="20"/>
        </w:rPr>
      </w:pPr>
    </w:p>
    <w:p w14:paraId="26269A9A" w14:textId="77777777" w:rsidR="009D720C" w:rsidRDefault="00000000">
      <w:pPr>
        <w:spacing w:line="352"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sistema de avaliação da qualidade da Educação Profissional Técnica de Nível Médio das redes escolares pública e privada.</w:t>
      </w:r>
    </w:p>
    <w:p w14:paraId="3205DAB1" w14:textId="77777777" w:rsidR="009D720C" w:rsidRDefault="009D720C">
      <w:pPr>
        <w:spacing w:line="200" w:lineRule="exact"/>
        <w:rPr>
          <w:sz w:val="20"/>
          <w:szCs w:val="20"/>
        </w:rPr>
      </w:pPr>
    </w:p>
    <w:p w14:paraId="25A37C7D" w14:textId="77777777" w:rsidR="009D720C" w:rsidRDefault="009D720C">
      <w:pPr>
        <w:spacing w:line="219" w:lineRule="exact"/>
        <w:rPr>
          <w:sz w:val="20"/>
          <w:szCs w:val="20"/>
        </w:rPr>
      </w:pPr>
    </w:p>
    <w:p w14:paraId="0BEB8621" w14:textId="77777777" w:rsidR="009D720C" w:rsidRDefault="00000000">
      <w:pPr>
        <w:ind w:left="220"/>
        <w:rPr>
          <w:sz w:val="20"/>
          <w:szCs w:val="20"/>
        </w:rPr>
      </w:pPr>
      <w:r>
        <w:rPr>
          <w:rFonts w:ascii="Arial" w:eastAsia="Arial" w:hAnsi="Arial" w:cs="Arial"/>
          <w:sz w:val="28"/>
          <w:szCs w:val="28"/>
        </w:rPr>
        <w:t>4.11.9</w:t>
      </w:r>
    </w:p>
    <w:p w14:paraId="658554BC" w14:textId="77777777" w:rsidR="009D720C" w:rsidRDefault="009D720C">
      <w:pPr>
        <w:spacing w:line="293" w:lineRule="exact"/>
        <w:rPr>
          <w:sz w:val="20"/>
          <w:szCs w:val="20"/>
        </w:rPr>
      </w:pPr>
    </w:p>
    <w:p w14:paraId="4710ABB4"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o atendimento do Ensino Médio gratuito integrado à formação profissional para as populações do campo e para as comunidades indígenas e quilombolas, de acordo com os seus interesses e necessidades.</w:t>
      </w:r>
    </w:p>
    <w:p w14:paraId="6597F872" w14:textId="77777777" w:rsidR="009D720C" w:rsidRDefault="009D720C">
      <w:pPr>
        <w:spacing w:line="200" w:lineRule="exact"/>
        <w:rPr>
          <w:sz w:val="20"/>
          <w:szCs w:val="20"/>
        </w:rPr>
      </w:pPr>
    </w:p>
    <w:p w14:paraId="12232860" w14:textId="77777777" w:rsidR="009D720C" w:rsidRDefault="009D720C">
      <w:pPr>
        <w:spacing w:line="217" w:lineRule="exact"/>
        <w:rPr>
          <w:sz w:val="20"/>
          <w:szCs w:val="20"/>
        </w:rPr>
      </w:pPr>
    </w:p>
    <w:p w14:paraId="69D0A11F" w14:textId="77777777" w:rsidR="009D720C" w:rsidRDefault="00000000">
      <w:pPr>
        <w:ind w:left="220"/>
        <w:rPr>
          <w:sz w:val="20"/>
          <w:szCs w:val="20"/>
        </w:rPr>
      </w:pPr>
      <w:r>
        <w:rPr>
          <w:rFonts w:ascii="Arial" w:eastAsia="Arial" w:hAnsi="Arial" w:cs="Arial"/>
          <w:sz w:val="28"/>
          <w:szCs w:val="28"/>
        </w:rPr>
        <w:t>4.11.10</w:t>
      </w:r>
    </w:p>
    <w:p w14:paraId="03C20F96" w14:textId="77777777" w:rsidR="009D720C" w:rsidRDefault="009D720C">
      <w:pPr>
        <w:spacing w:line="296" w:lineRule="exact"/>
        <w:rPr>
          <w:sz w:val="20"/>
          <w:szCs w:val="20"/>
        </w:rPr>
      </w:pPr>
    </w:p>
    <w:p w14:paraId="46DCA17E"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a oferta de Educação Profissional Técnica de Nível Médio para as pessoas com deficiência, transtornos globais do desenvolvimento e altas habilidades ou superdotação.</w:t>
      </w:r>
    </w:p>
    <w:p w14:paraId="192C3ADD" w14:textId="77777777" w:rsidR="009D720C" w:rsidRDefault="009D720C">
      <w:pPr>
        <w:spacing w:line="200" w:lineRule="exact"/>
        <w:rPr>
          <w:sz w:val="20"/>
          <w:szCs w:val="20"/>
        </w:rPr>
      </w:pPr>
    </w:p>
    <w:p w14:paraId="50DAECD4" w14:textId="77777777" w:rsidR="009D720C" w:rsidRDefault="009D720C">
      <w:pPr>
        <w:spacing w:line="216" w:lineRule="exact"/>
        <w:rPr>
          <w:sz w:val="20"/>
          <w:szCs w:val="20"/>
        </w:rPr>
      </w:pPr>
    </w:p>
    <w:p w14:paraId="79BC51DC" w14:textId="77777777" w:rsidR="009D720C" w:rsidRDefault="00000000">
      <w:pPr>
        <w:ind w:left="220"/>
        <w:rPr>
          <w:sz w:val="20"/>
          <w:szCs w:val="20"/>
        </w:rPr>
      </w:pPr>
      <w:r>
        <w:rPr>
          <w:rFonts w:ascii="Arial" w:eastAsia="Arial" w:hAnsi="Arial" w:cs="Arial"/>
          <w:sz w:val="28"/>
          <w:szCs w:val="28"/>
        </w:rPr>
        <w:t>4.11.11</w:t>
      </w:r>
    </w:p>
    <w:p w14:paraId="489D64C0" w14:textId="77777777" w:rsidR="009D720C" w:rsidRDefault="009D720C">
      <w:pPr>
        <w:spacing w:line="296" w:lineRule="exact"/>
        <w:rPr>
          <w:sz w:val="20"/>
          <w:szCs w:val="20"/>
        </w:rPr>
      </w:pPr>
    </w:p>
    <w:p w14:paraId="592EEF18"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Elevar gradualmente a taxa de conclusão média dos cursos técnicos de nível médio na Rede Federal de Educação Profissional, Científica e Tecnológica para 90% (noventa por cento) e elevar, nos cursos presenciais, a relação de estudantes por professor/a para 20 (vinte).</w:t>
      </w:r>
    </w:p>
    <w:p w14:paraId="78974149" w14:textId="77777777" w:rsidR="009D720C" w:rsidRDefault="009D720C">
      <w:pPr>
        <w:spacing w:line="200" w:lineRule="exact"/>
        <w:rPr>
          <w:sz w:val="20"/>
          <w:szCs w:val="20"/>
        </w:rPr>
      </w:pPr>
    </w:p>
    <w:p w14:paraId="5DB077FE" w14:textId="77777777" w:rsidR="009D720C" w:rsidRDefault="009D720C">
      <w:pPr>
        <w:spacing w:line="217" w:lineRule="exact"/>
        <w:rPr>
          <w:sz w:val="20"/>
          <w:szCs w:val="20"/>
        </w:rPr>
      </w:pPr>
    </w:p>
    <w:p w14:paraId="55F82975" w14:textId="77777777" w:rsidR="009D720C" w:rsidRDefault="00000000">
      <w:pPr>
        <w:ind w:left="220"/>
        <w:rPr>
          <w:sz w:val="20"/>
          <w:szCs w:val="20"/>
        </w:rPr>
      </w:pPr>
      <w:r>
        <w:rPr>
          <w:rFonts w:ascii="Arial" w:eastAsia="Arial" w:hAnsi="Arial" w:cs="Arial"/>
          <w:sz w:val="28"/>
          <w:szCs w:val="28"/>
        </w:rPr>
        <w:t>4.11.12</w:t>
      </w:r>
    </w:p>
    <w:p w14:paraId="2C5B53B5" w14:textId="77777777" w:rsidR="009D720C" w:rsidRDefault="009D720C">
      <w:pPr>
        <w:spacing w:line="296" w:lineRule="exact"/>
        <w:rPr>
          <w:sz w:val="20"/>
          <w:szCs w:val="20"/>
        </w:rPr>
      </w:pPr>
    </w:p>
    <w:p w14:paraId="46A7174D" w14:textId="77777777" w:rsidR="009D720C" w:rsidRDefault="00000000">
      <w:pPr>
        <w:spacing w:line="357" w:lineRule="auto"/>
        <w:ind w:left="260" w:right="60" w:hanging="33"/>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Elevar gradualmente o investimento em Programas de Assistência Estudantil e mecanismos de mobilidade acadêmica, visando a garantia às condições necessárias à permanência dos/as estudantes e à conclusão dos cursos técnicos de nível médio.</w:t>
      </w:r>
    </w:p>
    <w:p w14:paraId="1335C8EE" w14:textId="77777777" w:rsidR="009D720C" w:rsidRDefault="009D720C">
      <w:pPr>
        <w:spacing w:line="341" w:lineRule="exact"/>
        <w:rPr>
          <w:sz w:val="20"/>
          <w:szCs w:val="20"/>
        </w:rPr>
      </w:pPr>
    </w:p>
    <w:p w14:paraId="116A11C7" w14:textId="77777777" w:rsidR="009D720C" w:rsidRDefault="00000000">
      <w:pPr>
        <w:ind w:left="9040"/>
        <w:rPr>
          <w:sz w:val="20"/>
          <w:szCs w:val="20"/>
        </w:rPr>
      </w:pPr>
      <w:r>
        <w:rPr>
          <w:rFonts w:ascii="Calibri" w:eastAsia="Calibri" w:hAnsi="Calibri" w:cs="Calibri"/>
          <w:sz w:val="20"/>
          <w:szCs w:val="20"/>
        </w:rPr>
        <w:t>174</w:t>
      </w:r>
    </w:p>
    <w:p w14:paraId="2D38C56D" w14:textId="77777777" w:rsidR="009D720C" w:rsidRDefault="009D720C">
      <w:pPr>
        <w:sectPr w:rsidR="009D720C">
          <w:pgSz w:w="11900" w:h="16838"/>
          <w:pgMar w:top="1440" w:right="1006" w:bottom="477" w:left="1440" w:header="0" w:footer="0" w:gutter="0"/>
          <w:cols w:space="720" w:equalWidth="0">
            <w:col w:w="9460"/>
          </w:cols>
        </w:sectPr>
      </w:pPr>
    </w:p>
    <w:p w14:paraId="75FAC108" w14:textId="77777777" w:rsidR="009D720C" w:rsidRDefault="00000000">
      <w:pPr>
        <w:spacing w:line="200" w:lineRule="exact"/>
        <w:rPr>
          <w:sz w:val="20"/>
          <w:szCs w:val="20"/>
        </w:rPr>
      </w:pPr>
      <w:bookmarkStart w:id="174" w:name="page175"/>
      <w:bookmarkEnd w:id="174"/>
      <w:r>
        <w:rPr>
          <w:noProof/>
          <w:sz w:val="20"/>
          <w:szCs w:val="20"/>
        </w:rPr>
        <w:lastRenderedPageBreak/>
        <w:drawing>
          <wp:anchor distT="0" distB="0" distL="114300" distR="114300" simplePos="0" relativeHeight="251781120" behindDoc="1" locked="0" layoutInCell="0" allowOverlap="1" wp14:anchorId="500D822D" wp14:editId="3147DCE7">
            <wp:simplePos x="0" y="0"/>
            <wp:positionH relativeFrom="page">
              <wp:posOffset>1080770</wp:posOffset>
            </wp:positionH>
            <wp:positionV relativeFrom="page">
              <wp:posOffset>476885</wp:posOffset>
            </wp:positionV>
            <wp:extent cx="5800090" cy="1739900"/>
            <wp:effectExtent l="0" t="0" r="0" b="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FCC5953" w14:textId="77777777" w:rsidR="009D720C" w:rsidRDefault="009D720C">
      <w:pPr>
        <w:spacing w:line="200" w:lineRule="exact"/>
        <w:rPr>
          <w:sz w:val="20"/>
          <w:szCs w:val="20"/>
        </w:rPr>
      </w:pPr>
    </w:p>
    <w:p w14:paraId="4D8BA416" w14:textId="77777777" w:rsidR="009D720C" w:rsidRDefault="009D720C">
      <w:pPr>
        <w:spacing w:line="200" w:lineRule="exact"/>
        <w:rPr>
          <w:sz w:val="20"/>
          <w:szCs w:val="20"/>
        </w:rPr>
      </w:pPr>
    </w:p>
    <w:p w14:paraId="0122BF28" w14:textId="77777777" w:rsidR="009D720C" w:rsidRDefault="009D720C">
      <w:pPr>
        <w:spacing w:line="200" w:lineRule="exact"/>
        <w:rPr>
          <w:sz w:val="20"/>
          <w:szCs w:val="20"/>
        </w:rPr>
      </w:pPr>
    </w:p>
    <w:p w14:paraId="2D0C08DF" w14:textId="77777777" w:rsidR="009D720C" w:rsidRDefault="009D720C">
      <w:pPr>
        <w:spacing w:line="200" w:lineRule="exact"/>
        <w:rPr>
          <w:sz w:val="20"/>
          <w:szCs w:val="20"/>
        </w:rPr>
      </w:pPr>
    </w:p>
    <w:p w14:paraId="41BD145A" w14:textId="77777777" w:rsidR="009D720C" w:rsidRDefault="009D720C">
      <w:pPr>
        <w:spacing w:line="200" w:lineRule="exact"/>
        <w:rPr>
          <w:sz w:val="20"/>
          <w:szCs w:val="20"/>
        </w:rPr>
      </w:pPr>
    </w:p>
    <w:p w14:paraId="0DC28EA9" w14:textId="77777777" w:rsidR="009D720C" w:rsidRDefault="009D720C">
      <w:pPr>
        <w:spacing w:line="200" w:lineRule="exact"/>
        <w:rPr>
          <w:sz w:val="20"/>
          <w:szCs w:val="20"/>
        </w:rPr>
      </w:pPr>
    </w:p>
    <w:p w14:paraId="7BE7AFF9" w14:textId="77777777" w:rsidR="009D720C" w:rsidRDefault="009D720C">
      <w:pPr>
        <w:spacing w:line="200" w:lineRule="exact"/>
        <w:rPr>
          <w:sz w:val="20"/>
          <w:szCs w:val="20"/>
        </w:rPr>
      </w:pPr>
    </w:p>
    <w:p w14:paraId="0256E7B6" w14:textId="77777777" w:rsidR="009D720C" w:rsidRDefault="009D720C">
      <w:pPr>
        <w:spacing w:line="200" w:lineRule="exact"/>
        <w:rPr>
          <w:sz w:val="20"/>
          <w:szCs w:val="20"/>
        </w:rPr>
      </w:pPr>
    </w:p>
    <w:p w14:paraId="5B03D528" w14:textId="77777777" w:rsidR="009D720C" w:rsidRDefault="009D720C">
      <w:pPr>
        <w:spacing w:line="267" w:lineRule="exact"/>
        <w:rPr>
          <w:sz w:val="20"/>
          <w:szCs w:val="20"/>
        </w:rPr>
      </w:pPr>
    </w:p>
    <w:p w14:paraId="3D154789" w14:textId="77777777" w:rsidR="009D720C" w:rsidRDefault="00000000">
      <w:pPr>
        <w:ind w:left="220"/>
        <w:rPr>
          <w:sz w:val="20"/>
          <w:szCs w:val="20"/>
        </w:rPr>
      </w:pPr>
      <w:r>
        <w:rPr>
          <w:rFonts w:ascii="Arial" w:eastAsia="Arial" w:hAnsi="Arial" w:cs="Arial"/>
          <w:sz w:val="28"/>
          <w:szCs w:val="28"/>
        </w:rPr>
        <w:t>4.11.13</w:t>
      </w:r>
    </w:p>
    <w:p w14:paraId="746621BE" w14:textId="77777777" w:rsidR="009D720C" w:rsidRDefault="009D720C">
      <w:pPr>
        <w:spacing w:line="296" w:lineRule="exact"/>
        <w:rPr>
          <w:sz w:val="20"/>
          <w:szCs w:val="20"/>
        </w:rPr>
      </w:pPr>
    </w:p>
    <w:p w14:paraId="0D296119"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Reduzir as desigualdades étnicoraciais e regionais ao acesso e permanência na Educação Profissional Técnica de Nível Médio, inclusive mediante a adoção de políticas afirmativas, na formação da Lei.</w:t>
      </w:r>
    </w:p>
    <w:p w14:paraId="077EC54A" w14:textId="77777777" w:rsidR="009D720C" w:rsidRDefault="009D720C">
      <w:pPr>
        <w:spacing w:line="200" w:lineRule="exact"/>
        <w:rPr>
          <w:sz w:val="20"/>
          <w:szCs w:val="20"/>
        </w:rPr>
      </w:pPr>
    </w:p>
    <w:p w14:paraId="25636D1E" w14:textId="77777777" w:rsidR="009D720C" w:rsidRDefault="009D720C">
      <w:pPr>
        <w:spacing w:line="217" w:lineRule="exact"/>
        <w:rPr>
          <w:sz w:val="20"/>
          <w:szCs w:val="20"/>
        </w:rPr>
      </w:pPr>
    </w:p>
    <w:p w14:paraId="725DEB71" w14:textId="77777777" w:rsidR="009D720C" w:rsidRDefault="00000000">
      <w:pPr>
        <w:ind w:left="220"/>
        <w:rPr>
          <w:sz w:val="20"/>
          <w:szCs w:val="20"/>
        </w:rPr>
      </w:pPr>
      <w:r>
        <w:rPr>
          <w:rFonts w:ascii="Arial" w:eastAsia="Arial" w:hAnsi="Arial" w:cs="Arial"/>
          <w:sz w:val="28"/>
          <w:szCs w:val="28"/>
        </w:rPr>
        <w:t>4.11.14</w:t>
      </w:r>
    </w:p>
    <w:p w14:paraId="181E3C33" w14:textId="77777777" w:rsidR="009D720C" w:rsidRDefault="009D720C">
      <w:pPr>
        <w:spacing w:line="293" w:lineRule="exact"/>
        <w:rPr>
          <w:sz w:val="20"/>
          <w:szCs w:val="20"/>
        </w:rPr>
      </w:pPr>
    </w:p>
    <w:p w14:paraId="5AF8249A"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Estruturar sistema nacional de informação profissional, articulando a oferta de formação das instituições especializadas em Educação Profissional, aos dados do mercado de trabalho e as consultas promovidas em entidades empresariais e de trabalhadores/as.</w:t>
      </w:r>
    </w:p>
    <w:p w14:paraId="7CA10AFF" w14:textId="77777777" w:rsidR="009D720C" w:rsidRDefault="009D720C">
      <w:pPr>
        <w:spacing w:line="200" w:lineRule="exact"/>
        <w:rPr>
          <w:sz w:val="20"/>
          <w:szCs w:val="20"/>
        </w:rPr>
      </w:pPr>
    </w:p>
    <w:p w14:paraId="492FDDC9" w14:textId="77777777" w:rsidR="009D720C" w:rsidRDefault="009D720C">
      <w:pPr>
        <w:spacing w:line="217" w:lineRule="exact"/>
        <w:rPr>
          <w:sz w:val="20"/>
          <w:szCs w:val="20"/>
        </w:rPr>
      </w:pPr>
    </w:p>
    <w:p w14:paraId="4C5C3951" w14:textId="77777777" w:rsidR="009D720C" w:rsidRDefault="00000000">
      <w:pPr>
        <w:ind w:left="220"/>
        <w:rPr>
          <w:sz w:val="20"/>
          <w:szCs w:val="20"/>
        </w:rPr>
      </w:pPr>
      <w:r>
        <w:rPr>
          <w:rFonts w:ascii="Arial" w:eastAsia="Arial" w:hAnsi="Arial" w:cs="Arial"/>
          <w:sz w:val="28"/>
          <w:szCs w:val="28"/>
        </w:rPr>
        <w:t>4.12 META 12 EDUCAÇÃO SUPERIOR</w:t>
      </w:r>
    </w:p>
    <w:p w14:paraId="090FB557" w14:textId="77777777" w:rsidR="009D720C" w:rsidRDefault="009D720C">
      <w:pPr>
        <w:spacing w:line="44" w:lineRule="exact"/>
        <w:rPr>
          <w:sz w:val="20"/>
          <w:szCs w:val="20"/>
        </w:rPr>
      </w:pPr>
    </w:p>
    <w:p w14:paraId="3AAC8713" w14:textId="77777777" w:rsidR="009D720C" w:rsidRDefault="00000000">
      <w:pPr>
        <w:spacing w:line="357" w:lineRule="auto"/>
        <w:ind w:left="220" w:firstLine="708"/>
        <w:jc w:val="both"/>
        <w:rPr>
          <w:sz w:val="20"/>
          <w:szCs w:val="20"/>
        </w:rPr>
      </w:pPr>
      <w:r>
        <w:rPr>
          <w:rFonts w:ascii="Arial" w:eastAsia="Arial" w:hAnsi="Arial" w:cs="Arial"/>
          <w:i/>
          <w:iCs/>
          <w:sz w:val="24"/>
          <w:szCs w:val="24"/>
        </w:rPr>
        <w:t>“Elevar a taxa bruta de matrícula na Educação Superior para 50% (cinquenta por cento) e a taxa líquida para 33% (trinta e três por cento) da população de 18 (dezoito) a 24 (vinte e quatro) anos, assegurada a qualidade da oferta e expansão para, pelo menos, 40% (quarenta por cento) das novas matrículas, no segmento público.”</w:t>
      </w:r>
    </w:p>
    <w:p w14:paraId="07C6ADC9" w14:textId="77777777" w:rsidR="009D720C" w:rsidRDefault="009D720C">
      <w:pPr>
        <w:spacing w:line="200" w:lineRule="exact"/>
        <w:rPr>
          <w:sz w:val="20"/>
          <w:szCs w:val="20"/>
        </w:rPr>
      </w:pPr>
    </w:p>
    <w:p w14:paraId="6C05AF3D" w14:textId="77777777" w:rsidR="009D720C" w:rsidRDefault="009D720C">
      <w:pPr>
        <w:spacing w:line="219" w:lineRule="exact"/>
        <w:rPr>
          <w:sz w:val="20"/>
          <w:szCs w:val="20"/>
        </w:rPr>
      </w:pPr>
    </w:p>
    <w:p w14:paraId="3120B258" w14:textId="77777777" w:rsidR="009D720C" w:rsidRDefault="00000000">
      <w:pPr>
        <w:ind w:left="220"/>
        <w:rPr>
          <w:sz w:val="20"/>
          <w:szCs w:val="20"/>
        </w:rPr>
      </w:pPr>
      <w:r>
        <w:rPr>
          <w:rFonts w:ascii="Arial" w:eastAsia="Arial" w:hAnsi="Arial" w:cs="Arial"/>
          <w:sz w:val="28"/>
          <w:szCs w:val="28"/>
        </w:rPr>
        <w:t>4.12.1</w:t>
      </w:r>
    </w:p>
    <w:p w14:paraId="4E66A51F" w14:textId="77777777" w:rsidR="009D720C" w:rsidRDefault="009D720C">
      <w:pPr>
        <w:spacing w:line="296" w:lineRule="exact"/>
        <w:rPr>
          <w:sz w:val="20"/>
          <w:szCs w:val="20"/>
        </w:rPr>
      </w:pPr>
    </w:p>
    <w:p w14:paraId="52D97738"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Otimizar a capacidade instalada da estrutura física e de recursos humanos das instituições públicas de Educação Superior, mediante ações planejadas e coordenadas, de forma a ampliar e interiorizar o acesso à graduação.</w:t>
      </w:r>
    </w:p>
    <w:p w14:paraId="7BBF7AD4" w14:textId="77777777" w:rsidR="009D720C" w:rsidRDefault="009D720C">
      <w:pPr>
        <w:spacing w:line="19" w:lineRule="exact"/>
        <w:rPr>
          <w:sz w:val="20"/>
          <w:szCs w:val="20"/>
        </w:rPr>
      </w:pPr>
    </w:p>
    <w:p w14:paraId="7BD80EE6"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 Município necessita de aquisição de ônibus adequados e verbas para atender os estudantes de universidades da região gratuitamente.</w:t>
      </w:r>
    </w:p>
    <w:p w14:paraId="2AC07F5F" w14:textId="77777777" w:rsidR="009D720C" w:rsidRDefault="009D720C">
      <w:pPr>
        <w:spacing w:line="25" w:lineRule="exact"/>
        <w:rPr>
          <w:sz w:val="20"/>
          <w:szCs w:val="20"/>
        </w:rPr>
      </w:pPr>
    </w:p>
    <w:p w14:paraId="35E3360E"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Buscar parcerias com os órgãos públicos, com o poder Legislativo federal, Estadual e convênios federais.</w:t>
      </w:r>
    </w:p>
    <w:p w14:paraId="689D890E" w14:textId="77777777" w:rsidR="009D720C" w:rsidRDefault="009D720C">
      <w:pPr>
        <w:spacing w:line="200" w:lineRule="exact"/>
        <w:rPr>
          <w:sz w:val="20"/>
          <w:szCs w:val="20"/>
        </w:rPr>
      </w:pPr>
    </w:p>
    <w:p w14:paraId="7E9FD358" w14:textId="77777777" w:rsidR="009D720C" w:rsidRDefault="009D720C">
      <w:pPr>
        <w:spacing w:line="200" w:lineRule="exact"/>
        <w:rPr>
          <w:sz w:val="20"/>
          <w:szCs w:val="20"/>
        </w:rPr>
      </w:pPr>
    </w:p>
    <w:p w14:paraId="547BE16F" w14:textId="77777777" w:rsidR="009D720C" w:rsidRDefault="009D720C">
      <w:pPr>
        <w:spacing w:line="384" w:lineRule="exact"/>
        <w:rPr>
          <w:sz w:val="20"/>
          <w:szCs w:val="20"/>
        </w:rPr>
      </w:pPr>
    </w:p>
    <w:p w14:paraId="2F8452F1" w14:textId="77777777" w:rsidR="009D720C" w:rsidRDefault="00000000">
      <w:pPr>
        <w:ind w:left="9040"/>
        <w:rPr>
          <w:sz w:val="20"/>
          <w:szCs w:val="20"/>
        </w:rPr>
      </w:pPr>
      <w:r>
        <w:rPr>
          <w:rFonts w:ascii="Calibri" w:eastAsia="Calibri" w:hAnsi="Calibri" w:cs="Calibri"/>
          <w:sz w:val="20"/>
          <w:szCs w:val="20"/>
        </w:rPr>
        <w:t>175</w:t>
      </w:r>
    </w:p>
    <w:p w14:paraId="026EA572" w14:textId="77777777" w:rsidR="009D720C" w:rsidRDefault="009D720C">
      <w:pPr>
        <w:sectPr w:rsidR="009D720C">
          <w:pgSz w:w="11900" w:h="16838"/>
          <w:pgMar w:top="1440" w:right="1026" w:bottom="477" w:left="1440" w:header="0" w:footer="0" w:gutter="0"/>
          <w:cols w:space="720" w:equalWidth="0">
            <w:col w:w="9440"/>
          </w:cols>
        </w:sectPr>
      </w:pPr>
    </w:p>
    <w:p w14:paraId="69CDBB3C" w14:textId="77777777" w:rsidR="009D720C" w:rsidRDefault="00000000">
      <w:pPr>
        <w:spacing w:line="200" w:lineRule="exact"/>
        <w:rPr>
          <w:sz w:val="20"/>
          <w:szCs w:val="20"/>
        </w:rPr>
      </w:pPr>
      <w:bookmarkStart w:id="175" w:name="page176"/>
      <w:bookmarkEnd w:id="175"/>
      <w:r>
        <w:rPr>
          <w:noProof/>
          <w:sz w:val="20"/>
          <w:szCs w:val="20"/>
        </w:rPr>
        <w:lastRenderedPageBreak/>
        <w:drawing>
          <wp:anchor distT="0" distB="0" distL="114300" distR="114300" simplePos="0" relativeHeight="251782144" behindDoc="1" locked="0" layoutInCell="0" allowOverlap="1" wp14:anchorId="2CF25A9E" wp14:editId="688B2AED">
            <wp:simplePos x="0" y="0"/>
            <wp:positionH relativeFrom="page">
              <wp:posOffset>1080770</wp:posOffset>
            </wp:positionH>
            <wp:positionV relativeFrom="page">
              <wp:posOffset>476885</wp:posOffset>
            </wp:positionV>
            <wp:extent cx="5800090" cy="1739900"/>
            <wp:effectExtent l="0" t="0" r="0" b="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494EF2D" w14:textId="77777777" w:rsidR="009D720C" w:rsidRDefault="009D720C">
      <w:pPr>
        <w:spacing w:line="200" w:lineRule="exact"/>
        <w:rPr>
          <w:sz w:val="20"/>
          <w:szCs w:val="20"/>
        </w:rPr>
      </w:pPr>
    </w:p>
    <w:p w14:paraId="30A85DED" w14:textId="77777777" w:rsidR="009D720C" w:rsidRDefault="009D720C">
      <w:pPr>
        <w:spacing w:line="200" w:lineRule="exact"/>
        <w:rPr>
          <w:sz w:val="20"/>
          <w:szCs w:val="20"/>
        </w:rPr>
      </w:pPr>
    </w:p>
    <w:p w14:paraId="46281900" w14:textId="77777777" w:rsidR="009D720C" w:rsidRDefault="009D720C">
      <w:pPr>
        <w:spacing w:line="200" w:lineRule="exact"/>
        <w:rPr>
          <w:sz w:val="20"/>
          <w:szCs w:val="20"/>
        </w:rPr>
      </w:pPr>
    </w:p>
    <w:p w14:paraId="0B53EEEB" w14:textId="77777777" w:rsidR="009D720C" w:rsidRDefault="009D720C">
      <w:pPr>
        <w:spacing w:line="200" w:lineRule="exact"/>
        <w:rPr>
          <w:sz w:val="20"/>
          <w:szCs w:val="20"/>
        </w:rPr>
      </w:pPr>
    </w:p>
    <w:p w14:paraId="2E015FA6" w14:textId="77777777" w:rsidR="009D720C" w:rsidRDefault="009D720C">
      <w:pPr>
        <w:spacing w:line="200" w:lineRule="exact"/>
        <w:rPr>
          <w:sz w:val="20"/>
          <w:szCs w:val="20"/>
        </w:rPr>
      </w:pPr>
    </w:p>
    <w:p w14:paraId="05BF3894" w14:textId="77777777" w:rsidR="009D720C" w:rsidRDefault="009D720C">
      <w:pPr>
        <w:spacing w:line="200" w:lineRule="exact"/>
        <w:rPr>
          <w:sz w:val="20"/>
          <w:szCs w:val="20"/>
        </w:rPr>
      </w:pPr>
    </w:p>
    <w:p w14:paraId="13EA2E01" w14:textId="77777777" w:rsidR="009D720C" w:rsidRDefault="009D720C">
      <w:pPr>
        <w:spacing w:line="200" w:lineRule="exact"/>
        <w:rPr>
          <w:sz w:val="20"/>
          <w:szCs w:val="20"/>
        </w:rPr>
      </w:pPr>
    </w:p>
    <w:p w14:paraId="19F3A499" w14:textId="77777777" w:rsidR="009D720C" w:rsidRDefault="009D720C">
      <w:pPr>
        <w:spacing w:line="200" w:lineRule="exact"/>
        <w:rPr>
          <w:sz w:val="20"/>
          <w:szCs w:val="20"/>
        </w:rPr>
      </w:pPr>
    </w:p>
    <w:p w14:paraId="32FE38F5" w14:textId="77777777" w:rsidR="009D720C" w:rsidRDefault="009D720C">
      <w:pPr>
        <w:spacing w:line="267" w:lineRule="exact"/>
        <w:rPr>
          <w:sz w:val="20"/>
          <w:szCs w:val="20"/>
        </w:rPr>
      </w:pPr>
    </w:p>
    <w:p w14:paraId="5DDBCB65" w14:textId="77777777" w:rsidR="009D720C" w:rsidRDefault="00000000">
      <w:pPr>
        <w:ind w:left="220"/>
        <w:rPr>
          <w:sz w:val="20"/>
          <w:szCs w:val="20"/>
        </w:rPr>
      </w:pPr>
      <w:r>
        <w:rPr>
          <w:rFonts w:ascii="Arial" w:eastAsia="Arial" w:hAnsi="Arial" w:cs="Arial"/>
          <w:sz w:val="28"/>
          <w:szCs w:val="28"/>
        </w:rPr>
        <w:t>4.12.2</w:t>
      </w:r>
    </w:p>
    <w:p w14:paraId="5416CAF7" w14:textId="77777777" w:rsidR="009D720C" w:rsidRDefault="009D720C">
      <w:pPr>
        <w:spacing w:line="296" w:lineRule="exact"/>
        <w:rPr>
          <w:sz w:val="20"/>
          <w:szCs w:val="20"/>
        </w:rPr>
      </w:pPr>
    </w:p>
    <w:p w14:paraId="09754771"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oferta de vagas, por meio da expansão e interiorização da rede federal de educação superior, da Rede Federal de Educação Profissional, Científica e Tecnológica e do Sistema Universidade Aberta do Brasil, considerando a densidade populacional, a oferta de vagas públicas em relação à população na idade de referência e observadas as características regionais das micro e mesorregiões definidas peIo IBGE, uniformizando a expansão no território nacional.</w:t>
      </w:r>
    </w:p>
    <w:p w14:paraId="73426821" w14:textId="77777777" w:rsidR="009D720C" w:rsidRDefault="009D720C">
      <w:pPr>
        <w:spacing w:line="15" w:lineRule="exact"/>
        <w:rPr>
          <w:sz w:val="20"/>
          <w:szCs w:val="20"/>
        </w:rPr>
      </w:pPr>
    </w:p>
    <w:p w14:paraId="55A1AF06"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Concretizar parcerias com novas instituições públicas de ensino superior para os cursos de graduação e pós-graduação.</w:t>
      </w:r>
    </w:p>
    <w:p w14:paraId="36C46EE5" w14:textId="77777777" w:rsidR="009D720C" w:rsidRDefault="009D720C">
      <w:pPr>
        <w:spacing w:line="25" w:lineRule="exact"/>
        <w:rPr>
          <w:sz w:val="20"/>
          <w:szCs w:val="20"/>
        </w:rPr>
      </w:pPr>
    </w:p>
    <w:p w14:paraId="28DF0861"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 Município possui um Polo da UAB, oferecendo cursos superiores na modalidade EAD.</w:t>
      </w:r>
    </w:p>
    <w:p w14:paraId="0F514C21" w14:textId="77777777" w:rsidR="009D720C" w:rsidRDefault="009D720C">
      <w:pPr>
        <w:spacing w:line="200" w:lineRule="exact"/>
        <w:rPr>
          <w:sz w:val="20"/>
          <w:szCs w:val="20"/>
        </w:rPr>
      </w:pPr>
    </w:p>
    <w:p w14:paraId="3CE24E21" w14:textId="77777777" w:rsidR="009D720C" w:rsidRDefault="009D720C">
      <w:pPr>
        <w:spacing w:line="223" w:lineRule="exact"/>
        <w:rPr>
          <w:sz w:val="20"/>
          <w:szCs w:val="20"/>
        </w:rPr>
      </w:pPr>
    </w:p>
    <w:p w14:paraId="50DC0E0C" w14:textId="77777777" w:rsidR="009D720C" w:rsidRDefault="00000000">
      <w:pPr>
        <w:ind w:left="220"/>
        <w:rPr>
          <w:sz w:val="20"/>
          <w:szCs w:val="20"/>
        </w:rPr>
      </w:pPr>
      <w:r>
        <w:rPr>
          <w:rFonts w:ascii="Arial" w:eastAsia="Arial" w:hAnsi="Arial" w:cs="Arial"/>
          <w:sz w:val="28"/>
          <w:szCs w:val="28"/>
        </w:rPr>
        <w:t>4.12.3</w:t>
      </w:r>
    </w:p>
    <w:p w14:paraId="2513B5D5" w14:textId="77777777" w:rsidR="009D720C" w:rsidRDefault="009D720C">
      <w:pPr>
        <w:spacing w:line="296" w:lineRule="exact"/>
        <w:rPr>
          <w:sz w:val="20"/>
          <w:szCs w:val="20"/>
        </w:rPr>
      </w:pPr>
    </w:p>
    <w:p w14:paraId="00336D32"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Elevar gradualmente a taxa de conclusão média dos cursos de graduação presenciais nas universidades públicas para 90% (noventa por cento), ofertar, no mínimo, um terço das vagas em cursos noturnos e elevar a relação de estudantes por professor/a para 18 (dezoito), mediante estratégias de aproveitamento de créditos e inovações acadêmicas que valorizem a aquisição de competências de nível superior.</w:t>
      </w:r>
    </w:p>
    <w:p w14:paraId="4FF0CF36" w14:textId="77777777" w:rsidR="009D720C" w:rsidRDefault="009D720C">
      <w:pPr>
        <w:spacing w:line="200" w:lineRule="exact"/>
        <w:rPr>
          <w:sz w:val="20"/>
          <w:szCs w:val="20"/>
        </w:rPr>
      </w:pPr>
    </w:p>
    <w:p w14:paraId="644A1F5C" w14:textId="77777777" w:rsidR="009D720C" w:rsidRDefault="009D720C">
      <w:pPr>
        <w:spacing w:line="212" w:lineRule="exact"/>
        <w:rPr>
          <w:sz w:val="20"/>
          <w:szCs w:val="20"/>
        </w:rPr>
      </w:pPr>
    </w:p>
    <w:p w14:paraId="0AA2055C" w14:textId="77777777" w:rsidR="009D720C" w:rsidRDefault="00000000">
      <w:pPr>
        <w:ind w:left="220"/>
        <w:rPr>
          <w:sz w:val="20"/>
          <w:szCs w:val="20"/>
        </w:rPr>
      </w:pPr>
      <w:r>
        <w:rPr>
          <w:rFonts w:ascii="Arial" w:eastAsia="Arial" w:hAnsi="Arial" w:cs="Arial"/>
          <w:sz w:val="28"/>
          <w:szCs w:val="28"/>
        </w:rPr>
        <w:t>4.12.4</w:t>
      </w:r>
    </w:p>
    <w:p w14:paraId="04B45458" w14:textId="77777777" w:rsidR="009D720C" w:rsidRDefault="009D720C">
      <w:pPr>
        <w:spacing w:line="296" w:lineRule="exact"/>
        <w:rPr>
          <w:sz w:val="20"/>
          <w:szCs w:val="20"/>
        </w:rPr>
      </w:pPr>
    </w:p>
    <w:p w14:paraId="1514771C"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Fomentar a oferta de Educação Superior pública e gratuita prioritariamente para a formação de professores/as para a Educação Básica, sobretudo nas áreas de Ciências e Matemática, bem como para atender ao déficit de profissionais em áreas específicas.</w:t>
      </w:r>
    </w:p>
    <w:p w14:paraId="4D2A170E" w14:textId="77777777" w:rsidR="009D720C" w:rsidRDefault="009D720C">
      <w:pPr>
        <w:spacing w:line="19" w:lineRule="exact"/>
        <w:rPr>
          <w:sz w:val="20"/>
          <w:szCs w:val="20"/>
        </w:rPr>
      </w:pPr>
    </w:p>
    <w:p w14:paraId="62C36287" w14:textId="77777777" w:rsidR="009D720C" w:rsidRDefault="00000000">
      <w:pPr>
        <w:spacing w:line="350"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Apoiar Programas e Projetos de Extensão universitária, para as áreas específicas da Educação Básica.</w:t>
      </w:r>
    </w:p>
    <w:p w14:paraId="7CA7CB34" w14:textId="77777777" w:rsidR="009D720C" w:rsidRDefault="009D720C">
      <w:pPr>
        <w:spacing w:line="311" w:lineRule="exact"/>
        <w:rPr>
          <w:sz w:val="20"/>
          <w:szCs w:val="20"/>
        </w:rPr>
      </w:pPr>
    </w:p>
    <w:p w14:paraId="4C2B74E3" w14:textId="77777777" w:rsidR="009D720C" w:rsidRDefault="00000000">
      <w:pPr>
        <w:ind w:left="9040"/>
        <w:rPr>
          <w:sz w:val="20"/>
          <w:szCs w:val="20"/>
        </w:rPr>
      </w:pPr>
      <w:r>
        <w:rPr>
          <w:rFonts w:ascii="Calibri" w:eastAsia="Calibri" w:hAnsi="Calibri" w:cs="Calibri"/>
          <w:sz w:val="20"/>
          <w:szCs w:val="20"/>
        </w:rPr>
        <w:t>176</w:t>
      </w:r>
    </w:p>
    <w:p w14:paraId="3A3010FE" w14:textId="77777777" w:rsidR="009D720C" w:rsidRDefault="009D720C">
      <w:pPr>
        <w:sectPr w:rsidR="009D720C">
          <w:pgSz w:w="11900" w:h="16838"/>
          <w:pgMar w:top="1440" w:right="1006" w:bottom="477" w:left="1440" w:header="0" w:footer="0" w:gutter="0"/>
          <w:cols w:space="720" w:equalWidth="0">
            <w:col w:w="9460"/>
          </w:cols>
        </w:sectPr>
      </w:pPr>
    </w:p>
    <w:p w14:paraId="6108A2A9" w14:textId="77777777" w:rsidR="009D720C" w:rsidRDefault="00000000">
      <w:pPr>
        <w:spacing w:line="200" w:lineRule="exact"/>
        <w:rPr>
          <w:sz w:val="20"/>
          <w:szCs w:val="20"/>
        </w:rPr>
      </w:pPr>
      <w:bookmarkStart w:id="176" w:name="page177"/>
      <w:bookmarkEnd w:id="176"/>
      <w:r>
        <w:rPr>
          <w:noProof/>
          <w:sz w:val="20"/>
          <w:szCs w:val="20"/>
        </w:rPr>
        <w:lastRenderedPageBreak/>
        <w:drawing>
          <wp:anchor distT="0" distB="0" distL="114300" distR="114300" simplePos="0" relativeHeight="251783168" behindDoc="1" locked="0" layoutInCell="0" allowOverlap="1" wp14:anchorId="3DFAA389" wp14:editId="536085A7">
            <wp:simplePos x="0" y="0"/>
            <wp:positionH relativeFrom="page">
              <wp:posOffset>1080770</wp:posOffset>
            </wp:positionH>
            <wp:positionV relativeFrom="page">
              <wp:posOffset>476885</wp:posOffset>
            </wp:positionV>
            <wp:extent cx="5800090" cy="1739900"/>
            <wp:effectExtent l="0" t="0" r="0" b="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35504B0" w14:textId="77777777" w:rsidR="009D720C" w:rsidRDefault="009D720C">
      <w:pPr>
        <w:spacing w:line="200" w:lineRule="exact"/>
        <w:rPr>
          <w:sz w:val="20"/>
          <w:szCs w:val="20"/>
        </w:rPr>
      </w:pPr>
    </w:p>
    <w:p w14:paraId="0FA19EDE" w14:textId="77777777" w:rsidR="009D720C" w:rsidRDefault="009D720C">
      <w:pPr>
        <w:spacing w:line="200" w:lineRule="exact"/>
        <w:rPr>
          <w:sz w:val="20"/>
          <w:szCs w:val="20"/>
        </w:rPr>
      </w:pPr>
    </w:p>
    <w:p w14:paraId="465876B3" w14:textId="77777777" w:rsidR="009D720C" w:rsidRDefault="009D720C">
      <w:pPr>
        <w:spacing w:line="200" w:lineRule="exact"/>
        <w:rPr>
          <w:sz w:val="20"/>
          <w:szCs w:val="20"/>
        </w:rPr>
      </w:pPr>
    </w:p>
    <w:p w14:paraId="4ACE98E1" w14:textId="77777777" w:rsidR="009D720C" w:rsidRDefault="009D720C">
      <w:pPr>
        <w:spacing w:line="200" w:lineRule="exact"/>
        <w:rPr>
          <w:sz w:val="20"/>
          <w:szCs w:val="20"/>
        </w:rPr>
      </w:pPr>
    </w:p>
    <w:p w14:paraId="72CBC022" w14:textId="77777777" w:rsidR="009D720C" w:rsidRDefault="009D720C">
      <w:pPr>
        <w:spacing w:line="200" w:lineRule="exact"/>
        <w:rPr>
          <w:sz w:val="20"/>
          <w:szCs w:val="20"/>
        </w:rPr>
      </w:pPr>
    </w:p>
    <w:p w14:paraId="0D96D4BC" w14:textId="77777777" w:rsidR="009D720C" w:rsidRDefault="009D720C">
      <w:pPr>
        <w:spacing w:line="200" w:lineRule="exact"/>
        <w:rPr>
          <w:sz w:val="20"/>
          <w:szCs w:val="20"/>
        </w:rPr>
      </w:pPr>
    </w:p>
    <w:p w14:paraId="6E6BF7DA" w14:textId="77777777" w:rsidR="009D720C" w:rsidRDefault="009D720C">
      <w:pPr>
        <w:spacing w:line="200" w:lineRule="exact"/>
        <w:rPr>
          <w:sz w:val="20"/>
          <w:szCs w:val="20"/>
        </w:rPr>
      </w:pPr>
    </w:p>
    <w:p w14:paraId="3F1051F1" w14:textId="77777777" w:rsidR="009D720C" w:rsidRDefault="009D720C">
      <w:pPr>
        <w:spacing w:line="200" w:lineRule="exact"/>
        <w:rPr>
          <w:sz w:val="20"/>
          <w:szCs w:val="20"/>
        </w:rPr>
      </w:pPr>
    </w:p>
    <w:p w14:paraId="70246C2E" w14:textId="77777777" w:rsidR="009D720C" w:rsidRDefault="009D720C">
      <w:pPr>
        <w:spacing w:line="282" w:lineRule="exact"/>
        <w:rPr>
          <w:sz w:val="20"/>
          <w:szCs w:val="20"/>
        </w:rPr>
      </w:pPr>
    </w:p>
    <w:p w14:paraId="4057148D"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É preciso oferecer novas oportunidades de convênios de EAD para profissionais que queiram cursos nas áreas que se encontram em déficit.</w:t>
      </w:r>
    </w:p>
    <w:p w14:paraId="67BC382B" w14:textId="77777777" w:rsidR="009D720C" w:rsidRDefault="009D720C">
      <w:pPr>
        <w:spacing w:line="200" w:lineRule="exact"/>
        <w:rPr>
          <w:sz w:val="20"/>
          <w:szCs w:val="20"/>
        </w:rPr>
      </w:pPr>
    </w:p>
    <w:p w14:paraId="3AC3A662" w14:textId="77777777" w:rsidR="009D720C" w:rsidRDefault="009D720C">
      <w:pPr>
        <w:spacing w:line="224" w:lineRule="exact"/>
        <w:rPr>
          <w:sz w:val="20"/>
          <w:szCs w:val="20"/>
        </w:rPr>
      </w:pPr>
    </w:p>
    <w:p w14:paraId="7ED2D27E" w14:textId="77777777" w:rsidR="009D720C" w:rsidRDefault="00000000">
      <w:pPr>
        <w:ind w:left="220"/>
        <w:rPr>
          <w:sz w:val="20"/>
          <w:szCs w:val="20"/>
        </w:rPr>
      </w:pPr>
      <w:r>
        <w:rPr>
          <w:rFonts w:ascii="Arial" w:eastAsia="Arial" w:hAnsi="Arial" w:cs="Arial"/>
          <w:sz w:val="28"/>
          <w:szCs w:val="28"/>
        </w:rPr>
        <w:t>4.12.5</w:t>
      </w:r>
    </w:p>
    <w:p w14:paraId="78E22441" w14:textId="77777777" w:rsidR="009D720C" w:rsidRDefault="009D720C">
      <w:pPr>
        <w:spacing w:line="296" w:lineRule="exact"/>
        <w:rPr>
          <w:sz w:val="20"/>
          <w:szCs w:val="20"/>
        </w:rPr>
      </w:pPr>
    </w:p>
    <w:p w14:paraId="1695D4D1"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as políticas de inclusão e de assistência estudantil dirigidas aos/às estudantes de instituições públicas, bolsistas de instituições privadas de Educação Superior e beneficiários/as do Fundo de Financiamento Estudantil - FIES, de que trata a Lei no 10.260, de 12 de julho de 2001, na Educação Superior, de modo a reduzir as desigualdades étnico-raciais e ampliar as taxas de acesso e permanência na Educação Superior de estudantes egressos da escola pública, afro-brasileiros/as, indígenas e de estudantes com deficiência, transtornos globais do desenvolvimento e altas habilidades ou superdotação, de forma a apoiar seu sucesso acadêmico.</w:t>
      </w:r>
    </w:p>
    <w:p w14:paraId="0D120B81" w14:textId="77777777" w:rsidR="009D720C" w:rsidRDefault="009D720C">
      <w:pPr>
        <w:spacing w:line="200" w:lineRule="exact"/>
        <w:rPr>
          <w:sz w:val="20"/>
          <w:szCs w:val="20"/>
        </w:rPr>
      </w:pPr>
    </w:p>
    <w:p w14:paraId="08500279" w14:textId="77777777" w:rsidR="009D720C" w:rsidRDefault="009D720C">
      <w:pPr>
        <w:spacing w:line="220" w:lineRule="exact"/>
        <w:rPr>
          <w:sz w:val="20"/>
          <w:szCs w:val="20"/>
        </w:rPr>
      </w:pPr>
    </w:p>
    <w:p w14:paraId="007B8EB0" w14:textId="77777777" w:rsidR="009D720C" w:rsidRDefault="00000000">
      <w:pPr>
        <w:ind w:left="220"/>
        <w:rPr>
          <w:sz w:val="20"/>
          <w:szCs w:val="20"/>
        </w:rPr>
      </w:pPr>
      <w:r>
        <w:rPr>
          <w:rFonts w:ascii="Arial" w:eastAsia="Arial" w:hAnsi="Arial" w:cs="Arial"/>
          <w:sz w:val="28"/>
          <w:szCs w:val="28"/>
        </w:rPr>
        <w:t>4.12.6</w:t>
      </w:r>
    </w:p>
    <w:p w14:paraId="1F1DA84B" w14:textId="77777777" w:rsidR="009D720C" w:rsidRDefault="009D720C">
      <w:pPr>
        <w:spacing w:line="296" w:lineRule="exact"/>
        <w:rPr>
          <w:sz w:val="20"/>
          <w:szCs w:val="20"/>
        </w:rPr>
      </w:pPr>
    </w:p>
    <w:p w14:paraId="4FCDFB1F"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o financiamento estudantil por meio do fundo de financiamento estudantil(FIES) de que trata a Lei nº 10260, de 12 de junho de 2001, com a constituição do Fundo garantidor do financiamento, de forma a dispensar progressivamente a exigência de fiador.</w:t>
      </w:r>
    </w:p>
    <w:p w14:paraId="2C27AA3E" w14:textId="77777777" w:rsidR="009D720C" w:rsidRDefault="009D720C">
      <w:pPr>
        <w:spacing w:line="200" w:lineRule="exact"/>
        <w:rPr>
          <w:sz w:val="20"/>
          <w:szCs w:val="20"/>
        </w:rPr>
      </w:pPr>
    </w:p>
    <w:p w14:paraId="08BAE3BE" w14:textId="77777777" w:rsidR="009D720C" w:rsidRDefault="009D720C">
      <w:pPr>
        <w:spacing w:line="217" w:lineRule="exact"/>
        <w:rPr>
          <w:sz w:val="20"/>
          <w:szCs w:val="20"/>
        </w:rPr>
      </w:pPr>
    </w:p>
    <w:p w14:paraId="04BFB3FD" w14:textId="77777777" w:rsidR="009D720C" w:rsidRDefault="00000000">
      <w:pPr>
        <w:ind w:left="220"/>
        <w:rPr>
          <w:sz w:val="20"/>
          <w:szCs w:val="20"/>
        </w:rPr>
      </w:pPr>
      <w:r>
        <w:rPr>
          <w:rFonts w:ascii="Arial" w:eastAsia="Arial" w:hAnsi="Arial" w:cs="Arial"/>
          <w:sz w:val="28"/>
          <w:szCs w:val="28"/>
        </w:rPr>
        <w:t>4.12.7</w:t>
      </w:r>
    </w:p>
    <w:p w14:paraId="49689AB8" w14:textId="77777777" w:rsidR="009D720C" w:rsidRDefault="009D720C">
      <w:pPr>
        <w:spacing w:line="296" w:lineRule="exact"/>
        <w:rPr>
          <w:sz w:val="20"/>
          <w:szCs w:val="20"/>
        </w:rPr>
      </w:pPr>
    </w:p>
    <w:p w14:paraId="4D046C52"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Assegurar, no mínimo, 10% (dez por cento) do total de créditos curriculares exigidos para graduação em programas e projetos de extensão universitária, orientando sua ação, prioritariamente, para áreas de grande pertinência social.</w:t>
      </w:r>
    </w:p>
    <w:p w14:paraId="3DBC59B6" w14:textId="77777777" w:rsidR="009D720C" w:rsidRDefault="009D720C">
      <w:pPr>
        <w:spacing w:line="200" w:lineRule="exact"/>
        <w:rPr>
          <w:sz w:val="20"/>
          <w:szCs w:val="20"/>
        </w:rPr>
      </w:pPr>
    </w:p>
    <w:p w14:paraId="7DCA5F60" w14:textId="77777777" w:rsidR="009D720C" w:rsidRDefault="009D720C">
      <w:pPr>
        <w:spacing w:line="200" w:lineRule="exact"/>
        <w:rPr>
          <w:sz w:val="20"/>
          <w:szCs w:val="20"/>
        </w:rPr>
      </w:pPr>
    </w:p>
    <w:p w14:paraId="57B9D1EC" w14:textId="77777777" w:rsidR="009D720C" w:rsidRDefault="009D720C">
      <w:pPr>
        <w:spacing w:line="200" w:lineRule="exact"/>
        <w:rPr>
          <w:sz w:val="20"/>
          <w:szCs w:val="20"/>
        </w:rPr>
      </w:pPr>
    </w:p>
    <w:p w14:paraId="0EB721E1" w14:textId="77777777" w:rsidR="009D720C" w:rsidRDefault="009D720C">
      <w:pPr>
        <w:spacing w:line="200" w:lineRule="exact"/>
        <w:rPr>
          <w:sz w:val="20"/>
          <w:szCs w:val="20"/>
        </w:rPr>
      </w:pPr>
    </w:p>
    <w:p w14:paraId="229B71BB" w14:textId="77777777" w:rsidR="009D720C" w:rsidRDefault="009D720C">
      <w:pPr>
        <w:spacing w:line="335" w:lineRule="exact"/>
        <w:rPr>
          <w:sz w:val="20"/>
          <w:szCs w:val="20"/>
        </w:rPr>
      </w:pPr>
    </w:p>
    <w:p w14:paraId="4066E73A" w14:textId="77777777" w:rsidR="009D720C" w:rsidRDefault="00000000">
      <w:pPr>
        <w:ind w:left="9040"/>
        <w:rPr>
          <w:sz w:val="20"/>
          <w:szCs w:val="20"/>
        </w:rPr>
      </w:pPr>
      <w:r>
        <w:rPr>
          <w:rFonts w:ascii="Calibri" w:eastAsia="Calibri" w:hAnsi="Calibri" w:cs="Calibri"/>
          <w:sz w:val="20"/>
          <w:szCs w:val="20"/>
        </w:rPr>
        <w:t>177</w:t>
      </w:r>
    </w:p>
    <w:p w14:paraId="46C1832C" w14:textId="77777777" w:rsidR="009D720C" w:rsidRDefault="009D720C">
      <w:pPr>
        <w:sectPr w:rsidR="009D720C">
          <w:pgSz w:w="11900" w:h="16838"/>
          <w:pgMar w:top="1440" w:right="1006" w:bottom="477" w:left="1440" w:header="0" w:footer="0" w:gutter="0"/>
          <w:cols w:space="720" w:equalWidth="0">
            <w:col w:w="9460"/>
          </w:cols>
        </w:sectPr>
      </w:pPr>
    </w:p>
    <w:p w14:paraId="08D2066E" w14:textId="77777777" w:rsidR="009D720C" w:rsidRDefault="00000000">
      <w:pPr>
        <w:spacing w:line="200" w:lineRule="exact"/>
        <w:rPr>
          <w:sz w:val="20"/>
          <w:szCs w:val="20"/>
        </w:rPr>
      </w:pPr>
      <w:bookmarkStart w:id="177" w:name="page178"/>
      <w:bookmarkEnd w:id="177"/>
      <w:r>
        <w:rPr>
          <w:noProof/>
          <w:sz w:val="20"/>
          <w:szCs w:val="20"/>
        </w:rPr>
        <w:lastRenderedPageBreak/>
        <w:drawing>
          <wp:anchor distT="0" distB="0" distL="114300" distR="114300" simplePos="0" relativeHeight="251784192" behindDoc="1" locked="0" layoutInCell="0" allowOverlap="1" wp14:anchorId="38F42B10" wp14:editId="0A24E506">
            <wp:simplePos x="0" y="0"/>
            <wp:positionH relativeFrom="page">
              <wp:posOffset>1080770</wp:posOffset>
            </wp:positionH>
            <wp:positionV relativeFrom="page">
              <wp:posOffset>476885</wp:posOffset>
            </wp:positionV>
            <wp:extent cx="5800090" cy="1739900"/>
            <wp:effectExtent l="0" t="0" r="0" b="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C4D5C76" w14:textId="77777777" w:rsidR="009D720C" w:rsidRDefault="009D720C">
      <w:pPr>
        <w:spacing w:line="200" w:lineRule="exact"/>
        <w:rPr>
          <w:sz w:val="20"/>
          <w:szCs w:val="20"/>
        </w:rPr>
      </w:pPr>
    </w:p>
    <w:p w14:paraId="3EE1050A" w14:textId="77777777" w:rsidR="009D720C" w:rsidRDefault="009D720C">
      <w:pPr>
        <w:spacing w:line="200" w:lineRule="exact"/>
        <w:rPr>
          <w:sz w:val="20"/>
          <w:szCs w:val="20"/>
        </w:rPr>
      </w:pPr>
    </w:p>
    <w:p w14:paraId="598B394E" w14:textId="77777777" w:rsidR="009D720C" w:rsidRDefault="009D720C">
      <w:pPr>
        <w:spacing w:line="200" w:lineRule="exact"/>
        <w:rPr>
          <w:sz w:val="20"/>
          <w:szCs w:val="20"/>
        </w:rPr>
      </w:pPr>
    </w:p>
    <w:p w14:paraId="4D225C06" w14:textId="77777777" w:rsidR="009D720C" w:rsidRDefault="009D720C">
      <w:pPr>
        <w:spacing w:line="200" w:lineRule="exact"/>
        <w:rPr>
          <w:sz w:val="20"/>
          <w:szCs w:val="20"/>
        </w:rPr>
      </w:pPr>
    </w:p>
    <w:p w14:paraId="3A31213B" w14:textId="77777777" w:rsidR="009D720C" w:rsidRDefault="009D720C">
      <w:pPr>
        <w:spacing w:line="200" w:lineRule="exact"/>
        <w:rPr>
          <w:sz w:val="20"/>
          <w:szCs w:val="20"/>
        </w:rPr>
      </w:pPr>
    </w:p>
    <w:p w14:paraId="09D4A01D" w14:textId="77777777" w:rsidR="009D720C" w:rsidRDefault="009D720C">
      <w:pPr>
        <w:spacing w:line="200" w:lineRule="exact"/>
        <w:rPr>
          <w:sz w:val="20"/>
          <w:szCs w:val="20"/>
        </w:rPr>
      </w:pPr>
    </w:p>
    <w:p w14:paraId="3D0F3D8B" w14:textId="77777777" w:rsidR="009D720C" w:rsidRDefault="009D720C">
      <w:pPr>
        <w:spacing w:line="200" w:lineRule="exact"/>
        <w:rPr>
          <w:sz w:val="20"/>
          <w:szCs w:val="20"/>
        </w:rPr>
      </w:pPr>
    </w:p>
    <w:p w14:paraId="0CB8E281" w14:textId="77777777" w:rsidR="009D720C" w:rsidRDefault="009D720C">
      <w:pPr>
        <w:spacing w:line="200" w:lineRule="exact"/>
        <w:rPr>
          <w:sz w:val="20"/>
          <w:szCs w:val="20"/>
        </w:rPr>
      </w:pPr>
    </w:p>
    <w:p w14:paraId="2BD61CA5" w14:textId="77777777" w:rsidR="009D720C" w:rsidRDefault="009D720C">
      <w:pPr>
        <w:spacing w:line="267" w:lineRule="exact"/>
        <w:rPr>
          <w:sz w:val="20"/>
          <w:szCs w:val="20"/>
        </w:rPr>
      </w:pPr>
    </w:p>
    <w:p w14:paraId="5015BF1B" w14:textId="77777777" w:rsidR="009D720C" w:rsidRDefault="00000000">
      <w:pPr>
        <w:ind w:left="220"/>
        <w:rPr>
          <w:sz w:val="20"/>
          <w:szCs w:val="20"/>
        </w:rPr>
      </w:pPr>
      <w:r>
        <w:rPr>
          <w:rFonts w:ascii="Arial" w:eastAsia="Arial" w:hAnsi="Arial" w:cs="Arial"/>
          <w:sz w:val="28"/>
          <w:szCs w:val="28"/>
        </w:rPr>
        <w:t>4.12.8</w:t>
      </w:r>
    </w:p>
    <w:p w14:paraId="6D514E7D" w14:textId="77777777" w:rsidR="009D720C" w:rsidRDefault="009D720C">
      <w:pPr>
        <w:spacing w:line="296" w:lineRule="exact"/>
        <w:rPr>
          <w:sz w:val="20"/>
          <w:szCs w:val="20"/>
        </w:rPr>
      </w:pPr>
    </w:p>
    <w:p w14:paraId="633D0FE3"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oferta de estágio como parte da formação na Educação Superior.</w:t>
      </w:r>
    </w:p>
    <w:p w14:paraId="389768AF" w14:textId="77777777" w:rsidR="009D720C" w:rsidRDefault="009D720C">
      <w:pPr>
        <w:spacing w:line="15" w:lineRule="exact"/>
        <w:rPr>
          <w:sz w:val="20"/>
          <w:szCs w:val="20"/>
        </w:rPr>
      </w:pPr>
    </w:p>
    <w:p w14:paraId="2397C6A9" w14:textId="77777777" w:rsidR="009D720C" w:rsidRDefault="00000000">
      <w:pPr>
        <w:ind w:left="940"/>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Oferecer estágios dentro das necessidades do município.</w:t>
      </w:r>
    </w:p>
    <w:p w14:paraId="10AD0702" w14:textId="77777777" w:rsidR="009D720C" w:rsidRDefault="009D720C">
      <w:pPr>
        <w:spacing w:line="148" w:lineRule="exact"/>
        <w:rPr>
          <w:sz w:val="20"/>
          <w:szCs w:val="20"/>
        </w:rPr>
      </w:pPr>
    </w:p>
    <w:p w14:paraId="58F28163"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 Município proporcionará convênios com as instituições para garantir estágio aos alunos.</w:t>
      </w:r>
    </w:p>
    <w:p w14:paraId="6A5A8C80" w14:textId="77777777" w:rsidR="009D720C" w:rsidRDefault="009D720C">
      <w:pPr>
        <w:spacing w:line="200" w:lineRule="exact"/>
        <w:rPr>
          <w:sz w:val="20"/>
          <w:szCs w:val="20"/>
        </w:rPr>
      </w:pPr>
    </w:p>
    <w:p w14:paraId="2ECD0D07" w14:textId="77777777" w:rsidR="009D720C" w:rsidRDefault="009D720C">
      <w:pPr>
        <w:spacing w:line="221" w:lineRule="exact"/>
        <w:rPr>
          <w:sz w:val="20"/>
          <w:szCs w:val="20"/>
        </w:rPr>
      </w:pPr>
    </w:p>
    <w:p w14:paraId="0B79890F" w14:textId="77777777" w:rsidR="009D720C" w:rsidRDefault="00000000">
      <w:pPr>
        <w:ind w:left="220"/>
        <w:rPr>
          <w:sz w:val="20"/>
          <w:szCs w:val="20"/>
        </w:rPr>
      </w:pPr>
      <w:r>
        <w:rPr>
          <w:rFonts w:ascii="Arial" w:eastAsia="Arial" w:hAnsi="Arial" w:cs="Arial"/>
          <w:sz w:val="28"/>
          <w:szCs w:val="28"/>
        </w:rPr>
        <w:t>4.12.9</w:t>
      </w:r>
    </w:p>
    <w:p w14:paraId="508BAAD0" w14:textId="77777777" w:rsidR="009D720C" w:rsidRDefault="009D720C">
      <w:pPr>
        <w:spacing w:line="293" w:lineRule="exact"/>
        <w:rPr>
          <w:sz w:val="20"/>
          <w:szCs w:val="20"/>
        </w:rPr>
      </w:pPr>
    </w:p>
    <w:p w14:paraId="1924C767"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participação proporcional de grupos historicamente desfavorecidos na Educação Superior, inclusive mediante a adoção de políticas afirmativas, na forma da Lei.</w:t>
      </w:r>
    </w:p>
    <w:p w14:paraId="33028C17" w14:textId="77777777" w:rsidR="009D720C" w:rsidRDefault="009D720C">
      <w:pPr>
        <w:spacing w:line="200" w:lineRule="exact"/>
        <w:rPr>
          <w:sz w:val="20"/>
          <w:szCs w:val="20"/>
        </w:rPr>
      </w:pPr>
    </w:p>
    <w:p w14:paraId="03C527C0" w14:textId="77777777" w:rsidR="009D720C" w:rsidRDefault="009D720C">
      <w:pPr>
        <w:spacing w:line="217" w:lineRule="exact"/>
        <w:rPr>
          <w:sz w:val="20"/>
          <w:szCs w:val="20"/>
        </w:rPr>
      </w:pPr>
    </w:p>
    <w:p w14:paraId="3D92989D" w14:textId="77777777" w:rsidR="009D720C" w:rsidRDefault="00000000">
      <w:pPr>
        <w:ind w:left="220"/>
        <w:rPr>
          <w:sz w:val="20"/>
          <w:szCs w:val="20"/>
        </w:rPr>
      </w:pPr>
      <w:r>
        <w:rPr>
          <w:rFonts w:ascii="Arial" w:eastAsia="Arial" w:hAnsi="Arial" w:cs="Arial"/>
          <w:sz w:val="28"/>
          <w:szCs w:val="28"/>
        </w:rPr>
        <w:t>4.12.10</w:t>
      </w:r>
    </w:p>
    <w:p w14:paraId="3BF58ACA" w14:textId="77777777" w:rsidR="009D720C" w:rsidRDefault="009D720C">
      <w:pPr>
        <w:spacing w:line="296" w:lineRule="exact"/>
        <w:rPr>
          <w:sz w:val="20"/>
          <w:szCs w:val="20"/>
        </w:rPr>
      </w:pPr>
    </w:p>
    <w:p w14:paraId="55DA335C"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Assegurar condições de acessibilidade nas instituições de Educação Superior, na forma da Legislação.</w:t>
      </w:r>
    </w:p>
    <w:p w14:paraId="2EF1314E" w14:textId="77777777" w:rsidR="009D720C" w:rsidRDefault="009D720C">
      <w:pPr>
        <w:spacing w:line="200" w:lineRule="exact"/>
        <w:rPr>
          <w:sz w:val="20"/>
          <w:szCs w:val="20"/>
        </w:rPr>
      </w:pPr>
    </w:p>
    <w:p w14:paraId="75FD51DA" w14:textId="77777777" w:rsidR="009D720C" w:rsidRDefault="009D720C">
      <w:pPr>
        <w:spacing w:line="221" w:lineRule="exact"/>
        <w:rPr>
          <w:sz w:val="20"/>
          <w:szCs w:val="20"/>
        </w:rPr>
      </w:pPr>
    </w:p>
    <w:p w14:paraId="123A1434" w14:textId="77777777" w:rsidR="009D720C" w:rsidRDefault="00000000">
      <w:pPr>
        <w:ind w:left="220"/>
        <w:rPr>
          <w:sz w:val="20"/>
          <w:szCs w:val="20"/>
        </w:rPr>
      </w:pPr>
      <w:r>
        <w:rPr>
          <w:rFonts w:ascii="Arial" w:eastAsia="Arial" w:hAnsi="Arial" w:cs="Arial"/>
          <w:sz w:val="28"/>
          <w:szCs w:val="28"/>
        </w:rPr>
        <w:t>4.12.11</w:t>
      </w:r>
    </w:p>
    <w:p w14:paraId="5925DA0B" w14:textId="77777777" w:rsidR="009D720C" w:rsidRDefault="009D720C">
      <w:pPr>
        <w:spacing w:line="294" w:lineRule="exact"/>
        <w:rPr>
          <w:sz w:val="20"/>
          <w:szCs w:val="20"/>
        </w:rPr>
      </w:pPr>
    </w:p>
    <w:p w14:paraId="1C2AB8F5"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as redes físicas de laboratórios multifuncionais das IES e ICTS nas áreas estratégicas definidas pela política e estratégias nacionais de Ciência, Tecnologia e Inovação.</w:t>
      </w:r>
    </w:p>
    <w:p w14:paraId="2E064421" w14:textId="77777777" w:rsidR="009D720C" w:rsidRDefault="009D720C">
      <w:pPr>
        <w:spacing w:line="200" w:lineRule="exact"/>
        <w:rPr>
          <w:sz w:val="20"/>
          <w:szCs w:val="20"/>
        </w:rPr>
      </w:pPr>
    </w:p>
    <w:p w14:paraId="41707783" w14:textId="77777777" w:rsidR="009D720C" w:rsidRDefault="009D720C">
      <w:pPr>
        <w:spacing w:line="216" w:lineRule="exact"/>
        <w:rPr>
          <w:sz w:val="20"/>
          <w:szCs w:val="20"/>
        </w:rPr>
      </w:pPr>
    </w:p>
    <w:p w14:paraId="12A5A80C" w14:textId="77777777" w:rsidR="009D720C" w:rsidRDefault="00000000">
      <w:pPr>
        <w:ind w:left="220"/>
        <w:rPr>
          <w:sz w:val="20"/>
          <w:szCs w:val="20"/>
        </w:rPr>
      </w:pPr>
      <w:r>
        <w:rPr>
          <w:rFonts w:ascii="Arial" w:eastAsia="Arial" w:hAnsi="Arial" w:cs="Arial"/>
          <w:sz w:val="28"/>
          <w:szCs w:val="28"/>
        </w:rPr>
        <w:t>4.12.12</w:t>
      </w:r>
    </w:p>
    <w:p w14:paraId="782C8476" w14:textId="77777777" w:rsidR="009D720C" w:rsidRDefault="009D720C">
      <w:pPr>
        <w:spacing w:line="296" w:lineRule="exact"/>
        <w:rPr>
          <w:sz w:val="20"/>
          <w:szCs w:val="20"/>
        </w:rPr>
      </w:pPr>
    </w:p>
    <w:p w14:paraId="5EE2943B"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Consolidar e Ampliar Programas e ações de incentivo à mobilidade estudantil e docente em cursos de graduação e pós-graduação, em âmbito nacional e internacional, tendo em vista o enriquecimento da formação de nível superior.</w:t>
      </w:r>
    </w:p>
    <w:p w14:paraId="355D94E5" w14:textId="77777777" w:rsidR="009D720C" w:rsidRDefault="009D720C">
      <w:pPr>
        <w:spacing w:line="341" w:lineRule="exact"/>
        <w:rPr>
          <w:sz w:val="20"/>
          <w:szCs w:val="20"/>
        </w:rPr>
      </w:pPr>
    </w:p>
    <w:p w14:paraId="6225D986" w14:textId="77777777" w:rsidR="009D720C" w:rsidRDefault="00000000">
      <w:pPr>
        <w:ind w:left="9040"/>
        <w:rPr>
          <w:sz w:val="20"/>
          <w:szCs w:val="20"/>
        </w:rPr>
      </w:pPr>
      <w:r>
        <w:rPr>
          <w:rFonts w:ascii="Calibri" w:eastAsia="Calibri" w:hAnsi="Calibri" w:cs="Calibri"/>
          <w:sz w:val="20"/>
          <w:szCs w:val="20"/>
        </w:rPr>
        <w:t>178</w:t>
      </w:r>
    </w:p>
    <w:p w14:paraId="6116DCB1" w14:textId="77777777" w:rsidR="009D720C" w:rsidRDefault="009D720C">
      <w:pPr>
        <w:sectPr w:rsidR="009D720C">
          <w:pgSz w:w="11900" w:h="16838"/>
          <w:pgMar w:top="1440" w:right="1006" w:bottom="477" w:left="1440" w:header="0" w:footer="0" w:gutter="0"/>
          <w:cols w:space="720" w:equalWidth="0">
            <w:col w:w="9460"/>
          </w:cols>
        </w:sectPr>
      </w:pPr>
    </w:p>
    <w:p w14:paraId="451D6B89" w14:textId="77777777" w:rsidR="009D720C" w:rsidRDefault="00000000">
      <w:pPr>
        <w:spacing w:line="200" w:lineRule="exact"/>
        <w:rPr>
          <w:sz w:val="20"/>
          <w:szCs w:val="20"/>
        </w:rPr>
      </w:pPr>
      <w:bookmarkStart w:id="178" w:name="page179"/>
      <w:bookmarkEnd w:id="178"/>
      <w:r>
        <w:rPr>
          <w:noProof/>
          <w:sz w:val="20"/>
          <w:szCs w:val="20"/>
        </w:rPr>
        <w:lastRenderedPageBreak/>
        <w:drawing>
          <wp:anchor distT="0" distB="0" distL="114300" distR="114300" simplePos="0" relativeHeight="251785216" behindDoc="1" locked="0" layoutInCell="0" allowOverlap="1" wp14:anchorId="4472D359" wp14:editId="0422D1B5">
            <wp:simplePos x="0" y="0"/>
            <wp:positionH relativeFrom="page">
              <wp:posOffset>1080770</wp:posOffset>
            </wp:positionH>
            <wp:positionV relativeFrom="page">
              <wp:posOffset>476885</wp:posOffset>
            </wp:positionV>
            <wp:extent cx="5800090" cy="1739900"/>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4B33C91" w14:textId="77777777" w:rsidR="009D720C" w:rsidRDefault="009D720C">
      <w:pPr>
        <w:spacing w:line="200" w:lineRule="exact"/>
        <w:rPr>
          <w:sz w:val="20"/>
          <w:szCs w:val="20"/>
        </w:rPr>
      </w:pPr>
    </w:p>
    <w:p w14:paraId="3B273954" w14:textId="77777777" w:rsidR="009D720C" w:rsidRDefault="009D720C">
      <w:pPr>
        <w:spacing w:line="200" w:lineRule="exact"/>
        <w:rPr>
          <w:sz w:val="20"/>
          <w:szCs w:val="20"/>
        </w:rPr>
      </w:pPr>
    </w:p>
    <w:p w14:paraId="6ACF1D43" w14:textId="77777777" w:rsidR="009D720C" w:rsidRDefault="009D720C">
      <w:pPr>
        <w:spacing w:line="200" w:lineRule="exact"/>
        <w:rPr>
          <w:sz w:val="20"/>
          <w:szCs w:val="20"/>
        </w:rPr>
      </w:pPr>
    </w:p>
    <w:p w14:paraId="26A273B3" w14:textId="77777777" w:rsidR="009D720C" w:rsidRDefault="009D720C">
      <w:pPr>
        <w:spacing w:line="200" w:lineRule="exact"/>
        <w:rPr>
          <w:sz w:val="20"/>
          <w:szCs w:val="20"/>
        </w:rPr>
      </w:pPr>
    </w:p>
    <w:p w14:paraId="413D6448" w14:textId="77777777" w:rsidR="009D720C" w:rsidRDefault="009D720C">
      <w:pPr>
        <w:spacing w:line="200" w:lineRule="exact"/>
        <w:rPr>
          <w:sz w:val="20"/>
          <w:szCs w:val="20"/>
        </w:rPr>
      </w:pPr>
    </w:p>
    <w:p w14:paraId="6B3CF838" w14:textId="77777777" w:rsidR="009D720C" w:rsidRDefault="009D720C">
      <w:pPr>
        <w:spacing w:line="200" w:lineRule="exact"/>
        <w:rPr>
          <w:sz w:val="20"/>
          <w:szCs w:val="20"/>
        </w:rPr>
      </w:pPr>
    </w:p>
    <w:p w14:paraId="1D0B62EC" w14:textId="77777777" w:rsidR="009D720C" w:rsidRDefault="009D720C">
      <w:pPr>
        <w:spacing w:line="200" w:lineRule="exact"/>
        <w:rPr>
          <w:sz w:val="20"/>
          <w:szCs w:val="20"/>
        </w:rPr>
      </w:pPr>
    </w:p>
    <w:p w14:paraId="58DEC4D6" w14:textId="77777777" w:rsidR="009D720C" w:rsidRDefault="009D720C">
      <w:pPr>
        <w:spacing w:line="200" w:lineRule="exact"/>
        <w:rPr>
          <w:sz w:val="20"/>
          <w:szCs w:val="20"/>
        </w:rPr>
      </w:pPr>
    </w:p>
    <w:p w14:paraId="75321C0F" w14:textId="77777777" w:rsidR="009D720C" w:rsidRDefault="009D720C">
      <w:pPr>
        <w:spacing w:line="282" w:lineRule="exact"/>
        <w:rPr>
          <w:sz w:val="20"/>
          <w:szCs w:val="20"/>
        </w:rPr>
      </w:pPr>
    </w:p>
    <w:p w14:paraId="1E6B4EE2"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Continuar e ampliar convênios com universidades para bolsas de estudo e descontos para estudantes do município.</w:t>
      </w:r>
    </w:p>
    <w:p w14:paraId="15BDE914" w14:textId="77777777" w:rsidR="009D720C" w:rsidRDefault="009D720C">
      <w:pPr>
        <w:spacing w:line="25" w:lineRule="exact"/>
        <w:rPr>
          <w:sz w:val="20"/>
          <w:szCs w:val="20"/>
        </w:rPr>
      </w:pPr>
    </w:p>
    <w:p w14:paraId="31A367DA" w14:textId="77777777" w:rsidR="009D720C" w:rsidRDefault="00000000">
      <w:pPr>
        <w:spacing w:line="350"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Através de parcerias com institutos particulares presenciais ou em EAD.</w:t>
      </w:r>
    </w:p>
    <w:p w14:paraId="64D3E9E3" w14:textId="77777777" w:rsidR="009D720C" w:rsidRDefault="009D720C">
      <w:pPr>
        <w:spacing w:line="200" w:lineRule="exact"/>
        <w:rPr>
          <w:sz w:val="20"/>
          <w:szCs w:val="20"/>
        </w:rPr>
      </w:pPr>
    </w:p>
    <w:p w14:paraId="30C0A58C" w14:textId="77777777" w:rsidR="009D720C" w:rsidRDefault="009D720C">
      <w:pPr>
        <w:spacing w:line="221" w:lineRule="exact"/>
        <w:rPr>
          <w:sz w:val="20"/>
          <w:szCs w:val="20"/>
        </w:rPr>
      </w:pPr>
    </w:p>
    <w:p w14:paraId="699BBDE7" w14:textId="77777777" w:rsidR="009D720C" w:rsidRDefault="00000000">
      <w:pPr>
        <w:ind w:left="220"/>
        <w:rPr>
          <w:sz w:val="20"/>
          <w:szCs w:val="20"/>
        </w:rPr>
      </w:pPr>
      <w:r>
        <w:rPr>
          <w:rFonts w:ascii="Arial" w:eastAsia="Arial" w:hAnsi="Arial" w:cs="Arial"/>
          <w:sz w:val="28"/>
          <w:szCs w:val="28"/>
        </w:rPr>
        <w:t>4.12.13</w:t>
      </w:r>
    </w:p>
    <w:p w14:paraId="16D14327" w14:textId="77777777" w:rsidR="009D720C" w:rsidRDefault="009D720C">
      <w:pPr>
        <w:spacing w:line="296" w:lineRule="exact"/>
        <w:rPr>
          <w:sz w:val="20"/>
          <w:szCs w:val="20"/>
        </w:rPr>
      </w:pPr>
    </w:p>
    <w:p w14:paraId="7509E8C9"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atendimento específico a populações do campo e comunidades indígenas e quilombolas, em relação ao acesso, permanência, conclusão e formação de profissionais para atuação nessas populações.</w:t>
      </w:r>
    </w:p>
    <w:p w14:paraId="18345B03" w14:textId="77777777" w:rsidR="009D720C" w:rsidRDefault="009D720C">
      <w:pPr>
        <w:spacing w:line="200" w:lineRule="exact"/>
        <w:rPr>
          <w:sz w:val="20"/>
          <w:szCs w:val="20"/>
        </w:rPr>
      </w:pPr>
    </w:p>
    <w:p w14:paraId="2B943C76" w14:textId="77777777" w:rsidR="009D720C" w:rsidRDefault="009D720C">
      <w:pPr>
        <w:spacing w:line="216" w:lineRule="exact"/>
        <w:rPr>
          <w:sz w:val="20"/>
          <w:szCs w:val="20"/>
        </w:rPr>
      </w:pPr>
    </w:p>
    <w:p w14:paraId="70E04172" w14:textId="77777777" w:rsidR="009D720C" w:rsidRDefault="00000000">
      <w:pPr>
        <w:ind w:left="220"/>
        <w:rPr>
          <w:sz w:val="20"/>
          <w:szCs w:val="20"/>
        </w:rPr>
      </w:pPr>
      <w:r>
        <w:rPr>
          <w:rFonts w:ascii="Arial" w:eastAsia="Arial" w:hAnsi="Arial" w:cs="Arial"/>
          <w:sz w:val="28"/>
          <w:szCs w:val="28"/>
        </w:rPr>
        <w:t>4.12.14</w:t>
      </w:r>
    </w:p>
    <w:p w14:paraId="663BB6A9" w14:textId="77777777" w:rsidR="009D720C" w:rsidRDefault="009D720C">
      <w:pPr>
        <w:spacing w:line="296" w:lineRule="exact"/>
        <w:rPr>
          <w:sz w:val="20"/>
          <w:szCs w:val="20"/>
        </w:rPr>
      </w:pPr>
    </w:p>
    <w:p w14:paraId="1BDB622A"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Mapear a demanda e fomentar a oferta de formação de pessoal de nível superior, destacadamente a que se refere à formação nas áreas de Ciências e Matemática, considerando as necessidades do desenvolvimento do País, a inovação tecnológica e a melhoria da qualidade da Educação Básica.</w:t>
      </w:r>
    </w:p>
    <w:p w14:paraId="4A51A6E5" w14:textId="77777777" w:rsidR="009D720C" w:rsidRDefault="009D720C">
      <w:pPr>
        <w:spacing w:line="200" w:lineRule="exact"/>
        <w:rPr>
          <w:sz w:val="20"/>
          <w:szCs w:val="20"/>
        </w:rPr>
      </w:pPr>
    </w:p>
    <w:p w14:paraId="397C7D87" w14:textId="77777777" w:rsidR="009D720C" w:rsidRDefault="009D720C">
      <w:pPr>
        <w:spacing w:line="216" w:lineRule="exact"/>
        <w:rPr>
          <w:sz w:val="20"/>
          <w:szCs w:val="20"/>
        </w:rPr>
      </w:pPr>
    </w:p>
    <w:p w14:paraId="77E871D1" w14:textId="77777777" w:rsidR="009D720C" w:rsidRDefault="00000000">
      <w:pPr>
        <w:ind w:left="220"/>
        <w:rPr>
          <w:sz w:val="20"/>
          <w:szCs w:val="20"/>
        </w:rPr>
      </w:pPr>
      <w:r>
        <w:rPr>
          <w:rFonts w:ascii="Arial" w:eastAsia="Arial" w:hAnsi="Arial" w:cs="Arial"/>
          <w:sz w:val="28"/>
          <w:szCs w:val="28"/>
        </w:rPr>
        <w:t>4.12.15</w:t>
      </w:r>
    </w:p>
    <w:p w14:paraId="2B634D99" w14:textId="77777777" w:rsidR="009D720C" w:rsidRDefault="009D720C">
      <w:pPr>
        <w:spacing w:line="296" w:lineRule="exact"/>
        <w:rPr>
          <w:sz w:val="20"/>
          <w:szCs w:val="20"/>
        </w:rPr>
      </w:pPr>
    </w:p>
    <w:p w14:paraId="1BA4A500"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Institucionalizar programa de composição de acervo digital de referências bibliográficas e áudio visuais para os cursos de graduação assegurada a acessibilidade às pessoas com deficiência.</w:t>
      </w:r>
    </w:p>
    <w:p w14:paraId="165AB03E" w14:textId="77777777" w:rsidR="009D720C" w:rsidRDefault="009D720C">
      <w:pPr>
        <w:spacing w:line="200" w:lineRule="exact"/>
        <w:rPr>
          <w:sz w:val="20"/>
          <w:szCs w:val="20"/>
        </w:rPr>
      </w:pPr>
    </w:p>
    <w:p w14:paraId="3027F9B0" w14:textId="77777777" w:rsidR="009D720C" w:rsidRDefault="009D720C">
      <w:pPr>
        <w:spacing w:line="217" w:lineRule="exact"/>
        <w:rPr>
          <w:sz w:val="20"/>
          <w:szCs w:val="20"/>
        </w:rPr>
      </w:pPr>
    </w:p>
    <w:p w14:paraId="08A2B380" w14:textId="77777777" w:rsidR="009D720C" w:rsidRDefault="00000000">
      <w:pPr>
        <w:ind w:left="220"/>
        <w:rPr>
          <w:sz w:val="20"/>
          <w:szCs w:val="20"/>
        </w:rPr>
      </w:pPr>
      <w:r>
        <w:rPr>
          <w:rFonts w:ascii="Arial" w:eastAsia="Arial" w:hAnsi="Arial" w:cs="Arial"/>
          <w:sz w:val="28"/>
          <w:szCs w:val="28"/>
        </w:rPr>
        <w:t>4.12.16</w:t>
      </w:r>
    </w:p>
    <w:p w14:paraId="64CCF1D1" w14:textId="77777777" w:rsidR="009D720C" w:rsidRDefault="009D720C">
      <w:pPr>
        <w:spacing w:line="296" w:lineRule="exact"/>
        <w:rPr>
          <w:sz w:val="20"/>
          <w:szCs w:val="20"/>
        </w:rPr>
      </w:pPr>
    </w:p>
    <w:p w14:paraId="2565C13C"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Consolidar processos seletivos nacionais e regionais para à Educação Superior como de superar exames vestibulares isolados.</w:t>
      </w:r>
    </w:p>
    <w:p w14:paraId="4BB2DA43" w14:textId="77777777" w:rsidR="009D720C" w:rsidRDefault="009D720C">
      <w:pPr>
        <w:spacing w:line="200" w:lineRule="exact"/>
        <w:rPr>
          <w:sz w:val="20"/>
          <w:szCs w:val="20"/>
        </w:rPr>
      </w:pPr>
    </w:p>
    <w:p w14:paraId="276C1069" w14:textId="77777777" w:rsidR="009D720C" w:rsidRDefault="009D720C">
      <w:pPr>
        <w:spacing w:line="200" w:lineRule="exact"/>
        <w:rPr>
          <w:sz w:val="20"/>
          <w:szCs w:val="20"/>
        </w:rPr>
      </w:pPr>
    </w:p>
    <w:p w14:paraId="77BE5E56" w14:textId="77777777" w:rsidR="009D720C" w:rsidRDefault="009D720C">
      <w:pPr>
        <w:spacing w:line="200" w:lineRule="exact"/>
        <w:rPr>
          <w:sz w:val="20"/>
          <w:szCs w:val="20"/>
        </w:rPr>
      </w:pPr>
    </w:p>
    <w:p w14:paraId="5D361369" w14:textId="77777777" w:rsidR="009D720C" w:rsidRDefault="009D720C">
      <w:pPr>
        <w:spacing w:line="200" w:lineRule="exact"/>
        <w:rPr>
          <w:sz w:val="20"/>
          <w:szCs w:val="20"/>
        </w:rPr>
      </w:pPr>
    </w:p>
    <w:p w14:paraId="7E937AE2" w14:textId="77777777" w:rsidR="009D720C" w:rsidRDefault="009D720C">
      <w:pPr>
        <w:spacing w:line="200" w:lineRule="exact"/>
        <w:rPr>
          <w:sz w:val="20"/>
          <w:szCs w:val="20"/>
        </w:rPr>
      </w:pPr>
    </w:p>
    <w:p w14:paraId="7ADE24D6" w14:textId="77777777" w:rsidR="009D720C" w:rsidRDefault="009D720C">
      <w:pPr>
        <w:spacing w:line="367" w:lineRule="exact"/>
        <w:rPr>
          <w:sz w:val="20"/>
          <w:szCs w:val="20"/>
        </w:rPr>
      </w:pPr>
    </w:p>
    <w:p w14:paraId="373825F2" w14:textId="77777777" w:rsidR="009D720C" w:rsidRDefault="00000000">
      <w:pPr>
        <w:ind w:left="9040"/>
        <w:rPr>
          <w:sz w:val="20"/>
          <w:szCs w:val="20"/>
        </w:rPr>
      </w:pPr>
      <w:r>
        <w:rPr>
          <w:rFonts w:ascii="Calibri" w:eastAsia="Calibri" w:hAnsi="Calibri" w:cs="Calibri"/>
          <w:sz w:val="20"/>
          <w:szCs w:val="20"/>
        </w:rPr>
        <w:t>179</w:t>
      </w:r>
    </w:p>
    <w:p w14:paraId="001486AA" w14:textId="77777777" w:rsidR="009D720C" w:rsidRDefault="009D720C">
      <w:pPr>
        <w:sectPr w:rsidR="009D720C">
          <w:pgSz w:w="11900" w:h="16838"/>
          <w:pgMar w:top="1440" w:right="1006" w:bottom="477" w:left="1440" w:header="0" w:footer="0" w:gutter="0"/>
          <w:cols w:space="720" w:equalWidth="0">
            <w:col w:w="9460"/>
          </w:cols>
        </w:sectPr>
      </w:pPr>
    </w:p>
    <w:p w14:paraId="2E7EE1C1" w14:textId="77777777" w:rsidR="009D720C" w:rsidRDefault="00000000">
      <w:pPr>
        <w:spacing w:line="200" w:lineRule="exact"/>
        <w:rPr>
          <w:sz w:val="20"/>
          <w:szCs w:val="20"/>
        </w:rPr>
      </w:pPr>
      <w:bookmarkStart w:id="179" w:name="page180"/>
      <w:bookmarkEnd w:id="179"/>
      <w:r>
        <w:rPr>
          <w:noProof/>
          <w:sz w:val="20"/>
          <w:szCs w:val="20"/>
        </w:rPr>
        <w:lastRenderedPageBreak/>
        <w:drawing>
          <wp:anchor distT="0" distB="0" distL="114300" distR="114300" simplePos="0" relativeHeight="251786240" behindDoc="1" locked="0" layoutInCell="0" allowOverlap="1" wp14:anchorId="46D3AE19" wp14:editId="41CAC867">
            <wp:simplePos x="0" y="0"/>
            <wp:positionH relativeFrom="page">
              <wp:posOffset>1080770</wp:posOffset>
            </wp:positionH>
            <wp:positionV relativeFrom="page">
              <wp:posOffset>476885</wp:posOffset>
            </wp:positionV>
            <wp:extent cx="5800090" cy="1739900"/>
            <wp:effectExtent l="0" t="0" r="0" b="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4A77338" w14:textId="77777777" w:rsidR="009D720C" w:rsidRDefault="009D720C">
      <w:pPr>
        <w:spacing w:line="200" w:lineRule="exact"/>
        <w:rPr>
          <w:sz w:val="20"/>
          <w:szCs w:val="20"/>
        </w:rPr>
      </w:pPr>
    </w:p>
    <w:p w14:paraId="36FC051C" w14:textId="77777777" w:rsidR="009D720C" w:rsidRDefault="009D720C">
      <w:pPr>
        <w:spacing w:line="200" w:lineRule="exact"/>
        <w:rPr>
          <w:sz w:val="20"/>
          <w:szCs w:val="20"/>
        </w:rPr>
      </w:pPr>
    </w:p>
    <w:p w14:paraId="7D5CCDDF" w14:textId="77777777" w:rsidR="009D720C" w:rsidRDefault="009D720C">
      <w:pPr>
        <w:spacing w:line="200" w:lineRule="exact"/>
        <w:rPr>
          <w:sz w:val="20"/>
          <w:szCs w:val="20"/>
        </w:rPr>
      </w:pPr>
    </w:p>
    <w:p w14:paraId="6C52E7E2" w14:textId="77777777" w:rsidR="009D720C" w:rsidRDefault="009D720C">
      <w:pPr>
        <w:spacing w:line="200" w:lineRule="exact"/>
        <w:rPr>
          <w:sz w:val="20"/>
          <w:szCs w:val="20"/>
        </w:rPr>
      </w:pPr>
    </w:p>
    <w:p w14:paraId="4396BD51" w14:textId="77777777" w:rsidR="009D720C" w:rsidRDefault="009D720C">
      <w:pPr>
        <w:spacing w:line="200" w:lineRule="exact"/>
        <w:rPr>
          <w:sz w:val="20"/>
          <w:szCs w:val="20"/>
        </w:rPr>
      </w:pPr>
    </w:p>
    <w:p w14:paraId="08E99BC7" w14:textId="77777777" w:rsidR="009D720C" w:rsidRDefault="009D720C">
      <w:pPr>
        <w:spacing w:line="200" w:lineRule="exact"/>
        <w:rPr>
          <w:sz w:val="20"/>
          <w:szCs w:val="20"/>
        </w:rPr>
      </w:pPr>
    </w:p>
    <w:p w14:paraId="0509E27C" w14:textId="77777777" w:rsidR="009D720C" w:rsidRDefault="009D720C">
      <w:pPr>
        <w:spacing w:line="200" w:lineRule="exact"/>
        <w:rPr>
          <w:sz w:val="20"/>
          <w:szCs w:val="20"/>
        </w:rPr>
      </w:pPr>
    </w:p>
    <w:p w14:paraId="67426392" w14:textId="77777777" w:rsidR="009D720C" w:rsidRDefault="009D720C">
      <w:pPr>
        <w:spacing w:line="200" w:lineRule="exact"/>
        <w:rPr>
          <w:sz w:val="20"/>
          <w:szCs w:val="20"/>
        </w:rPr>
      </w:pPr>
    </w:p>
    <w:p w14:paraId="78F2BE8A" w14:textId="77777777" w:rsidR="009D720C" w:rsidRDefault="009D720C">
      <w:pPr>
        <w:spacing w:line="267" w:lineRule="exact"/>
        <w:rPr>
          <w:sz w:val="20"/>
          <w:szCs w:val="20"/>
        </w:rPr>
      </w:pPr>
    </w:p>
    <w:p w14:paraId="1384A08F" w14:textId="77777777" w:rsidR="009D720C" w:rsidRDefault="00000000">
      <w:pPr>
        <w:ind w:left="220"/>
        <w:rPr>
          <w:sz w:val="20"/>
          <w:szCs w:val="20"/>
        </w:rPr>
      </w:pPr>
      <w:r>
        <w:rPr>
          <w:rFonts w:ascii="Arial" w:eastAsia="Arial" w:hAnsi="Arial" w:cs="Arial"/>
          <w:sz w:val="28"/>
          <w:szCs w:val="28"/>
        </w:rPr>
        <w:t>4.12.17</w:t>
      </w:r>
    </w:p>
    <w:p w14:paraId="62103B21" w14:textId="77777777" w:rsidR="009D720C" w:rsidRDefault="009D720C">
      <w:pPr>
        <w:spacing w:line="296" w:lineRule="exact"/>
        <w:rPr>
          <w:sz w:val="20"/>
          <w:szCs w:val="20"/>
        </w:rPr>
      </w:pPr>
    </w:p>
    <w:p w14:paraId="23B94F23" w14:textId="77777777" w:rsidR="009D720C" w:rsidRDefault="00000000">
      <w:pPr>
        <w:spacing w:line="349"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mecanismos para ocupar as vagas ociosas em cada período letivo na educação superior pública.</w:t>
      </w:r>
    </w:p>
    <w:p w14:paraId="171DA5A5" w14:textId="77777777" w:rsidR="009D720C" w:rsidRDefault="009D720C">
      <w:pPr>
        <w:spacing w:line="200" w:lineRule="exact"/>
        <w:rPr>
          <w:sz w:val="20"/>
          <w:szCs w:val="20"/>
        </w:rPr>
      </w:pPr>
    </w:p>
    <w:p w14:paraId="676859B2" w14:textId="77777777" w:rsidR="009D720C" w:rsidRDefault="009D720C">
      <w:pPr>
        <w:spacing w:line="224" w:lineRule="exact"/>
        <w:rPr>
          <w:sz w:val="20"/>
          <w:szCs w:val="20"/>
        </w:rPr>
      </w:pPr>
    </w:p>
    <w:p w14:paraId="2945E8B1" w14:textId="77777777" w:rsidR="009D720C" w:rsidRDefault="00000000">
      <w:pPr>
        <w:ind w:left="220"/>
        <w:rPr>
          <w:sz w:val="20"/>
          <w:szCs w:val="20"/>
        </w:rPr>
      </w:pPr>
      <w:r>
        <w:rPr>
          <w:rFonts w:ascii="Arial" w:eastAsia="Arial" w:hAnsi="Arial" w:cs="Arial"/>
          <w:sz w:val="28"/>
          <w:szCs w:val="28"/>
        </w:rPr>
        <w:t>4.12.18</w:t>
      </w:r>
    </w:p>
    <w:p w14:paraId="79FC9EC5" w14:textId="77777777" w:rsidR="009D720C" w:rsidRDefault="009D720C">
      <w:pPr>
        <w:spacing w:line="296" w:lineRule="exact"/>
        <w:rPr>
          <w:sz w:val="20"/>
          <w:szCs w:val="20"/>
        </w:rPr>
      </w:pPr>
    </w:p>
    <w:p w14:paraId="6B63EEEA"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expansão e reestruturação das instituições de educação superior estaduais e municipais cujo ensino seja gratuito, por meio de apoio técnico e financeiro do Governo Federal, mediante termo de adesão a programa de reestruturação, na forma de regulamento, que considere a sua contribuição para a ampliação de vagas, a capacidade fiscal e as necessidades dos sistemas de ensino dos entes mantenedores na oferta e qualidade da Educação Básica.</w:t>
      </w:r>
    </w:p>
    <w:p w14:paraId="73D170E1" w14:textId="77777777" w:rsidR="009D720C" w:rsidRDefault="009D720C">
      <w:pPr>
        <w:spacing w:line="200" w:lineRule="exact"/>
        <w:rPr>
          <w:sz w:val="20"/>
          <w:szCs w:val="20"/>
        </w:rPr>
      </w:pPr>
    </w:p>
    <w:p w14:paraId="44E45AE7" w14:textId="77777777" w:rsidR="009D720C" w:rsidRDefault="009D720C">
      <w:pPr>
        <w:spacing w:line="212" w:lineRule="exact"/>
        <w:rPr>
          <w:sz w:val="20"/>
          <w:szCs w:val="20"/>
        </w:rPr>
      </w:pPr>
    </w:p>
    <w:p w14:paraId="078030CE" w14:textId="77777777" w:rsidR="009D720C" w:rsidRDefault="00000000">
      <w:pPr>
        <w:ind w:left="220"/>
        <w:rPr>
          <w:sz w:val="20"/>
          <w:szCs w:val="20"/>
        </w:rPr>
      </w:pPr>
      <w:r>
        <w:rPr>
          <w:rFonts w:ascii="Arial" w:eastAsia="Arial" w:hAnsi="Arial" w:cs="Arial"/>
          <w:sz w:val="28"/>
          <w:szCs w:val="28"/>
        </w:rPr>
        <w:t>4.12.19</w:t>
      </w:r>
    </w:p>
    <w:p w14:paraId="5BDCFCFE" w14:textId="77777777" w:rsidR="009D720C" w:rsidRDefault="009D720C">
      <w:pPr>
        <w:spacing w:line="296" w:lineRule="exact"/>
        <w:rPr>
          <w:sz w:val="20"/>
          <w:szCs w:val="20"/>
        </w:rPr>
      </w:pPr>
    </w:p>
    <w:p w14:paraId="47E271EB"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Reestruturar com ênfase na melhoria de prazos e qualidade da decisão, no prazo de 2 (dois) anos, os procedimentos adotados na área de avaliação, regulação e supervisão, em relação aos processos de autorização de cursos e instituições, de reconhecimento ou renovação de reconhecimento de cursos superiores e de credenciamento ou recredenciamento de instituições, no âmbito do sistema federal de ensino.</w:t>
      </w:r>
    </w:p>
    <w:p w14:paraId="55390F73" w14:textId="77777777" w:rsidR="009D720C" w:rsidRDefault="009D720C">
      <w:pPr>
        <w:spacing w:line="200" w:lineRule="exact"/>
        <w:rPr>
          <w:sz w:val="20"/>
          <w:szCs w:val="20"/>
        </w:rPr>
      </w:pPr>
    </w:p>
    <w:p w14:paraId="091288C5" w14:textId="77777777" w:rsidR="009D720C" w:rsidRDefault="009D720C">
      <w:pPr>
        <w:spacing w:line="215" w:lineRule="exact"/>
        <w:rPr>
          <w:sz w:val="20"/>
          <w:szCs w:val="20"/>
        </w:rPr>
      </w:pPr>
    </w:p>
    <w:p w14:paraId="2715A6D0" w14:textId="77777777" w:rsidR="009D720C" w:rsidRDefault="00000000">
      <w:pPr>
        <w:ind w:left="220"/>
        <w:rPr>
          <w:sz w:val="20"/>
          <w:szCs w:val="20"/>
        </w:rPr>
      </w:pPr>
      <w:r>
        <w:rPr>
          <w:rFonts w:ascii="Arial" w:eastAsia="Arial" w:hAnsi="Arial" w:cs="Arial"/>
          <w:sz w:val="28"/>
          <w:szCs w:val="28"/>
        </w:rPr>
        <w:t>4.12.20</w:t>
      </w:r>
    </w:p>
    <w:p w14:paraId="04AD4AB7" w14:textId="77777777" w:rsidR="009D720C" w:rsidRDefault="009D720C">
      <w:pPr>
        <w:spacing w:line="293" w:lineRule="exact"/>
        <w:rPr>
          <w:sz w:val="20"/>
          <w:szCs w:val="20"/>
        </w:rPr>
      </w:pPr>
    </w:p>
    <w:p w14:paraId="0717F718"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no âmbito do Fundo de Financiamento ao Estudante do Ensino Superior - FIES, de que trata a Lei nº 10.260, de 12 de julho de 2001, e do Programa Universidade para Todos - PROUNI, de que trata a Lei no 11.096, de 13 de janeiro de 2005, os benefícios destinados à concessão de financiamento a estudantes regularmente matriculados em cursos superiores presenciais ou a distância, com</w:t>
      </w:r>
    </w:p>
    <w:p w14:paraId="3D6F186E" w14:textId="77777777" w:rsidR="009D720C" w:rsidRDefault="009D720C">
      <w:pPr>
        <w:spacing w:line="200" w:lineRule="exact"/>
        <w:rPr>
          <w:sz w:val="20"/>
          <w:szCs w:val="20"/>
        </w:rPr>
      </w:pPr>
    </w:p>
    <w:p w14:paraId="6A08FD17" w14:textId="77777777" w:rsidR="009D720C" w:rsidRDefault="009D720C">
      <w:pPr>
        <w:spacing w:line="333" w:lineRule="exact"/>
        <w:rPr>
          <w:sz w:val="20"/>
          <w:szCs w:val="20"/>
        </w:rPr>
      </w:pPr>
    </w:p>
    <w:p w14:paraId="75E23FFB" w14:textId="77777777" w:rsidR="009D720C" w:rsidRDefault="00000000">
      <w:pPr>
        <w:ind w:left="9040"/>
        <w:rPr>
          <w:sz w:val="20"/>
          <w:szCs w:val="20"/>
        </w:rPr>
      </w:pPr>
      <w:r>
        <w:rPr>
          <w:rFonts w:ascii="Calibri" w:eastAsia="Calibri" w:hAnsi="Calibri" w:cs="Calibri"/>
          <w:sz w:val="20"/>
          <w:szCs w:val="20"/>
        </w:rPr>
        <w:t>180</w:t>
      </w:r>
    </w:p>
    <w:p w14:paraId="03BD7E38" w14:textId="77777777" w:rsidR="009D720C" w:rsidRDefault="009D720C">
      <w:pPr>
        <w:sectPr w:rsidR="009D720C">
          <w:pgSz w:w="11900" w:h="16838"/>
          <w:pgMar w:top="1440" w:right="1006" w:bottom="477" w:left="1440" w:header="0" w:footer="0" w:gutter="0"/>
          <w:cols w:space="720" w:equalWidth="0">
            <w:col w:w="9460"/>
          </w:cols>
        </w:sectPr>
      </w:pPr>
    </w:p>
    <w:p w14:paraId="179FCB8A" w14:textId="77777777" w:rsidR="009D720C" w:rsidRDefault="00000000">
      <w:pPr>
        <w:spacing w:line="200" w:lineRule="exact"/>
        <w:rPr>
          <w:sz w:val="20"/>
          <w:szCs w:val="20"/>
        </w:rPr>
      </w:pPr>
      <w:bookmarkStart w:id="180" w:name="page181"/>
      <w:bookmarkEnd w:id="180"/>
      <w:r>
        <w:rPr>
          <w:noProof/>
          <w:sz w:val="20"/>
          <w:szCs w:val="20"/>
        </w:rPr>
        <w:lastRenderedPageBreak/>
        <w:drawing>
          <wp:anchor distT="0" distB="0" distL="114300" distR="114300" simplePos="0" relativeHeight="251787264" behindDoc="1" locked="0" layoutInCell="0" allowOverlap="1" wp14:anchorId="1B76F0A9" wp14:editId="3CFB43AF">
            <wp:simplePos x="0" y="0"/>
            <wp:positionH relativeFrom="page">
              <wp:posOffset>1080770</wp:posOffset>
            </wp:positionH>
            <wp:positionV relativeFrom="page">
              <wp:posOffset>476885</wp:posOffset>
            </wp:positionV>
            <wp:extent cx="5800090" cy="1739900"/>
            <wp:effectExtent l="0" t="0" r="0" b="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8503284" w14:textId="77777777" w:rsidR="009D720C" w:rsidRDefault="009D720C">
      <w:pPr>
        <w:spacing w:line="200" w:lineRule="exact"/>
        <w:rPr>
          <w:sz w:val="20"/>
          <w:szCs w:val="20"/>
        </w:rPr>
      </w:pPr>
    </w:p>
    <w:p w14:paraId="67AED36F" w14:textId="77777777" w:rsidR="009D720C" w:rsidRDefault="009D720C">
      <w:pPr>
        <w:spacing w:line="200" w:lineRule="exact"/>
        <w:rPr>
          <w:sz w:val="20"/>
          <w:szCs w:val="20"/>
        </w:rPr>
      </w:pPr>
    </w:p>
    <w:p w14:paraId="38F22F3A" w14:textId="77777777" w:rsidR="009D720C" w:rsidRDefault="009D720C">
      <w:pPr>
        <w:spacing w:line="200" w:lineRule="exact"/>
        <w:rPr>
          <w:sz w:val="20"/>
          <w:szCs w:val="20"/>
        </w:rPr>
      </w:pPr>
    </w:p>
    <w:p w14:paraId="3E0A9F1C" w14:textId="77777777" w:rsidR="009D720C" w:rsidRDefault="009D720C">
      <w:pPr>
        <w:spacing w:line="200" w:lineRule="exact"/>
        <w:rPr>
          <w:sz w:val="20"/>
          <w:szCs w:val="20"/>
        </w:rPr>
      </w:pPr>
    </w:p>
    <w:p w14:paraId="3886C33F" w14:textId="77777777" w:rsidR="009D720C" w:rsidRDefault="009D720C">
      <w:pPr>
        <w:spacing w:line="200" w:lineRule="exact"/>
        <w:rPr>
          <w:sz w:val="20"/>
          <w:szCs w:val="20"/>
        </w:rPr>
      </w:pPr>
    </w:p>
    <w:p w14:paraId="24FD2C11" w14:textId="77777777" w:rsidR="009D720C" w:rsidRDefault="009D720C">
      <w:pPr>
        <w:spacing w:line="200" w:lineRule="exact"/>
        <w:rPr>
          <w:sz w:val="20"/>
          <w:szCs w:val="20"/>
        </w:rPr>
      </w:pPr>
    </w:p>
    <w:p w14:paraId="1F905C66" w14:textId="77777777" w:rsidR="009D720C" w:rsidRDefault="009D720C">
      <w:pPr>
        <w:spacing w:line="200" w:lineRule="exact"/>
        <w:rPr>
          <w:sz w:val="20"/>
          <w:szCs w:val="20"/>
        </w:rPr>
      </w:pPr>
    </w:p>
    <w:p w14:paraId="00356ED4" w14:textId="77777777" w:rsidR="009D720C" w:rsidRDefault="009D720C">
      <w:pPr>
        <w:spacing w:line="200" w:lineRule="exact"/>
        <w:rPr>
          <w:sz w:val="20"/>
          <w:szCs w:val="20"/>
        </w:rPr>
      </w:pPr>
    </w:p>
    <w:p w14:paraId="1CE97038" w14:textId="77777777" w:rsidR="009D720C" w:rsidRDefault="009D720C">
      <w:pPr>
        <w:spacing w:line="282" w:lineRule="exact"/>
        <w:rPr>
          <w:sz w:val="20"/>
          <w:szCs w:val="20"/>
        </w:rPr>
      </w:pPr>
    </w:p>
    <w:p w14:paraId="4282C679" w14:textId="77777777" w:rsidR="009D720C" w:rsidRDefault="00000000">
      <w:pPr>
        <w:spacing w:line="349" w:lineRule="auto"/>
        <w:ind w:left="220"/>
        <w:jc w:val="both"/>
        <w:rPr>
          <w:sz w:val="20"/>
          <w:szCs w:val="20"/>
        </w:rPr>
      </w:pPr>
      <w:r>
        <w:rPr>
          <w:rFonts w:ascii="Arial" w:eastAsia="Arial" w:hAnsi="Arial" w:cs="Arial"/>
          <w:sz w:val="24"/>
          <w:szCs w:val="24"/>
        </w:rPr>
        <w:t>avaliação positiva, de acordo com regulamentação própria, nos processos conduzidos pelo Ministério da Educação.</w:t>
      </w:r>
    </w:p>
    <w:p w14:paraId="2E04E5AD" w14:textId="77777777" w:rsidR="009D720C" w:rsidRDefault="009D720C">
      <w:pPr>
        <w:spacing w:line="200" w:lineRule="exact"/>
        <w:rPr>
          <w:sz w:val="20"/>
          <w:szCs w:val="20"/>
        </w:rPr>
      </w:pPr>
    </w:p>
    <w:p w14:paraId="0CEBEFE6" w14:textId="77777777" w:rsidR="009D720C" w:rsidRDefault="009D720C">
      <w:pPr>
        <w:spacing w:line="224" w:lineRule="exact"/>
        <w:rPr>
          <w:sz w:val="20"/>
          <w:szCs w:val="20"/>
        </w:rPr>
      </w:pPr>
    </w:p>
    <w:p w14:paraId="525EFA0F" w14:textId="77777777" w:rsidR="009D720C" w:rsidRDefault="00000000">
      <w:pPr>
        <w:ind w:left="220"/>
        <w:rPr>
          <w:sz w:val="20"/>
          <w:szCs w:val="20"/>
        </w:rPr>
      </w:pPr>
      <w:r>
        <w:rPr>
          <w:rFonts w:ascii="Arial" w:eastAsia="Arial" w:hAnsi="Arial" w:cs="Arial"/>
          <w:sz w:val="28"/>
          <w:szCs w:val="28"/>
        </w:rPr>
        <w:t>4.12.21</w:t>
      </w:r>
    </w:p>
    <w:p w14:paraId="20ABF16F" w14:textId="77777777" w:rsidR="009D720C" w:rsidRDefault="009D720C">
      <w:pPr>
        <w:spacing w:line="296" w:lineRule="exact"/>
        <w:rPr>
          <w:sz w:val="20"/>
          <w:szCs w:val="20"/>
        </w:rPr>
      </w:pPr>
    </w:p>
    <w:p w14:paraId="7F59FCF2"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as redes físicas de laboratórios multifuncionais das IES e ICTS nas áreas estratégicas definidas pela política e estratégias nacionais de ciência, tecnologia e inovação.</w:t>
      </w:r>
    </w:p>
    <w:p w14:paraId="3A49D703" w14:textId="77777777" w:rsidR="009D720C" w:rsidRDefault="009D720C">
      <w:pPr>
        <w:spacing w:line="200" w:lineRule="exact"/>
        <w:rPr>
          <w:sz w:val="20"/>
          <w:szCs w:val="20"/>
        </w:rPr>
      </w:pPr>
    </w:p>
    <w:p w14:paraId="3DCA54BF" w14:textId="77777777" w:rsidR="009D720C" w:rsidRDefault="009D720C">
      <w:pPr>
        <w:spacing w:line="230" w:lineRule="exact"/>
        <w:rPr>
          <w:sz w:val="20"/>
          <w:szCs w:val="20"/>
        </w:rPr>
      </w:pPr>
    </w:p>
    <w:p w14:paraId="1622083E" w14:textId="77777777" w:rsidR="009D720C" w:rsidRDefault="00000000">
      <w:pPr>
        <w:spacing w:line="256" w:lineRule="auto"/>
        <w:ind w:left="240" w:right="520" w:hanging="9"/>
        <w:rPr>
          <w:sz w:val="20"/>
          <w:szCs w:val="20"/>
        </w:rPr>
      </w:pPr>
      <w:r>
        <w:rPr>
          <w:rFonts w:ascii="Arial" w:eastAsia="Arial" w:hAnsi="Arial" w:cs="Arial"/>
          <w:sz w:val="28"/>
          <w:szCs w:val="28"/>
        </w:rPr>
        <w:t>4.13 META 13 FORMAÇÃO CONTINUADA E PÓS-GRADUAÇÃO DE PROFESSORES</w:t>
      </w:r>
    </w:p>
    <w:p w14:paraId="32A2F8BB" w14:textId="77777777" w:rsidR="009D720C" w:rsidRDefault="009D720C">
      <w:pPr>
        <w:spacing w:line="25" w:lineRule="exact"/>
        <w:rPr>
          <w:sz w:val="20"/>
          <w:szCs w:val="20"/>
        </w:rPr>
      </w:pPr>
    </w:p>
    <w:p w14:paraId="312CFF57" w14:textId="77777777" w:rsidR="009D720C" w:rsidRDefault="00000000">
      <w:pPr>
        <w:spacing w:line="357" w:lineRule="auto"/>
        <w:ind w:left="220" w:right="20" w:firstLine="708"/>
        <w:jc w:val="both"/>
        <w:rPr>
          <w:sz w:val="20"/>
          <w:szCs w:val="20"/>
        </w:rPr>
      </w:pPr>
      <w:r>
        <w:rPr>
          <w:rFonts w:ascii="Arial" w:eastAsia="Arial" w:hAnsi="Arial" w:cs="Arial"/>
          <w:i/>
          <w:iCs/>
          <w:sz w:val="24"/>
          <w:szCs w:val="24"/>
        </w:rPr>
        <w:t>“Formar, em nível de Pós-Graduação, 50% (cinquenta por cento) dos/as professores/as da Educação Básica, até o último ano de vigência do PNE, e garantir a todos/as os/as profissionais da Educação Básica formação continuada em sua área de atuação, considerando as necessidades, demandas e contextualizações dos sistemas de ensino.”</w:t>
      </w:r>
    </w:p>
    <w:p w14:paraId="264C8B8B" w14:textId="77777777" w:rsidR="009D720C" w:rsidRDefault="009D720C">
      <w:pPr>
        <w:spacing w:line="4" w:lineRule="exact"/>
        <w:rPr>
          <w:sz w:val="20"/>
          <w:szCs w:val="20"/>
        </w:rPr>
      </w:pPr>
    </w:p>
    <w:p w14:paraId="61920C4A" w14:textId="77777777" w:rsidR="009D720C" w:rsidRDefault="00000000">
      <w:pPr>
        <w:ind w:left="220"/>
        <w:rPr>
          <w:sz w:val="20"/>
          <w:szCs w:val="20"/>
        </w:rPr>
      </w:pPr>
      <w:r>
        <w:rPr>
          <w:rFonts w:ascii="Arial" w:eastAsia="Arial" w:hAnsi="Arial" w:cs="Arial"/>
          <w:sz w:val="28"/>
          <w:szCs w:val="28"/>
        </w:rPr>
        <w:t>4.13.1</w:t>
      </w:r>
    </w:p>
    <w:p w14:paraId="3AEE66F3" w14:textId="77777777" w:rsidR="009D720C" w:rsidRDefault="009D720C">
      <w:pPr>
        <w:spacing w:line="296" w:lineRule="exact"/>
        <w:rPr>
          <w:sz w:val="20"/>
          <w:szCs w:val="20"/>
        </w:rPr>
      </w:pPr>
    </w:p>
    <w:p w14:paraId="66F0399D"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Realizar, em regime de colaboração, o planejamento estratégico para dimensionamento da demanda por formação continuada e fomentar a respectiva oferta por parte das IES públicas, privadas e comunitárias, de forma orgânica e articulada às políticas de formação dos Estados e dos Municípios.</w:t>
      </w:r>
    </w:p>
    <w:p w14:paraId="28DF24DD" w14:textId="77777777" w:rsidR="009D720C" w:rsidRDefault="009D720C">
      <w:pPr>
        <w:spacing w:line="200" w:lineRule="exact"/>
        <w:rPr>
          <w:sz w:val="20"/>
          <w:szCs w:val="20"/>
        </w:rPr>
      </w:pPr>
    </w:p>
    <w:p w14:paraId="1395EA2F" w14:textId="77777777" w:rsidR="009D720C" w:rsidRDefault="009D720C">
      <w:pPr>
        <w:spacing w:line="217" w:lineRule="exact"/>
        <w:rPr>
          <w:sz w:val="20"/>
          <w:szCs w:val="20"/>
        </w:rPr>
      </w:pPr>
    </w:p>
    <w:p w14:paraId="7945D3E1" w14:textId="77777777" w:rsidR="009D720C" w:rsidRDefault="00000000">
      <w:pPr>
        <w:ind w:left="220"/>
        <w:rPr>
          <w:sz w:val="20"/>
          <w:szCs w:val="20"/>
        </w:rPr>
      </w:pPr>
      <w:r>
        <w:rPr>
          <w:rFonts w:ascii="Arial" w:eastAsia="Arial" w:hAnsi="Arial" w:cs="Arial"/>
          <w:sz w:val="28"/>
          <w:szCs w:val="28"/>
        </w:rPr>
        <w:t>4.13.2</w:t>
      </w:r>
    </w:p>
    <w:p w14:paraId="06DE5188" w14:textId="77777777" w:rsidR="009D720C" w:rsidRDefault="009D720C">
      <w:pPr>
        <w:spacing w:line="296" w:lineRule="exact"/>
        <w:rPr>
          <w:sz w:val="20"/>
          <w:szCs w:val="20"/>
        </w:rPr>
      </w:pPr>
    </w:p>
    <w:p w14:paraId="19EA8C60"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Consolidar política Nacional de formação de professores/as da Educação Básica, definindo diretrizes nacionais, as áreas prioritárias, instituições formadoras e processos de certificação das atividades formativas.</w:t>
      </w:r>
    </w:p>
    <w:p w14:paraId="5617FAAB" w14:textId="77777777" w:rsidR="009D720C" w:rsidRDefault="009D720C">
      <w:pPr>
        <w:spacing w:line="19" w:lineRule="exact"/>
        <w:rPr>
          <w:sz w:val="20"/>
          <w:szCs w:val="20"/>
        </w:rPr>
      </w:pPr>
    </w:p>
    <w:p w14:paraId="70F84A02"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Oportunizar, através da Política Nacional de Formação de Professores da Educação Básica, cursos de pós-graduação em EAD em diferentes áreas.</w:t>
      </w:r>
    </w:p>
    <w:p w14:paraId="003C3168" w14:textId="77777777" w:rsidR="009D720C" w:rsidRDefault="009D720C">
      <w:pPr>
        <w:spacing w:line="7" w:lineRule="exact"/>
        <w:rPr>
          <w:sz w:val="20"/>
          <w:szCs w:val="20"/>
        </w:rPr>
      </w:pPr>
    </w:p>
    <w:p w14:paraId="20400DDE" w14:textId="77777777" w:rsidR="009D720C" w:rsidRDefault="00000000">
      <w:pPr>
        <w:ind w:left="9040"/>
        <w:rPr>
          <w:sz w:val="20"/>
          <w:szCs w:val="20"/>
        </w:rPr>
      </w:pPr>
      <w:r>
        <w:rPr>
          <w:rFonts w:ascii="Calibri" w:eastAsia="Calibri" w:hAnsi="Calibri" w:cs="Calibri"/>
          <w:sz w:val="20"/>
          <w:szCs w:val="20"/>
        </w:rPr>
        <w:t>181</w:t>
      </w:r>
    </w:p>
    <w:p w14:paraId="5460C222" w14:textId="77777777" w:rsidR="009D720C" w:rsidRDefault="009D720C">
      <w:pPr>
        <w:sectPr w:rsidR="009D720C">
          <w:pgSz w:w="11900" w:h="16838"/>
          <w:pgMar w:top="1440" w:right="1006" w:bottom="477" w:left="1440" w:header="0" w:footer="0" w:gutter="0"/>
          <w:cols w:space="720" w:equalWidth="0">
            <w:col w:w="9460"/>
          </w:cols>
        </w:sectPr>
      </w:pPr>
    </w:p>
    <w:p w14:paraId="1F047B54" w14:textId="77777777" w:rsidR="009D720C" w:rsidRDefault="00000000">
      <w:pPr>
        <w:spacing w:line="200" w:lineRule="exact"/>
        <w:rPr>
          <w:sz w:val="20"/>
          <w:szCs w:val="20"/>
        </w:rPr>
      </w:pPr>
      <w:bookmarkStart w:id="181" w:name="page182"/>
      <w:bookmarkEnd w:id="181"/>
      <w:r>
        <w:rPr>
          <w:noProof/>
          <w:sz w:val="20"/>
          <w:szCs w:val="20"/>
        </w:rPr>
        <w:lastRenderedPageBreak/>
        <w:drawing>
          <wp:anchor distT="0" distB="0" distL="114300" distR="114300" simplePos="0" relativeHeight="251788288" behindDoc="1" locked="0" layoutInCell="0" allowOverlap="1" wp14:anchorId="0E606492" wp14:editId="22FF0045">
            <wp:simplePos x="0" y="0"/>
            <wp:positionH relativeFrom="page">
              <wp:posOffset>1080770</wp:posOffset>
            </wp:positionH>
            <wp:positionV relativeFrom="page">
              <wp:posOffset>476885</wp:posOffset>
            </wp:positionV>
            <wp:extent cx="5800090" cy="1739900"/>
            <wp:effectExtent l="0" t="0" r="0" b="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9FC0B5A" w14:textId="77777777" w:rsidR="009D720C" w:rsidRDefault="009D720C">
      <w:pPr>
        <w:spacing w:line="200" w:lineRule="exact"/>
        <w:rPr>
          <w:sz w:val="20"/>
          <w:szCs w:val="20"/>
        </w:rPr>
      </w:pPr>
    </w:p>
    <w:p w14:paraId="254C3A43" w14:textId="77777777" w:rsidR="009D720C" w:rsidRDefault="009D720C">
      <w:pPr>
        <w:spacing w:line="200" w:lineRule="exact"/>
        <w:rPr>
          <w:sz w:val="20"/>
          <w:szCs w:val="20"/>
        </w:rPr>
      </w:pPr>
    </w:p>
    <w:p w14:paraId="7863E983" w14:textId="77777777" w:rsidR="009D720C" w:rsidRDefault="009D720C">
      <w:pPr>
        <w:spacing w:line="200" w:lineRule="exact"/>
        <w:rPr>
          <w:sz w:val="20"/>
          <w:szCs w:val="20"/>
        </w:rPr>
      </w:pPr>
    </w:p>
    <w:p w14:paraId="2C024A3E" w14:textId="77777777" w:rsidR="009D720C" w:rsidRDefault="009D720C">
      <w:pPr>
        <w:spacing w:line="200" w:lineRule="exact"/>
        <w:rPr>
          <w:sz w:val="20"/>
          <w:szCs w:val="20"/>
        </w:rPr>
      </w:pPr>
    </w:p>
    <w:p w14:paraId="6EE6E58B" w14:textId="77777777" w:rsidR="009D720C" w:rsidRDefault="009D720C">
      <w:pPr>
        <w:spacing w:line="200" w:lineRule="exact"/>
        <w:rPr>
          <w:sz w:val="20"/>
          <w:szCs w:val="20"/>
        </w:rPr>
      </w:pPr>
    </w:p>
    <w:p w14:paraId="2B00E81A" w14:textId="77777777" w:rsidR="009D720C" w:rsidRDefault="009D720C">
      <w:pPr>
        <w:spacing w:line="200" w:lineRule="exact"/>
        <w:rPr>
          <w:sz w:val="20"/>
          <w:szCs w:val="20"/>
        </w:rPr>
      </w:pPr>
    </w:p>
    <w:p w14:paraId="5CD508C8" w14:textId="77777777" w:rsidR="009D720C" w:rsidRDefault="009D720C">
      <w:pPr>
        <w:spacing w:line="200" w:lineRule="exact"/>
        <w:rPr>
          <w:sz w:val="20"/>
          <w:szCs w:val="20"/>
        </w:rPr>
      </w:pPr>
    </w:p>
    <w:p w14:paraId="73BECA9A" w14:textId="77777777" w:rsidR="009D720C" w:rsidRDefault="009D720C">
      <w:pPr>
        <w:spacing w:line="200" w:lineRule="exact"/>
        <w:rPr>
          <w:sz w:val="20"/>
          <w:szCs w:val="20"/>
        </w:rPr>
      </w:pPr>
    </w:p>
    <w:p w14:paraId="796F7000" w14:textId="77777777" w:rsidR="009D720C" w:rsidRDefault="009D720C">
      <w:pPr>
        <w:spacing w:line="282" w:lineRule="exact"/>
        <w:rPr>
          <w:sz w:val="20"/>
          <w:szCs w:val="20"/>
        </w:rPr>
      </w:pPr>
    </w:p>
    <w:p w14:paraId="4328AC28"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Para a implementação desta estratégia, é necessário manter e ampliar convênios e parcerias com universidades que ofereçam a modalidade em EAD para fornecer cursos no Município.</w:t>
      </w:r>
    </w:p>
    <w:p w14:paraId="0A6153A0" w14:textId="77777777" w:rsidR="009D720C" w:rsidRDefault="009D720C">
      <w:pPr>
        <w:spacing w:line="200" w:lineRule="exact"/>
        <w:rPr>
          <w:sz w:val="20"/>
          <w:szCs w:val="20"/>
        </w:rPr>
      </w:pPr>
    </w:p>
    <w:p w14:paraId="52D1D37A" w14:textId="77777777" w:rsidR="009D720C" w:rsidRDefault="009D720C">
      <w:pPr>
        <w:spacing w:line="217" w:lineRule="exact"/>
        <w:rPr>
          <w:sz w:val="20"/>
          <w:szCs w:val="20"/>
        </w:rPr>
      </w:pPr>
    </w:p>
    <w:p w14:paraId="56AACB8E" w14:textId="77777777" w:rsidR="009D720C" w:rsidRDefault="00000000">
      <w:pPr>
        <w:ind w:left="220"/>
        <w:rPr>
          <w:sz w:val="20"/>
          <w:szCs w:val="20"/>
        </w:rPr>
      </w:pPr>
      <w:r>
        <w:rPr>
          <w:rFonts w:ascii="Arial" w:eastAsia="Arial" w:hAnsi="Arial" w:cs="Arial"/>
          <w:sz w:val="28"/>
          <w:szCs w:val="28"/>
        </w:rPr>
        <w:t>4.13.3</w:t>
      </w:r>
    </w:p>
    <w:p w14:paraId="714FF76D" w14:textId="77777777" w:rsidR="009D720C" w:rsidRDefault="009D720C">
      <w:pPr>
        <w:spacing w:line="296" w:lineRule="exact"/>
        <w:rPr>
          <w:sz w:val="20"/>
          <w:szCs w:val="20"/>
        </w:rPr>
      </w:pPr>
    </w:p>
    <w:p w14:paraId="23D3FF92"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Expandir Programa de composição de acervo de obras didáticas, paradidáticas e de literatura, de dicionários, e Programa específico de acesso a bens culturais, incluindo obras e materiais produzidos em Libras e em Braille, sem prejuízo de outros, a serem disponibilizados para os/as professores/as da rede pública de Educação Básica, favorecendo a construção do conhecimento e a valorização da cultura da investigação.</w:t>
      </w:r>
    </w:p>
    <w:p w14:paraId="170037F8" w14:textId="77777777" w:rsidR="009D720C" w:rsidRDefault="009D720C">
      <w:pPr>
        <w:spacing w:line="19" w:lineRule="exact"/>
        <w:rPr>
          <w:sz w:val="20"/>
          <w:szCs w:val="20"/>
        </w:rPr>
      </w:pPr>
    </w:p>
    <w:p w14:paraId="7E6FD3D8"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Oportunizar os profissionais da Educação Básica acesso a construção do conhecimento e a cultura da investigação.</w:t>
      </w:r>
    </w:p>
    <w:p w14:paraId="231F12DC" w14:textId="77777777" w:rsidR="009D720C" w:rsidRDefault="009D720C">
      <w:pPr>
        <w:spacing w:line="21" w:lineRule="exact"/>
        <w:rPr>
          <w:sz w:val="20"/>
          <w:szCs w:val="20"/>
        </w:rPr>
      </w:pPr>
    </w:p>
    <w:p w14:paraId="7A235277"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Através de capacitação específica para professores da rede pública da Educação Básica.</w:t>
      </w:r>
    </w:p>
    <w:p w14:paraId="381FA98D" w14:textId="77777777" w:rsidR="009D720C" w:rsidRDefault="009D720C">
      <w:pPr>
        <w:spacing w:line="200" w:lineRule="exact"/>
        <w:rPr>
          <w:sz w:val="20"/>
          <w:szCs w:val="20"/>
        </w:rPr>
      </w:pPr>
    </w:p>
    <w:p w14:paraId="31B845B0" w14:textId="77777777" w:rsidR="009D720C" w:rsidRDefault="009D720C">
      <w:pPr>
        <w:spacing w:line="221" w:lineRule="exact"/>
        <w:rPr>
          <w:sz w:val="20"/>
          <w:szCs w:val="20"/>
        </w:rPr>
      </w:pPr>
    </w:p>
    <w:p w14:paraId="05564503" w14:textId="77777777" w:rsidR="009D720C" w:rsidRDefault="00000000">
      <w:pPr>
        <w:ind w:left="220"/>
        <w:rPr>
          <w:sz w:val="20"/>
          <w:szCs w:val="20"/>
        </w:rPr>
      </w:pPr>
      <w:r>
        <w:rPr>
          <w:rFonts w:ascii="Arial" w:eastAsia="Arial" w:hAnsi="Arial" w:cs="Arial"/>
          <w:sz w:val="28"/>
          <w:szCs w:val="28"/>
        </w:rPr>
        <w:t>4.13.4</w:t>
      </w:r>
    </w:p>
    <w:p w14:paraId="59A22FEC" w14:textId="77777777" w:rsidR="009D720C" w:rsidRDefault="009D720C">
      <w:pPr>
        <w:spacing w:line="296" w:lineRule="exact"/>
        <w:rPr>
          <w:sz w:val="20"/>
          <w:szCs w:val="20"/>
        </w:rPr>
      </w:pPr>
    </w:p>
    <w:p w14:paraId="3E15548A"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e consolidar portal eletrônico para subsidiar a atuação dos/as professores/as da educação básica, disponibilizando gratuitamente materiais didáticos e pedagógicos suplementares, inclusive aqueles com formato acessível.</w:t>
      </w:r>
    </w:p>
    <w:p w14:paraId="535909DF" w14:textId="77777777" w:rsidR="009D720C" w:rsidRDefault="009D720C">
      <w:pPr>
        <w:spacing w:line="200" w:lineRule="exact"/>
        <w:rPr>
          <w:sz w:val="20"/>
          <w:szCs w:val="20"/>
        </w:rPr>
      </w:pPr>
    </w:p>
    <w:p w14:paraId="19DCA4C1" w14:textId="77777777" w:rsidR="009D720C" w:rsidRDefault="009D720C">
      <w:pPr>
        <w:spacing w:line="217" w:lineRule="exact"/>
        <w:rPr>
          <w:sz w:val="20"/>
          <w:szCs w:val="20"/>
        </w:rPr>
      </w:pPr>
    </w:p>
    <w:p w14:paraId="40A93370" w14:textId="77777777" w:rsidR="009D720C" w:rsidRDefault="00000000">
      <w:pPr>
        <w:ind w:left="220"/>
        <w:rPr>
          <w:sz w:val="20"/>
          <w:szCs w:val="20"/>
        </w:rPr>
      </w:pPr>
      <w:r>
        <w:rPr>
          <w:rFonts w:ascii="Arial" w:eastAsia="Arial" w:hAnsi="Arial" w:cs="Arial"/>
          <w:sz w:val="28"/>
          <w:szCs w:val="28"/>
        </w:rPr>
        <w:t>4.13.5</w:t>
      </w:r>
    </w:p>
    <w:p w14:paraId="362739C9" w14:textId="77777777" w:rsidR="009D720C" w:rsidRDefault="009D720C">
      <w:pPr>
        <w:spacing w:line="293" w:lineRule="exact"/>
        <w:rPr>
          <w:sz w:val="20"/>
          <w:szCs w:val="20"/>
        </w:rPr>
      </w:pPr>
    </w:p>
    <w:p w14:paraId="19E0B5A7"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oferta de bolsas de estudo para pós-graduação dos/as professores/as e demais profissionais da educação básica.</w:t>
      </w:r>
    </w:p>
    <w:p w14:paraId="5CA59524" w14:textId="77777777" w:rsidR="009D720C" w:rsidRDefault="009D720C">
      <w:pPr>
        <w:spacing w:line="200" w:lineRule="exact"/>
        <w:rPr>
          <w:sz w:val="20"/>
          <w:szCs w:val="20"/>
        </w:rPr>
      </w:pPr>
    </w:p>
    <w:p w14:paraId="57577F3C" w14:textId="77777777" w:rsidR="009D720C" w:rsidRDefault="009D720C">
      <w:pPr>
        <w:spacing w:line="200" w:lineRule="exact"/>
        <w:rPr>
          <w:sz w:val="20"/>
          <w:szCs w:val="20"/>
        </w:rPr>
      </w:pPr>
    </w:p>
    <w:p w14:paraId="52B915FC" w14:textId="77777777" w:rsidR="009D720C" w:rsidRDefault="009D720C">
      <w:pPr>
        <w:spacing w:line="200" w:lineRule="exact"/>
        <w:rPr>
          <w:sz w:val="20"/>
          <w:szCs w:val="20"/>
        </w:rPr>
      </w:pPr>
    </w:p>
    <w:p w14:paraId="218D41AF" w14:textId="77777777" w:rsidR="009D720C" w:rsidRDefault="009D720C">
      <w:pPr>
        <w:spacing w:line="200" w:lineRule="exact"/>
        <w:rPr>
          <w:sz w:val="20"/>
          <w:szCs w:val="20"/>
        </w:rPr>
      </w:pPr>
    </w:p>
    <w:p w14:paraId="431DA7F2" w14:textId="77777777" w:rsidR="009D720C" w:rsidRDefault="009D720C">
      <w:pPr>
        <w:spacing w:line="200" w:lineRule="exact"/>
        <w:rPr>
          <w:sz w:val="20"/>
          <w:szCs w:val="20"/>
        </w:rPr>
      </w:pPr>
    </w:p>
    <w:p w14:paraId="63C0D2CB" w14:textId="77777777" w:rsidR="009D720C" w:rsidRDefault="009D720C">
      <w:pPr>
        <w:spacing w:line="200" w:lineRule="exact"/>
        <w:rPr>
          <w:sz w:val="20"/>
          <w:szCs w:val="20"/>
        </w:rPr>
      </w:pPr>
    </w:p>
    <w:p w14:paraId="77639474" w14:textId="77777777" w:rsidR="009D720C" w:rsidRDefault="009D720C">
      <w:pPr>
        <w:spacing w:line="352" w:lineRule="exact"/>
        <w:rPr>
          <w:sz w:val="20"/>
          <w:szCs w:val="20"/>
        </w:rPr>
      </w:pPr>
    </w:p>
    <w:p w14:paraId="424316C2" w14:textId="77777777" w:rsidR="009D720C" w:rsidRDefault="00000000">
      <w:pPr>
        <w:ind w:left="9040"/>
        <w:rPr>
          <w:sz w:val="20"/>
          <w:szCs w:val="20"/>
        </w:rPr>
      </w:pPr>
      <w:r>
        <w:rPr>
          <w:rFonts w:ascii="Calibri" w:eastAsia="Calibri" w:hAnsi="Calibri" w:cs="Calibri"/>
          <w:sz w:val="20"/>
          <w:szCs w:val="20"/>
        </w:rPr>
        <w:t>182</w:t>
      </w:r>
    </w:p>
    <w:p w14:paraId="22CCEA9E" w14:textId="77777777" w:rsidR="009D720C" w:rsidRDefault="009D720C">
      <w:pPr>
        <w:sectPr w:rsidR="009D720C">
          <w:pgSz w:w="11900" w:h="16838"/>
          <w:pgMar w:top="1440" w:right="1006" w:bottom="477" w:left="1440" w:header="0" w:footer="0" w:gutter="0"/>
          <w:cols w:space="720" w:equalWidth="0">
            <w:col w:w="9460"/>
          </w:cols>
        </w:sectPr>
      </w:pPr>
    </w:p>
    <w:p w14:paraId="2A517695" w14:textId="77777777" w:rsidR="009D720C" w:rsidRDefault="00000000">
      <w:pPr>
        <w:spacing w:line="200" w:lineRule="exact"/>
        <w:rPr>
          <w:sz w:val="20"/>
          <w:szCs w:val="20"/>
        </w:rPr>
      </w:pPr>
      <w:bookmarkStart w:id="182" w:name="page183"/>
      <w:bookmarkEnd w:id="182"/>
      <w:r>
        <w:rPr>
          <w:noProof/>
          <w:sz w:val="20"/>
          <w:szCs w:val="20"/>
        </w:rPr>
        <w:lastRenderedPageBreak/>
        <w:drawing>
          <wp:anchor distT="0" distB="0" distL="114300" distR="114300" simplePos="0" relativeHeight="251789312" behindDoc="1" locked="0" layoutInCell="0" allowOverlap="1" wp14:anchorId="2BBA18A1" wp14:editId="1D4FAFDB">
            <wp:simplePos x="0" y="0"/>
            <wp:positionH relativeFrom="page">
              <wp:posOffset>1080770</wp:posOffset>
            </wp:positionH>
            <wp:positionV relativeFrom="page">
              <wp:posOffset>476885</wp:posOffset>
            </wp:positionV>
            <wp:extent cx="5800090" cy="1739900"/>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23EFB0A" w14:textId="77777777" w:rsidR="009D720C" w:rsidRDefault="009D720C">
      <w:pPr>
        <w:spacing w:line="200" w:lineRule="exact"/>
        <w:rPr>
          <w:sz w:val="20"/>
          <w:szCs w:val="20"/>
        </w:rPr>
      </w:pPr>
    </w:p>
    <w:p w14:paraId="153157FF" w14:textId="77777777" w:rsidR="009D720C" w:rsidRDefault="009D720C">
      <w:pPr>
        <w:spacing w:line="200" w:lineRule="exact"/>
        <w:rPr>
          <w:sz w:val="20"/>
          <w:szCs w:val="20"/>
        </w:rPr>
      </w:pPr>
    </w:p>
    <w:p w14:paraId="21098F4E" w14:textId="77777777" w:rsidR="009D720C" w:rsidRDefault="009D720C">
      <w:pPr>
        <w:spacing w:line="200" w:lineRule="exact"/>
        <w:rPr>
          <w:sz w:val="20"/>
          <w:szCs w:val="20"/>
        </w:rPr>
      </w:pPr>
    </w:p>
    <w:p w14:paraId="06CB699F" w14:textId="77777777" w:rsidR="009D720C" w:rsidRDefault="009D720C">
      <w:pPr>
        <w:spacing w:line="200" w:lineRule="exact"/>
        <w:rPr>
          <w:sz w:val="20"/>
          <w:szCs w:val="20"/>
        </w:rPr>
      </w:pPr>
    </w:p>
    <w:p w14:paraId="449FBAC6" w14:textId="77777777" w:rsidR="009D720C" w:rsidRDefault="009D720C">
      <w:pPr>
        <w:spacing w:line="200" w:lineRule="exact"/>
        <w:rPr>
          <w:sz w:val="20"/>
          <w:szCs w:val="20"/>
        </w:rPr>
      </w:pPr>
    </w:p>
    <w:p w14:paraId="3ECD18BE" w14:textId="77777777" w:rsidR="009D720C" w:rsidRDefault="009D720C">
      <w:pPr>
        <w:spacing w:line="200" w:lineRule="exact"/>
        <w:rPr>
          <w:sz w:val="20"/>
          <w:szCs w:val="20"/>
        </w:rPr>
      </w:pPr>
    </w:p>
    <w:p w14:paraId="5D3B108E" w14:textId="77777777" w:rsidR="009D720C" w:rsidRDefault="009D720C">
      <w:pPr>
        <w:spacing w:line="200" w:lineRule="exact"/>
        <w:rPr>
          <w:sz w:val="20"/>
          <w:szCs w:val="20"/>
        </w:rPr>
      </w:pPr>
    </w:p>
    <w:p w14:paraId="3DF70821" w14:textId="77777777" w:rsidR="009D720C" w:rsidRDefault="009D720C">
      <w:pPr>
        <w:spacing w:line="200" w:lineRule="exact"/>
        <w:rPr>
          <w:sz w:val="20"/>
          <w:szCs w:val="20"/>
        </w:rPr>
      </w:pPr>
    </w:p>
    <w:p w14:paraId="48FFAD15" w14:textId="77777777" w:rsidR="009D720C" w:rsidRDefault="009D720C">
      <w:pPr>
        <w:spacing w:line="267" w:lineRule="exact"/>
        <w:rPr>
          <w:sz w:val="20"/>
          <w:szCs w:val="20"/>
        </w:rPr>
      </w:pPr>
    </w:p>
    <w:p w14:paraId="139FE954" w14:textId="77777777" w:rsidR="009D720C" w:rsidRDefault="00000000">
      <w:pPr>
        <w:ind w:left="220"/>
        <w:rPr>
          <w:sz w:val="20"/>
          <w:szCs w:val="20"/>
        </w:rPr>
      </w:pPr>
      <w:r>
        <w:rPr>
          <w:rFonts w:ascii="Arial" w:eastAsia="Arial" w:hAnsi="Arial" w:cs="Arial"/>
          <w:sz w:val="28"/>
          <w:szCs w:val="28"/>
        </w:rPr>
        <w:t>4.13.6</w:t>
      </w:r>
    </w:p>
    <w:p w14:paraId="78C7082A" w14:textId="77777777" w:rsidR="009D720C" w:rsidRDefault="009D720C">
      <w:pPr>
        <w:spacing w:line="296" w:lineRule="exact"/>
        <w:rPr>
          <w:sz w:val="20"/>
          <w:szCs w:val="20"/>
        </w:rPr>
      </w:pPr>
    </w:p>
    <w:p w14:paraId="06912C7F"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a formação dos/as professores/as e das escolas públicas de educação básica, por meio da implementação das ações do Plano Nacional do Livro e Leitura e da instituição de programa nacional de disponibilização de recursos para acesso a bens culturais pelo Magistério Público.</w:t>
      </w:r>
    </w:p>
    <w:p w14:paraId="0A64B3B8" w14:textId="77777777" w:rsidR="009D720C" w:rsidRDefault="009D720C">
      <w:pPr>
        <w:spacing w:line="200" w:lineRule="exact"/>
        <w:rPr>
          <w:sz w:val="20"/>
          <w:szCs w:val="20"/>
        </w:rPr>
      </w:pPr>
    </w:p>
    <w:p w14:paraId="544F5A6E" w14:textId="77777777" w:rsidR="009D720C" w:rsidRDefault="009D720C">
      <w:pPr>
        <w:spacing w:line="219" w:lineRule="exact"/>
        <w:rPr>
          <w:sz w:val="20"/>
          <w:szCs w:val="20"/>
        </w:rPr>
      </w:pPr>
    </w:p>
    <w:p w14:paraId="034D1DD5" w14:textId="77777777" w:rsidR="009D720C" w:rsidRDefault="00000000">
      <w:pPr>
        <w:ind w:left="220"/>
        <w:rPr>
          <w:sz w:val="20"/>
          <w:szCs w:val="20"/>
        </w:rPr>
      </w:pPr>
      <w:r>
        <w:rPr>
          <w:rFonts w:ascii="Arial" w:eastAsia="Arial" w:hAnsi="Arial" w:cs="Arial"/>
          <w:sz w:val="28"/>
          <w:szCs w:val="28"/>
        </w:rPr>
        <w:t>4.14 META 14 VALORIZAÇÃO DO PROFESSOR</w:t>
      </w:r>
    </w:p>
    <w:p w14:paraId="407E2F1F" w14:textId="77777777" w:rsidR="009D720C" w:rsidRDefault="009D720C">
      <w:pPr>
        <w:spacing w:line="46" w:lineRule="exact"/>
        <w:rPr>
          <w:sz w:val="20"/>
          <w:szCs w:val="20"/>
        </w:rPr>
      </w:pPr>
    </w:p>
    <w:p w14:paraId="43E2A1B0" w14:textId="77777777" w:rsidR="009D720C" w:rsidRDefault="00000000">
      <w:pPr>
        <w:spacing w:line="354" w:lineRule="auto"/>
        <w:ind w:left="220" w:right="20" w:firstLine="708"/>
        <w:jc w:val="both"/>
        <w:rPr>
          <w:sz w:val="20"/>
          <w:szCs w:val="20"/>
        </w:rPr>
      </w:pPr>
      <w:r>
        <w:rPr>
          <w:rFonts w:ascii="Arial" w:eastAsia="Arial" w:hAnsi="Arial" w:cs="Arial"/>
          <w:i/>
          <w:iCs/>
          <w:sz w:val="24"/>
          <w:szCs w:val="24"/>
        </w:rPr>
        <w:t>“Valorizar os/as profissionais do Magistério das Redes Públicas de Educação Básica de forma a equiparar seu rendimento médio ao dos/as demais profissionais com escolaridade equivalente, até o final do sexto ano de vigência deste PNE.”</w:t>
      </w:r>
    </w:p>
    <w:p w14:paraId="6861BD38" w14:textId="77777777" w:rsidR="009D720C" w:rsidRDefault="009D720C">
      <w:pPr>
        <w:spacing w:line="200" w:lineRule="exact"/>
        <w:rPr>
          <w:sz w:val="20"/>
          <w:szCs w:val="20"/>
        </w:rPr>
      </w:pPr>
    </w:p>
    <w:p w14:paraId="08A4F6D9" w14:textId="77777777" w:rsidR="009D720C" w:rsidRDefault="009D720C">
      <w:pPr>
        <w:spacing w:line="222" w:lineRule="exact"/>
        <w:rPr>
          <w:sz w:val="20"/>
          <w:szCs w:val="20"/>
        </w:rPr>
      </w:pPr>
    </w:p>
    <w:p w14:paraId="3B9E8CB8" w14:textId="77777777" w:rsidR="009D720C" w:rsidRDefault="00000000">
      <w:pPr>
        <w:ind w:left="220"/>
        <w:rPr>
          <w:sz w:val="20"/>
          <w:szCs w:val="20"/>
        </w:rPr>
      </w:pPr>
      <w:r>
        <w:rPr>
          <w:rFonts w:ascii="Arial" w:eastAsia="Arial" w:hAnsi="Arial" w:cs="Arial"/>
          <w:sz w:val="28"/>
          <w:szCs w:val="28"/>
        </w:rPr>
        <w:t>4.14.1</w:t>
      </w:r>
    </w:p>
    <w:p w14:paraId="4C8936ED" w14:textId="77777777" w:rsidR="009D720C" w:rsidRDefault="009D720C">
      <w:pPr>
        <w:spacing w:line="293" w:lineRule="exact"/>
        <w:rPr>
          <w:sz w:val="20"/>
          <w:szCs w:val="20"/>
        </w:rPr>
      </w:pPr>
    </w:p>
    <w:p w14:paraId="470CF1E5"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Construir, por iniciativa do Ministério da Educação, até o final do primeiro ano de vigência deste PNE, fórum permanente, com representação da União, dos estados, do Distrito Federal, dos municípios e dos trabalhadores da educação, para acompanhamento da atualização progressiva do valor do piso salarial nacional para os profissionais do magistério público da educação básica.</w:t>
      </w:r>
    </w:p>
    <w:p w14:paraId="56A8C930" w14:textId="77777777" w:rsidR="009D720C" w:rsidRDefault="009D720C">
      <w:pPr>
        <w:spacing w:line="19" w:lineRule="exact"/>
        <w:rPr>
          <w:sz w:val="20"/>
          <w:szCs w:val="20"/>
        </w:rPr>
      </w:pPr>
    </w:p>
    <w:p w14:paraId="243B1EF7"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Acompanhar a atualização progressiva do valor do piso salarial nacional para os/as profissionais do Magistério Público da educação básica do Município.</w:t>
      </w:r>
    </w:p>
    <w:p w14:paraId="0B1FAC1F" w14:textId="77777777" w:rsidR="009D720C" w:rsidRDefault="009D720C">
      <w:pPr>
        <w:spacing w:line="17" w:lineRule="exact"/>
        <w:rPr>
          <w:sz w:val="20"/>
          <w:szCs w:val="20"/>
        </w:rPr>
      </w:pPr>
    </w:p>
    <w:p w14:paraId="591AD230"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 Secretário de Educação ser o gestor financeiro dos recursos destinados à Educação.</w:t>
      </w:r>
    </w:p>
    <w:p w14:paraId="74FE6CBA" w14:textId="77777777" w:rsidR="009D720C" w:rsidRDefault="009D720C">
      <w:pPr>
        <w:spacing w:line="200" w:lineRule="exact"/>
        <w:rPr>
          <w:sz w:val="20"/>
          <w:szCs w:val="20"/>
        </w:rPr>
      </w:pPr>
    </w:p>
    <w:p w14:paraId="5F9E0DFC" w14:textId="77777777" w:rsidR="009D720C" w:rsidRDefault="009D720C">
      <w:pPr>
        <w:spacing w:line="221" w:lineRule="exact"/>
        <w:rPr>
          <w:sz w:val="20"/>
          <w:szCs w:val="20"/>
        </w:rPr>
      </w:pPr>
    </w:p>
    <w:p w14:paraId="4D8B6479" w14:textId="77777777" w:rsidR="009D720C" w:rsidRDefault="00000000">
      <w:pPr>
        <w:ind w:left="220"/>
        <w:rPr>
          <w:sz w:val="20"/>
          <w:szCs w:val="20"/>
        </w:rPr>
      </w:pPr>
      <w:r>
        <w:rPr>
          <w:rFonts w:ascii="Arial" w:eastAsia="Arial" w:hAnsi="Arial" w:cs="Arial"/>
          <w:sz w:val="28"/>
          <w:szCs w:val="28"/>
        </w:rPr>
        <w:t>4.14.2</w:t>
      </w:r>
    </w:p>
    <w:p w14:paraId="779A4D52" w14:textId="77777777" w:rsidR="009D720C" w:rsidRDefault="009D720C">
      <w:pPr>
        <w:spacing w:line="296" w:lineRule="exact"/>
        <w:rPr>
          <w:sz w:val="20"/>
          <w:szCs w:val="20"/>
        </w:rPr>
      </w:pPr>
    </w:p>
    <w:p w14:paraId="75953B0C"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Constituir como tarefa do fórum permanente, o acompanhamento da evolução salarial por meio de indicadores da Pesquisa Nacional por Amostra de Domicílios - PNAD, periodicamente divulgados pelo Instituto Brasileiro de Geografia e Estatística (IBGE).</w:t>
      </w:r>
    </w:p>
    <w:p w14:paraId="790729BA" w14:textId="77777777" w:rsidR="009D720C" w:rsidRDefault="00000000">
      <w:pPr>
        <w:spacing w:line="194" w:lineRule="auto"/>
        <w:ind w:left="9040"/>
        <w:rPr>
          <w:sz w:val="20"/>
          <w:szCs w:val="20"/>
        </w:rPr>
      </w:pPr>
      <w:r>
        <w:rPr>
          <w:rFonts w:ascii="Calibri" w:eastAsia="Calibri" w:hAnsi="Calibri" w:cs="Calibri"/>
          <w:sz w:val="20"/>
          <w:szCs w:val="20"/>
        </w:rPr>
        <w:t>183</w:t>
      </w:r>
    </w:p>
    <w:p w14:paraId="22D8B3D7" w14:textId="77777777" w:rsidR="009D720C" w:rsidRDefault="009D720C">
      <w:pPr>
        <w:sectPr w:rsidR="009D720C">
          <w:pgSz w:w="11900" w:h="16838"/>
          <w:pgMar w:top="1440" w:right="1006" w:bottom="478" w:left="1440" w:header="0" w:footer="0" w:gutter="0"/>
          <w:cols w:space="720" w:equalWidth="0">
            <w:col w:w="9460"/>
          </w:cols>
        </w:sectPr>
      </w:pPr>
    </w:p>
    <w:p w14:paraId="6E780EE7" w14:textId="77777777" w:rsidR="009D720C" w:rsidRDefault="00000000">
      <w:pPr>
        <w:spacing w:line="200" w:lineRule="exact"/>
        <w:rPr>
          <w:sz w:val="20"/>
          <w:szCs w:val="20"/>
        </w:rPr>
      </w:pPr>
      <w:bookmarkStart w:id="183" w:name="page184"/>
      <w:bookmarkEnd w:id="183"/>
      <w:r>
        <w:rPr>
          <w:noProof/>
          <w:sz w:val="20"/>
          <w:szCs w:val="20"/>
        </w:rPr>
        <w:lastRenderedPageBreak/>
        <w:drawing>
          <wp:anchor distT="0" distB="0" distL="114300" distR="114300" simplePos="0" relativeHeight="251790336" behindDoc="1" locked="0" layoutInCell="0" allowOverlap="1" wp14:anchorId="151A3675" wp14:editId="29A7EE70">
            <wp:simplePos x="0" y="0"/>
            <wp:positionH relativeFrom="page">
              <wp:posOffset>1080770</wp:posOffset>
            </wp:positionH>
            <wp:positionV relativeFrom="page">
              <wp:posOffset>476885</wp:posOffset>
            </wp:positionV>
            <wp:extent cx="5800090" cy="1739900"/>
            <wp:effectExtent l="0" t="0" r="0" b="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EE09EEB" w14:textId="77777777" w:rsidR="009D720C" w:rsidRDefault="009D720C">
      <w:pPr>
        <w:spacing w:line="200" w:lineRule="exact"/>
        <w:rPr>
          <w:sz w:val="20"/>
          <w:szCs w:val="20"/>
        </w:rPr>
      </w:pPr>
    </w:p>
    <w:p w14:paraId="5A3D5F88" w14:textId="77777777" w:rsidR="009D720C" w:rsidRDefault="009D720C">
      <w:pPr>
        <w:spacing w:line="200" w:lineRule="exact"/>
        <w:rPr>
          <w:sz w:val="20"/>
          <w:szCs w:val="20"/>
        </w:rPr>
      </w:pPr>
    </w:p>
    <w:p w14:paraId="7F86CD27" w14:textId="77777777" w:rsidR="009D720C" w:rsidRDefault="009D720C">
      <w:pPr>
        <w:spacing w:line="200" w:lineRule="exact"/>
        <w:rPr>
          <w:sz w:val="20"/>
          <w:szCs w:val="20"/>
        </w:rPr>
      </w:pPr>
    </w:p>
    <w:p w14:paraId="71794ED2" w14:textId="77777777" w:rsidR="009D720C" w:rsidRDefault="009D720C">
      <w:pPr>
        <w:spacing w:line="200" w:lineRule="exact"/>
        <w:rPr>
          <w:sz w:val="20"/>
          <w:szCs w:val="20"/>
        </w:rPr>
      </w:pPr>
    </w:p>
    <w:p w14:paraId="55D1BFA8" w14:textId="77777777" w:rsidR="009D720C" w:rsidRDefault="009D720C">
      <w:pPr>
        <w:spacing w:line="200" w:lineRule="exact"/>
        <w:rPr>
          <w:sz w:val="20"/>
          <w:szCs w:val="20"/>
        </w:rPr>
      </w:pPr>
    </w:p>
    <w:p w14:paraId="6AB26320" w14:textId="77777777" w:rsidR="009D720C" w:rsidRDefault="009D720C">
      <w:pPr>
        <w:spacing w:line="200" w:lineRule="exact"/>
        <w:rPr>
          <w:sz w:val="20"/>
          <w:szCs w:val="20"/>
        </w:rPr>
      </w:pPr>
    </w:p>
    <w:p w14:paraId="5891AD52" w14:textId="77777777" w:rsidR="009D720C" w:rsidRDefault="009D720C">
      <w:pPr>
        <w:spacing w:line="200" w:lineRule="exact"/>
        <w:rPr>
          <w:sz w:val="20"/>
          <w:szCs w:val="20"/>
        </w:rPr>
      </w:pPr>
    </w:p>
    <w:p w14:paraId="67B315CD" w14:textId="77777777" w:rsidR="009D720C" w:rsidRDefault="009D720C">
      <w:pPr>
        <w:spacing w:line="200" w:lineRule="exact"/>
        <w:rPr>
          <w:sz w:val="20"/>
          <w:szCs w:val="20"/>
        </w:rPr>
      </w:pPr>
    </w:p>
    <w:p w14:paraId="5C5852B5" w14:textId="77777777" w:rsidR="009D720C" w:rsidRDefault="009D720C">
      <w:pPr>
        <w:spacing w:line="200" w:lineRule="exact"/>
        <w:rPr>
          <w:sz w:val="20"/>
          <w:szCs w:val="20"/>
        </w:rPr>
      </w:pPr>
    </w:p>
    <w:p w14:paraId="4369BF8C" w14:textId="77777777" w:rsidR="009D720C" w:rsidRDefault="009D720C">
      <w:pPr>
        <w:spacing w:line="200" w:lineRule="exact"/>
        <w:rPr>
          <w:sz w:val="20"/>
          <w:szCs w:val="20"/>
        </w:rPr>
      </w:pPr>
    </w:p>
    <w:p w14:paraId="4AE636E0" w14:textId="77777777" w:rsidR="009D720C" w:rsidRDefault="009D720C">
      <w:pPr>
        <w:spacing w:line="280" w:lineRule="exact"/>
        <w:rPr>
          <w:sz w:val="20"/>
          <w:szCs w:val="20"/>
        </w:rPr>
      </w:pPr>
    </w:p>
    <w:p w14:paraId="7CD4011E" w14:textId="77777777" w:rsidR="009D720C" w:rsidRDefault="00000000">
      <w:pPr>
        <w:ind w:left="220"/>
        <w:rPr>
          <w:sz w:val="20"/>
          <w:szCs w:val="20"/>
        </w:rPr>
      </w:pPr>
      <w:r>
        <w:rPr>
          <w:rFonts w:ascii="Arial" w:eastAsia="Arial" w:hAnsi="Arial" w:cs="Arial"/>
          <w:sz w:val="28"/>
          <w:szCs w:val="28"/>
        </w:rPr>
        <w:t>4.14.3</w:t>
      </w:r>
    </w:p>
    <w:p w14:paraId="6C3BE29E" w14:textId="77777777" w:rsidR="009D720C" w:rsidRDefault="009D720C">
      <w:pPr>
        <w:spacing w:line="296" w:lineRule="exact"/>
        <w:rPr>
          <w:sz w:val="20"/>
          <w:szCs w:val="20"/>
        </w:rPr>
      </w:pPr>
    </w:p>
    <w:p w14:paraId="5071B804"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no âmbito da União, dos estados, do Distrito Federal e dos municípios, planos de carreira para os profissionais do magistério das redes públicas de educação básica, observados os critérios estabelecidos na lei nº 11.738, de 16 de julho de 2008, com implantação gradual do cumprimento da jornada de trabalho em um único estabelecimento escolar.</w:t>
      </w:r>
    </w:p>
    <w:p w14:paraId="35AD4B98" w14:textId="77777777" w:rsidR="009D720C" w:rsidRDefault="009D720C">
      <w:pPr>
        <w:spacing w:line="19" w:lineRule="exact"/>
        <w:rPr>
          <w:sz w:val="20"/>
          <w:szCs w:val="20"/>
        </w:rPr>
      </w:pPr>
    </w:p>
    <w:p w14:paraId="5439CD66"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Implementar, no âmbito do Município, plano de carreira para os/as profissionais do Magistério da rede pública de educação básica, com implantação gradual do cumprimento da jornada de trabalho em seu estabelecimento escolar.</w:t>
      </w:r>
    </w:p>
    <w:p w14:paraId="4889B153" w14:textId="77777777" w:rsidR="009D720C" w:rsidRDefault="009D720C">
      <w:pPr>
        <w:spacing w:line="17" w:lineRule="exact"/>
        <w:rPr>
          <w:sz w:val="20"/>
          <w:szCs w:val="20"/>
        </w:rPr>
      </w:pPr>
    </w:p>
    <w:p w14:paraId="65648CE0"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Esta estratégia será utilizada somente na rede municipal, onde o diretor e o especialista educacional implantarão os critérios da jornada de trabalho escolar, obedecendo os requisitos legais.</w:t>
      </w:r>
    </w:p>
    <w:p w14:paraId="5D7D5167" w14:textId="77777777" w:rsidR="009D720C" w:rsidRDefault="009D720C">
      <w:pPr>
        <w:spacing w:line="200" w:lineRule="exact"/>
        <w:rPr>
          <w:sz w:val="20"/>
          <w:szCs w:val="20"/>
        </w:rPr>
      </w:pPr>
    </w:p>
    <w:p w14:paraId="2BA8C911" w14:textId="77777777" w:rsidR="009D720C" w:rsidRDefault="009D720C">
      <w:pPr>
        <w:spacing w:line="216" w:lineRule="exact"/>
        <w:rPr>
          <w:sz w:val="20"/>
          <w:szCs w:val="20"/>
        </w:rPr>
      </w:pPr>
    </w:p>
    <w:p w14:paraId="05365331" w14:textId="77777777" w:rsidR="009D720C" w:rsidRDefault="00000000">
      <w:pPr>
        <w:ind w:left="220"/>
        <w:rPr>
          <w:sz w:val="20"/>
          <w:szCs w:val="20"/>
        </w:rPr>
      </w:pPr>
      <w:r>
        <w:rPr>
          <w:rFonts w:ascii="Arial" w:eastAsia="Arial" w:hAnsi="Arial" w:cs="Arial"/>
          <w:sz w:val="28"/>
          <w:szCs w:val="28"/>
        </w:rPr>
        <w:t>4.14.4</w:t>
      </w:r>
    </w:p>
    <w:p w14:paraId="10223341" w14:textId="77777777" w:rsidR="009D720C" w:rsidRDefault="009D720C">
      <w:pPr>
        <w:spacing w:line="296" w:lineRule="exact"/>
        <w:rPr>
          <w:sz w:val="20"/>
          <w:szCs w:val="20"/>
        </w:rPr>
      </w:pPr>
    </w:p>
    <w:p w14:paraId="0B14FDCA"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a assistência financeira específica da União aos entes federados para implementação de políticas de valorização dos/as profissionais do Magistério, em particular o piso salarial nacional profissional.</w:t>
      </w:r>
    </w:p>
    <w:p w14:paraId="3F58D233" w14:textId="77777777" w:rsidR="009D720C" w:rsidRDefault="009D720C">
      <w:pPr>
        <w:spacing w:line="19" w:lineRule="exact"/>
        <w:rPr>
          <w:sz w:val="20"/>
          <w:szCs w:val="20"/>
        </w:rPr>
      </w:pPr>
    </w:p>
    <w:p w14:paraId="4D84C19F"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Assegurar que a ampliação da assistência financeira específica de políticas de valorização dos profissionais do Magistério em particular o piso salarial nacional profissional se efetive com a fiscalização do Fórum Municipal, Estadual e Nacional de Educação.</w:t>
      </w:r>
    </w:p>
    <w:p w14:paraId="7904DB75" w14:textId="77777777" w:rsidR="009D720C" w:rsidRDefault="009D720C">
      <w:pPr>
        <w:spacing w:line="200" w:lineRule="exact"/>
        <w:rPr>
          <w:sz w:val="20"/>
          <w:szCs w:val="20"/>
        </w:rPr>
      </w:pPr>
    </w:p>
    <w:p w14:paraId="4A640A85" w14:textId="77777777" w:rsidR="009D720C" w:rsidRDefault="009D720C">
      <w:pPr>
        <w:spacing w:line="219" w:lineRule="exact"/>
        <w:rPr>
          <w:sz w:val="20"/>
          <w:szCs w:val="20"/>
        </w:rPr>
      </w:pPr>
    </w:p>
    <w:p w14:paraId="7AF46342" w14:textId="77777777" w:rsidR="009D720C" w:rsidRDefault="00000000">
      <w:pPr>
        <w:ind w:left="220"/>
        <w:rPr>
          <w:sz w:val="20"/>
          <w:szCs w:val="20"/>
        </w:rPr>
      </w:pPr>
      <w:r>
        <w:rPr>
          <w:rFonts w:ascii="Arial" w:eastAsia="Arial" w:hAnsi="Arial" w:cs="Arial"/>
          <w:sz w:val="28"/>
          <w:szCs w:val="28"/>
        </w:rPr>
        <w:t>4.15 META 15 PLANO DE CARREIRA DOCENTE</w:t>
      </w:r>
    </w:p>
    <w:p w14:paraId="0C90DE1B" w14:textId="77777777" w:rsidR="009D720C" w:rsidRDefault="009D720C">
      <w:pPr>
        <w:spacing w:line="46" w:lineRule="exact"/>
        <w:rPr>
          <w:sz w:val="20"/>
          <w:szCs w:val="20"/>
        </w:rPr>
      </w:pPr>
    </w:p>
    <w:p w14:paraId="2CA5607E" w14:textId="77777777" w:rsidR="009D720C" w:rsidRDefault="00000000">
      <w:pPr>
        <w:spacing w:line="354" w:lineRule="auto"/>
        <w:ind w:left="220" w:right="20" w:firstLine="708"/>
        <w:jc w:val="both"/>
        <w:rPr>
          <w:sz w:val="20"/>
          <w:szCs w:val="20"/>
        </w:rPr>
      </w:pPr>
      <w:r>
        <w:rPr>
          <w:rFonts w:ascii="Arial" w:eastAsia="Arial" w:hAnsi="Arial" w:cs="Arial"/>
          <w:i/>
          <w:iCs/>
          <w:sz w:val="24"/>
          <w:szCs w:val="24"/>
        </w:rPr>
        <w:t>“Assegurar, que, até o final do primeiro ano de vigência deste plano, seja feita a atualização do Plano de Carreira para os/as profissionais da Educação Básica pública de todos os sistemas de ensino e, para o plano de Carreira dos/as profissionais da</w:t>
      </w:r>
    </w:p>
    <w:p w14:paraId="5F737B77" w14:textId="77777777" w:rsidR="009D720C" w:rsidRDefault="009D720C">
      <w:pPr>
        <w:spacing w:line="142" w:lineRule="exact"/>
        <w:rPr>
          <w:sz w:val="20"/>
          <w:szCs w:val="20"/>
        </w:rPr>
      </w:pPr>
    </w:p>
    <w:p w14:paraId="6C547F2F" w14:textId="77777777" w:rsidR="009D720C" w:rsidRDefault="00000000">
      <w:pPr>
        <w:ind w:left="9040"/>
        <w:rPr>
          <w:sz w:val="20"/>
          <w:szCs w:val="20"/>
        </w:rPr>
      </w:pPr>
      <w:r>
        <w:rPr>
          <w:rFonts w:ascii="Calibri" w:eastAsia="Calibri" w:hAnsi="Calibri" w:cs="Calibri"/>
          <w:sz w:val="20"/>
          <w:szCs w:val="20"/>
        </w:rPr>
        <w:t>184</w:t>
      </w:r>
    </w:p>
    <w:p w14:paraId="00A0310E" w14:textId="77777777" w:rsidR="009D720C" w:rsidRDefault="009D720C">
      <w:pPr>
        <w:sectPr w:rsidR="009D720C">
          <w:pgSz w:w="11900" w:h="16838"/>
          <w:pgMar w:top="1440" w:right="1006" w:bottom="477" w:left="1440" w:header="0" w:footer="0" w:gutter="0"/>
          <w:cols w:space="720" w:equalWidth="0">
            <w:col w:w="9460"/>
          </w:cols>
        </w:sectPr>
      </w:pPr>
    </w:p>
    <w:p w14:paraId="1C8686AF" w14:textId="77777777" w:rsidR="009D720C" w:rsidRDefault="00000000">
      <w:pPr>
        <w:spacing w:line="200" w:lineRule="exact"/>
        <w:rPr>
          <w:sz w:val="20"/>
          <w:szCs w:val="20"/>
        </w:rPr>
      </w:pPr>
      <w:bookmarkStart w:id="184" w:name="page185"/>
      <w:bookmarkEnd w:id="184"/>
      <w:r>
        <w:rPr>
          <w:noProof/>
          <w:sz w:val="20"/>
          <w:szCs w:val="20"/>
        </w:rPr>
        <w:lastRenderedPageBreak/>
        <w:drawing>
          <wp:anchor distT="0" distB="0" distL="114300" distR="114300" simplePos="0" relativeHeight="251791360" behindDoc="1" locked="0" layoutInCell="0" allowOverlap="1" wp14:anchorId="2A73008D" wp14:editId="18E8EE1A">
            <wp:simplePos x="0" y="0"/>
            <wp:positionH relativeFrom="page">
              <wp:posOffset>1080770</wp:posOffset>
            </wp:positionH>
            <wp:positionV relativeFrom="page">
              <wp:posOffset>476885</wp:posOffset>
            </wp:positionV>
            <wp:extent cx="5800090" cy="1739900"/>
            <wp:effectExtent l="0" t="0" r="0" b="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6FE99B93" w14:textId="77777777" w:rsidR="009D720C" w:rsidRDefault="009D720C">
      <w:pPr>
        <w:spacing w:line="200" w:lineRule="exact"/>
        <w:rPr>
          <w:sz w:val="20"/>
          <w:szCs w:val="20"/>
        </w:rPr>
      </w:pPr>
    </w:p>
    <w:p w14:paraId="70023DFD" w14:textId="77777777" w:rsidR="009D720C" w:rsidRDefault="009D720C">
      <w:pPr>
        <w:spacing w:line="200" w:lineRule="exact"/>
        <w:rPr>
          <w:sz w:val="20"/>
          <w:szCs w:val="20"/>
        </w:rPr>
      </w:pPr>
    </w:p>
    <w:p w14:paraId="21110494" w14:textId="77777777" w:rsidR="009D720C" w:rsidRDefault="009D720C">
      <w:pPr>
        <w:spacing w:line="200" w:lineRule="exact"/>
        <w:rPr>
          <w:sz w:val="20"/>
          <w:szCs w:val="20"/>
        </w:rPr>
      </w:pPr>
    </w:p>
    <w:p w14:paraId="24E96A60" w14:textId="77777777" w:rsidR="009D720C" w:rsidRDefault="009D720C">
      <w:pPr>
        <w:spacing w:line="200" w:lineRule="exact"/>
        <w:rPr>
          <w:sz w:val="20"/>
          <w:szCs w:val="20"/>
        </w:rPr>
      </w:pPr>
    </w:p>
    <w:p w14:paraId="29A298BA" w14:textId="77777777" w:rsidR="009D720C" w:rsidRDefault="009D720C">
      <w:pPr>
        <w:spacing w:line="200" w:lineRule="exact"/>
        <w:rPr>
          <w:sz w:val="20"/>
          <w:szCs w:val="20"/>
        </w:rPr>
      </w:pPr>
    </w:p>
    <w:p w14:paraId="5DC9E5B8" w14:textId="77777777" w:rsidR="009D720C" w:rsidRDefault="009D720C">
      <w:pPr>
        <w:spacing w:line="200" w:lineRule="exact"/>
        <w:rPr>
          <w:sz w:val="20"/>
          <w:szCs w:val="20"/>
        </w:rPr>
      </w:pPr>
    </w:p>
    <w:p w14:paraId="257EAEFE" w14:textId="77777777" w:rsidR="009D720C" w:rsidRDefault="009D720C">
      <w:pPr>
        <w:spacing w:line="200" w:lineRule="exact"/>
        <w:rPr>
          <w:sz w:val="20"/>
          <w:szCs w:val="20"/>
        </w:rPr>
      </w:pPr>
    </w:p>
    <w:p w14:paraId="080C1660" w14:textId="77777777" w:rsidR="009D720C" w:rsidRDefault="009D720C">
      <w:pPr>
        <w:spacing w:line="200" w:lineRule="exact"/>
        <w:rPr>
          <w:sz w:val="20"/>
          <w:szCs w:val="20"/>
        </w:rPr>
      </w:pPr>
    </w:p>
    <w:p w14:paraId="52C31B05" w14:textId="77777777" w:rsidR="009D720C" w:rsidRDefault="009D720C">
      <w:pPr>
        <w:spacing w:line="280" w:lineRule="exact"/>
        <w:rPr>
          <w:sz w:val="20"/>
          <w:szCs w:val="20"/>
        </w:rPr>
      </w:pPr>
    </w:p>
    <w:p w14:paraId="21F066DC" w14:textId="77777777" w:rsidR="009D720C" w:rsidRDefault="00000000">
      <w:pPr>
        <w:spacing w:line="347" w:lineRule="auto"/>
        <w:ind w:left="220" w:right="20"/>
        <w:jc w:val="both"/>
        <w:rPr>
          <w:sz w:val="20"/>
          <w:szCs w:val="20"/>
        </w:rPr>
      </w:pPr>
      <w:r>
        <w:rPr>
          <w:rFonts w:ascii="Arial" w:eastAsia="Arial" w:hAnsi="Arial" w:cs="Arial"/>
          <w:i/>
          <w:iCs/>
          <w:sz w:val="24"/>
          <w:szCs w:val="24"/>
        </w:rPr>
        <w:t>Educação Básica pública, tomar como referência o piso salarial nacional profissional, definido em lei federal, nos termos do inciso VIII do art. 206 da Constituição Federal”</w:t>
      </w:r>
    </w:p>
    <w:p w14:paraId="1EA6C9CF" w14:textId="77777777" w:rsidR="009D720C" w:rsidRDefault="009D720C">
      <w:pPr>
        <w:spacing w:line="200" w:lineRule="exact"/>
        <w:rPr>
          <w:sz w:val="20"/>
          <w:szCs w:val="20"/>
        </w:rPr>
      </w:pPr>
    </w:p>
    <w:p w14:paraId="7F98D367" w14:textId="77777777" w:rsidR="009D720C" w:rsidRDefault="009D720C">
      <w:pPr>
        <w:spacing w:line="200" w:lineRule="exact"/>
        <w:rPr>
          <w:sz w:val="20"/>
          <w:szCs w:val="20"/>
        </w:rPr>
      </w:pPr>
    </w:p>
    <w:p w14:paraId="24F30204" w14:textId="77777777" w:rsidR="009D720C" w:rsidRDefault="009D720C">
      <w:pPr>
        <w:spacing w:line="220" w:lineRule="exact"/>
        <w:rPr>
          <w:sz w:val="20"/>
          <w:szCs w:val="20"/>
        </w:rPr>
      </w:pPr>
    </w:p>
    <w:p w14:paraId="19A12700" w14:textId="77777777" w:rsidR="009D720C" w:rsidRDefault="00000000">
      <w:pPr>
        <w:ind w:left="220"/>
        <w:rPr>
          <w:sz w:val="20"/>
          <w:szCs w:val="20"/>
        </w:rPr>
      </w:pPr>
      <w:r>
        <w:rPr>
          <w:rFonts w:ascii="Arial" w:eastAsia="Arial" w:hAnsi="Arial" w:cs="Arial"/>
          <w:sz w:val="28"/>
          <w:szCs w:val="28"/>
        </w:rPr>
        <w:t>4.15.1</w:t>
      </w:r>
    </w:p>
    <w:p w14:paraId="5661F2C8" w14:textId="77777777" w:rsidR="009D720C" w:rsidRDefault="009D720C">
      <w:pPr>
        <w:spacing w:line="293" w:lineRule="exact"/>
        <w:rPr>
          <w:sz w:val="20"/>
          <w:szCs w:val="20"/>
        </w:rPr>
      </w:pPr>
    </w:p>
    <w:p w14:paraId="06ABBCF3"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Estruturar as redes públicas de Educação Básica de modo que, até o início do terceiro ano de vigência deste PNE, 90% (noventa por cento), no mínimo, dos/as respectivos/as profissionais do magistério e 50% (cinquenta por cento), no mínimo, dos/as respectivos/as profissionais da Educação não professores/as, sejam ocupantes de cargos de provimento efetivo e estejam em exercício nas redes escolares a que se encontrem vinculados.</w:t>
      </w:r>
    </w:p>
    <w:p w14:paraId="057C6509" w14:textId="77777777" w:rsidR="009D720C" w:rsidRDefault="009D720C">
      <w:pPr>
        <w:spacing w:line="14" w:lineRule="exact"/>
        <w:rPr>
          <w:sz w:val="20"/>
          <w:szCs w:val="20"/>
        </w:rPr>
      </w:pPr>
    </w:p>
    <w:p w14:paraId="103CCAF0"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Reestruturar o plano de carreira já existente no prazo de 1(um) ano.</w:t>
      </w:r>
    </w:p>
    <w:p w14:paraId="0742034D" w14:textId="77777777" w:rsidR="009D720C" w:rsidRDefault="009D720C">
      <w:pPr>
        <w:spacing w:line="21" w:lineRule="exact"/>
        <w:rPr>
          <w:sz w:val="20"/>
          <w:szCs w:val="20"/>
        </w:rPr>
      </w:pPr>
    </w:p>
    <w:p w14:paraId="0A855799" w14:textId="77777777" w:rsidR="009D720C" w:rsidRDefault="00000000">
      <w:pPr>
        <w:spacing w:line="351" w:lineRule="auto"/>
        <w:ind w:left="220" w:right="20" w:firstLine="775"/>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O plano de carreira existente está defasado e é necessário adequá-lo às exigências nacionais.</w:t>
      </w:r>
    </w:p>
    <w:p w14:paraId="387E4C05" w14:textId="77777777" w:rsidR="009D720C" w:rsidRDefault="009D720C">
      <w:pPr>
        <w:spacing w:line="200" w:lineRule="exact"/>
        <w:rPr>
          <w:sz w:val="20"/>
          <w:szCs w:val="20"/>
        </w:rPr>
      </w:pPr>
    </w:p>
    <w:p w14:paraId="60372193" w14:textId="77777777" w:rsidR="009D720C" w:rsidRDefault="009D720C">
      <w:pPr>
        <w:spacing w:line="221" w:lineRule="exact"/>
        <w:rPr>
          <w:sz w:val="20"/>
          <w:szCs w:val="20"/>
        </w:rPr>
      </w:pPr>
    </w:p>
    <w:p w14:paraId="3E0FE25D" w14:textId="77777777" w:rsidR="009D720C" w:rsidRDefault="00000000">
      <w:pPr>
        <w:ind w:left="220"/>
        <w:rPr>
          <w:sz w:val="20"/>
          <w:szCs w:val="20"/>
        </w:rPr>
      </w:pPr>
      <w:r>
        <w:rPr>
          <w:rFonts w:ascii="Arial" w:eastAsia="Arial" w:hAnsi="Arial" w:cs="Arial"/>
          <w:sz w:val="28"/>
          <w:szCs w:val="28"/>
        </w:rPr>
        <w:t>4.15.2</w:t>
      </w:r>
    </w:p>
    <w:p w14:paraId="026BDB16" w14:textId="77777777" w:rsidR="009D720C" w:rsidRDefault="009D720C">
      <w:pPr>
        <w:spacing w:line="296" w:lineRule="exact"/>
        <w:rPr>
          <w:sz w:val="20"/>
          <w:szCs w:val="20"/>
        </w:rPr>
      </w:pPr>
    </w:p>
    <w:p w14:paraId="7EC09189"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Implantar, nas redes públicas de educação básica e superior, acompanhamento dos/as profissionais iniciantes, supervisionados por equipe de profissionais experientes, a fim de fundamentar, com base em avaliação documentada, a decisão pela efetivação após o estágio probatório e oferecer, durante esse período, curso de aprofundamento de estudos na área de atuação do/a professor/a, com destaque para os conteúdos a serem ensinados e as metodologias de ensino de cada disciplina.</w:t>
      </w:r>
    </w:p>
    <w:p w14:paraId="3C9C3DF7" w14:textId="77777777" w:rsidR="009D720C" w:rsidRDefault="009D720C">
      <w:pPr>
        <w:spacing w:line="200" w:lineRule="exact"/>
        <w:rPr>
          <w:sz w:val="20"/>
          <w:szCs w:val="20"/>
        </w:rPr>
      </w:pPr>
    </w:p>
    <w:p w14:paraId="51020D9D" w14:textId="77777777" w:rsidR="009D720C" w:rsidRDefault="009D720C">
      <w:pPr>
        <w:spacing w:line="213" w:lineRule="exact"/>
        <w:rPr>
          <w:sz w:val="20"/>
          <w:szCs w:val="20"/>
        </w:rPr>
      </w:pPr>
    </w:p>
    <w:p w14:paraId="56D1148E" w14:textId="77777777" w:rsidR="009D720C" w:rsidRDefault="00000000">
      <w:pPr>
        <w:ind w:left="220"/>
        <w:rPr>
          <w:sz w:val="20"/>
          <w:szCs w:val="20"/>
        </w:rPr>
      </w:pPr>
      <w:r>
        <w:rPr>
          <w:rFonts w:ascii="Arial" w:eastAsia="Arial" w:hAnsi="Arial" w:cs="Arial"/>
          <w:sz w:val="28"/>
          <w:szCs w:val="28"/>
        </w:rPr>
        <w:t>4.15.3</w:t>
      </w:r>
    </w:p>
    <w:p w14:paraId="2E0E613B" w14:textId="77777777" w:rsidR="009D720C" w:rsidRDefault="009D720C">
      <w:pPr>
        <w:spacing w:line="296" w:lineRule="exact"/>
        <w:rPr>
          <w:sz w:val="20"/>
          <w:szCs w:val="20"/>
        </w:rPr>
      </w:pPr>
    </w:p>
    <w:p w14:paraId="78B4DF82"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Realizar, por iniciativa do Ministério da Educação, na casa de 2(dois) anos a partir do segundo ano de vigência deste PNE, prova nacional para</w:t>
      </w:r>
    </w:p>
    <w:p w14:paraId="4DEF7E94" w14:textId="77777777" w:rsidR="009D720C" w:rsidRDefault="009D720C">
      <w:pPr>
        <w:spacing w:line="122" w:lineRule="exact"/>
        <w:rPr>
          <w:sz w:val="20"/>
          <w:szCs w:val="20"/>
        </w:rPr>
      </w:pPr>
    </w:p>
    <w:p w14:paraId="77D7D372" w14:textId="77777777" w:rsidR="009D720C" w:rsidRDefault="00000000">
      <w:pPr>
        <w:ind w:left="9040"/>
        <w:rPr>
          <w:sz w:val="20"/>
          <w:szCs w:val="20"/>
        </w:rPr>
      </w:pPr>
      <w:r>
        <w:rPr>
          <w:rFonts w:ascii="Calibri" w:eastAsia="Calibri" w:hAnsi="Calibri" w:cs="Calibri"/>
          <w:sz w:val="20"/>
          <w:szCs w:val="20"/>
        </w:rPr>
        <w:t>185</w:t>
      </w:r>
    </w:p>
    <w:p w14:paraId="2DD7BAE5" w14:textId="77777777" w:rsidR="009D720C" w:rsidRDefault="009D720C">
      <w:pPr>
        <w:sectPr w:rsidR="009D720C">
          <w:pgSz w:w="11900" w:h="16838"/>
          <w:pgMar w:top="1440" w:right="1006" w:bottom="477" w:left="1440" w:header="0" w:footer="0" w:gutter="0"/>
          <w:cols w:space="720" w:equalWidth="0">
            <w:col w:w="9460"/>
          </w:cols>
        </w:sectPr>
      </w:pPr>
    </w:p>
    <w:p w14:paraId="4829AE0B" w14:textId="77777777" w:rsidR="009D720C" w:rsidRDefault="00000000">
      <w:pPr>
        <w:spacing w:line="200" w:lineRule="exact"/>
        <w:rPr>
          <w:sz w:val="20"/>
          <w:szCs w:val="20"/>
        </w:rPr>
      </w:pPr>
      <w:bookmarkStart w:id="185" w:name="page186"/>
      <w:bookmarkEnd w:id="185"/>
      <w:r>
        <w:rPr>
          <w:noProof/>
          <w:sz w:val="20"/>
          <w:szCs w:val="20"/>
        </w:rPr>
        <w:lastRenderedPageBreak/>
        <w:drawing>
          <wp:anchor distT="0" distB="0" distL="114300" distR="114300" simplePos="0" relativeHeight="251792384" behindDoc="1" locked="0" layoutInCell="0" allowOverlap="1" wp14:anchorId="3B031CDC" wp14:editId="0176ED5B">
            <wp:simplePos x="0" y="0"/>
            <wp:positionH relativeFrom="page">
              <wp:posOffset>1080770</wp:posOffset>
            </wp:positionH>
            <wp:positionV relativeFrom="page">
              <wp:posOffset>476885</wp:posOffset>
            </wp:positionV>
            <wp:extent cx="5800090" cy="1739900"/>
            <wp:effectExtent l="0" t="0" r="0" b="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206C773" w14:textId="77777777" w:rsidR="009D720C" w:rsidRDefault="009D720C">
      <w:pPr>
        <w:spacing w:line="200" w:lineRule="exact"/>
        <w:rPr>
          <w:sz w:val="20"/>
          <w:szCs w:val="20"/>
        </w:rPr>
      </w:pPr>
    </w:p>
    <w:p w14:paraId="591E2605" w14:textId="77777777" w:rsidR="009D720C" w:rsidRDefault="009D720C">
      <w:pPr>
        <w:spacing w:line="200" w:lineRule="exact"/>
        <w:rPr>
          <w:sz w:val="20"/>
          <w:szCs w:val="20"/>
        </w:rPr>
      </w:pPr>
    </w:p>
    <w:p w14:paraId="74A58434" w14:textId="77777777" w:rsidR="009D720C" w:rsidRDefault="009D720C">
      <w:pPr>
        <w:spacing w:line="200" w:lineRule="exact"/>
        <w:rPr>
          <w:sz w:val="20"/>
          <w:szCs w:val="20"/>
        </w:rPr>
      </w:pPr>
    </w:p>
    <w:p w14:paraId="0CCDAF70" w14:textId="77777777" w:rsidR="009D720C" w:rsidRDefault="009D720C">
      <w:pPr>
        <w:spacing w:line="200" w:lineRule="exact"/>
        <w:rPr>
          <w:sz w:val="20"/>
          <w:szCs w:val="20"/>
        </w:rPr>
      </w:pPr>
    </w:p>
    <w:p w14:paraId="49D00892" w14:textId="77777777" w:rsidR="009D720C" w:rsidRDefault="009D720C">
      <w:pPr>
        <w:spacing w:line="200" w:lineRule="exact"/>
        <w:rPr>
          <w:sz w:val="20"/>
          <w:szCs w:val="20"/>
        </w:rPr>
      </w:pPr>
    </w:p>
    <w:p w14:paraId="4CE59B4F" w14:textId="77777777" w:rsidR="009D720C" w:rsidRDefault="009D720C">
      <w:pPr>
        <w:spacing w:line="200" w:lineRule="exact"/>
        <w:rPr>
          <w:sz w:val="20"/>
          <w:szCs w:val="20"/>
        </w:rPr>
      </w:pPr>
    </w:p>
    <w:p w14:paraId="1F841079" w14:textId="77777777" w:rsidR="009D720C" w:rsidRDefault="009D720C">
      <w:pPr>
        <w:spacing w:line="200" w:lineRule="exact"/>
        <w:rPr>
          <w:sz w:val="20"/>
          <w:szCs w:val="20"/>
        </w:rPr>
      </w:pPr>
    </w:p>
    <w:p w14:paraId="2878C594" w14:textId="77777777" w:rsidR="009D720C" w:rsidRDefault="009D720C">
      <w:pPr>
        <w:spacing w:line="200" w:lineRule="exact"/>
        <w:rPr>
          <w:sz w:val="20"/>
          <w:szCs w:val="20"/>
        </w:rPr>
      </w:pPr>
    </w:p>
    <w:p w14:paraId="3C408D84" w14:textId="77777777" w:rsidR="009D720C" w:rsidRDefault="009D720C">
      <w:pPr>
        <w:spacing w:line="282" w:lineRule="exact"/>
        <w:rPr>
          <w:sz w:val="20"/>
          <w:szCs w:val="20"/>
        </w:rPr>
      </w:pPr>
    </w:p>
    <w:p w14:paraId="1381D720" w14:textId="77777777" w:rsidR="009D720C" w:rsidRDefault="00000000">
      <w:pPr>
        <w:spacing w:line="355" w:lineRule="auto"/>
        <w:ind w:left="220"/>
        <w:jc w:val="both"/>
        <w:rPr>
          <w:sz w:val="20"/>
          <w:szCs w:val="20"/>
        </w:rPr>
      </w:pPr>
      <w:r>
        <w:rPr>
          <w:rFonts w:ascii="Arial" w:eastAsia="Arial" w:hAnsi="Arial" w:cs="Arial"/>
          <w:sz w:val="24"/>
          <w:szCs w:val="24"/>
        </w:rPr>
        <w:t>subsidiar os estados, o Distrito Federal e os municípios, mediante adesão, na realização de concursos públicos de admissão de profissionais do magistério da educação básica pública.</w:t>
      </w:r>
    </w:p>
    <w:p w14:paraId="772695C0" w14:textId="77777777" w:rsidR="009D720C" w:rsidRDefault="009D720C">
      <w:pPr>
        <w:spacing w:line="200" w:lineRule="exact"/>
        <w:rPr>
          <w:sz w:val="20"/>
          <w:szCs w:val="20"/>
        </w:rPr>
      </w:pPr>
    </w:p>
    <w:p w14:paraId="1E4BF09F" w14:textId="77777777" w:rsidR="009D720C" w:rsidRDefault="009D720C">
      <w:pPr>
        <w:spacing w:line="217" w:lineRule="exact"/>
        <w:rPr>
          <w:sz w:val="20"/>
          <w:szCs w:val="20"/>
        </w:rPr>
      </w:pPr>
    </w:p>
    <w:p w14:paraId="625ABFA1" w14:textId="77777777" w:rsidR="009D720C" w:rsidRDefault="00000000">
      <w:pPr>
        <w:ind w:left="220"/>
        <w:rPr>
          <w:sz w:val="20"/>
          <w:szCs w:val="20"/>
        </w:rPr>
      </w:pPr>
      <w:r>
        <w:rPr>
          <w:rFonts w:ascii="Arial" w:eastAsia="Arial" w:hAnsi="Arial" w:cs="Arial"/>
          <w:sz w:val="28"/>
          <w:szCs w:val="28"/>
        </w:rPr>
        <w:t>4.15.4</w:t>
      </w:r>
    </w:p>
    <w:p w14:paraId="4E766259" w14:textId="77777777" w:rsidR="009D720C" w:rsidRDefault="009D720C">
      <w:pPr>
        <w:spacing w:line="296" w:lineRule="exact"/>
        <w:rPr>
          <w:sz w:val="20"/>
          <w:szCs w:val="20"/>
        </w:rPr>
      </w:pPr>
    </w:p>
    <w:p w14:paraId="2EA7C886"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Priorizar o repasse de transferências federais voluntárias, na área de educação, para o Município, uma vez aprovada a Lei específica estabelecendo planos de carreira para os/as profissionais da Educação.</w:t>
      </w:r>
    </w:p>
    <w:p w14:paraId="75C48E80" w14:textId="77777777" w:rsidR="009D720C" w:rsidRDefault="009D720C">
      <w:pPr>
        <w:spacing w:line="200" w:lineRule="exact"/>
        <w:rPr>
          <w:sz w:val="20"/>
          <w:szCs w:val="20"/>
        </w:rPr>
      </w:pPr>
    </w:p>
    <w:p w14:paraId="109BABD4" w14:textId="77777777" w:rsidR="009D720C" w:rsidRDefault="009D720C">
      <w:pPr>
        <w:spacing w:line="216" w:lineRule="exact"/>
        <w:rPr>
          <w:sz w:val="20"/>
          <w:szCs w:val="20"/>
        </w:rPr>
      </w:pPr>
    </w:p>
    <w:p w14:paraId="3F1BAA13" w14:textId="77777777" w:rsidR="009D720C" w:rsidRDefault="00000000">
      <w:pPr>
        <w:ind w:left="220"/>
        <w:rPr>
          <w:sz w:val="20"/>
          <w:szCs w:val="20"/>
        </w:rPr>
      </w:pPr>
      <w:r>
        <w:rPr>
          <w:rFonts w:ascii="Arial" w:eastAsia="Arial" w:hAnsi="Arial" w:cs="Arial"/>
          <w:sz w:val="28"/>
          <w:szCs w:val="28"/>
        </w:rPr>
        <w:t>4.15.5</w:t>
      </w:r>
    </w:p>
    <w:p w14:paraId="23586E60" w14:textId="77777777" w:rsidR="009D720C" w:rsidRDefault="009D720C">
      <w:pPr>
        <w:spacing w:line="294" w:lineRule="exact"/>
        <w:rPr>
          <w:sz w:val="20"/>
          <w:szCs w:val="20"/>
        </w:rPr>
      </w:pPr>
    </w:p>
    <w:p w14:paraId="128F19B1"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existência de comissões permanentes de profissionais da educação de todos os sistemas de ensino, em todas as instâncias da Federação, para subsidiar os órgãos competentes na elaboração, reestruturação e implementação dos planos de carreira.</w:t>
      </w:r>
    </w:p>
    <w:p w14:paraId="16D9535A" w14:textId="77777777" w:rsidR="009D720C" w:rsidRDefault="009D720C">
      <w:pPr>
        <w:spacing w:line="14" w:lineRule="exact"/>
        <w:rPr>
          <w:sz w:val="20"/>
          <w:szCs w:val="20"/>
        </w:rPr>
      </w:pPr>
    </w:p>
    <w:p w14:paraId="2A5F5214"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Instituir Comissão de profissionais da Educação do Município, para subsidiar os órgãos competentes na revisão, atualização e implementação do plano de Carreira.</w:t>
      </w:r>
    </w:p>
    <w:p w14:paraId="25DC8D74" w14:textId="77777777" w:rsidR="009D720C" w:rsidRDefault="009D720C">
      <w:pPr>
        <w:spacing w:line="19" w:lineRule="exact"/>
        <w:rPr>
          <w:sz w:val="20"/>
          <w:szCs w:val="20"/>
        </w:rPr>
      </w:pPr>
    </w:p>
    <w:p w14:paraId="192B59DC"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Realizar reuniões semestrais para que se avalie a possibilidade de manter o piso salarial dos profissionais da educação de acordo com a disponibilidade orçamentária do Município e os limites estabelecidos pela Lei de Responsabilidade Fiscal.</w:t>
      </w:r>
    </w:p>
    <w:p w14:paraId="2F2301AC" w14:textId="77777777" w:rsidR="009D720C" w:rsidRDefault="009D720C">
      <w:pPr>
        <w:spacing w:line="200" w:lineRule="exact"/>
        <w:rPr>
          <w:sz w:val="20"/>
          <w:szCs w:val="20"/>
        </w:rPr>
      </w:pPr>
    </w:p>
    <w:p w14:paraId="6D03F887" w14:textId="77777777" w:rsidR="009D720C" w:rsidRDefault="009D720C">
      <w:pPr>
        <w:spacing w:line="200" w:lineRule="exact"/>
        <w:rPr>
          <w:sz w:val="20"/>
          <w:szCs w:val="20"/>
        </w:rPr>
      </w:pPr>
    </w:p>
    <w:p w14:paraId="4C62331A" w14:textId="77777777" w:rsidR="009D720C" w:rsidRDefault="009D720C">
      <w:pPr>
        <w:spacing w:line="200" w:lineRule="exact"/>
        <w:rPr>
          <w:sz w:val="20"/>
          <w:szCs w:val="20"/>
        </w:rPr>
      </w:pPr>
    </w:p>
    <w:p w14:paraId="6E4F4130" w14:textId="77777777" w:rsidR="009D720C" w:rsidRDefault="009D720C">
      <w:pPr>
        <w:spacing w:line="234" w:lineRule="exact"/>
        <w:rPr>
          <w:sz w:val="20"/>
          <w:szCs w:val="20"/>
        </w:rPr>
      </w:pPr>
    </w:p>
    <w:p w14:paraId="7184B8FC" w14:textId="77777777" w:rsidR="009D720C" w:rsidRDefault="00000000">
      <w:pPr>
        <w:ind w:left="220"/>
        <w:rPr>
          <w:sz w:val="20"/>
          <w:szCs w:val="20"/>
        </w:rPr>
      </w:pPr>
      <w:r>
        <w:rPr>
          <w:rFonts w:ascii="Arial" w:eastAsia="Arial" w:hAnsi="Arial" w:cs="Arial"/>
          <w:sz w:val="28"/>
          <w:szCs w:val="28"/>
        </w:rPr>
        <w:t>4.16 META 16 GESTÃO DEMOCRÁTICA</w:t>
      </w:r>
    </w:p>
    <w:p w14:paraId="0BB980C7" w14:textId="77777777" w:rsidR="009D720C" w:rsidRDefault="009D720C">
      <w:pPr>
        <w:spacing w:line="44" w:lineRule="exact"/>
        <w:rPr>
          <w:sz w:val="20"/>
          <w:szCs w:val="20"/>
        </w:rPr>
      </w:pPr>
    </w:p>
    <w:p w14:paraId="668E150D" w14:textId="77777777" w:rsidR="009D720C" w:rsidRDefault="00000000">
      <w:pPr>
        <w:spacing w:line="356" w:lineRule="auto"/>
        <w:ind w:left="220" w:right="20" w:firstLine="708"/>
        <w:jc w:val="both"/>
        <w:rPr>
          <w:sz w:val="20"/>
          <w:szCs w:val="20"/>
        </w:rPr>
      </w:pPr>
      <w:r>
        <w:rPr>
          <w:rFonts w:ascii="Arial" w:eastAsia="Arial" w:hAnsi="Arial" w:cs="Arial"/>
          <w:i/>
          <w:iCs/>
          <w:sz w:val="24"/>
          <w:szCs w:val="24"/>
        </w:rPr>
        <w:t>“Assegurar condições, no prazo de 02 (dois) anos, para a efetivação da gestão democrática da Educação, associada a critérios técnicos de mérito, desempenho e consulta pública à comunidade escolar, no âmbito das escolas públicas, prevendo recursos e apoio técnico da União.”</w:t>
      </w:r>
    </w:p>
    <w:p w14:paraId="73CA8DDA" w14:textId="77777777" w:rsidR="009D720C" w:rsidRDefault="009D720C">
      <w:pPr>
        <w:spacing w:line="141" w:lineRule="exact"/>
        <w:rPr>
          <w:sz w:val="20"/>
          <w:szCs w:val="20"/>
        </w:rPr>
      </w:pPr>
    </w:p>
    <w:p w14:paraId="3CB0E73F" w14:textId="77777777" w:rsidR="009D720C" w:rsidRDefault="00000000">
      <w:pPr>
        <w:ind w:left="9040"/>
        <w:rPr>
          <w:sz w:val="20"/>
          <w:szCs w:val="20"/>
        </w:rPr>
      </w:pPr>
      <w:r>
        <w:rPr>
          <w:rFonts w:ascii="Calibri" w:eastAsia="Calibri" w:hAnsi="Calibri" w:cs="Calibri"/>
          <w:sz w:val="20"/>
          <w:szCs w:val="20"/>
        </w:rPr>
        <w:t>186</w:t>
      </w:r>
    </w:p>
    <w:p w14:paraId="69A429E3" w14:textId="77777777" w:rsidR="009D720C" w:rsidRDefault="009D720C">
      <w:pPr>
        <w:sectPr w:rsidR="009D720C">
          <w:pgSz w:w="11900" w:h="16838"/>
          <w:pgMar w:top="1440" w:right="1006" w:bottom="477" w:left="1440" w:header="0" w:footer="0" w:gutter="0"/>
          <w:cols w:space="720" w:equalWidth="0">
            <w:col w:w="9460"/>
          </w:cols>
        </w:sectPr>
      </w:pPr>
    </w:p>
    <w:p w14:paraId="59E7C6AD" w14:textId="77777777" w:rsidR="009D720C" w:rsidRDefault="00000000">
      <w:pPr>
        <w:spacing w:line="200" w:lineRule="exact"/>
        <w:rPr>
          <w:sz w:val="20"/>
          <w:szCs w:val="20"/>
        </w:rPr>
      </w:pPr>
      <w:bookmarkStart w:id="186" w:name="page187"/>
      <w:bookmarkEnd w:id="186"/>
      <w:r>
        <w:rPr>
          <w:noProof/>
          <w:sz w:val="20"/>
          <w:szCs w:val="20"/>
        </w:rPr>
        <w:lastRenderedPageBreak/>
        <w:drawing>
          <wp:anchor distT="0" distB="0" distL="114300" distR="114300" simplePos="0" relativeHeight="251793408" behindDoc="1" locked="0" layoutInCell="0" allowOverlap="1" wp14:anchorId="4A7C6FD5" wp14:editId="22DB2BED">
            <wp:simplePos x="0" y="0"/>
            <wp:positionH relativeFrom="page">
              <wp:posOffset>1080770</wp:posOffset>
            </wp:positionH>
            <wp:positionV relativeFrom="page">
              <wp:posOffset>476885</wp:posOffset>
            </wp:positionV>
            <wp:extent cx="5800090" cy="1739900"/>
            <wp:effectExtent l="0" t="0" r="0" b="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BBDB331" w14:textId="77777777" w:rsidR="009D720C" w:rsidRDefault="009D720C">
      <w:pPr>
        <w:spacing w:line="200" w:lineRule="exact"/>
        <w:rPr>
          <w:sz w:val="20"/>
          <w:szCs w:val="20"/>
        </w:rPr>
      </w:pPr>
    </w:p>
    <w:p w14:paraId="27901833" w14:textId="77777777" w:rsidR="009D720C" w:rsidRDefault="009D720C">
      <w:pPr>
        <w:spacing w:line="200" w:lineRule="exact"/>
        <w:rPr>
          <w:sz w:val="20"/>
          <w:szCs w:val="20"/>
        </w:rPr>
      </w:pPr>
    </w:p>
    <w:p w14:paraId="5DFD153F" w14:textId="77777777" w:rsidR="009D720C" w:rsidRDefault="009D720C">
      <w:pPr>
        <w:spacing w:line="200" w:lineRule="exact"/>
        <w:rPr>
          <w:sz w:val="20"/>
          <w:szCs w:val="20"/>
        </w:rPr>
      </w:pPr>
    </w:p>
    <w:p w14:paraId="5124FEFB" w14:textId="77777777" w:rsidR="009D720C" w:rsidRDefault="009D720C">
      <w:pPr>
        <w:spacing w:line="200" w:lineRule="exact"/>
        <w:rPr>
          <w:sz w:val="20"/>
          <w:szCs w:val="20"/>
        </w:rPr>
      </w:pPr>
    </w:p>
    <w:p w14:paraId="1356CF02" w14:textId="77777777" w:rsidR="009D720C" w:rsidRDefault="009D720C">
      <w:pPr>
        <w:spacing w:line="200" w:lineRule="exact"/>
        <w:rPr>
          <w:sz w:val="20"/>
          <w:szCs w:val="20"/>
        </w:rPr>
      </w:pPr>
    </w:p>
    <w:p w14:paraId="045041D1" w14:textId="77777777" w:rsidR="009D720C" w:rsidRDefault="009D720C">
      <w:pPr>
        <w:spacing w:line="200" w:lineRule="exact"/>
        <w:rPr>
          <w:sz w:val="20"/>
          <w:szCs w:val="20"/>
        </w:rPr>
      </w:pPr>
    </w:p>
    <w:p w14:paraId="15F9AA59" w14:textId="77777777" w:rsidR="009D720C" w:rsidRDefault="009D720C">
      <w:pPr>
        <w:spacing w:line="200" w:lineRule="exact"/>
        <w:rPr>
          <w:sz w:val="20"/>
          <w:szCs w:val="20"/>
        </w:rPr>
      </w:pPr>
    </w:p>
    <w:p w14:paraId="2608CD62" w14:textId="77777777" w:rsidR="009D720C" w:rsidRDefault="009D720C">
      <w:pPr>
        <w:spacing w:line="200" w:lineRule="exact"/>
        <w:rPr>
          <w:sz w:val="20"/>
          <w:szCs w:val="20"/>
        </w:rPr>
      </w:pPr>
    </w:p>
    <w:p w14:paraId="3ABBF328" w14:textId="77777777" w:rsidR="009D720C" w:rsidRDefault="009D720C">
      <w:pPr>
        <w:spacing w:line="200" w:lineRule="exact"/>
        <w:rPr>
          <w:sz w:val="20"/>
          <w:szCs w:val="20"/>
        </w:rPr>
      </w:pPr>
    </w:p>
    <w:p w14:paraId="576C151B" w14:textId="77777777" w:rsidR="009D720C" w:rsidRDefault="009D720C">
      <w:pPr>
        <w:spacing w:line="200" w:lineRule="exact"/>
        <w:rPr>
          <w:sz w:val="20"/>
          <w:szCs w:val="20"/>
        </w:rPr>
      </w:pPr>
    </w:p>
    <w:p w14:paraId="687282E6" w14:textId="77777777" w:rsidR="009D720C" w:rsidRDefault="009D720C">
      <w:pPr>
        <w:spacing w:line="280" w:lineRule="exact"/>
        <w:rPr>
          <w:sz w:val="20"/>
          <w:szCs w:val="20"/>
        </w:rPr>
      </w:pPr>
    </w:p>
    <w:p w14:paraId="0C14A672" w14:textId="77777777" w:rsidR="009D720C" w:rsidRDefault="00000000">
      <w:pPr>
        <w:ind w:left="220"/>
        <w:rPr>
          <w:sz w:val="20"/>
          <w:szCs w:val="20"/>
        </w:rPr>
      </w:pPr>
      <w:r>
        <w:rPr>
          <w:rFonts w:ascii="Arial" w:eastAsia="Arial" w:hAnsi="Arial" w:cs="Arial"/>
          <w:sz w:val="28"/>
          <w:szCs w:val="28"/>
        </w:rPr>
        <w:t>4.16.1</w:t>
      </w:r>
    </w:p>
    <w:p w14:paraId="0F4224AE" w14:textId="77777777" w:rsidR="009D720C" w:rsidRDefault="009D720C">
      <w:pPr>
        <w:spacing w:line="296" w:lineRule="exact"/>
        <w:rPr>
          <w:sz w:val="20"/>
          <w:szCs w:val="20"/>
        </w:rPr>
      </w:pPr>
    </w:p>
    <w:p w14:paraId="7785E2B3"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Priorizar o repasse de transferências voluntárias da União na área da Educação para o Município, uma vez aprovada legislação específica que regulamenta a matéria na área de sua abrangência, respeitando-se a legislação nacional, e que considere, conjuntamente, critérios técnicos de mérito e desempenho, bem como a participação da comunidade escolar no processo de eleição, para o ato de nomeação dos/as diretores/as de escola.</w:t>
      </w:r>
    </w:p>
    <w:p w14:paraId="6656F5C5" w14:textId="77777777" w:rsidR="009D720C" w:rsidRDefault="009D720C">
      <w:pPr>
        <w:spacing w:line="15" w:lineRule="exact"/>
        <w:rPr>
          <w:sz w:val="20"/>
          <w:szCs w:val="20"/>
        </w:rPr>
      </w:pPr>
    </w:p>
    <w:p w14:paraId="311F7370"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Instituir eleições para direção e vice-direção escolar com candidatos integrantes da comunidade escolar habilitados por meio de provas, e para isso o Executivo estabelecerá os critérios necessários.</w:t>
      </w:r>
    </w:p>
    <w:p w14:paraId="1E9C669B" w14:textId="77777777" w:rsidR="009D720C" w:rsidRDefault="009D720C">
      <w:pPr>
        <w:spacing w:line="17" w:lineRule="exact"/>
        <w:rPr>
          <w:sz w:val="20"/>
          <w:szCs w:val="20"/>
        </w:rPr>
      </w:pPr>
    </w:p>
    <w:p w14:paraId="711916C1"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 eleição de diretores e vice-diretores deverá ser de caráter amplo, envolvendo a comunidade escolar, em que o executivo definirá regras.</w:t>
      </w:r>
    </w:p>
    <w:p w14:paraId="6A8AF122" w14:textId="77777777" w:rsidR="009D720C" w:rsidRDefault="009D720C">
      <w:pPr>
        <w:spacing w:line="200" w:lineRule="exact"/>
        <w:rPr>
          <w:sz w:val="20"/>
          <w:szCs w:val="20"/>
        </w:rPr>
      </w:pPr>
    </w:p>
    <w:p w14:paraId="6F518B7A" w14:textId="77777777" w:rsidR="009D720C" w:rsidRDefault="009D720C">
      <w:pPr>
        <w:spacing w:line="221" w:lineRule="exact"/>
        <w:rPr>
          <w:sz w:val="20"/>
          <w:szCs w:val="20"/>
        </w:rPr>
      </w:pPr>
    </w:p>
    <w:p w14:paraId="2660B744" w14:textId="77777777" w:rsidR="009D720C" w:rsidRDefault="00000000">
      <w:pPr>
        <w:ind w:left="220"/>
        <w:rPr>
          <w:sz w:val="20"/>
          <w:szCs w:val="20"/>
        </w:rPr>
      </w:pPr>
      <w:r>
        <w:rPr>
          <w:rFonts w:ascii="Arial" w:eastAsia="Arial" w:hAnsi="Arial" w:cs="Arial"/>
          <w:sz w:val="28"/>
          <w:szCs w:val="28"/>
        </w:rPr>
        <w:t>4.16.2</w:t>
      </w:r>
    </w:p>
    <w:p w14:paraId="67636D90" w14:textId="77777777" w:rsidR="009D720C" w:rsidRDefault="009D720C">
      <w:pPr>
        <w:spacing w:line="296" w:lineRule="exact"/>
        <w:rPr>
          <w:sz w:val="20"/>
          <w:szCs w:val="20"/>
        </w:rPr>
      </w:pPr>
    </w:p>
    <w:p w14:paraId="6C6F208D"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Ampliar os Programas de apoio e formação aos/às conselheiros/as dos conselhos de acompanhamento e controle social: Fundo de Manutenção e Desenvolvimento da Educação Básica e de Valorização dos Profissionais da Educação (FUNDEB), do Conselho de Alimentação Escolar (CAE), dos conselhos regionais, do Conselho Municipal de Educação e outros, e aos/às representantes educacionais em demais conselhos de acompanhamento de políticas públicas, garantindo a esses colegiados recursos, espaço físico adequado, equipamentos e meios de transporte para visitas à rede escolar, com vistas ao bom desempenho de suas funções</w:t>
      </w:r>
    </w:p>
    <w:p w14:paraId="7E40A8FF" w14:textId="77777777" w:rsidR="009D720C" w:rsidRDefault="009D720C">
      <w:pPr>
        <w:spacing w:line="20" w:lineRule="exact"/>
        <w:rPr>
          <w:sz w:val="20"/>
          <w:szCs w:val="20"/>
        </w:rPr>
      </w:pPr>
    </w:p>
    <w:p w14:paraId="11A02E82"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Intensificar a participação da comunidade escolar na gestão e nas políticas educacionais na atuação dos conselhos.</w:t>
      </w:r>
    </w:p>
    <w:p w14:paraId="4924EC0C" w14:textId="77777777" w:rsidR="009D720C" w:rsidRDefault="009D720C">
      <w:pPr>
        <w:spacing w:line="200" w:lineRule="exact"/>
        <w:rPr>
          <w:sz w:val="20"/>
          <w:szCs w:val="20"/>
        </w:rPr>
      </w:pPr>
    </w:p>
    <w:p w14:paraId="28805264" w14:textId="77777777" w:rsidR="009D720C" w:rsidRDefault="009D720C">
      <w:pPr>
        <w:spacing w:line="200" w:lineRule="exact"/>
        <w:rPr>
          <w:sz w:val="20"/>
          <w:szCs w:val="20"/>
        </w:rPr>
      </w:pPr>
    </w:p>
    <w:p w14:paraId="5DE58B7C" w14:textId="77777777" w:rsidR="009D720C" w:rsidRDefault="009D720C">
      <w:pPr>
        <w:spacing w:line="200" w:lineRule="exact"/>
        <w:rPr>
          <w:sz w:val="20"/>
          <w:szCs w:val="20"/>
        </w:rPr>
      </w:pPr>
    </w:p>
    <w:p w14:paraId="4A2506FD" w14:textId="77777777" w:rsidR="009D720C" w:rsidRDefault="009D720C">
      <w:pPr>
        <w:spacing w:line="312" w:lineRule="exact"/>
        <w:rPr>
          <w:sz w:val="20"/>
          <w:szCs w:val="20"/>
        </w:rPr>
      </w:pPr>
    </w:p>
    <w:p w14:paraId="0989E3D1" w14:textId="77777777" w:rsidR="009D720C" w:rsidRDefault="00000000">
      <w:pPr>
        <w:ind w:left="9040"/>
        <w:rPr>
          <w:sz w:val="20"/>
          <w:szCs w:val="20"/>
        </w:rPr>
      </w:pPr>
      <w:r>
        <w:rPr>
          <w:rFonts w:ascii="Calibri" w:eastAsia="Calibri" w:hAnsi="Calibri" w:cs="Calibri"/>
          <w:sz w:val="20"/>
          <w:szCs w:val="20"/>
        </w:rPr>
        <w:t>187</w:t>
      </w:r>
    </w:p>
    <w:p w14:paraId="09F57C7B" w14:textId="77777777" w:rsidR="009D720C" w:rsidRDefault="009D720C">
      <w:pPr>
        <w:sectPr w:rsidR="009D720C">
          <w:pgSz w:w="11900" w:h="16838"/>
          <w:pgMar w:top="1440" w:right="1006" w:bottom="477" w:left="1440" w:header="0" w:footer="0" w:gutter="0"/>
          <w:cols w:space="720" w:equalWidth="0">
            <w:col w:w="9460"/>
          </w:cols>
        </w:sectPr>
      </w:pPr>
    </w:p>
    <w:p w14:paraId="29B52CF6" w14:textId="77777777" w:rsidR="009D720C" w:rsidRDefault="00000000">
      <w:pPr>
        <w:spacing w:line="200" w:lineRule="exact"/>
        <w:rPr>
          <w:sz w:val="20"/>
          <w:szCs w:val="20"/>
        </w:rPr>
      </w:pPr>
      <w:bookmarkStart w:id="187" w:name="page188"/>
      <w:bookmarkEnd w:id="187"/>
      <w:r>
        <w:rPr>
          <w:noProof/>
          <w:sz w:val="20"/>
          <w:szCs w:val="20"/>
        </w:rPr>
        <w:lastRenderedPageBreak/>
        <w:drawing>
          <wp:anchor distT="0" distB="0" distL="114300" distR="114300" simplePos="0" relativeHeight="251794432" behindDoc="1" locked="0" layoutInCell="0" allowOverlap="1" wp14:anchorId="4D30F777" wp14:editId="6A927E4C">
            <wp:simplePos x="0" y="0"/>
            <wp:positionH relativeFrom="page">
              <wp:posOffset>1080770</wp:posOffset>
            </wp:positionH>
            <wp:positionV relativeFrom="page">
              <wp:posOffset>476885</wp:posOffset>
            </wp:positionV>
            <wp:extent cx="5800090" cy="1739900"/>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68AAEA3" w14:textId="77777777" w:rsidR="009D720C" w:rsidRDefault="009D720C">
      <w:pPr>
        <w:spacing w:line="200" w:lineRule="exact"/>
        <w:rPr>
          <w:sz w:val="20"/>
          <w:szCs w:val="20"/>
        </w:rPr>
      </w:pPr>
    </w:p>
    <w:p w14:paraId="315A71D1" w14:textId="77777777" w:rsidR="009D720C" w:rsidRDefault="009D720C">
      <w:pPr>
        <w:spacing w:line="200" w:lineRule="exact"/>
        <w:rPr>
          <w:sz w:val="20"/>
          <w:szCs w:val="20"/>
        </w:rPr>
      </w:pPr>
    </w:p>
    <w:p w14:paraId="75CD2727" w14:textId="77777777" w:rsidR="009D720C" w:rsidRDefault="009D720C">
      <w:pPr>
        <w:spacing w:line="200" w:lineRule="exact"/>
        <w:rPr>
          <w:sz w:val="20"/>
          <w:szCs w:val="20"/>
        </w:rPr>
      </w:pPr>
    </w:p>
    <w:p w14:paraId="5A640744" w14:textId="77777777" w:rsidR="009D720C" w:rsidRDefault="009D720C">
      <w:pPr>
        <w:spacing w:line="200" w:lineRule="exact"/>
        <w:rPr>
          <w:sz w:val="20"/>
          <w:szCs w:val="20"/>
        </w:rPr>
      </w:pPr>
    </w:p>
    <w:p w14:paraId="4A779E89" w14:textId="77777777" w:rsidR="009D720C" w:rsidRDefault="009D720C">
      <w:pPr>
        <w:spacing w:line="200" w:lineRule="exact"/>
        <w:rPr>
          <w:sz w:val="20"/>
          <w:szCs w:val="20"/>
        </w:rPr>
      </w:pPr>
    </w:p>
    <w:p w14:paraId="6A09B7A6" w14:textId="77777777" w:rsidR="009D720C" w:rsidRDefault="009D720C">
      <w:pPr>
        <w:spacing w:line="200" w:lineRule="exact"/>
        <w:rPr>
          <w:sz w:val="20"/>
          <w:szCs w:val="20"/>
        </w:rPr>
      </w:pPr>
    </w:p>
    <w:p w14:paraId="11D738E5" w14:textId="77777777" w:rsidR="009D720C" w:rsidRDefault="009D720C">
      <w:pPr>
        <w:spacing w:line="200" w:lineRule="exact"/>
        <w:rPr>
          <w:sz w:val="20"/>
          <w:szCs w:val="20"/>
        </w:rPr>
      </w:pPr>
    </w:p>
    <w:p w14:paraId="08AE57A7" w14:textId="77777777" w:rsidR="009D720C" w:rsidRDefault="009D720C">
      <w:pPr>
        <w:spacing w:line="200" w:lineRule="exact"/>
        <w:rPr>
          <w:sz w:val="20"/>
          <w:szCs w:val="20"/>
        </w:rPr>
      </w:pPr>
    </w:p>
    <w:p w14:paraId="23654676" w14:textId="77777777" w:rsidR="009D720C" w:rsidRDefault="009D720C">
      <w:pPr>
        <w:spacing w:line="267" w:lineRule="exact"/>
        <w:rPr>
          <w:sz w:val="20"/>
          <w:szCs w:val="20"/>
        </w:rPr>
      </w:pPr>
    </w:p>
    <w:p w14:paraId="7F4CD775" w14:textId="77777777" w:rsidR="009D720C" w:rsidRDefault="00000000">
      <w:pPr>
        <w:ind w:left="220"/>
        <w:rPr>
          <w:sz w:val="20"/>
          <w:szCs w:val="20"/>
        </w:rPr>
      </w:pPr>
      <w:r>
        <w:rPr>
          <w:rFonts w:ascii="Arial" w:eastAsia="Arial" w:hAnsi="Arial" w:cs="Arial"/>
          <w:sz w:val="28"/>
          <w:szCs w:val="28"/>
        </w:rPr>
        <w:t>4.16.3</w:t>
      </w:r>
    </w:p>
    <w:p w14:paraId="41F2A55B" w14:textId="77777777" w:rsidR="009D720C" w:rsidRDefault="009D720C">
      <w:pPr>
        <w:spacing w:line="296" w:lineRule="exact"/>
        <w:rPr>
          <w:sz w:val="20"/>
          <w:szCs w:val="20"/>
        </w:rPr>
      </w:pPr>
    </w:p>
    <w:p w14:paraId="14BE65A9"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em todas as redes de educação básica, a constituição e o fortalecimento de grêmios estudantis e associações de pais, assegurando-se lhes, inclusive, espaços adequados e condições de funcionamento nas escolas e fomentando a sua articulação orgânica com os conselhos escolares, por meio das respectivas representações.</w:t>
      </w:r>
    </w:p>
    <w:p w14:paraId="674EB073" w14:textId="77777777" w:rsidR="009D720C" w:rsidRDefault="009D720C">
      <w:pPr>
        <w:spacing w:line="17" w:lineRule="exact"/>
        <w:rPr>
          <w:sz w:val="20"/>
          <w:szCs w:val="20"/>
        </w:rPr>
      </w:pPr>
    </w:p>
    <w:p w14:paraId="50D4247C"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Estimular a criação de grêmios estudantis e associação de pais na rede de educação básica do Município.</w:t>
      </w:r>
    </w:p>
    <w:p w14:paraId="75889AC9" w14:textId="77777777" w:rsidR="009D720C" w:rsidRDefault="009D720C">
      <w:pPr>
        <w:spacing w:line="200" w:lineRule="exact"/>
        <w:rPr>
          <w:sz w:val="20"/>
          <w:szCs w:val="20"/>
        </w:rPr>
      </w:pPr>
    </w:p>
    <w:p w14:paraId="14A706E2" w14:textId="77777777" w:rsidR="009D720C" w:rsidRDefault="009D720C">
      <w:pPr>
        <w:spacing w:line="221" w:lineRule="exact"/>
        <w:rPr>
          <w:sz w:val="20"/>
          <w:szCs w:val="20"/>
        </w:rPr>
      </w:pPr>
    </w:p>
    <w:p w14:paraId="66BFDB4C" w14:textId="77777777" w:rsidR="009D720C" w:rsidRDefault="00000000">
      <w:pPr>
        <w:ind w:left="220"/>
        <w:rPr>
          <w:sz w:val="20"/>
          <w:szCs w:val="20"/>
        </w:rPr>
      </w:pPr>
      <w:r>
        <w:rPr>
          <w:rFonts w:ascii="Arial" w:eastAsia="Arial" w:hAnsi="Arial" w:cs="Arial"/>
          <w:sz w:val="28"/>
          <w:szCs w:val="28"/>
        </w:rPr>
        <w:t>4.16.4</w:t>
      </w:r>
    </w:p>
    <w:p w14:paraId="694CF296" w14:textId="77777777" w:rsidR="009D720C" w:rsidRDefault="009D720C">
      <w:pPr>
        <w:spacing w:line="294" w:lineRule="exact"/>
        <w:rPr>
          <w:sz w:val="20"/>
          <w:szCs w:val="20"/>
        </w:rPr>
      </w:pPr>
    </w:p>
    <w:p w14:paraId="4803479F"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e fortalecer os conselhos escolares como instrumentos de participação e fiscalização na gestão escolar e educacional, inclusive por meio de Programas de formação de conselheiros, assegurando-lhes condições de funcionamento autônomo.</w:t>
      </w:r>
    </w:p>
    <w:p w14:paraId="40DF8484" w14:textId="77777777" w:rsidR="009D720C" w:rsidRDefault="009D720C">
      <w:pPr>
        <w:spacing w:line="14" w:lineRule="exact"/>
        <w:rPr>
          <w:sz w:val="20"/>
          <w:szCs w:val="20"/>
        </w:rPr>
      </w:pPr>
    </w:p>
    <w:p w14:paraId="59EB890E" w14:textId="77777777" w:rsidR="009D720C" w:rsidRDefault="00000000">
      <w:pPr>
        <w:spacing w:line="351"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Capacitar conselheiros cscolares por meio de cursos oferecidos em parceria com o Estado.</w:t>
      </w:r>
    </w:p>
    <w:p w14:paraId="3BF5B467" w14:textId="77777777" w:rsidR="009D720C" w:rsidRDefault="009D720C">
      <w:pPr>
        <w:spacing w:line="200" w:lineRule="exact"/>
        <w:rPr>
          <w:sz w:val="20"/>
          <w:szCs w:val="20"/>
        </w:rPr>
      </w:pPr>
    </w:p>
    <w:p w14:paraId="5C16B6D9" w14:textId="77777777" w:rsidR="009D720C" w:rsidRDefault="009D720C">
      <w:pPr>
        <w:spacing w:line="221" w:lineRule="exact"/>
        <w:rPr>
          <w:sz w:val="20"/>
          <w:szCs w:val="20"/>
        </w:rPr>
      </w:pPr>
    </w:p>
    <w:p w14:paraId="6E717E18" w14:textId="77777777" w:rsidR="009D720C" w:rsidRDefault="00000000">
      <w:pPr>
        <w:ind w:left="220"/>
        <w:rPr>
          <w:sz w:val="20"/>
          <w:szCs w:val="20"/>
        </w:rPr>
      </w:pPr>
      <w:r>
        <w:rPr>
          <w:rFonts w:ascii="Arial" w:eastAsia="Arial" w:hAnsi="Arial" w:cs="Arial"/>
          <w:sz w:val="28"/>
          <w:szCs w:val="28"/>
        </w:rPr>
        <w:t>4.16.5</w:t>
      </w:r>
    </w:p>
    <w:p w14:paraId="12FF41B4" w14:textId="77777777" w:rsidR="009D720C" w:rsidRDefault="009D720C">
      <w:pPr>
        <w:spacing w:line="296" w:lineRule="exact"/>
        <w:rPr>
          <w:sz w:val="20"/>
          <w:szCs w:val="20"/>
        </w:rPr>
      </w:pPr>
    </w:p>
    <w:p w14:paraId="658847EB" w14:textId="77777777" w:rsidR="009D720C" w:rsidRDefault="00000000">
      <w:pPr>
        <w:spacing w:line="356"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Estimular a participação e a consulta de profissionais da Educação, alunos(as) e seus familiares na formulação do Projeto Político Pedagógico, currículos escolares, planos de gestão escolar e regimentos escolares, assegurando a participação dos pais na avaliação de docentes e gestores escolares.</w:t>
      </w:r>
    </w:p>
    <w:p w14:paraId="383BDEAF" w14:textId="77777777" w:rsidR="009D720C" w:rsidRDefault="009D720C">
      <w:pPr>
        <w:spacing w:line="16" w:lineRule="exact"/>
        <w:rPr>
          <w:sz w:val="20"/>
          <w:szCs w:val="20"/>
        </w:rPr>
      </w:pPr>
    </w:p>
    <w:p w14:paraId="6BDAB105" w14:textId="77777777" w:rsidR="009D720C" w:rsidRDefault="00000000">
      <w:pPr>
        <w:spacing w:line="348"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Assegurar a participação e a consulta de profissionais da Educação, estudantes e seus familiares na formulação do Projeto Político Pedagógico, currículos escolares, respeitando o currículo básico da rede, planos de gestão escolar, administrativa e financeira, regimentos escolares, promovendo a participação de pais e ou responsáveis na avaliação dos/as professores/as, diretores/as ou gestores/as escolares.</w:t>
      </w:r>
    </w:p>
    <w:p w14:paraId="3FC5F7AA" w14:textId="77777777" w:rsidR="009D720C" w:rsidRDefault="00000000">
      <w:pPr>
        <w:spacing w:line="199" w:lineRule="auto"/>
        <w:ind w:left="9040"/>
        <w:rPr>
          <w:sz w:val="20"/>
          <w:szCs w:val="20"/>
        </w:rPr>
      </w:pPr>
      <w:r>
        <w:rPr>
          <w:rFonts w:ascii="Calibri" w:eastAsia="Calibri" w:hAnsi="Calibri" w:cs="Calibri"/>
          <w:sz w:val="20"/>
          <w:szCs w:val="20"/>
        </w:rPr>
        <w:t>188</w:t>
      </w:r>
    </w:p>
    <w:p w14:paraId="28BB0F7F" w14:textId="77777777" w:rsidR="009D720C" w:rsidRDefault="009D720C">
      <w:pPr>
        <w:sectPr w:rsidR="009D720C">
          <w:pgSz w:w="11900" w:h="16838"/>
          <w:pgMar w:top="1440" w:right="1006" w:bottom="477" w:left="1440" w:header="0" w:footer="0" w:gutter="0"/>
          <w:cols w:space="720" w:equalWidth="0">
            <w:col w:w="9460"/>
          </w:cols>
        </w:sectPr>
      </w:pPr>
    </w:p>
    <w:p w14:paraId="2B4E53B4" w14:textId="77777777" w:rsidR="009D720C" w:rsidRDefault="00000000">
      <w:pPr>
        <w:spacing w:line="200" w:lineRule="exact"/>
        <w:rPr>
          <w:sz w:val="20"/>
          <w:szCs w:val="20"/>
        </w:rPr>
      </w:pPr>
      <w:bookmarkStart w:id="188" w:name="page189"/>
      <w:bookmarkEnd w:id="188"/>
      <w:r>
        <w:rPr>
          <w:noProof/>
          <w:sz w:val="20"/>
          <w:szCs w:val="20"/>
        </w:rPr>
        <w:lastRenderedPageBreak/>
        <w:drawing>
          <wp:anchor distT="0" distB="0" distL="114300" distR="114300" simplePos="0" relativeHeight="251795456" behindDoc="1" locked="0" layoutInCell="0" allowOverlap="1" wp14:anchorId="1104234C" wp14:editId="66CACD7C">
            <wp:simplePos x="0" y="0"/>
            <wp:positionH relativeFrom="page">
              <wp:posOffset>1080770</wp:posOffset>
            </wp:positionH>
            <wp:positionV relativeFrom="page">
              <wp:posOffset>476885</wp:posOffset>
            </wp:positionV>
            <wp:extent cx="5800090" cy="1739900"/>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76EDEEB0" w14:textId="77777777" w:rsidR="009D720C" w:rsidRDefault="009D720C">
      <w:pPr>
        <w:spacing w:line="200" w:lineRule="exact"/>
        <w:rPr>
          <w:sz w:val="20"/>
          <w:szCs w:val="20"/>
        </w:rPr>
      </w:pPr>
    </w:p>
    <w:p w14:paraId="20EACF06" w14:textId="77777777" w:rsidR="009D720C" w:rsidRDefault="009D720C">
      <w:pPr>
        <w:spacing w:line="200" w:lineRule="exact"/>
        <w:rPr>
          <w:sz w:val="20"/>
          <w:szCs w:val="20"/>
        </w:rPr>
      </w:pPr>
    </w:p>
    <w:p w14:paraId="6B14E109" w14:textId="77777777" w:rsidR="009D720C" w:rsidRDefault="009D720C">
      <w:pPr>
        <w:spacing w:line="200" w:lineRule="exact"/>
        <w:rPr>
          <w:sz w:val="20"/>
          <w:szCs w:val="20"/>
        </w:rPr>
      </w:pPr>
    </w:p>
    <w:p w14:paraId="1B09F787" w14:textId="77777777" w:rsidR="009D720C" w:rsidRDefault="009D720C">
      <w:pPr>
        <w:spacing w:line="200" w:lineRule="exact"/>
        <w:rPr>
          <w:sz w:val="20"/>
          <w:szCs w:val="20"/>
        </w:rPr>
      </w:pPr>
    </w:p>
    <w:p w14:paraId="6869C730" w14:textId="77777777" w:rsidR="009D720C" w:rsidRDefault="009D720C">
      <w:pPr>
        <w:spacing w:line="200" w:lineRule="exact"/>
        <w:rPr>
          <w:sz w:val="20"/>
          <w:szCs w:val="20"/>
        </w:rPr>
      </w:pPr>
    </w:p>
    <w:p w14:paraId="3D0B71C7" w14:textId="77777777" w:rsidR="009D720C" w:rsidRDefault="009D720C">
      <w:pPr>
        <w:spacing w:line="200" w:lineRule="exact"/>
        <w:rPr>
          <w:sz w:val="20"/>
          <w:szCs w:val="20"/>
        </w:rPr>
      </w:pPr>
    </w:p>
    <w:p w14:paraId="7B18A400" w14:textId="77777777" w:rsidR="009D720C" w:rsidRDefault="009D720C">
      <w:pPr>
        <w:spacing w:line="200" w:lineRule="exact"/>
        <w:rPr>
          <w:sz w:val="20"/>
          <w:szCs w:val="20"/>
        </w:rPr>
      </w:pPr>
    </w:p>
    <w:p w14:paraId="7B58837D" w14:textId="77777777" w:rsidR="009D720C" w:rsidRDefault="009D720C">
      <w:pPr>
        <w:spacing w:line="200" w:lineRule="exact"/>
        <w:rPr>
          <w:sz w:val="20"/>
          <w:szCs w:val="20"/>
        </w:rPr>
      </w:pPr>
    </w:p>
    <w:p w14:paraId="0DB95D68" w14:textId="77777777" w:rsidR="009D720C" w:rsidRDefault="009D720C">
      <w:pPr>
        <w:spacing w:line="282" w:lineRule="exact"/>
        <w:rPr>
          <w:sz w:val="20"/>
          <w:szCs w:val="20"/>
        </w:rPr>
      </w:pPr>
    </w:p>
    <w:p w14:paraId="1B411029"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É necessário envolver a família através de reuniões escolares para que, cada vez mais, os pais e a comunidade escolar se envolvam no contexto escolar.</w:t>
      </w:r>
    </w:p>
    <w:p w14:paraId="2A15C345" w14:textId="77777777" w:rsidR="009D720C" w:rsidRDefault="009D720C">
      <w:pPr>
        <w:spacing w:line="200" w:lineRule="exact"/>
        <w:rPr>
          <w:sz w:val="20"/>
          <w:szCs w:val="20"/>
        </w:rPr>
      </w:pPr>
    </w:p>
    <w:p w14:paraId="1FF107C2" w14:textId="77777777" w:rsidR="009D720C" w:rsidRDefault="009D720C">
      <w:pPr>
        <w:spacing w:line="217" w:lineRule="exact"/>
        <w:rPr>
          <w:sz w:val="20"/>
          <w:szCs w:val="20"/>
        </w:rPr>
      </w:pPr>
    </w:p>
    <w:p w14:paraId="7CC36135" w14:textId="77777777" w:rsidR="009D720C" w:rsidRDefault="00000000">
      <w:pPr>
        <w:ind w:left="220"/>
        <w:rPr>
          <w:sz w:val="20"/>
          <w:szCs w:val="20"/>
        </w:rPr>
      </w:pPr>
      <w:r>
        <w:rPr>
          <w:rFonts w:ascii="Arial" w:eastAsia="Arial" w:hAnsi="Arial" w:cs="Arial"/>
          <w:sz w:val="28"/>
          <w:szCs w:val="28"/>
        </w:rPr>
        <w:t>4.16.6</w:t>
      </w:r>
    </w:p>
    <w:p w14:paraId="6E75363F" w14:textId="77777777" w:rsidR="009D720C" w:rsidRDefault="009D720C">
      <w:pPr>
        <w:spacing w:line="296" w:lineRule="exact"/>
        <w:rPr>
          <w:sz w:val="20"/>
          <w:szCs w:val="20"/>
        </w:rPr>
      </w:pPr>
    </w:p>
    <w:p w14:paraId="21AF02CE"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Favorecer processos de autonomia pedagógica, administrativa e de gestão financeira nos estabelecimentos de ensino da Rede Pública Municipal, respeitando a legislação de responsabilidade fiscal vigente.</w:t>
      </w:r>
    </w:p>
    <w:p w14:paraId="520B4C50" w14:textId="77777777" w:rsidR="009D720C" w:rsidRDefault="009D720C">
      <w:pPr>
        <w:spacing w:line="16" w:lineRule="exact"/>
        <w:rPr>
          <w:sz w:val="20"/>
          <w:szCs w:val="20"/>
        </w:rPr>
      </w:pPr>
    </w:p>
    <w:p w14:paraId="167B6ABD"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É necessário que se façam reuniões com a administração pública para que se mostrem as vantagens da autonomia da gestão financeira na rede municipal.</w:t>
      </w:r>
    </w:p>
    <w:p w14:paraId="17BA87B0" w14:textId="77777777" w:rsidR="009D720C" w:rsidRDefault="009D720C">
      <w:pPr>
        <w:spacing w:line="200" w:lineRule="exact"/>
        <w:rPr>
          <w:sz w:val="20"/>
          <w:szCs w:val="20"/>
        </w:rPr>
      </w:pPr>
    </w:p>
    <w:p w14:paraId="69F43929" w14:textId="77777777" w:rsidR="009D720C" w:rsidRDefault="009D720C">
      <w:pPr>
        <w:spacing w:line="217" w:lineRule="exact"/>
        <w:rPr>
          <w:sz w:val="20"/>
          <w:szCs w:val="20"/>
        </w:rPr>
      </w:pPr>
    </w:p>
    <w:p w14:paraId="5941CC02" w14:textId="77777777" w:rsidR="009D720C" w:rsidRDefault="00000000">
      <w:pPr>
        <w:ind w:left="220"/>
        <w:rPr>
          <w:sz w:val="20"/>
          <w:szCs w:val="20"/>
        </w:rPr>
      </w:pPr>
      <w:r>
        <w:rPr>
          <w:rFonts w:ascii="Arial" w:eastAsia="Arial" w:hAnsi="Arial" w:cs="Arial"/>
          <w:sz w:val="28"/>
          <w:szCs w:val="28"/>
        </w:rPr>
        <w:t>4.16.7</w:t>
      </w:r>
    </w:p>
    <w:p w14:paraId="4C3C5B11" w14:textId="77777777" w:rsidR="009D720C" w:rsidRDefault="009D720C">
      <w:pPr>
        <w:spacing w:line="296" w:lineRule="exact"/>
        <w:rPr>
          <w:sz w:val="20"/>
          <w:szCs w:val="20"/>
        </w:rPr>
      </w:pPr>
    </w:p>
    <w:p w14:paraId="427E7C0F"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programas de formação de diretores/as e/ou gestores/as escolares bem como ampliar prova nacional específica, a fim de subsidiar a definição de critérios objetivos para o provimento dos cargos cujos resultados possam ser utilizados por adesão.</w:t>
      </w:r>
    </w:p>
    <w:p w14:paraId="096A1FF9" w14:textId="77777777" w:rsidR="009D720C" w:rsidRDefault="009D720C">
      <w:pPr>
        <w:spacing w:line="19" w:lineRule="exact"/>
        <w:rPr>
          <w:sz w:val="20"/>
          <w:szCs w:val="20"/>
        </w:rPr>
      </w:pPr>
    </w:p>
    <w:p w14:paraId="475942BD"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Assegurar participação em capacitação dos gestores e diretores para que consigam cada vez mais melhorar seus resultados nas adesões de programas e provimento de cargos.</w:t>
      </w:r>
    </w:p>
    <w:p w14:paraId="466217BD" w14:textId="77777777" w:rsidR="009D720C" w:rsidRDefault="009D720C">
      <w:pPr>
        <w:spacing w:line="200" w:lineRule="exact"/>
        <w:rPr>
          <w:sz w:val="20"/>
          <w:szCs w:val="20"/>
        </w:rPr>
      </w:pPr>
    </w:p>
    <w:p w14:paraId="3C3587A6" w14:textId="77777777" w:rsidR="009D720C" w:rsidRDefault="009D720C">
      <w:pPr>
        <w:spacing w:line="219" w:lineRule="exact"/>
        <w:rPr>
          <w:sz w:val="20"/>
          <w:szCs w:val="20"/>
        </w:rPr>
      </w:pPr>
    </w:p>
    <w:p w14:paraId="6CA1CAE9" w14:textId="77777777" w:rsidR="009D720C" w:rsidRDefault="00000000">
      <w:pPr>
        <w:ind w:left="220"/>
        <w:rPr>
          <w:sz w:val="20"/>
          <w:szCs w:val="20"/>
        </w:rPr>
      </w:pPr>
      <w:r>
        <w:rPr>
          <w:rFonts w:ascii="Arial" w:eastAsia="Arial" w:hAnsi="Arial" w:cs="Arial"/>
          <w:sz w:val="28"/>
          <w:szCs w:val="28"/>
        </w:rPr>
        <w:t>4.17 META 17 FINANCIAMENTO DA EDUCAÇÃO</w:t>
      </w:r>
    </w:p>
    <w:p w14:paraId="15F24428" w14:textId="77777777" w:rsidR="009D720C" w:rsidRDefault="009D720C">
      <w:pPr>
        <w:spacing w:line="44" w:lineRule="exact"/>
        <w:rPr>
          <w:sz w:val="20"/>
          <w:szCs w:val="20"/>
        </w:rPr>
      </w:pPr>
    </w:p>
    <w:p w14:paraId="0A2D8196" w14:textId="77777777" w:rsidR="009D720C" w:rsidRDefault="00000000">
      <w:pPr>
        <w:spacing w:line="356" w:lineRule="auto"/>
        <w:ind w:left="220" w:firstLine="708"/>
        <w:jc w:val="both"/>
        <w:rPr>
          <w:sz w:val="20"/>
          <w:szCs w:val="20"/>
        </w:rPr>
      </w:pPr>
      <w:r>
        <w:rPr>
          <w:rFonts w:ascii="Arial" w:eastAsia="Arial" w:hAnsi="Arial" w:cs="Arial"/>
          <w:i/>
          <w:iCs/>
          <w:sz w:val="24"/>
          <w:szCs w:val="24"/>
        </w:rPr>
        <w:t>“Ampliar o investimento público em educação pública de forma a atingir, no mínimo o patamar de 3% (três por cento) do Produto Interno Bruto - PIB do País, no 5º (quinto) ano de vigência da Lei Federal nº 13.005, de 25 Junho de 2014, e, no mínimo, o equivalente a 6% (seis por cento) do PIB ao final do decênio.”</w:t>
      </w:r>
    </w:p>
    <w:p w14:paraId="0ED0FCCF" w14:textId="77777777" w:rsidR="009D720C" w:rsidRDefault="009D720C">
      <w:pPr>
        <w:spacing w:line="200" w:lineRule="exact"/>
        <w:rPr>
          <w:sz w:val="20"/>
          <w:szCs w:val="20"/>
        </w:rPr>
      </w:pPr>
    </w:p>
    <w:p w14:paraId="027F5636" w14:textId="77777777" w:rsidR="009D720C" w:rsidRDefault="009D720C">
      <w:pPr>
        <w:spacing w:line="200" w:lineRule="exact"/>
        <w:rPr>
          <w:sz w:val="20"/>
          <w:szCs w:val="20"/>
        </w:rPr>
      </w:pPr>
    </w:p>
    <w:p w14:paraId="6A1B1441" w14:textId="77777777" w:rsidR="009D720C" w:rsidRDefault="009D720C">
      <w:pPr>
        <w:spacing w:line="200" w:lineRule="exact"/>
        <w:rPr>
          <w:sz w:val="20"/>
          <w:szCs w:val="20"/>
        </w:rPr>
      </w:pPr>
    </w:p>
    <w:p w14:paraId="2BE4FC20" w14:textId="77777777" w:rsidR="009D720C" w:rsidRDefault="009D720C">
      <w:pPr>
        <w:spacing w:line="369" w:lineRule="exact"/>
        <w:rPr>
          <w:sz w:val="20"/>
          <w:szCs w:val="20"/>
        </w:rPr>
      </w:pPr>
    </w:p>
    <w:p w14:paraId="0AA9216F" w14:textId="77777777" w:rsidR="009D720C" w:rsidRDefault="00000000">
      <w:pPr>
        <w:ind w:left="9040"/>
        <w:rPr>
          <w:sz w:val="20"/>
          <w:szCs w:val="20"/>
        </w:rPr>
      </w:pPr>
      <w:r>
        <w:rPr>
          <w:rFonts w:ascii="Calibri" w:eastAsia="Calibri" w:hAnsi="Calibri" w:cs="Calibri"/>
          <w:sz w:val="20"/>
          <w:szCs w:val="20"/>
        </w:rPr>
        <w:t>189</w:t>
      </w:r>
    </w:p>
    <w:p w14:paraId="15744F95" w14:textId="77777777" w:rsidR="009D720C" w:rsidRDefault="009D720C">
      <w:pPr>
        <w:sectPr w:rsidR="009D720C">
          <w:pgSz w:w="11900" w:h="16838"/>
          <w:pgMar w:top="1440" w:right="1026" w:bottom="477" w:left="1440" w:header="0" w:footer="0" w:gutter="0"/>
          <w:cols w:space="720" w:equalWidth="0">
            <w:col w:w="9440"/>
          </w:cols>
        </w:sectPr>
      </w:pPr>
    </w:p>
    <w:p w14:paraId="2A1DB9B5" w14:textId="77777777" w:rsidR="009D720C" w:rsidRDefault="00000000">
      <w:pPr>
        <w:spacing w:line="200" w:lineRule="exact"/>
        <w:rPr>
          <w:sz w:val="20"/>
          <w:szCs w:val="20"/>
        </w:rPr>
      </w:pPr>
      <w:bookmarkStart w:id="189" w:name="page190"/>
      <w:bookmarkEnd w:id="189"/>
      <w:r>
        <w:rPr>
          <w:noProof/>
          <w:sz w:val="20"/>
          <w:szCs w:val="20"/>
        </w:rPr>
        <w:lastRenderedPageBreak/>
        <w:drawing>
          <wp:anchor distT="0" distB="0" distL="114300" distR="114300" simplePos="0" relativeHeight="251796480" behindDoc="1" locked="0" layoutInCell="0" allowOverlap="1" wp14:anchorId="0D39F4B4" wp14:editId="036D4B07">
            <wp:simplePos x="0" y="0"/>
            <wp:positionH relativeFrom="page">
              <wp:posOffset>1080770</wp:posOffset>
            </wp:positionH>
            <wp:positionV relativeFrom="page">
              <wp:posOffset>476885</wp:posOffset>
            </wp:positionV>
            <wp:extent cx="5800090" cy="1739900"/>
            <wp:effectExtent l="0" t="0" r="0" b="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16A1F88" w14:textId="77777777" w:rsidR="009D720C" w:rsidRDefault="009D720C">
      <w:pPr>
        <w:spacing w:line="200" w:lineRule="exact"/>
        <w:rPr>
          <w:sz w:val="20"/>
          <w:szCs w:val="20"/>
        </w:rPr>
      </w:pPr>
    </w:p>
    <w:p w14:paraId="6F4888E2" w14:textId="77777777" w:rsidR="009D720C" w:rsidRDefault="009D720C">
      <w:pPr>
        <w:spacing w:line="200" w:lineRule="exact"/>
        <w:rPr>
          <w:sz w:val="20"/>
          <w:szCs w:val="20"/>
        </w:rPr>
      </w:pPr>
    </w:p>
    <w:p w14:paraId="4CB83632" w14:textId="77777777" w:rsidR="009D720C" w:rsidRDefault="009D720C">
      <w:pPr>
        <w:spacing w:line="200" w:lineRule="exact"/>
        <w:rPr>
          <w:sz w:val="20"/>
          <w:szCs w:val="20"/>
        </w:rPr>
      </w:pPr>
    </w:p>
    <w:p w14:paraId="5203EBD0" w14:textId="77777777" w:rsidR="009D720C" w:rsidRDefault="009D720C">
      <w:pPr>
        <w:spacing w:line="200" w:lineRule="exact"/>
        <w:rPr>
          <w:sz w:val="20"/>
          <w:szCs w:val="20"/>
        </w:rPr>
      </w:pPr>
    </w:p>
    <w:p w14:paraId="7B7A679F" w14:textId="77777777" w:rsidR="009D720C" w:rsidRDefault="009D720C">
      <w:pPr>
        <w:spacing w:line="200" w:lineRule="exact"/>
        <w:rPr>
          <w:sz w:val="20"/>
          <w:szCs w:val="20"/>
        </w:rPr>
      </w:pPr>
    </w:p>
    <w:p w14:paraId="21E62F88" w14:textId="77777777" w:rsidR="009D720C" w:rsidRDefault="009D720C">
      <w:pPr>
        <w:spacing w:line="200" w:lineRule="exact"/>
        <w:rPr>
          <w:sz w:val="20"/>
          <w:szCs w:val="20"/>
        </w:rPr>
      </w:pPr>
    </w:p>
    <w:p w14:paraId="16BA361F" w14:textId="77777777" w:rsidR="009D720C" w:rsidRDefault="009D720C">
      <w:pPr>
        <w:spacing w:line="200" w:lineRule="exact"/>
        <w:rPr>
          <w:sz w:val="20"/>
          <w:szCs w:val="20"/>
        </w:rPr>
      </w:pPr>
    </w:p>
    <w:p w14:paraId="00BB0235" w14:textId="77777777" w:rsidR="009D720C" w:rsidRDefault="009D720C">
      <w:pPr>
        <w:spacing w:line="200" w:lineRule="exact"/>
        <w:rPr>
          <w:sz w:val="20"/>
          <w:szCs w:val="20"/>
        </w:rPr>
      </w:pPr>
    </w:p>
    <w:p w14:paraId="21504E8C" w14:textId="77777777" w:rsidR="009D720C" w:rsidRDefault="009D720C">
      <w:pPr>
        <w:spacing w:line="267" w:lineRule="exact"/>
        <w:rPr>
          <w:sz w:val="20"/>
          <w:szCs w:val="20"/>
        </w:rPr>
      </w:pPr>
    </w:p>
    <w:p w14:paraId="20E2198B" w14:textId="77777777" w:rsidR="009D720C" w:rsidRDefault="00000000">
      <w:pPr>
        <w:ind w:left="220"/>
        <w:rPr>
          <w:sz w:val="20"/>
          <w:szCs w:val="20"/>
        </w:rPr>
      </w:pPr>
      <w:r>
        <w:rPr>
          <w:rFonts w:ascii="Arial" w:eastAsia="Arial" w:hAnsi="Arial" w:cs="Arial"/>
          <w:sz w:val="28"/>
          <w:szCs w:val="28"/>
        </w:rPr>
        <w:t>4.17.1</w:t>
      </w:r>
    </w:p>
    <w:p w14:paraId="1CFAAFD2" w14:textId="77777777" w:rsidR="009D720C" w:rsidRDefault="009D720C">
      <w:pPr>
        <w:spacing w:line="296" w:lineRule="exact"/>
        <w:rPr>
          <w:sz w:val="20"/>
          <w:szCs w:val="20"/>
        </w:rPr>
      </w:pPr>
    </w:p>
    <w:p w14:paraId="5837BD9A"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Garantir fontes de financiamento permanentes e sustentáveis para todos os níveis, etapas e modalidades da educação básica, observando-se as políticas de colaboração entre os entes federados, em especial as decorrentes do artigo 60 do ato das disposições constitucionais transitórias e do $1º do art. 75 da Lei 9394 de 20 de dezembro de 1996, que tratam da capacidade de atendimento e do esforço fiscal de cada ente federado, com vistas a atender suas demandas educacionais à luz do padrão de qualidade nacional.</w:t>
      </w:r>
    </w:p>
    <w:p w14:paraId="6D71A8E1" w14:textId="77777777" w:rsidR="009D720C" w:rsidRDefault="009D720C">
      <w:pPr>
        <w:spacing w:line="16" w:lineRule="exact"/>
        <w:rPr>
          <w:sz w:val="20"/>
          <w:szCs w:val="20"/>
        </w:rPr>
      </w:pPr>
    </w:p>
    <w:p w14:paraId="3C689F7F"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Garantir fontes de financiamento permanentes e sustentáveis para todos os níveis, etapas e modalidades da educação pública municipal, destinando os recursos prioritariamente para a Educação Infantil, Ensino Fundamental e Programa de Educação de Jovens e Adultos (PROEJA).</w:t>
      </w:r>
    </w:p>
    <w:p w14:paraId="14BBAA60" w14:textId="77777777" w:rsidR="009D720C" w:rsidRDefault="009D720C">
      <w:pPr>
        <w:spacing w:line="8" w:lineRule="exact"/>
        <w:rPr>
          <w:sz w:val="20"/>
          <w:szCs w:val="20"/>
        </w:rPr>
      </w:pPr>
    </w:p>
    <w:p w14:paraId="7E83D32D" w14:textId="77777777" w:rsidR="009D720C" w:rsidRDefault="00000000">
      <w:pPr>
        <w:ind w:left="940"/>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Atender todos os níveis e modalidades de ensino.</w:t>
      </w:r>
    </w:p>
    <w:p w14:paraId="22496F4B" w14:textId="77777777" w:rsidR="009D720C" w:rsidRDefault="009D720C">
      <w:pPr>
        <w:spacing w:line="200" w:lineRule="exact"/>
        <w:rPr>
          <w:sz w:val="20"/>
          <w:szCs w:val="20"/>
        </w:rPr>
      </w:pPr>
    </w:p>
    <w:p w14:paraId="763F5327" w14:textId="77777777" w:rsidR="009D720C" w:rsidRDefault="009D720C">
      <w:pPr>
        <w:spacing w:line="348" w:lineRule="exact"/>
        <w:rPr>
          <w:sz w:val="20"/>
          <w:szCs w:val="20"/>
        </w:rPr>
      </w:pPr>
    </w:p>
    <w:p w14:paraId="7666073C" w14:textId="77777777" w:rsidR="009D720C" w:rsidRDefault="00000000">
      <w:pPr>
        <w:ind w:left="220"/>
        <w:rPr>
          <w:sz w:val="20"/>
          <w:szCs w:val="20"/>
        </w:rPr>
      </w:pPr>
      <w:r>
        <w:rPr>
          <w:rFonts w:ascii="Arial" w:eastAsia="Arial" w:hAnsi="Arial" w:cs="Arial"/>
          <w:sz w:val="28"/>
          <w:szCs w:val="28"/>
        </w:rPr>
        <w:t>4.17.2</w:t>
      </w:r>
    </w:p>
    <w:p w14:paraId="4330839B" w14:textId="77777777" w:rsidR="009D720C" w:rsidRDefault="009D720C">
      <w:pPr>
        <w:spacing w:line="296" w:lineRule="exact"/>
        <w:rPr>
          <w:sz w:val="20"/>
          <w:szCs w:val="20"/>
        </w:rPr>
      </w:pPr>
    </w:p>
    <w:p w14:paraId="3735A00F"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Aperfeiçoar e ampliar os mecanismos de acompanhamento da arrecadação da contribuição social do salário-educação.</w:t>
      </w:r>
    </w:p>
    <w:p w14:paraId="1F4A359E" w14:textId="77777777" w:rsidR="009D720C" w:rsidRDefault="009D720C">
      <w:pPr>
        <w:spacing w:line="25" w:lineRule="exact"/>
        <w:rPr>
          <w:sz w:val="20"/>
          <w:szCs w:val="20"/>
        </w:rPr>
      </w:pPr>
    </w:p>
    <w:p w14:paraId="7CF7C3E3" w14:textId="77777777" w:rsidR="009D720C" w:rsidRDefault="00000000">
      <w:pPr>
        <w:spacing w:line="350"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Ampliar e exigir da União e Estado maneiras para que contribuam na arrecadação social para melhorar o salário-educação.</w:t>
      </w:r>
    </w:p>
    <w:p w14:paraId="4822E555" w14:textId="77777777" w:rsidR="009D720C" w:rsidRDefault="009D720C">
      <w:pPr>
        <w:spacing w:line="200" w:lineRule="exact"/>
        <w:rPr>
          <w:sz w:val="20"/>
          <w:szCs w:val="20"/>
        </w:rPr>
      </w:pPr>
    </w:p>
    <w:p w14:paraId="7DC4D01B" w14:textId="77777777" w:rsidR="009D720C" w:rsidRDefault="009D720C">
      <w:pPr>
        <w:spacing w:line="221" w:lineRule="exact"/>
        <w:rPr>
          <w:sz w:val="20"/>
          <w:szCs w:val="20"/>
        </w:rPr>
      </w:pPr>
    </w:p>
    <w:p w14:paraId="0270A109" w14:textId="77777777" w:rsidR="009D720C" w:rsidRDefault="00000000">
      <w:pPr>
        <w:ind w:left="220"/>
        <w:rPr>
          <w:sz w:val="20"/>
          <w:szCs w:val="20"/>
        </w:rPr>
      </w:pPr>
      <w:r>
        <w:rPr>
          <w:rFonts w:ascii="Arial" w:eastAsia="Arial" w:hAnsi="Arial" w:cs="Arial"/>
          <w:sz w:val="28"/>
          <w:szCs w:val="28"/>
        </w:rPr>
        <w:t>4.17.3</w:t>
      </w:r>
    </w:p>
    <w:p w14:paraId="35DE883F" w14:textId="77777777" w:rsidR="009D720C" w:rsidRDefault="009D720C">
      <w:pPr>
        <w:spacing w:line="296" w:lineRule="exact"/>
        <w:rPr>
          <w:sz w:val="20"/>
          <w:szCs w:val="20"/>
        </w:rPr>
      </w:pPr>
    </w:p>
    <w:p w14:paraId="351DB8A6"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Destinar à manutenção e desenvolvimento do ensino, em acréscimo aos recursos vinculados nos termos do art. 212 da Constituição Federal, na forma da lei específica, a parcela da participação no resultado ou da compensação financeira pela exploração e gás natural e outros recursos, com a finalidade de cumprimento da meta prevista no inciso VI do caput do art. 212 da CF.</w:t>
      </w:r>
    </w:p>
    <w:p w14:paraId="50418807" w14:textId="77777777" w:rsidR="009D720C" w:rsidRDefault="009D720C">
      <w:pPr>
        <w:spacing w:line="17" w:lineRule="exact"/>
        <w:rPr>
          <w:sz w:val="20"/>
          <w:szCs w:val="20"/>
        </w:rPr>
      </w:pPr>
    </w:p>
    <w:p w14:paraId="7D0C5892" w14:textId="77777777" w:rsidR="009D720C" w:rsidRDefault="00000000">
      <w:pPr>
        <w:spacing w:line="326"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organizada para garantir a destinação correta dos recursos previstos nas Estratégias deste PNE.</w:t>
      </w:r>
    </w:p>
    <w:p w14:paraId="5DAEC5AF" w14:textId="77777777" w:rsidR="009D720C" w:rsidRDefault="00000000">
      <w:pPr>
        <w:spacing w:line="194" w:lineRule="auto"/>
        <w:ind w:left="9040"/>
        <w:rPr>
          <w:sz w:val="20"/>
          <w:szCs w:val="20"/>
        </w:rPr>
      </w:pPr>
      <w:r>
        <w:rPr>
          <w:rFonts w:ascii="Calibri" w:eastAsia="Calibri" w:hAnsi="Calibri" w:cs="Calibri"/>
          <w:sz w:val="20"/>
          <w:szCs w:val="20"/>
        </w:rPr>
        <w:t>190</w:t>
      </w:r>
    </w:p>
    <w:p w14:paraId="14E2B31A" w14:textId="77777777" w:rsidR="009D720C" w:rsidRDefault="009D720C">
      <w:pPr>
        <w:sectPr w:rsidR="009D720C">
          <w:pgSz w:w="11900" w:h="16838"/>
          <w:pgMar w:top="1440" w:right="1006" w:bottom="477" w:left="1440" w:header="0" w:footer="0" w:gutter="0"/>
          <w:cols w:space="720" w:equalWidth="0">
            <w:col w:w="9460"/>
          </w:cols>
        </w:sectPr>
      </w:pPr>
    </w:p>
    <w:p w14:paraId="57FDAED5" w14:textId="77777777" w:rsidR="009D720C" w:rsidRDefault="00000000">
      <w:pPr>
        <w:spacing w:line="200" w:lineRule="exact"/>
        <w:rPr>
          <w:sz w:val="20"/>
          <w:szCs w:val="20"/>
        </w:rPr>
      </w:pPr>
      <w:bookmarkStart w:id="190" w:name="page191"/>
      <w:bookmarkEnd w:id="190"/>
      <w:r>
        <w:rPr>
          <w:noProof/>
          <w:sz w:val="20"/>
          <w:szCs w:val="20"/>
        </w:rPr>
        <w:lastRenderedPageBreak/>
        <w:drawing>
          <wp:anchor distT="0" distB="0" distL="114300" distR="114300" simplePos="0" relativeHeight="251797504" behindDoc="1" locked="0" layoutInCell="0" allowOverlap="1" wp14:anchorId="12E3F069" wp14:editId="4D8AADB5">
            <wp:simplePos x="0" y="0"/>
            <wp:positionH relativeFrom="page">
              <wp:posOffset>1080770</wp:posOffset>
            </wp:positionH>
            <wp:positionV relativeFrom="page">
              <wp:posOffset>476885</wp:posOffset>
            </wp:positionV>
            <wp:extent cx="5800090" cy="1739900"/>
            <wp:effectExtent l="0" t="0" r="0" b="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A28F8AC" w14:textId="77777777" w:rsidR="009D720C" w:rsidRDefault="009D720C">
      <w:pPr>
        <w:spacing w:line="200" w:lineRule="exact"/>
        <w:rPr>
          <w:sz w:val="20"/>
          <w:szCs w:val="20"/>
        </w:rPr>
      </w:pPr>
    </w:p>
    <w:p w14:paraId="50D8A969" w14:textId="77777777" w:rsidR="009D720C" w:rsidRDefault="009D720C">
      <w:pPr>
        <w:spacing w:line="200" w:lineRule="exact"/>
        <w:rPr>
          <w:sz w:val="20"/>
          <w:szCs w:val="20"/>
        </w:rPr>
      </w:pPr>
    </w:p>
    <w:p w14:paraId="22E81390" w14:textId="77777777" w:rsidR="009D720C" w:rsidRDefault="009D720C">
      <w:pPr>
        <w:spacing w:line="200" w:lineRule="exact"/>
        <w:rPr>
          <w:sz w:val="20"/>
          <w:szCs w:val="20"/>
        </w:rPr>
      </w:pPr>
    </w:p>
    <w:p w14:paraId="3C433CCD" w14:textId="77777777" w:rsidR="009D720C" w:rsidRDefault="009D720C">
      <w:pPr>
        <w:spacing w:line="200" w:lineRule="exact"/>
        <w:rPr>
          <w:sz w:val="20"/>
          <w:szCs w:val="20"/>
        </w:rPr>
      </w:pPr>
    </w:p>
    <w:p w14:paraId="7A8054DE" w14:textId="77777777" w:rsidR="009D720C" w:rsidRDefault="009D720C">
      <w:pPr>
        <w:spacing w:line="200" w:lineRule="exact"/>
        <w:rPr>
          <w:sz w:val="20"/>
          <w:szCs w:val="20"/>
        </w:rPr>
      </w:pPr>
    </w:p>
    <w:p w14:paraId="2844C508" w14:textId="77777777" w:rsidR="009D720C" w:rsidRDefault="009D720C">
      <w:pPr>
        <w:spacing w:line="200" w:lineRule="exact"/>
        <w:rPr>
          <w:sz w:val="20"/>
          <w:szCs w:val="20"/>
        </w:rPr>
      </w:pPr>
    </w:p>
    <w:p w14:paraId="71478B76" w14:textId="77777777" w:rsidR="009D720C" w:rsidRDefault="009D720C">
      <w:pPr>
        <w:spacing w:line="200" w:lineRule="exact"/>
        <w:rPr>
          <w:sz w:val="20"/>
          <w:szCs w:val="20"/>
        </w:rPr>
      </w:pPr>
    </w:p>
    <w:p w14:paraId="60BE199D" w14:textId="77777777" w:rsidR="009D720C" w:rsidRDefault="009D720C">
      <w:pPr>
        <w:spacing w:line="200" w:lineRule="exact"/>
        <w:rPr>
          <w:sz w:val="20"/>
          <w:szCs w:val="20"/>
        </w:rPr>
      </w:pPr>
    </w:p>
    <w:p w14:paraId="77E97DAA" w14:textId="77777777" w:rsidR="009D720C" w:rsidRDefault="009D720C">
      <w:pPr>
        <w:spacing w:line="200" w:lineRule="exact"/>
        <w:rPr>
          <w:sz w:val="20"/>
          <w:szCs w:val="20"/>
        </w:rPr>
      </w:pPr>
    </w:p>
    <w:p w14:paraId="5386D699" w14:textId="77777777" w:rsidR="009D720C" w:rsidRDefault="009D720C">
      <w:pPr>
        <w:spacing w:line="200" w:lineRule="exact"/>
        <w:rPr>
          <w:sz w:val="20"/>
          <w:szCs w:val="20"/>
        </w:rPr>
      </w:pPr>
    </w:p>
    <w:p w14:paraId="76E37E86" w14:textId="77777777" w:rsidR="009D720C" w:rsidRDefault="009D720C">
      <w:pPr>
        <w:spacing w:line="280" w:lineRule="exact"/>
        <w:rPr>
          <w:sz w:val="20"/>
          <w:szCs w:val="20"/>
        </w:rPr>
      </w:pPr>
    </w:p>
    <w:p w14:paraId="1079DDCF" w14:textId="77777777" w:rsidR="009D720C" w:rsidRDefault="00000000">
      <w:pPr>
        <w:ind w:left="220"/>
        <w:rPr>
          <w:sz w:val="20"/>
          <w:szCs w:val="20"/>
        </w:rPr>
      </w:pPr>
      <w:r>
        <w:rPr>
          <w:rFonts w:ascii="Arial" w:eastAsia="Arial" w:hAnsi="Arial" w:cs="Arial"/>
          <w:sz w:val="28"/>
          <w:szCs w:val="28"/>
        </w:rPr>
        <w:t>4.17.4</w:t>
      </w:r>
    </w:p>
    <w:p w14:paraId="2E3EFCE2" w14:textId="77777777" w:rsidR="009D720C" w:rsidRDefault="009D720C">
      <w:pPr>
        <w:spacing w:line="296" w:lineRule="exact"/>
        <w:rPr>
          <w:sz w:val="20"/>
          <w:szCs w:val="20"/>
        </w:rPr>
      </w:pPr>
    </w:p>
    <w:p w14:paraId="417823CC"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Fortalecer os mecanismos e os instrumentos que assegurem, nos termos do parágrafo único do art. 48 da Lei Complementar no101, de 4 de maio de 2000, a transparência e o controle social na utilização dos recursos públicos aplicados em Educação, especialmente a realização de audiências públicas, a criação de portais eletrônicos de transparência e a capacitação dos membros de Conselhos de Acompanhamento e Controle Social do FUNDEB, com a colaboração entre o MEC, as Secretarias de Educação dos Estados e dos Municípios e os Tribunais de Contas da União, dos Estados e dos Municípios.</w:t>
      </w:r>
    </w:p>
    <w:p w14:paraId="39021DB4" w14:textId="77777777" w:rsidR="009D720C" w:rsidRDefault="009D720C">
      <w:pPr>
        <w:spacing w:line="200" w:lineRule="exact"/>
        <w:rPr>
          <w:sz w:val="20"/>
          <w:szCs w:val="20"/>
        </w:rPr>
      </w:pPr>
    </w:p>
    <w:p w14:paraId="213A5F01" w14:textId="77777777" w:rsidR="009D720C" w:rsidRDefault="009D720C">
      <w:pPr>
        <w:spacing w:line="217" w:lineRule="exact"/>
        <w:rPr>
          <w:sz w:val="20"/>
          <w:szCs w:val="20"/>
        </w:rPr>
      </w:pPr>
    </w:p>
    <w:p w14:paraId="575B7052" w14:textId="77777777" w:rsidR="009D720C" w:rsidRDefault="00000000">
      <w:pPr>
        <w:ind w:left="220"/>
        <w:rPr>
          <w:sz w:val="20"/>
          <w:szCs w:val="20"/>
        </w:rPr>
      </w:pPr>
      <w:r>
        <w:rPr>
          <w:rFonts w:ascii="Arial" w:eastAsia="Arial" w:hAnsi="Arial" w:cs="Arial"/>
          <w:sz w:val="28"/>
          <w:szCs w:val="28"/>
        </w:rPr>
        <w:t>4.17.5</w:t>
      </w:r>
    </w:p>
    <w:p w14:paraId="69F0D426" w14:textId="77777777" w:rsidR="009D720C" w:rsidRDefault="009D720C">
      <w:pPr>
        <w:spacing w:line="296" w:lineRule="exact"/>
        <w:rPr>
          <w:sz w:val="20"/>
          <w:szCs w:val="20"/>
        </w:rPr>
      </w:pPr>
    </w:p>
    <w:p w14:paraId="5707B841" w14:textId="77777777" w:rsidR="009D720C" w:rsidRDefault="00000000">
      <w:pPr>
        <w:spacing w:line="357"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Desenvolver, por meio do Instituto Nacional de Estudos e Pesquisas Educacionais Anízio Teixeira - INEP, estudos e acompanhamento regular dos investimentos e custos por aluno da educação básica e superior pública, em todas as suas etapas e modalidades.</w:t>
      </w:r>
    </w:p>
    <w:p w14:paraId="5E347884" w14:textId="77777777" w:rsidR="009D720C" w:rsidRDefault="009D720C">
      <w:pPr>
        <w:spacing w:line="14" w:lineRule="exact"/>
        <w:rPr>
          <w:sz w:val="20"/>
          <w:szCs w:val="20"/>
        </w:rPr>
      </w:pPr>
    </w:p>
    <w:p w14:paraId="1E00572B"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Criar mecanismos de acompanhamento regular dos investimentos e custos por estudante da Educação Pública Municipal, em todas as suas etapas e modalidades</w:t>
      </w:r>
    </w:p>
    <w:p w14:paraId="0E1CBFBA" w14:textId="77777777" w:rsidR="009D720C" w:rsidRDefault="009D720C">
      <w:pPr>
        <w:spacing w:line="8" w:lineRule="exact"/>
        <w:rPr>
          <w:sz w:val="20"/>
          <w:szCs w:val="20"/>
        </w:rPr>
      </w:pPr>
    </w:p>
    <w:p w14:paraId="7FF3F166" w14:textId="77777777" w:rsidR="009D720C" w:rsidRDefault="00000000">
      <w:pPr>
        <w:ind w:left="940"/>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Analisar os investimentos nas modalidades de ensino.</w:t>
      </w:r>
    </w:p>
    <w:p w14:paraId="4C80C40D" w14:textId="77777777" w:rsidR="009D720C" w:rsidRDefault="009D720C">
      <w:pPr>
        <w:spacing w:line="200" w:lineRule="exact"/>
        <w:rPr>
          <w:sz w:val="20"/>
          <w:szCs w:val="20"/>
        </w:rPr>
      </w:pPr>
    </w:p>
    <w:p w14:paraId="02EDF314" w14:textId="77777777" w:rsidR="009D720C" w:rsidRDefault="009D720C">
      <w:pPr>
        <w:spacing w:line="348" w:lineRule="exact"/>
        <w:rPr>
          <w:sz w:val="20"/>
          <w:szCs w:val="20"/>
        </w:rPr>
      </w:pPr>
    </w:p>
    <w:p w14:paraId="7D92FD42" w14:textId="77777777" w:rsidR="009D720C" w:rsidRDefault="00000000">
      <w:pPr>
        <w:ind w:left="220"/>
        <w:rPr>
          <w:sz w:val="20"/>
          <w:szCs w:val="20"/>
        </w:rPr>
      </w:pPr>
      <w:r>
        <w:rPr>
          <w:rFonts w:ascii="Arial" w:eastAsia="Arial" w:hAnsi="Arial" w:cs="Arial"/>
          <w:sz w:val="28"/>
          <w:szCs w:val="28"/>
        </w:rPr>
        <w:t>4.17.6</w:t>
      </w:r>
    </w:p>
    <w:p w14:paraId="0B0AD99F" w14:textId="77777777" w:rsidR="009D720C" w:rsidRDefault="009D720C">
      <w:pPr>
        <w:spacing w:line="293" w:lineRule="exact"/>
        <w:rPr>
          <w:sz w:val="20"/>
          <w:szCs w:val="20"/>
        </w:rPr>
      </w:pPr>
    </w:p>
    <w:p w14:paraId="3A4B70EB" w14:textId="77777777" w:rsidR="009D720C" w:rsidRDefault="00000000">
      <w:pPr>
        <w:spacing w:line="348"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No prazo de 02 (dois) anos da vigência do PNE, será implantado o Custo Aluno-Qualidade Inicial (CAQI), referenciado no conjunto de padrões mínimos estabelecidos na legislação educacional e cujo financiamento será calculado com base nos respectivos insumos indispensáveis ao processo de ensinoaprendizagem e será progressivamente reajustado até a implementação plena do Custo Aluno Qualidade (CAQ).</w:t>
      </w:r>
    </w:p>
    <w:p w14:paraId="7B37BE23" w14:textId="77777777" w:rsidR="009D720C" w:rsidRDefault="00000000">
      <w:pPr>
        <w:spacing w:line="199" w:lineRule="auto"/>
        <w:ind w:left="9040"/>
        <w:rPr>
          <w:sz w:val="20"/>
          <w:szCs w:val="20"/>
        </w:rPr>
      </w:pPr>
      <w:r>
        <w:rPr>
          <w:rFonts w:ascii="Calibri" w:eastAsia="Calibri" w:hAnsi="Calibri" w:cs="Calibri"/>
          <w:sz w:val="20"/>
          <w:szCs w:val="20"/>
        </w:rPr>
        <w:t>191</w:t>
      </w:r>
    </w:p>
    <w:p w14:paraId="24862B98" w14:textId="77777777" w:rsidR="009D720C" w:rsidRDefault="009D720C">
      <w:pPr>
        <w:sectPr w:rsidR="009D720C">
          <w:pgSz w:w="11900" w:h="16838"/>
          <w:pgMar w:top="1440" w:right="1006" w:bottom="477" w:left="1440" w:header="0" w:footer="0" w:gutter="0"/>
          <w:cols w:space="720" w:equalWidth="0">
            <w:col w:w="9460"/>
          </w:cols>
        </w:sectPr>
      </w:pPr>
    </w:p>
    <w:p w14:paraId="4A4328D4" w14:textId="77777777" w:rsidR="009D720C" w:rsidRDefault="00000000">
      <w:pPr>
        <w:spacing w:line="200" w:lineRule="exact"/>
        <w:rPr>
          <w:sz w:val="20"/>
          <w:szCs w:val="20"/>
        </w:rPr>
      </w:pPr>
      <w:bookmarkStart w:id="191" w:name="page192"/>
      <w:bookmarkEnd w:id="191"/>
      <w:r>
        <w:rPr>
          <w:noProof/>
          <w:sz w:val="20"/>
          <w:szCs w:val="20"/>
        </w:rPr>
        <w:lastRenderedPageBreak/>
        <w:drawing>
          <wp:anchor distT="0" distB="0" distL="114300" distR="114300" simplePos="0" relativeHeight="251798528" behindDoc="1" locked="0" layoutInCell="0" allowOverlap="1" wp14:anchorId="5C36D01E" wp14:editId="3DDB0729">
            <wp:simplePos x="0" y="0"/>
            <wp:positionH relativeFrom="page">
              <wp:posOffset>1080770</wp:posOffset>
            </wp:positionH>
            <wp:positionV relativeFrom="page">
              <wp:posOffset>476885</wp:posOffset>
            </wp:positionV>
            <wp:extent cx="5800090" cy="1739900"/>
            <wp:effectExtent l="0" t="0" r="0" b="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D823937" w14:textId="77777777" w:rsidR="009D720C" w:rsidRDefault="009D720C">
      <w:pPr>
        <w:spacing w:line="200" w:lineRule="exact"/>
        <w:rPr>
          <w:sz w:val="20"/>
          <w:szCs w:val="20"/>
        </w:rPr>
      </w:pPr>
    </w:p>
    <w:p w14:paraId="57D9B18B" w14:textId="77777777" w:rsidR="009D720C" w:rsidRDefault="009D720C">
      <w:pPr>
        <w:spacing w:line="200" w:lineRule="exact"/>
        <w:rPr>
          <w:sz w:val="20"/>
          <w:szCs w:val="20"/>
        </w:rPr>
      </w:pPr>
    </w:p>
    <w:p w14:paraId="557D1509" w14:textId="77777777" w:rsidR="009D720C" w:rsidRDefault="009D720C">
      <w:pPr>
        <w:spacing w:line="200" w:lineRule="exact"/>
        <w:rPr>
          <w:sz w:val="20"/>
          <w:szCs w:val="20"/>
        </w:rPr>
      </w:pPr>
    </w:p>
    <w:p w14:paraId="3A9CD78E" w14:textId="77777777" w:rsidR="009D720C" w:rsidRDefault="009D720C">
      <w:pPr>
        <w:spacing w:line="200" w:lineRule="exact"/>
        <w:rPr>
          <w:sz w:val="20"/>
          <w:szCs w:val="20"/>
        </w:rPr>
      </w:pPr>
    </w:p>
    <w:p w14:paraId="2E0641E5" w14:textId="77777777" w:rsidR="009D720C" w:rsidRDefault="009D720C">
      <w:pPr>
        <w:spacing w:line="200" w:lineRule="exact"/>
        <w:rPr>
          <w:sz w:val="20"/>
          <w:szCs w:val="20"/>
        </w:rPr>
      </w:pPr>
    </w:p>
    <w:p w14:paraId="411AC9D4" w14:textId="77777777" w:rsidR="009D720C" w:rsidRDefault="009D720C">
      <w:pPr>
        <w:spacing w:line="200" w:lineRule="exact"/>
        <w:rPr>
          <w:sz w:val="20"/>
          <w:szCs w:val="20"/>
        </w:rPr>
      </w:pPr>
    </w:p>
    <w:p w14:paraId="3BBDA97A" w14:textId="77777777" w:rsidR="009D720C" w:rsidRDefault="009D720C">
      <w:pPr>
        <w:spacing w:line="200" w:lineRule="exact"/>
        <w:rPr>
          <w:sz w:val="20"/>
          <w:szCs w:val="20"/>
        </w:rPr>
      </w:pPr>
    </w:p>
    <w:p w14:paraId="761B7087" w14:textId="77777777" w:rsidR="009D720C" w:rsidRDefault="009D720C">
      <w:pPr>
        <w:spacing w:line="200" w:lineRule="exact"/>
        <w:rPr>
          <w:sz w:val="20"/>
          <w:szCs w:val="20"/>
        </w:rPr>
      </w:pPr>
    </w:p>
    <w:p w14:paraId="15B8E8A0" w14:textId="77777777" w:rsidR="009D720C" w:rsidRDefault="009D720C">
      <w:pPr>
        <w:spacing w:line="282" w:lineRule="exact"/>
        <w:rPr>
          <w:sz w:val="20"/>
          <w:szCs w:val="20"/>
        </w:rPr>
      </w:pPr>
    </w:p>
    <w:p w14:paraId="71C10615"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organizada e os/as representantes políticos regionais para garantir, no prazo de 02 (dois) anos da vigência do PNE, que prevê a implantação do Custo AlunoQualidade Inicial (CAQI), referenciado no conjunto de padrões mínimos estabelecidos na legislação educacional e cujo financiamento será calculado com base nos respectivos insumos indispensáveis ao processo de ensino-aprendizagem e será progressivamente reajustado até a implementação plena do Custo Aluno Qualidade (CAQ).</w:t>
      </w:r>
    </w:p>
    <w:p w14:paraId="15134A2B" w14:textId="77777777" w:rsidR="009D720C" w:rsidRDefault="009D720C">
      <w:pPr>
        <w:spacing w:line="16" w:lineRule="exact"/>
        <w:rPr>
          <w:sz w:val="20"/>
          <w:szCs w:val="20"/>
        </w:rPr>
      </w:pPr>
    </w:p>
    <w:p w14:paraId="201114E3" w14:textId="77777777" w:rsidR="009D720C" w:rsidRDefault="00000000">
      <w:pPr>
        <w:spacing w:line="351"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Através do CAQ e CAQI, melhorar o repasse para a educação e cobrar resultados, bem como analisar o investimento aplicado na educação.</w:t>
      </w:r>
    </w:p>
    <w:p w14:paraId="4A5B03F5" w14:textId="77777777" w:rsidR="009D720C" w:rsidRDefault="009D720C">
      <w:pPr>
        <w:spacing w:line="200" w:lineRule="exact"/>
        <w:rPr>
          <w:sz w:val="20"/>
          <w:szCs w:val="20"/>
        </w:rPr>
      </w:pPr>
    </w:p>
    <w:p w14:paraId="20B3B063" w14:textId="77777777" w:rsidR="009D720C" w:rsidRDefault="009D720C">
      <w:pPr>
        <w:spacing w:line="221" w:lineRule="exact"/>
        <w:rPr>
          <w:sz w:val="20"/>
          <w:szCs w:val="20"/>
        </w:rPr>
      </w:pPr>
    </w:p>
    <w:p w14:paraId="28828C66" w14:textId="77777777" w:rsidR="009D720C" w:rsidRDefault="00000000">
      <w:pPr>
        <w:ind w:left="220"/>
        <w:rPr>
          <w:sz w:val="20"/>
          <w:szCs w:val="20"/>
        </w:rPr>
      </w:pPr>
      <w:r>
        <w:rPr>
          <w:rFonts w:ascii="Arial" w:eastAsia="Arial" w:hAnsi="Arial" w:cs="Arial"/>
          <w:sz w:val="28"/>
          <w:szCs w:val="28"/>
        </w:rPr>
        <w:t>4.17.7</w:t>
      </w:r>
    </w:p>
    <w:p w14:paraId="3350F501" w14:textId="77777777" w:rsidR="009D720C" w:rsidRDefault="009D720C">
      <w:pPr>
        <w:spacing w:line="294" w:lineRule="exact"/>
        <w:rPr>
          <w:sz w:val="20"/>
          <w:szCs w:val="20"/>
        </w:rPr>
      </w:pPr>
    </w:p>
    <w:p w14:paraId="43D3F9EF"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Implementar o Custo Aluno Qualidade (CAQ), como parâmetro para o financiamento da educação de todas etapas e modalidades da educação básica, a partir do cálculo e do acompanhamento regular dos indicadores de gastos educacionais com investimentos em qualificação e remuneração de professores/as e dos/as demais profissionais da Educação pública, em aquisição, manutenção, construção, conservação de instalações, equipamentos necessários ao ensino e em aquisição de material didático-escolar, alimentação e transporte escolar.</w:t>
      </w:r>
    </w:p>
    <w:p w14:paraId="3628261C" w14:textId="77777777" w:rsidR="009D720C" w:rsidRDefault="009D720C">
      <w:pPr>
        <w:spacing w:line="18" w:lineRule="exact"/>
        <w:rPr>
          <w:sz w:val="20"/>
          <w:szCs w:val="20"/>
        </w:rPr>
      </w:pPr>
    </w:p>
    <w:p w14:paraId="3D4AC34F" w14:textId="77777777" w:rsidR="009D720C" w:rsidRDefault="00000000">
      <w:pPr>
        <w:spacing w:line="360"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organizada e os/as representantes políticos regionais para garantir a implementação do Custo Aluno Qualidade (CAQ), como parâmetro para o financiamento da educação de todas etapas e modalidades da educação básica, a partir do cálculo e do acompanhamento regular dos indicadores de gastos educacionais com investimentos em qualificação e remuneração de professores/as e dos/as demais profissionais da Educação pú blica, em aquisição, manutenção, construção, conservação de instalações, equipamentos necessários ao ensino e em aquisição de material didático-escolar, alimentação e transporte escolar.</w:t>
      </w:r>
    </w:p>
    <w:p w14:paraId="78337DF2" w14:textId="77777777" w:rsidR="009D720C" w:rsidRDefault="009D720C">
      <w:pPr>
        <w:spacing w:line="200" w:lineRule="exact"/>
        <w:rPr>
          <w:sz w:val="20"/>
          <w:szCs w:val="20"/>
        </w:rPr>
      </w:pPr>
    </w:p>
    <w:p w14:paraId="6A739B5B" w14:textId="77777777" w:rsidR="009D720C" w:rsidRDefault="009D720C">
      <w:pPr>
        <w:spacing w:line="200" w:lineRule="exact"/>
        <w:rPr>
          <w:sz w:val="20"/>
          <w:szCs w:val="20"/>
        </w:rPr>
      </w:pPr>
    </w:p>
    <w:p w14:paraId="701BE85E" w14:textId="77777777" w:rsidR="009D720C" w:rsidRDefault="009D720C">
      <w:pPr>
        <w:spacing w:line="200" w:lineRule="exact"/>
        <w:rPr>
          <w:sz w:val="20"/>
          <w:szCs w:val="20"/>
        </w:rPr>
      </w:pPr>
    </w:p>
    <w:p w14:paraId="79AE5714" w14:textId="77777777" w:rsidR="009D720C" w:rsidRDefault="009D720C">
      <w:pPr>
        <w:spacing w:line="200" w:lineRule="exact"/>
        <w:rPr>
          <w:sz w:val="20"/>
          <w:szCs w:val="20"/>
        </w:rPr>
      </w:pPr>
    </w:p>
    <w:p w14:paraId="304FA110" w14:textId="77777777" w:rsidR="009D720C" w:rsidRDefault="009D720C">
      <w:pPr>
        <w:spacing w:line="279" w:lineRule="exact"/>
        <w:rPr>
          <w:sz w:val="20"/>
          <w:szCs w:val="20"/>
        </w:rPr>
      </w:pPr>
    </w:p>
    <w:p w14:paraId="79E2B3F5" w14:textId="77777777" w:rsidR="009D720C" w:rsidRDefault="00000000">
      <w:pPr>
        <w:ind w:left="9040"/>
        <w:rPr>
          <w:sz w:val="20"/>
          <w:szCs w:val="20"/>
        </w:rPr>
      </w:pPr>
      <w:r>
        <w:rPr>
          <w:rFonts w:ascii="Calibri" w:eastAsia="Calibri" w:hAnsi="Calibri" w:cs="Calibri"/>
          <w:sz w:val="20"/>
          <w:szCs w:val="20"/>
        </w:rPr>
        <w:t>192</w:t>
      </w:r>
    </w:p>
    <w:p w14:paraId="091EB358" w14:textId="77777777" w:rsidR="009D720C" w:rsidRDefault="009D720C">
      <w:pPr>
        <w:sectPr w:rsidR="009D720C">
          <w:pgSz w:w="11900" w:h="16838"/>
          <w:pgMar w:top="1440" w:right="1006" w:bottom="477" w:left="1440" w:header="0" w:footer="0" w:gutter="0"/>
          <w:cols w:space="720" w:equalWidth="0">
            <w:col w:w="9460"/>
          </w:cols>
        </w:sectPr>
      </w:pPr>
    </w:p>
    <w:p w14:paraId="79D2FBD3" w14:textId="77777777" w:rsidR="009D720C" w:rsidRDefault="00000000">
      <w:pPr>
        <w:spacing w:line="200" w:lineRule="exact"/>
        <w:rPr>
          <w:sz w:val="20"/>
          <w:szCs w:val="20"/>
        </w:rPr>
      </w:pPr>
      <w:bookmarkStart w:id="192" w:name="page193"/>
      <w:bookmarkEnd w:id="192"/>
      <w:r>
        <w:rPr>
          <w:noProof/>
          <w:sz w:val="20"/>
          <w:szCs w:val="20"/>
        </w:rPr>
        <w:lastRenderedPageBreak/>
        <w:drawing>
          <wp:anchor distT="0" distB="0" distL="114300" distR="114300" simplePos="0" relativeHeight="251799552" behindDoc="1" locked="0" layoutInCell="0" allowOverlap="1" wp14:anchorId="16AE77D4" wp14:editId="3E37C1E1">
            <wp:simplePos x="0" y="0"/>
            <wp:positionH relativeFrom="page">
              <wp:posOffset>1080770</wp:posOffset>
            </wp:positionH>
            <wp:positionV relativeFrom="page">
              <wp:posOffset>476885</wp:posOffset>
            </wp:positionV>
            <wp:extent cx="5800090" cy="1739900"/>
            <wp:effectExtent l="0" t="0" r="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2E13CB15" w14:textId="77777777" w:rsidR="009D720C" w:rsidRDefault="009D720C">
      <w:pPr>
        <w:spacing w:line="200" w:lineRule="exact"/>
        <w:rPr>
          <w:sz w:val="20"/>
          <w:szCs w:val="20"/>
        </w:rPr>
      </w:pPr>
    </w:p>
    <w:p w14:paraId="4862C12A" w14:textId="77777777" w:rsidR="009D720C" w:rsidRDefault="009D720C">
      <w:pPr>
        <w:spacing w:line="200" w:lineRule="exact"/>
        <w:rPr>
          <w:sz w:val="20"/>
          <w:szCs w:val="20"/>
        </w:rPr>
      </w:pPr>
    </w:p>
    <w:p w14:paraId="0F994E9D" w14:textId="77777777" w:rsidR="009D720C" w:rsidRDefault="009D720C">
      <w:pPr>
        <w:spacing w:line="200" w:lineRule="exact"/>
        <w:rPr>
          <w:sz w:val="20"/>
          <w:szCs w:val="20"/>
        </w:rPr>
      </w:pPr>
    </w:p>
    <w:p w14:paraId="07699529" w14:textId="77777777" w:rsidR="009D720C" w:rsidRDefault="009D720C">
      <w:pPr>
        <w:spacing w:line="200" w:lineRule="exact"/>
        <w:rPr>
          <w:sz w:val="20"/>
          <w:szCs w:val="20"/>
        </w:rPr>
      </w:pPr>
    </w:p>
    <w:p w14:paraId="788BFB3E" w14:textId="77777777" w:rsidR="009D720C" w:rsidRDefault="009D720C">
      <w:pPr>
        <w:spacing w:line="200" w:lineRule="exact"/>
        <w:rPr>
          <w:sz w:val="20"/>
          <w:szCs w:val="20"/>
        </w:rPr>
      </w:pPr>
    </w:p>
    <w:p w14:paraId="2D325FF4" w14:textId="77777777" w:rsidR="009D720C" w:rsidRDefault="009D720C">
      <w:pPr>
        <w:spacing w:line="200" w:lineRule="exact"/>
        <w:rPr>
          <w:sz w:val="20"/>
          <w:szCs w:val="20"/>
        </w:rPr>
      </w:pPr>
    </w:p>
    <w:p w14:paraId="0097D2CF" w14:textId="77777777" w:rsidR="009D720C" w:rsidRDefault="009D720C">
      <w:pPr>
        <w:spacing w:line="200" w:lineRule="exact"/>
        <w:rPr>
          <w:sz w:val="20"/>
          <w:szCs w:val="20"/>
        </w:rPr>
      </w:pPr>
    </w:p>
    <w:p w14:paraId="5B7F0765" w14:textId="77777777" w:rsidR="009D720C" w:rsidRDefault="009D720C">
      <w:pPr>
        <w:spacing w:line="200" w:lineRule="exact"/>
        <w:rPr>
          <w:sz w:val="20"/>
          <w:szCs w:val="20"/>
        </w:rPr>
      </w:pPr>
    </w:p>
    <w:p w14:paraId="334B9060" w14:textId="77777777" w:rsidR="009D720C" w:rsidRDefault="009D720C">
      <w:pPr>
        <w:spacing w:line="267" w:lineRule="exact"/>
        <w:rPr>
          <w:sz w:val="20"/>
          <w:szCs w:val="20"/>
        </w:rPr>
      </w:pPr>
    </w:p>
    <w:p w14:paraId="74EE7A47" w14:textId="77777777" w:rsidR="009D720C" w:rsidRDefault="00000000">
      <w:pPr>
        <w:ind w:left="220"/>
        <w:rPr>
          <w:sz w:val="20"/>
          <w:szCs w:val="20"/>
        </w:rPr>
      </w:pPr>
      <w:r>
        <w:rPr>
          <w:rFonts w:ascii="Arial" w:eastAsia="Arial" w:hAnsi="Arial" w:cs="Arial"/>
          <w:sz w:val="28"/>
          <w:szCs w:val="28"/>
        </w:rPr>
        <w:t>4.17.8</w:t>
      </w:r>
    </w:p>
    <w:p w14:paraId="7BD5F9F7" w14:textId="77777777" w:rsidR="009D720C" w:rsidRDefault="009D720C">
      <w:pPr>
        <w:spacing w:line="296" w:lineRule="exact"/>
        <w:rPr>
          <w:sz w:val="20"/>
          <w:szCs w:val="20"/>
        </w:rPr>
      </w:pPr>
    </w:p>
    <w:p w14:paraId="5AE36274"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O CAQ seja definido no prazo de 3 (três) anos e será continuamente ajustado, com base em metodologia formulada pelo MEC, e acompanhado pelo Fórum Nacional de Educação (FNE), pelo Conselho Nacional de Educação (CNE) e pelas Comissões de Educação da Câmara dos Deputados e de Educação, Cultura e Esportes do Senado Federal.</w:t>
      </w:r>
    </w:p>
    <w:p w14:paraId="6044E15E" w14:textId="77777777" w:rsidR="009D720C" w:rsidRDefault="009D720C">
      <w:pPr>
        <w:spacing w:line="17" w:lineRule="exact"/>
        <w:rPr>
          <w:sz w:val="20"/>
          <w:szCs w:val="20"/>
        </w:rPr>
      </w:pPr>
    </w:p>
    <w:p w14:paraId="4D86BC33" w14:textId="77777777" w:rsidR="009D720C" w:rsidRDefault="00000000">
      <w:pPr>
        <w:spacing w:line="358"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organizada e os/as representantes políticos regionais para garantir que o CAQ seja definido no prazo de 3 (três) anos de publicação do PNE e seja continuamente ajustado, com base em metodologia formulada pelo MEC, e acompanhado pelo Fórum Nacional de Educação (FNE), pelo Conselho Nacional de Educação (CNE) e pelas Comissões de Educação da Câmara dos Deputados e de Educação, Cultura e Esportes do Senado Federal.</w:t>
      </w:r>
    </w:p>
    <w:p w14:paraId="44EEBD54" w14:textId="77777777" w:rsidR="009D720C" w:rsidRDefault="009D720C">
      <w:pPr>
        <w:spacing w:line="14" w:lineRule="exact"/>
        <w:rPr>
          <w:sz w:val="20"/>
          <w:szCs w:val="20"/>
        </w:rPr>
      </w:pPr>
    </w:p>
    <w:p w14:paraId="15E22053" w14:textId="77777777" w:rsidR="009D720C" w:rsidRDefault="00000000">
      <w:pPr>
        <w:spacing w:line="349"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Criar comissão para garantir, dentro de 03 (três) anos, a cobrança do CAQ através do FME (Fórum Municipal de Educação).</w:t>
      </w:r>
    </w:p>
    <w:p w14:paraId="1EFEDDB5" w14:textId="77777777" w:rsidR="009D720C" w:rsidRDefault="009D720C">
      <w:pPr>
        <w:spacing w:line="200" w:lineRule="exact"/>
        <w:rPr>
          <w:sz w:val="20"/>
          <w:szCs w:val="20"/>
        </w:rPr>
      </w:pPr>
    </w:p>
    <w:p w14:paraId="328C1C28" w14:textId="77777777" w:rsidR="009D720C" w:rsidRDefault="009D720C">
      <w:pPr>
        <w:spacing w:line="223" w:lineRule="exact"/>
        <w:rPr>
          <w:sz w:val="20"/>
          <w:szCs w:val="20"/>
        </w:rPr>
      </w:pPr>
    </w:p>
    <w:p w14:paraId="4420F53C" w14:textId="77777777" w:rsidR="009D720C" w:rsidRDefault="00000000">
      <w:pPr>
        <w:ind w:left="220"/>
        <w:rPr>
          <w:sz w:val="20"/>
          <w:szCs w:val="20"/>
        </w:rPr>
      </w:pPr>
      <w:r>
        <w:rPr>
          <w:rFonts w:ascii="Arial" w:eastAsia="Arial" w:hAnsi="Arial" w:cs="Arial"/>
          <w:sz w:val="28"/>
          <w:szCs w:val="28"/>
        </w:rPr>
        <w:t>4.17.9</w:t>
      </w:r>
    </w:p>
    <w:p w14:paraId="3F6CDC4F" w14:textId="77777777" w:rsidR="009D720C" w:rsidRDefault="009D720C">
      <w:pPr>
        <w:spacing w:line="296" w:lineRule="exact"/>
        <w:rPr>
          <w:sz w:val="20"/>
          <w:szCs w:val="20"/>
        </w:rPr>
      </w:pPr>
    </w:p>
    <w:p w14:paraId="4E4C908D"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Regulamentar do parágrafo único do art. 23 e o art. 211 da Constituição Federal, no prazo de 02 (dois) anos, por Lei Complementar, de forma a estabelecer as normas de cooperação entre a União, os Estados, o Distrito Federal e os Municípios, em matéria educacional, e a articulação do sistema nacional de educação em regime de colaboração, com equilíbrio na repartição das responsabilidades e dos recursos, o efetivo cumprimento das funções redistributiva e supletiva da União no combate às desigualdades educacionais regionais com especial atenção as regiões norte e nordeste.</w:t>
      </w:r>
    </w:p>
    <w:p w14:paraId="6A52407F" w14:textId="77777777" w:rsidR="009D720C" w:rsidRDefault="009D720C">
      <w:pPr>
        <w:spacing w:line="200" w:lineRule="exact"/>
        <w:rPr>
          <w:sz w:val="20"/>
          <w:szCs w:val="20"/>
        </w:rPr>
      </w:pPr>
    </w:p>
    <w:p w14:paraId="708128B7" w14:textId="77777777" w:rsidR="009D720C" w:rsidRDefault="009D720C">
      <w:pPr>
        <w:spacing w:line="200" w:lineRule="exact"/>
        <w:rPr>
          <w:sz w:val="20"/>
          <w:szCs w:val="20"/>
        </w:rPr>
      </w:pPr>
    </w:p>
    <w:p w14:paraId="2603F9DB" w14:textId="77777777" w:rsidR="009D720C" w:rsidRDefault="009D720C">
      <w:pPr>
        <w:spacing w:line="200" w:lineRule="exact"/>
        <w:rPr>
          <w:sz w:val="20"/>
          <w:szCs w:val="20"/>
        </w:rPr>
      </w:pPr>
    </w:p>
    <w:p w14:paraId="01950654" w14:textId="77777777" w:rsidR="009D720C" w:rsidRDefault="009D720C">
      <w:pPr>
        <w:spacing w:line="200" w:lineRule="exact"/>
        <w:rPr>
          <w:sz w:val="20"/>
          <w:szCs w:val="20"/>
        </w:rPr>
      </w:pPr>
    </w:p>
    <w:p w14:paraId="4D2067BB" w14:textId="77777777" w:rsidR="009D720C" w:rsidRDefault="009D720C">
      <w:pPr>
        <w:spacing w:line="200" w:lineRule="exact"/>
        <w:rPr>
          <w:sz w:val="20"/>
          <w:szCs w:val="20"/>
        </w:rPr>
      </w:pPr>
    </w:p>
    <w:p w14:paraId="6F385902" w14:textId="77777777" w:rsidR="009D720C" w:rsidRDefault="009D720C">
      <w:pPr>
        <w:spacing w:line="200" w:lineRule="exact"/>
        <w:rPr>
          <w:sz w:val="20"/>
          <w:szCs w:val="20"/>
        </w:rPr>
      </w:pPr>
    </w:p>
    <w:p w14:paraId="5FBB927E" w14:textId="77777777" w:rsidR="009D720C" w:rsidRDefault="009D720C">
      <w:pPr>
        <w:spacing w:line="200" w:lineRule="exact"/>
        <w:rPr>
          <w:sz w:val="20"/>
          <w:szCs w:val="20"/>
        </w:rPr>
      </w:pPr>
    </w:p>
    <w:p w14:paraId="39EFD3D9" w14:textId="77777777" w:rsidR="009D720C" w:rsidRDefault="009D720C">
      <w:pPr>
        <w:spacing w:line="338" w:lineRule="exact"/>
        <w:rPr>
          <w:sz w:val="20"/>
          <w:szCs w:val="20"/>
        </w:rPr>
      </w:pPr>
    </w:p>
    <w:p w14:paraId="409F1123" w14:textId="77777777" w:rsidR="009D720C" w:rsidRDefault="00000000">
      <w:pPr>
        <w:ind w:left="9040"/>
        <w:rPr>
          <w:sz w:val="20"/>
          <w:szCs w:val="20"/>
        </w:rPr>
      </w:pPr>
      <w:r>
        <w:rPr>
          <w:rFonts w:ascii="Calibri" w:eastAsia="Calibri" w:hAnsi="Calibri" w:cs="Calibri"/>
          <w:sz w:val="20"/>
          <w:szCs w:val="20"/>
        </w:rPr>
        <w:t>193</w:t>
      </w:r>
    </w:p>
    <w:p w14:paraId="3161355F" w14:textId="77777777" w:rsidR="009D720C" w:rsidRDefault="009D720C">
      <w:pPr>
        <w:sectPr w:rsidR="009D720C">
          <w:pgSz w:w="11900" w:h="16838"/>
          <w:pgMar w:top="1440" w:right="1006" w:bottom="477" w:left="1440" w:header="0" w:footer="0" w:gutter="0"/>
          <w:cols w:space="720" w:equalWidth="0">
            <w:col w:w="9460"/>
          </w:cols>
        </w:sectPr>
      </w:pPr>
    </w:p>
    <w:p w14:paraId="79494630" w14:textId="77777777" w:rsidR="009D720C" w:rsidRDefault="00000000">
      <w:pPr>
        <w:spacing w:line="200" w:lineRule="exact"/>
        <w:rPr>
          <w:sz w:val="20"/>
          <w:szCs w:val="20"/>
        </w:rPr>
      </w:pPr>
      <w:bookmarkStart w:id="193" w:name="page194"/>
      <w:bookmarkEnd w:id="193"/>
      <w:r>
        <w:rPr>
          <w:noProof/>
          <w:sz w:val="20"/>
          <w:szCs w:val="20"/>
        </w:rPr>
        <w:lastRenderedPageBreak/>
        <w:drawing>
          <wp:anchor distT="0" distB="0" distL="114300" distR="114300" simplePos="0" relativeHeight="251800576" behindDoc="1" locked="0" layoutInCell="0" allowOverlap="1" wp14:anchorId="7C15A19D" wp14:editId="64E5EBCF">
            <wp:simplePos x="0" y="0"/>
            <wp:positionH relativeFrom="page">
              <wp:posOffset>1080770</wp:posOffset>
            </wp:positionH>
            <wp:positionV relativeFrom="page">
              <wp:posOffset>476885</wp:posOffset>
            </wp:positionV>
            <wp:extent cx="5800090" cy="1739900"/>
            <wp:effectExtent l="0" t="0" r="0" b="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B16A6FD" w14:textId="77777777" w:rsidR="009D720C" w:rsidRDefault="009D720C">
      <w:pPr>
        <w:spacing w:line="200" w:lineRule="exact"/>
        <w:rPr>
          <w:sz w:val="20"/>
          <w:szCs w:val="20"/>
        </w:rPr>
      </w:pPr>
    </w:p>
    <w:p w14:paraId="7F10DBA6" w14:textId="77777777" w:rsidR="009D720C" w:rsidRDefault="009D720C">
      <w:pPr>
        <w:spacing w:line="200" w:lineRule="exact"/>
        <w:rPr>
          <w:sz w:val="20"/>
          <w:szCs w:val="20"/>
        </w:rPr>
      </w:pPr>
    </w:p>
    <w:p w14:paraId="44C761CC" w14:textId="77777777" w:rsidR="009D720C" w:rsidRDefault="009D720C">
      <w:pPr>
        <w:spacing w:line="200" w:lineRule="exact"/>
        <w:rPr>
          <w:sz w:val="20"/>
          <w:szCs w:val="20"/>
        </w:rPr>
      </w:pPr>
    </w:p>
    <w:p w14:paraId="2FFF9791" w14:textId="77777777" w:rsidR="009D720C" w:rsidRDefault="009D720C">
      <w:pPr>
        <w:spacing w:line="200" w:lineRule="exact"/>
        <w:rPr>
          <w:sz w:val="20"/>
          <w:szCs w:val="20"/>
        </w:rPr>
      </w:pPr>
    </w:p>
    <w:p w14:paraId="7B6661F3" w14:textId="77777777" w:rsidR="009D720C" w:rsidRDefault="009D720C">
      <w:pPr>
        <w:spacing w:line="200" w:lineRule="exact"/>
        <w:rPr>
          <w:sz w:val="20"/>
          <w:szCs w:val="20"/>
        </w:rPr>
      </w:pPr>
    </w:p>
    <w:p w14:paraId="21C8A409" w14:textId="77777777" w:rsidR="009D720C" w:rsidRDefault="009D720C">
      <w:pPr>
        <w:spacing w:line="200" w:lineRule="exact"/>
        <w:rPr>
          <w:sz w:val="20"/>
          <w:szCs w:val="20"/>
        </w:rPr>
      </w:pPr>
    </w:p>
    <w:p w14:paraId="2949B162" w14:textId="77777777" w:rsidR="009D720C" w:rsidRDefault="009D720C">
      <w:pPr>
        <w:spacing w:line="200" w:lineRule="exact"/>
        <w:rPr>
          <w:sz w:val="20"/>
          <w:szCs w:val="20"/>
        </w:rPr>
      </w:pPr>
    </w:p>
    <w:p w14:paraId="0B26B45A" w14:textId="77777777" w:rsidR="009D720C" w:rsidRDefault="009D720C">
      <w:pPr>
        <w:spacing w:line="200" w:lineRule="exact"/>
        <w:rPr>
          <w:sz w:val="20"/>
          <w:szCs w:val="20"/>
        </w:rPr>
      </w:pPr>
    </w:p>
    <w:p w14:paraId="66E19990" w14:textId="77777777" w:rsidR="009D720C" w:rsidRDefault="009D720C">
      <w:pPr>
        <w:spacing w:line="267" w:lineRule="exact"/>
        <w:rPr>
          <w:sz w:val="20"/>
          <w:szCs w:val="20"/>
        </w:rPr>
      </w:pPr>
    </w:p>
    <w:p w14:paraId="77CD2457" w14:textId="77777777" w:rsidR="009D720C" w:rsidRDefault="00000000">
      <w:pPr>
        <w:ind w:left="220"/>
        <w:rPr>
          <w:sz w:val="20"/>
          <w:szCs w:val="20"/>
        </w:rPr>
      </w:pPr>
      <w:r>
        <w:rPr>
          <w:rFonts w:ascii="Arial" w:eastAsia="Arial" w:hAnsi="Arial" w:cs="Arial"/>
          <w:sz w:val="28"/>
          <w:szCs w:val="28"/>
        </w:rPr>
        <w:t>4.17.10</w:t>
      </w:r>
    </w:p>
    <w:p w14:paraId="13F8278D" w14:textId="77777777" w:rsidR="009D720C" w:rsidRDefault="009D720C">
      <w:pPr>
        <w:spacing w:line="296" w:lineRule="exact"/>
        <w:rPr>
          <w:sz w:val="20"/>
          <w:szCs w:val="20"/>
        </w:rPr>
      </w:pPr>
    </w:p>
    <w:p w14:paraId="32120F23" w14:textId="77777777" w:rsidR="009D720C" w:rsidRDefault="00000000">
      <w:pPr>
        <w:spacing w:line="355"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Caberá a União, na forma da lei, a complementação de recursos financeiros a todos os Estados, ao Distrito Fderal e aos Municípios que não conseguirem atingir o valor do CAQI e, posteriormente, do CAQ;</w:t>
      </w:r>
    </w:p>
    <w:p w14:paraId="79DB6D0E" w14:textId="77777777" w:rsidR="009D720C" w:rsidRDefault="009D720C">
      <w:pPr>
        <w:spacing w:line="17" w:lineRule="exact"/>
        <w:rPr>
          <w:sz w:val="20"/>
          <w:szCs w:val="20"/>
        </w:rPr>
      </w:pPr>
    </w:p>
    <w:p w14:paraId="71F3ACE4"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organizada e os/as representantes políticos regionais para garantir que a União, na forma da lei, complemente os recursos financeiros a todos os Estados, ao Distrito Federal e aos Municípios que não conseguirem atingir o valor do CAQI e, posteriormente, do CAQ;</w:t>
      </w:r>
    </w:p>
    <w:p w14:paraId="2C3C9BF1" w14:textId="77777777" w:rsidR="009D720C" w:rsidRDefault="009D720C">
      <w:pPr>
        <w:spacing w:line="14" w:lineRule="exact"/>
        <w:rPr>
          <w:sz w:val="20"/>
          <w:szCs w:val="20"/>
        </w:rPr>
      </w:pPr>
    </w:p>
    <w:p w14:paraId="2C3742CB"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Justificativa:</w:t>
      </w:r>
      <w:r>
        <w:rPr>
          <w:rFonts w:ascii="Arial" w:eastAsia="Arial" w:hAnsi="Arial" w:cs="Arial"/>
          <w:color w:val="000000"/>
          <w:sz w:val="24"/>
          <w:szCs w:val="24"/>
        </w:rPr>
        <w:t xml:space="preserve"> Se o poder executivo municipal não tiver recursos para tal iniciativa de aplicação do CAQI e CAQ, deve-se procurar ajuda do executivo federal e estadual.</w:t>
      </w:r>
    </w:p>
    <w:p w14:paraId="5F0A4235" w14:textId="77777777" w:rsidR="009D720C" w:rsidRDefault="009D720C">
      <w:pPr>
        <w:spacing w:line="200" w:lineRule="exact"/>
        <w:rPr>
          <w:sz w:val="20"/>
          <w:szCs w:val="20"/>
        </w:rPr>
      </w:pPr>
    </w:p>
    <w:p w14:paraId="279ACAA4" w14:textId="77777777" w:rsidR="009D720C" w:rsidRDefault="009D720C">
      <w:pPr>
        <w:spacing w:line="217" w:lineRule="exact"/>
        <w:rPr>
          <w:sz w:val="20"/>
          <w:szCs w:val="20"/>
        </w:rPr>
      </w:pPr>
    </w:p>
    <w:p w14:paraId="785CB1D1" w14:textId="77777777" w:rsidR="009D720C" w:rsidRDefault="00000000">
      <w:pPr>
        <w:ind w:left="220"/>
        <w:rPr>
          <w:sz w:val="20"/>
          <w:szCs w:val="20"/>
        </w:rPr>
      </w:pPr>
      <w:r>
        <w:rPr>
          <w:rFonts w:ascii="Arial" w:eastAsia="Arial" w:hAnsi="Arial" w:cs="Arial"/>
          <w:sz w:val="28"/>
          <w:szCs w:val="28"/>
        </w:rPr>
        <w:t>4.17.11</w:t>
      </w:r>
    </w:p>
    <w:p w14:paraId="171EA0A1" w14:textId="77777777" w:rsidR="009D720C" w:rsidRDefault="009D720C">
      <w:pPr>
        <w:spacing w:line="296" w:lineRule="exact"/>
        <w:rPr>
          <w:sz w:val="20"/>
          <w:szCs w:val="20"/>
        </w:rPr>
      </w:pPr>
    </w:p>
    <w:p w14:paraId="0D050427" w14:textId="77777777" w:rsidR="009D720C" w:rsidRDefault="00000000">
      <w:pPr>
        <w:spacing w:line="356" w:lineRule="auto"/>
        <w:ind w:left="2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Aprovar, no prazo de 01 (um) ano, Lei de Responsabilidade Educacional, assegurando padrão de qualidade na Educação Básica, em cada sistema e rede de ensino, aferida pelo processo de metas de qualidade aferidas por institutos oficiais de avaliação educacional.</w:t>
      </w:r>
    </w:p>
    <w:p w14:paraId="147D0079" w14:textId="77777777" w:rsidR="009D720C" w:rsidRDefault="009D720C">
      <w:pPr>
        <w:spacing w:line="19" w:lineRule="exact"/>
        <w:rPr>
          <w:sz w:val="20"/>
          <w:szCs w:val="20"/>
        </w:rPr>
      </w:pPr>
    </w:p>
    <w:p w14:paraId="1A87CD31" w14:textId="77777777" w:rsidR="009D720C" w:rsidRDefault="00000000">
      <w:pPr>
        <w:spacing w:line="357" w:lineRule="auto"/>
        <w:ind w:left="220" w:right="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organizada e os/as representantes políticos regionais para garantir a aprovação, no prazo de 01 (um) ano após a publicação do PNE, da Lei de Responsabilidade Educacional, assegurando padrão de qualidade na Educação Básica, em cada sistema e rede de ensino, aferida pelo processo de metas de qualidade por institutos oficiais de avaliação educacional.</w:t>
      </w:r>
    </w:p>
    <w:p w14:paraId="66D7A338" w14:textId="77777777" w:rsidR="009D720C" w:rsidRDefault="009D720C">
      <w:pPr>
        <w:spacing w:line="200" w:lineRule="exact"/>
        <w:rPr>
          <w:sz w:val="20"/>
          <w:szCs w:val="20"/>
        </w:rPr>
      </w:pPr>
    </w:p>
    <w:p w14:paraId="799D940D" w14:textId="77777777" w:rsidR="009D720C" w:rsidRDefault="009D720C">
      <w:pPr>
        <w:spacing w:line="217" w:lineRule="exact"/>
        <w:rPr>
          <w:sz w:val="20"/>
          <w:szCs w:val="20"/>
        </w:rPr>
      </w:pPr>
    </w:p>
    <w:p w14:paraId="2D45A877" w14:textId="77777777" w:rsidR="009D720C" w:rsidRDefault="00000000">
      <w:pPr>
        <w:ind w:left="220"/>
        <w:rPr>
          <w:sz w:val="20"/>
          <w:szCs w:val="20"/>
        </w:rPr>
      </w:pPr>
      <w:r>
        <w:rPr>
          <w:rFonts w:ascii="Arial" w:eastAsia="Arial" w:hAnsi="Arial" w:cs="Arial"/>
          <w:sz w:val="28"/>
          <w:szCs w:val="28"/>
        </w:rPr>
        <w:t>4.17.12</w:t>
      </w:r>
    </w:p>
    <w:p w14:paraId="645CACE1" w14:textId="77777777" w:rsidR="009D720C" w:rsidRDefault="009D720C">
      <w:pPr>
        <w:spacing w:line="293" w:lineRule="exact"/>
        <w:rPr>
          <w:sz w:val="20"/>
          <w:szCs w:val="20"/>
        </w:rPr>
      </w:pPr>
    </w:p>
    <w:p w14:paraId="526110CC" w14:textId="77777777" w:rsidR="009D720C" w:rsidRDefault="00000000">
      <w:pPr>
        <w:spacing w:line="355" w:lineRule="auto"/>
        <w:ind w:left="220" w:right="20" w:firstLine="708"/>
        <w:jc w:val="both"/>
        <w:rPr>
          <w:sz w:val="20"/>
          <w:szCs w:val="20"/>
        </w:rPr>
      </w:pPr>
      <w:r>
        <w:rPr>
          <w:rFonts w:ascii="Arial" w:eastAsia="Arial" w:hAnsi="Arial" w:cs="Arial"/>
          <w:b/>
          <w:bCs/>
          <w:color w:val="252525"/>
          <w:sz w:val="24"/>
          <w:szCs w:val="24"/>
        </w:rPr>
        <w:t>Estratégia PNE:</w:t>
      </w:r>
      <w:r>
        <w:rPr>
          <w:rFonts w:ascii="Arial" w:eastAsia="Arial" w:hAnsi="Arial" w:cs="Arial"/>
          <w:color w:val="000000"/>
          <w:sz w:val="24"/>
          <w:szCs w:val="24"/>
        </w:rPr>
        <w:t xml:space="preserve"> Definir critérios para distribuição dos recursos adicionais dirigidos à Educação ao longo do decênio, que considerem a equalização das oportunidades educacionais, a vulnerabilidade socioeconômica e o compromisso</w:t>
      </w:r>
    </w:p>
    <w:p w14:paraId="70CE52E0" w14:textId="77777777" w:rsidR="009D720C" w:rsidRDefault="009D720C">
      <w:pPr>
        <w:spacing w:line="307" w:lineRule="exact"/>
        <w:rPr>
          <w:sz w:val="20"/>
          <w:szCs w:val="20"/>
        </w:rPr>
      </w:pPr>
    </w:p>
    <w:p w14:paraId="364E4360" w14:textId="77777777" w:rsidR="009D720C" w:rsidRDefault="00000000">
      <w:pPr>
        <w:ind w:left="9040"/>
        <w:rPr>
          <w:sz w:val="20"/>
          <w:szCs w:val="20"/>
        </w:rPr>
      </w:pPr>
      <w:r>
        <w:rPr>
          <w:rFonts w:ascii="Calibri" w:eastAsia="Calibri" w:hAnsi="Calibri" w:cs="Calibri"/>
          <w:sz w:val="20"/>
          <w:szCs w:val="20"/>
        </w:rPr>
        <w:t>194</w:t>
      </w:r>
    </w:p>
    <w:p w14:paraId="737B9835" w14:textId="77777777" w:rsidR="009D720C" w:rsidRDefault="009D720C">
      <w:pPr>
        <w:sectPr w:rsidR="009D720C">
          <w:pgSz w:w="11900" w:h="16838"/>
          <w:pgMar w:top="1440" w:right="1006" w:bottom="477" w:left="1440" w:header="0" w:footer="0" w:gutter="0"/>
          <w:cols w:space="720" w:equalWidth="0">
            <w:col w:w="9460"/>
          </w:cols>
        </w:sectPr>
      </w:pPr>
    </w:p>
    <w:p w14:paraId="678B1D64" w14:textId="77777777" w:rsidR="009D720C" w:rsidRDefault="00000000">
      <w:pPr>
        <w:spacing w:line="200" w:lineRule="exact"/>
        <w:rPr>
          <w:sz w:val="20"/>
          <w:szCs w:val="20"/>
        </w:rPr>
      </w:pPr>
      <w:bookmarkStart w:id="194" w:name="page195"/>
      <w:bookmarkEnd w:id="194"/>
      <w:r>
        <w:rPr>
          <w:noProof/>
          <w:sz w:val="20"/>
          <w:szCs w:val="20"/>
        </w:rPr>
        <w:lastRenderedPageBreak/>
        <w:drawing>
          <wp:anchor distT="0" distB="0" distL="114300" distR="114300" simplePos="0" relativeHeight="251801600" behindDoc="1" locked="0" layoutInCell="0" allowOverlap="1" wp14:anchorId="63945411" wp14:editId="4C69F148">
            <wp:simplePos x="0" y="0"/>
            <wp:positionH relativeFrom="page">
              <wp:posOffset>1080770</wp:posOffset>
            </wp:positionH>
            <wp:positionV relativeFrom="page">
              <wp:posOffset>476885</wp:posOffset>
            </wp:positionV>
            <wp:extent cx="5800090" cy="1739900"/>
            <wp:effectExtent l="0" t="0" r="0"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5EF37425" w14:textId="77777777" w:rsidR="009D720C" w:rsidRDefault="009D720C">
      <w:pPr>
        <w:spacing w:line="200" w:lineRule="exact"/>
        <w:rPr>
          <w:sz w:val="20"/>
          <w:szCs w:val="20"/>
        </w:rPr>
      </w:pPr>
    </w:p>
    <w:p w14:paraId="3CBBA215" w14:textId="77777777" w:rsidR="009D720C" w:rsidRDefault="009D720C">
      <w:pPr>
        <w:spacing w:line="200" w:lineRule="exact"/>
        <w:rPr>
          <w:sz w:val="20"/>
          <w:szCs w:val="20"/>
        </w:rPr>
      </w:pPr>
    </w:p>
    <w:p w14:paraId="0545D606" w14:textId="77777777" w:rsidR="009D720C" w:rsidRDefault="009D720C">
      <w:pPr>
        <w:spacing w:line="200" w:lineRule="exact"/>
        <w:rPr>
          <w:sz w:val="20"/>
          <w:szCs w:val="20"/>
        </w:rPr>
      </w:pPr>
    </w:p>
    <w:p w14:paraId="63306836" w14:textId="77777777" w:rsidR="009D720C" w:rsidRDefault="009D720C">
      <w:pPr>
        <w:spacing w:line="200" w:lineRule="exact"/>
        <w:rPr>
          <w:sz w:val="20"/>
          <w:szCs w:val="20"/>
        </w:rPr>
      </w:pPr>
    </w:p>
    <w:p w14:paraId="531ADD1F" w14:textId="77777777" w:rsidR="009D720C" w:rsidRDefault="009D720C">
      <w:pPr>
        <w:spacing w:line="200" w:lineRule="exact"/>
        <w:rPr>
          <w:sz w:val="20"/>
          <w:szCs w:val="20"/>
        </w:rPr>
      </w:pPr>
    </w:p>
    <w:p w14:paraId="48A1D19E" w14:textId="77777777" w:rsidR="009D720C" w:rsidRDefault="009D720C">
      <w:pPr>
        <w:spacing w:line="200" w:lineRule="exact"/>
        <w:rPr>
          <w:sz w:val="20"/>
          <w:szCs w:val="20"/>
        </w:rPr>
      </w:pPr>
    </w:p>
    <w:p w14:paraId="02F36EB2" w14:textId="77777777" w:rsidR="009D720C" w:rsidRDefault="009D720C">
      <w:pPr>
        <w:spacing w:line="200" w:lineRule="exact"/>
        <w:rPr>
          <w:sz w:val="20"/>
          <w:szCs w:val="20"/>
        </w:rPr>
      </w:pPr>
    </w:p>
    <w:p w14:paraId="4FEA6367" w14:textId="77777777" w:rsidR="009D720C" w:rsidRDefault="009D720C">
      <w:pPr>
        <w:spacing w:line="200" w:lineRule="exact"/>
        <w:rPr>
          <w:sz w:val="20"/>
          <w:szCs w:val="20"/>
        </w:rPr>
      </w:pPr>
    </w:p>
    <w:p w14:paraId="6DF43DDC" w14:textId="77777777" w:rsidR="009D720C" w:rsidRDefault="009D720C">
      <w:pPr>
        <w:spacing w:line="282" w:lineRule="exact"/>
        <w:rPr>
          <w:sz w:val="20"/>
          <w:szCs w:val="20"/>
        </w:rPr>
      </w:pPr>
    </w:p>
    <w:p w14:paraId="4DF610CA" w14:textId="77777777" w:rsidR="009D720C" w:rsidRDefault="00000000">
      <w:pPr>
        <w:spacing w:line="349" w:lineRule="auto"/>
        <w:ind w:left="220"/>
        <w:jc w:val="both"/>
        <w:rPr>
          <w:sz w:val="20"/>
          <w:szCs w:val="20"/>
        </w:rPr>
      </w:pPr>
      <w:r>
        <w:rPr>
          <w:rFonts w:ascii="Arial" w:eastAsia="Arial" w:hAnsi="Arial" w:cs="Arial"/>
          <w:sz w:val="24"/>
          <w:szCs w:val="24"/>
        </w:rPr>
        <w:t>técnico e de gestão do sistema de ensino, a serem pactuados na instância prevista no § 5º do art. 7º do PNE.</w:t>
      </w:r>
    </w:p>
    <w:p w14:paraId="73EEF690" w14:textId="77777777" w:rsidR="009D720C" w:rsidRDefault="009D720C">
      <w:pPr>
        <w:spacing w:line="25" w:lineRule="exact"/>
        <w:rPr>
          <w:sz w:val="20"/>
          <w:szCs w:val="20"/>
        </w:rPr>
      </w:pPr>
    </w:p>
    <w:p w14:paraId="3175E2B5" w14:textId="77777777" w:rsidR="009D720C" w:rsidRDefault="00000000">
      <w:pPr>
        <w:spacing w:line="358" w:lineRule="auto"/>
        <w:ind w:left="220" w:firstLine="708"/>
        <w:jc w:val="both"/>
        <w:rPr>
          <w:sz w:val="20"/>
          <w:szCs w:val="20"/>
        </w:rPr>
      </w:pPr>
      <w:r>
        <w:rPr>
          <w:rFonts w:ascii="Arial" w:eastAsia="Arial" w:hAnsi="Arial" w:cs="Arial"/>
          <w:b/>
          <w:bCs/>
          <w:color w:val="252525"/>
          <w:sz w:val="24"/>
          <w:szCs w:val="24"/>
        </w:rPr>
        <w:t>Estratégia PME:</w:t>
      </w:r>
      <w:r>
        <w:rPr>
          <w:rFonts w:ascii="Arial" w:eastAsia="Arial" w:hAnsi="Arial" w:cs="Arial"/>
          <w:color w:val="000000"/>
          <w:sz w:val="24"/>
          <w:szCs w:val="24"/>
        </w:rPr>
        <w:t xml:space="preserve"> Mobilizar a sociedade civil e os/as representantes políticos regionais para garantir a definição de critérios para distribuição dos recursos adicionais dirigidos à Educação ao longo do decênio, que considerem a equalização das oportunidades educacionais, a vulnerabilidade socioeconômica e o compromisso técnico e de gestão do sistema de ensino, a serem pactuados na instância prevista no § 5º do art. 7º do PNE.</w:t>
      </w:r>
    </w:p>
    <w:p w14:paraId="1286FEEA" w14:textId="77777777" w:rsidR="009D720C" w:rsidRDefault="009D720C">
      <w:pPr>
        <w:spacing w:line="200" w:lineRule="exact"/>
        <w:rPr>
          <w:sz w:val="20"/>
          <w:szCs w:val="20"/>
        </w:rPr>
      </w:pPr>
    </w:p>
    <w:p w14:paraId="5FEE2395" w14:textId="77777777" w:rsidR="009D720C" w:rsidRDefault="009D720C">
      <w:pPr>
        <w:spacing w:line="200" w:lineRule="exact"/>
        <w:rPr>
          <w:sz w:val="20"/>
          <w:szCs w:val="20"/>
        </w:rPr>
      </w:pPr>
    </w:p>
    <w:p w14:paraId="4DD7FD65" w14:textId="77777777" w:rsidR="009D720C" w:rsidRDefault="009D720C">
      <w:pPr>
        <w:spacing w:line="200" w:lineRule="exact"/>
        <w:rPr>
          <w:sz w:val="20"/>
          <w:szCs w:val="20"/>
        </w:rPr>
      </w:pPr>
    </w:p>
    <w:p w14:paraId="7220E59A" w14:textId="77777777" w:rsidR="009D720C" w:rsidRDefault="009D720C">
      <w:pPr>
        <w:spacing w:line="200" w:lineRule="exact"/>
        <w:rPr>
          <w:sz w:val="20"/>
          <w:szCs w:val="20"/>
        </w:rPr>
      </w:pPr>
    </w:p>
    <w:p w14:paraId="731543F2" w14:textId="77777777" w:rsidR="009D720C" w:rsidRDefault="009D720C">
      <w:pPr>
        <w:spacing w:line="200" w:lineRule="exact"/>
        <w:rPr>
          <w:sz w:val="20"/>
          <w:szCs w:val="20"/>
        </w:rPr>
      </w:pPr>
    </w:p>
    <w:p w14:paraId="11DC96A0" w14:textId="77777777" w:rsidR="009D720C" w:rsidRDefault="009D720C">
      <w:pPr>
        <w:spacing w:line="200" w:lineRule="exact"/>
        <w:rPr>
          <w:sz w:val="20"/>
          <w:szCs w:val="20"/>
        </w:rPr>
      </w:pPr>
    </w:p>
    <w:p w14:paraId="568B2767" w14:textId="77777777" w:rsidR="009D720C" w:rsidRDefault="009D720C">
      <w:pPr>
        <w:spacing w:line="200" w:lineRule="exact"/>
        <w:rPr>
          <w:sz w:val="20"/>
          <w:szCs w:val="20"/>
        </w:rPr>
      </w:pPr>
    </w:p>
    <w:p w14:paraId="33738BDC" w14:textId="77777777" w:rsidR="009D720C" w:rsidRDefault="009D720C">
      <w:pPr>
        <w:spacing w:line="200" w:lineRule="exact"/>
        <w:rPr>
          <w:sz w:val="20"/>
          <w:szCs w:val="20"/>
        </w:rPr>
      </w:pPr>
    </w:p>
    <w:p w14:paraId="72C950E8" w14:textId="77777777" w:rsidR="009D720C" w:rsidRDefault="009D720C">
      <w:pPr>
        <w:spacing w:line="200" w:lineRule="exact"/>
        <w:rPr>
          <w:sz w:val="20"/>
          <w:szCs w:val="20"/>
        </w:rPr>
      </w:pPr>
    </w:p>
    <w:p w14:paraId="3031DA41" w14:textId="77777777" w:rsidR="009D720C" w:rsidRDefault="009D720C">
      <w:pPr>
        <w:spacing w:line="200" w:lineRule="exact"/>
        <w:rPr>
          <w:sz w:val="20"/>
          <w:szCs w:val="20"/>
        </w:rPr>
      </w:pPr>
    </w:p>
    <w:p w14:paraId="038EC0C4" w14:textId="77777777" w:rsidR="009D720C" w:rsidRDefault="009D720C">
      <w:pPr>
        <w:spacing w:line="200" w:lineRule="exact"/>
        <w:rPr>
          <w:sz w:val="20"/>
          <w:szCs w:val="20"/>
        </w:rPr>
      </w:pPr>
    </w:p>
    <w:p w14:paraId="1685C7D1" w14:textId="77777777" w:rsidR="009D720C" w:rsidRDefault="009D720C">
      <w:pPr>
        <w:spacing w:line="200" w:lineRule="exact"/>
        <w:rPr>
          <w:sz w:val="20"/>
          <w:szCs w:val="20"/>
        </w:rPr>
      </w:pPr>
    </w:p>
    <w:p w14:paraId="254F61A3" w14:textId="77777777" w:rsidR="009D720C" w:rsidRDefault="009D720C">
      <w:pPr>
        <w:spacing w:line="200" w:lineRule="exact"/>
        <w:rPr>
          <w:sz w:val="20"/>
          <w:szCs w:val="20"/>
        </w:rPr>
      </w:pPr>
    </w:p>
    <w:p w14:paraId="71617358" w14:textId="77777777" w:rsidR="009D720C" w:rsidRDefault="009D720C">
      <w:pPr>
        <w:spacing w:line="200" w:lineRule="exact"/>
        <w:rPr>
          <w:sz w:val="20"/>
          <w:szCs w:val="20"/>
        </w:rPr>
      </w:pPr>
    </w:p>
    <w:p w14:paraId="4292DB99" w14:textId="77777777" w:rsidR="009D720C" w:rsidRDefault="009D720C">
      <w:pPr>
        <w:spacing w:line="200" w:lineRule="exact"/>
        <w:rPr>
          <w:sz w:val="20"/>
          <w:szCs w:val="20"/>
        </w:rPr>
      </w:pPr>
    </w:p>
    <w:p w14:paraId="16FF5453" w14:textId="77777777" w:rsidR="009D720C" w:rsidRDefault="009D720C">
      <w:pPr>
        <w:spacing w:line="200" w:lineRule="exact"/>
        <w:rPr>
          <w:sz w:val="20"/>
          <w:szCs w:val="20"/>
        </w:rPr>
      </w:pPr>
    </w:p>
    <w:p w14:paraId="5C52C287" w14:textId="77777777" w:rsidR="009D720C" w:rsidRDefault="009D720C">
      <w:pPr>
        <w:spacing w:line="200" w:lineRule="exact"/>
        <w:rPr>
          <w:sz w:val="20"/>
          <w:szCs w:val="20"/>
        </w:rPr>
      </w:pPr>
    </w:p>
    <w:p w14:paraId="6DFD8EBB" w14:textId="77777777" w:rsidR="009D720C" w:rsidRDefault="009D720C">
      <w:pPr>
        <w:spacing w:line="200" w:lineRule="exact"/>
        <w:rPr>
          <w:sz w:val="20"/>
          <w:szCs w:val="20"/>
        </w:rPr>
      </w:pPr>
    </w:p>
    <w:p w14:paraId="33598608" w14:textId="77777777" w:rsidR="009D720C" w:rsidRDefault="009D720C">
      <w:pPr>
        <w:spacing w:line="200" w:lineRule="exact"/>
        <w:rPr>
          <w:sz w:val="20"/>
          <w:szCs w:val="20"/>
        </w:rPr>
      </w:pPr>
    </w:p>
    <w:p w14:paraId="0C77C28B" w14:textId="77777777" w:rsidR="009D720C" w:rsidRDefault="009D720C">
      <w:pPr>
        <w:spacing w:line="200" w:lineRule="exact"/>
        <w:rPr>
          <w:sz w:val="20"/>
          <w:szCs w:val="20"/>
        </w:rPr>
      </w:pPr>
    </w:p>
    <w:p w14:paraId="696EF59B" w14:textId="77777777" w:rsidR="009D720C" w:rsidRDefault="009D720C">
      <w:pPr>
        <w:spacing w:line="200" w:lineRule="exact"/>
        <w:rPr>
          <w:sz w:val="20"/>
          <w:szCs w:val="20"/>
        </w:rPr>
      </w:pPr>
    </w:p>
    <w:p w14:paraId="60D13477" w14:textId="77777777" w:rsidR="009D720C" w:rsidRDefault="009D720C">
      <w:pPr>
        <w:spacing w:line="200" w:lineRule="exact"/>
        <w:rPr>
          <w:sz w:val="20"/>
          <w:szCs w:val="20"/>
        </w:rPr>
      </w:pPr>
    </w:p>
    <w:p w14:paraId="54D6AE6B" w14:textId="77777777" w:rsidR="009D720C" w:rsidRDefault="009D720C">
      <w:pPr>
        <w:spacing w:line="200" w:lineRule="exact"/>
        <w:rPr>
          <w:sz w:val="20"/>
          <w:szCs w:val="20"/>
        </w:rPr>
      </w:pPr>
    </w:p>
    <w:p w14:paraId="4AEE1C02" w14:textId="77777777" w:rsidR="009D720C" w:rsidRDefault="009D720C">
      <w:pPr>
        <w:spacing w:line="200" w:lineRule="exact"/>
        <w:rPr>
          <w:sz w:val="20"/>
          <w:szCs w:val="20"/>
        </w:rPr>
      </w:pPr>
    </w:p>
    <w:p w14:paraId="2BB54A1A" w14:textId="77777777" w:rsidR="009D720C" w:rsidRDefault="009D720C">
      <w:pPr>
        <w:spacing w:line="200" w:lineRule="exact"/>
        <w:rPr>
          <w:sz w:val="20"/>
          <w:szCs w:val="20"/>
        </w:rPr>
      </w:pPr>
    </w:p>
    <w:p w14:paraId="64E884F6" w14:textId="77777777" w:rsidR="009D720C" w:rsidRDefault="009D720C">
      <w:pPr>
        <w:spacing w:line="200" w:lineRule="exact"/>
        <w:rPr>
          <w:sz w:val="20"/>
          <w:szCs w:val="20"/>
        </w:rPr>
      </w:pPr>
    </w:p>
    <w:p w14:paraId="4741B014" w14:textId="77777777" w:rsidR="009D720C" w:rsidRDefault="009D720C">
      <w:pPr>
        <w:spacing w:line="200" w:lineRule="exact"/>
        <w:rPr>
          <w:sz w:val="20"/>
          <w:szCs w:val="20"/>
        </w:rPr>
      </w:pPr>
    </w:p>
    <w:p w14:paraId="3E0CB985" w14:textId="77777777" w:rsidR="009D720C" w:rsidRDefault="009D720C">
      <w:pPr>
        <w:spacing w:line="200" w:lineRule="exact"/>
        <w:rPr>
          <w:sz w:val="20"/>
          <w:szCs w:val="20"/>
        </w:rPr>
      </w:pPr>
    </w:p>
    <w:p w14:paraId="0935FD62" w14:textId="77777777" w:rsidR="009D720C" w:rsidRDefault="009D720C">
      <w:pPr>
        <w:spacing w:line="200" w:lineRule="exact"/>
        <w:rPr>
          <w:sz w:val="20"/>
          <w:szCs w:val="20"/>
        </w:rPr>
      </w:pPr>
    </w:p>
    <w:p w14:paraId="774658D0" w14:textId="77777777" w:rsidR="009D720C" w:rsidRDefault="009D720C">
      <w:pPr>
        <w:spacing w:line="200" w:lineRule="exact"/>
        <w:rPr>
          <w:sz w:val="20"/>
          <w:szCs w:val="20"/>
        </w:rPr>
      </w:pPr>
    </w:p>
    <w:p w14:paraId="60CA16F3" w14:textId="77777777" w:rsidR="009D720C" w:rsidRDefault="009D720C">
      <w:pPr>
        <w:spacing w:line="200" w:lineRule="exact"/>
        <w:rPr>
          <w:sz w:val="20"/>
          <w:szCs w:val="20"/>
        </w:rPr>
      </w:pPr>
    </w:p>
    <w:p w14:paraId="43DF5DFD" w14:textId="77777777" w:rsidR="009D720C" w:rsidRDefault="009D720C">
      <w:pPr>
        <w:spacing w:line="200" w:lineRule="exact"/>
        <w:rPr>
          <w:sz w:val="20"/>
          <w:szCs w:val="20"/>
        </w:rPr>
      </w:pPr>
    </w:p>
    <w:p w14:paraId="6B259A75" w14:textId="77777777" w:rsidR="009D720C" w:rsidRDefault="009D720C">
      <w:pPr>
        <w:spacing w:line="200" w:lineRule="exact"/>
        <w:rPr>
          <w:sz w:val="20"/>
          <w:szCs w:val="20"/>
        </w:rPr>
      </w:pPr>
    </w:p>
    <w:p w14:paraId="1CA37BC2" w14:textId="77777777" w:rsidR="009D720C" w:rsidRDefault="009D720C">
      <w:pPr>
        <w:spacing w:line="200" w:lineRule="exact"/>
        <w:rPr>
          <w:sz w:val="20"/>
          <w:szCs w:val="20"/>
        </w:rPr>
      </w:pPr>
    </w:p>
    <w:p w14:paraId="46CF81B1" w14:textId="77777777" w:rsidR="009D720C" w:rsidRDefault="009D720C">
      <w:pPr>
        <w:spacing w:line="200" w:lineRule="exact"/>
        <w:rPr>
          <w:sz w:val="20"/>
          <w:szCs w:val="20"/>
        </w:rPr>
      </w:pPr>
    </w:p>
    <w:p w14:paraId="21AF3054" w14:textId="77777777" w:rsidR="009D720C" w:rsidRDefault="009D720C">
      <w:pPr>
        <w:spacing w:line="200" w:lineRule="exact"/>
        <w:rPr>
          <w:sz w:val="20"/>
          <w:szCs w:val="20"/>
        </w:rPr>
      </w:pPr>
    </w:p>
    <w:p w14:paraId="58DDD5DD" w14:textId="77777777" w:rsidR="009D720C" w:rsidRDefault="009D720C">
      <w:pPr>
        <w:spacing w:line="200" w:lineRule="exact"/>
        <w:rPr>
          <w:sz w:val="20"/>
          <w:szCs w:val="20"/>
        </w:rPr>
      </w:pPr>
    </w:p>
    <w:p w14:paraId="516266D6" w14:textId="77777777" w:rsidR="009D720C" w:rsidRDefault="009D720C">
      <w:pPr>
        <w:spacing w:line="200" w:lineRule="exact"/>
        <w:rPr>
          <w:sz w:val="20"/>
          <w:szCs w:val="20"/>
        </w:rPr>
      </w:pPr>
    </w:p>
    <w:p w14:paraId="470FFAA1" w14:textId="77777777" w:rsidR="009D720C" w:rsidRDefault="009D720C">
      <w:pPr>
        <w:spacing w:line="200" w:lineRule="exact"/>
        <w:rPr>
          <w:sz w:val="20"/>
          <w:szCs w:val="20"/>
        </w:rPr>
      </w:pPr>
    </w:p>
    <w:p w14:paraId="4B0ED8FD" w14:textId="77777777" w:rsidR="009D720C" w:rsidRDefault="009D720C">
      <w:pPr>
        <w:spacing w:line="200" w:lineRule="exact"/>
        <w:rPr>
          <w:sz w:val="20"/>
          <w:szCs w:val="20"/>
        </w:rPr>
      </w:pPr>
    </w:p>
    <w:p w14:paraId="13A74E56" w14:textId="77777777" w:rsidR="009D720C" w:rsidRDefault="009D720C">
      <w:pPr>
        <w:spacing w:line="200" w:lineRule="exact"/>
        <w:rPr>
          <w:sz w:val="20"/>
          <w:szCs w:val="20"/>
        </w:rPr>
      </w:pPr>
    </w:p>
    <w:p w14:paraId="1474E65A" w14:textId="77777777" w:rsidR="009D720C" w:rsidRDefault="009D720C">
      <w:pPr>
        <w:spacing w:line="200" w:lineRule="exact"/>
        <w:rPr>
          <w:sz w:val="20"/>
          <w:szCs w:val="20"/>
        </w:rPr>
      </w:pPr>
    </w:p>
    <w:p w14:paraId="63B5CB82" w14:textId="77777777" w:rsidR="009D720C" w:rsidRDefault="009D720C">
      <w:pPr>
        <w:spacing w:line="333" w:lineRule="exact"/>
        <w:rPr>
          <w:sz w:val="20"/>
          <w:szCs w:val="20"/>
        </w:rPr>
      </w:pPr>
    </w:p>
    <w:p w14:paraId="504D18A3" w14:textId="77777777" w:rsidR="009D720C" w:rsidRDefault="00000000">
      <w:pPr>
        <w:ind w:left="9040"/>
        <w:rPr>
          <w:sz w:val="20"/>
          <w:szCs w:val="20"/>
        </w:rPr>
      </w:pPr>
      <w:r>
        <w:rPr>
          <w:rFonts w:ascii="Calibri" w:eastAsia="Calibri" w:hAnsi="Calibri" w:cs="Calibri"/>
          <w:sz w:val="20"/>
          <w:szCs w:val="20"/>
        </w:rPr>
        <w:t>195</w:t>
      </w:r>
    </w:p>
    <w:p w14:paraId="38B6F9F6" w14:textId="77777777" w:rsidR="009D720C" w:rsidRDefault="009D720C">
      <w:pPr>
        <w:sectPr w:rsidR="009D720C">
          <w:pgSz w:w="11900" w:h="16838"/>
          <w:pgMar w:top="1440" w:right="1026" w:bottom="477" w:left="1440" w:header="0" w:footer="0" w:gutter="0"/>
          <w:cols w:space="720" w:equalWidth="0">
            <w:col w:w="9440"/>
          </w:cols>
        </w:sectPr>
      </w:pPr>
    </w:p>
    <w:p w14:paraId="5EA0168D" w14:textId="77777777" w:rsidR="009D720C" w:rsidRDefault="00000000">
      <w:pPr>
        <w:spacing w:line="200" w:lineRule="exact"/>
        <w:rPr>
          <w:sz w:val="20"/>
          <w:szCs w:val="20"/>
        </w:rPr>
      </w:pPr>
      <w:bookmarkStart w:id="195" w:name="page196"/>
      <w:bookmarkEnd w:id="195"/>
      <w:r>
        <w:rPr>
          <w:noProof/>
          <w:sz w:val="20"/>
          <w:szCs w:val="20"/>
        </w:rPr>
        <w:lastRenderedPageBreak/>
        <w:drawing>
          <wp:anchor distT="0" distB="0" distL="114300" distR="114300" simplePos="0" relativeHeight="251802624" behindDoc="1" locked="0" layoutInCell="0" allowOverlap="1" wp14:anchorId="175A4095" wp14:editId="7C6C5D68">
            <wp:simplePos x="0" y="0"/>
            <wp:positionH relativeFrom="page">
              <wp:posOffset>1080770</wp:posOffset>
            </wp:positionH>
            <wp:positionV relativeFrom="page">
              <wp:posOffset>476885</wp:posOffset>
            </wp:positionV>
            <wp:extent cx="5800090" cy="1739900"/>
            <wp:effectExtent l="0" t="0" r="0" b="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E8E044D" w14:textId="77777777" w:rsidR="009D720C" w:rsidRDefault="009D720C">
      <w:pPr>
        <w:spacing w:line="200" w:lineRule="exact"/>
        <w:rPr>
          <w:sz w:val="20"/>
          <w:szCs w:val="20"/>
        </w:rPr>
      </w:pPr>
    </w:p>
    <w:p w14:paraId="6947D915" w14:textId="77777777" w:rsidR="009D720C" w:rsidRDefault="009D720C">
      <w:pPr>
        <w:spacing w:line="200" w:lineRule="exact"/>
        <w:rPr>
          <w:sz w:val="20"/>
          <w:szCs w:val="20"/>
        </w:rPr>
      </w:pPr>
    </w:p>
    <w:p w14:paraId="045FF60A" w14:textId="77777777" w:rsidR="009D720C" w:rsidRDefault="009D720C">
      <w:pPr>
        <w:spacing w:line="200" w:lineRule="exact"/>
        <w:rPr>
          <w:sz w:val="20"/>
          <w:szCs w:val="20"/>
        </w:rPr>
      </w:pPr>
    </w:p>
    <w:p w14:paraId="706E9753" w14:textId="77777777" w:rsidR="009D720C" w:rsidRDefault="009D720C">
      <w:pPr>
        <w:spacing w:line="200" w:lineRule="exact"/>
        <w:rPr>
          <w:sz w:val="20"/>
          <w:szCs w:val="20"/>
        </w:rPr>
      </w:pPr>
    </w:p>
    <w:p w14:paraId="5DB0461C" w14:textId="77777777" w:rsidR="009D720C" w:rsidRDefault="009D720C">
      <w:pPr>
        <w:spacing w:line="200" w:lineRule="exact"/>
        <w:rPr>
          <w:sz w:val="20"/>
          <w:szCs w:val="20"/>
        </w:rPr>
      </w:pPr>
    </w:p>
    <w:p w14:paraId="4E7E7CDC" w14:textId="77777777" w:rsidR="009D720C" w:rsidRDefault="009D720C">
      <w:pPr>
        <w:spacing w:line="200" w:lineRule="exact"/>
        <w:rPr>
          <w:sz w:val="20"/>
          <w:szCs w:val="20"/>
        </w:rPr>
      </w:pPr>
    </w:p>
    <w:p w14:paraId="6588D1D8" w14:textId="77777777" w:rsidR="009D720C" w:rsidRDefault="009D720C">
      <w:pPr>
        <w:spacing w:line="200" w:lineRule="exact"/>
        <w:rPr>
          <w:sz w:val="20"/>
          <w:szCs w:val="20"/>
        </w:rPr>
      </w:pPr>
    </w:p>
    <w:p w14:paraId="4CE74813" w14:textId="77777777" w:rsidR="009D720C" w:rsidRDefault="009D720C">
      <w:pPr>
        <w:spacing w:line="200" w:lineRule="exact"/>
        <w:rPr>
          <w:sz w:val="20"/>
          <w:szCs w:val="20"/>
        </w:rPr>
      </w:pPr>
    </w:p>
    <w:p w14:paraId="5FC4DD5D" w14:textId="77777777" w:rsidR="009D720C" w:rsidRDefault="009D720C">
      <w:pPr>
        <w:spacing w:line="267" w:lineRule="exact"/>
        <w:rPr>
          <w:sz w:val="20"/>
          <w:szCs w:val="20"/>
        </w:rPr>
      </w:pPr>
    </w:p>
    <w:p w14:paraId="1E6D182C" w14:textId="77777777" w:rsidR="009D720C" w:rsidRDefault="00000000">
      <w:pPr>
        <w:ind w:left="220"/>
        <w:rPr>
          <w:sz w:val="20"/>
          <w:szCs w:val="20"/>
        </w:rPr>
      </w:pPr>
      <w:r>
        <w:rPr>
          <w:rFonts w:ascii="Arial" w:eastAsia="Arial" w:hAnsi="Arial" w:cs="Arial"/>
          <w:b/>
          <w:bCs/>
          <w:sz w:val="28"/>
          <w:szCs w:val="28"/>
        </w:rPr>
        <w:t>5 AGRADECIMENTOS</w:t>
      </w:r>
    </w:p>
    <w:p w14:paraId="5A450C3A" w14:textId="77777777" w:rsidR="009D720C" w:rsidRDefault="009D720C">
      <w:pPr>
        <w:spacing w:line="200" w:lineRule="exact"/>
        <w:rPr>
          <w:sz w:val="20"/>
          <w:szCs w:val="20"/>
        </w:rPr>
      </w:pPr>
    </w:p>
    <w:p w14:paraId="25F2E869" w14:textId="77777777" w:rsidR="009D720C" w:rsidRDefault="009D720C">
      <w:pPr>
        <w:spacing w:line="234" w:lineRule="exact"/>
        <w:rPr>
          <w:sz w:val="20"/>
          <w:szCs w:val="20"/>
        </w:rPr>
      </w:pPr>
    </w:p>
    <w:p w14:paraId="72CAC7BA" w14:textId="77777777" w:rsidR="009D720C" w:rsidRDefault="00000000">
      <w:pPr>
        <w:ind w:left="220"/>
        <w:rPr>
          <w:sz w:val="20"/>
          <w:szCs w:val="20"/>
        </w:rPr>
      </w:pPr>
      <w:r>
        <w:rPr>
          <w:rFonts w:ascii="Arial" w:eastAsia="Arial" w:hAnsi="Arial" w:cs="Arial"/>
          <w:sz w:val="28"/>
          <w:szCs w:val="28"/>
        </w:rPr>
        <w:t>5.1 AGRADECIMENTO À EQUIPE TÉCNICA</w:t>
      </w:r>
    </w:p>
    <w:p w14:paraId="685D24A0" w14:textId="77777777" w:rsidR="009D720C" w:rsidRDefault="009D720C">
      <w:pPr>
        <w:spacing w:line="200" w:lineRule="exact"/>
        <w:rPr>
          <w:sz w:val="20"/>
          <w:szCs w:val="20"/>
        </w:rPr>
      </w:pPr>
    </w:p>
    <w:p w14:paraId="58530A48" w14:textId="77777777" w:rsidR="009D720C" w:rsidRDefault="009D720C">
      <w:pPr>
        <w:spacing w:line="200" w:lineRule="exact"/>
        <w:rPr>
          <w:sz w:val="20"/>
          <w:szCs w:val="20"/>
        </w:rPr>
      </w:pPr>
    </w:p>
    <w:p w14:paraId="04BE452D" w14:textId="77777777" w:rsidR="009D720C" w:rsidRDefault="009D720C">
      <w:pPr>
        <w:spacing w:line="326" w:lineRule="exact"/>
        <w:rPr>
          <w:sz w:val="20"/>
          <w:szCs w:val="20"/>
        </w:rPr>
      </w:pPr>
    </w:p>
    <w:p w14:paraId="12707ABC" w14:textId="77777777" w:rsidR="009D720C" w:rsidRDefault="00000000">
      <w:pPr>
        <w:spacing w:line="355" w:lineRule="auto"/>
        <w:ind w:left="220" w:right="20" w:firstLine="708"/>
        <w:jc w:val="both"/>
        <w:rPr>
          <w:sz w:val="20"/>
          <w:szCs w:val="20"/>
        </w:rPr>
      </w:pPr>
      <w:r>
        <w:rPr>
          <w:rFonts w:ascii="Arial" w:eastAsia="Arial" w:hAnsi="Arial" w:cs="Arial"/>
          <w:sz w:val="24"/>
          <w:szCs w:val="24"/>
        </w:rPr>
        <w:t>Chegamos ao final de mais uma etapa de muitas conquistas, desafios e aprendizados. Criamos laços que ainda não existiam, tentamos fazer o melhor que pudemos.</w:t>
      </w:r>
    </w:p>
    <w:p w14:paraId="0021384C" w14:textId="77777777" w:rsidR="009D720C" w:rsidRDefault="009D720C">
      <w:pPr>
        <w:spacing w:line="19" w:lineRule="exact"/>
        <w:rPr>
          <w:sz w:val="20"/>
          <w:szCs w:val="20"/>
        </w:rPr>
      </w:pPr>
    </w:p>
    <w:p w14:paraId="15795F5A" w14:textId="77777777" w:rsidR="009D720C" w:rsidRDefault="00000000">
      <w:pPr>
        <w:spacing w:line="355" w:lineRule="auto"/>
        <w:ind w:left="220" w:right="20" w:firstLine="708"/>
        <w:jc w:val="both"/>
        <w:rPr>
          <w:sz w:val="20"/>
          <w:szCs w:val="20"/>
        </w:rPr>
      </w:pPr>
      <w:r>
        <w:rPr>
          <w:rFonts w:ascii="Arial" w:eastAsia="Arial" w:hAnsi="Arial" w:cs="Arial"/>
          <w:sz w:val="24"/>
          <w:szCs w:val="24"/>
        </w:rPr>
        <w:t>Chegamos ao final do Plano Municipal de Educação de Santa Rita de Caldas, metas e estratégias vigentes por dez anos para que nossa educação cresça e se estruture cada vez mais.</w:t>
      </w:r>
    </w:p>
    <w:p w14:paraId="6C4BCBD2" w14:textId="77777777" w:rsidR="009D720C" w:rsidRDefault="009D720C">
      <w:pPr>
        <w:spacing w:line="16" w:lineRule="exact"/>
        <w:rPr>
          <w:sz w:val="20"/>
          <w:szCs w:val="20"/>
        </w:rPr>
      </w:pPr>
    </w:p>
    <w:p w14:paraId="32D7347A" w14:textId="77777777" w:rsidR="009D720C" w:rsidRDefault="00000000">
      <w:pPr>
        <w:spacing w:line="355" w:lineRule="auto"/>
        <w:ind w:left="220" w:firstLine="708"/>
        <w:jc w:val="both"/>
        <w:rPr>
          <w:sz w:val="20"/>
          <w:szCs w:val="20"/>
        </w:rPr>
      </w:pPr>
      <w:r>
        <w:rPr>
          <w:rFonts w:ascii="Arial" w:eastAsia="Arial" w:hAnsi="Arial" w:cs="Arial"/>
          <w:sz w:val="24"/>
          <w:szCs w:val="24"/>
        </w:rPr>
        <w:t>O Município de Santa Rita de Caldas agradece a toda a Equipe Técnica pela colaboração e o empenho neste trabalho. Que Deus abençoe a todos e que o Plano Municipal seja visto como uma superação para nosso Município.</w:t>
      </w:r>
    </w:p>
    <w:p w14:paraId="0504FBAC" w14:textId="77777777" w:rsidR="009D720C" w:rsidRDefault="009D720C">
      <w:pPr>
        <w:spacing w:line="200" w:lineRule="exact"/>
        <w:rPr>
          <w:sz w:val="20"/>
          <w:szCs w:val="20"/>
        </w:rPr>
      </w:pPr>
    </w:p>
    <w:p w14:paraId="2B37B6AC" w14:textId="77777777" w:rsidR="009D720C" w:rsidRDefault="009D720C">
      <w:pPr>
        <w:spacing w:line="200" w:lineRule="exact"/>
        <w:rPr>
          <w:sz w:val="20"/>
          <w:szCs w:val="20"/>
        </w:rPr>
      </w:pPr>
    </w:p>
    <w:p w14:paraId="1367BF60" w14:textId="77777777" w:rsidR="009D720C" w:rsidRDefault="009D720C">
      <w:pPr>
        <w:spacing w:line="200" w:lineRule="exact"/>
        <w:rPr>
          <w:sz w:val="20"/>
          <w:szCs w:val="20"/>
        </w:rPr>
      </w:pPr>
    </w:p>
    <w:p w14:paraId="0E258604" w14:textId="77777777" w:rsidR="009D720C" w:rsidRDefault="009D720C">
      <w:pPr>
        <w:spacing w:line="200" w:lineRule="exact"/>
        <w:rPr>
          <w:sz w:val="20"/>
          <w:szCs w:val="20"/>
        </w:rPr>
      </w:pPr>
    </w:p>
    <w:p w14:paraId="50930D83" w14:textId="77777777" w:rsidR="009D720C" w:rsidRDefault="009D720C">
      <w:pPr>
        <w:spacing w:line="200" w:lineRule="exact"/>
        <w:rPr>
          <w:sz w:val="20"/>
          <w:szCs w:val="20"/>
        </w:rPr>
      </w:pPr>
    </w:p>
    <w:p w14:paraId="347A2E10" w14:textId="77777777" w:rsidR="009D720C" w:rsidRDefault="009D720C">
      <w:pPr>
        <w:spacing w:line="200" w:lineRule="exact"/>
        <w:rPr>
          <w:sz w:val="20"/>
          <w:szCs w:val="20"/>
        </w:rPr>
      </w:pPr>
    </w:p>
    <w:p w14:paraId="4E45DCA0" w14:textId="77777777" w:rsidR="009D720C" w:rsidRDefault="009D720C">
      <w:pPr>
        <w:spacing w:line="200" w:lineRule="exact"/>
        <w:rPr>
          <w:sz w:val="20"/>
          <w:szCs w:val="20"/>
        </w:rPr>
      </w:pPr>
    </w:p>
    <w:p w14:paraId="692DC488" w14:textId="77777777" w:rsidR="009D720C" w:rsidRDefault="009D720C">
      <w:pPr>
        <w:spacing w:line="200" w:lineRule="exact"/>
        <w:rPr>
          <w:sz w:val="20"/>
          <w:szCs w:val="20"/>
        </w:rPr>
      </w:pPr>
    </w:p>
    <w:p w14:paraId="1BD99084" w14:textId="77777777" w:rsidR="009D720C" w:rsidRDefault="009D720C">
      <w:pPr>
        <w:spacing w:line="304" w:lineRule="exact"/>
        <w:rPr>
          <w:sz w:val="20"/>
          <w:szCs w:val="20"/>
        </w:rPr>
      </w:pPr>
    </w:p>
    <w:p w14:paraId="0489DC24" w14:textId="77777777" w:rsidR="009D720C" w:rsidRDefault="00000000">
      <w:pPr>
        <w:ind w:right="-259"/>
        <w:jc w:val="center"/>
        <w:rPr>
          <w:sz w:val="20"/>
          <w:szCs w:val="20"/>
        </w:rPr>
      </w:pPr>
      <w:r>
        <w:rPr>
          <w:rFonts w:ascii="Arial" w:eastAsia="Arial" w:hAnsi="Arial" w:cs="Arial"/>
          <w:sz w:val="24"/>
          <w:szCs w:val="24"/>
        </w:rPr>
        <w:t>Maricy Nunes Guimarães de Carvalho</w:t>
      </w:r>
    </w:p>
    <w:p w14:paraId="37CF0FCB" w14:textId="77777777" w:rsidR="009D720C" w:rsidRDefault="009D720C">
      <w:pPr>
        <w:spacing w:line="200" w:lineRule="exact"/>
        <w:rPr>
          <w:sz w:val="20"/>
          <w:szCs w:val="20"/>
        </w:rPr>
      </w:pPr>
    </w:p>
    <w:p w14:paraId="1D9DB9DC" w14:textId="77777777" w:rsidR="009D720C" w:rsidRDefault="009D720C">
      <w:pPr>
        <w:spacing w:line="200" w:lineRule="exact"/>
        <w:rPr>
          <w:sz w:val="20"/>
          <w:szCs w:val="20"/>
        </w:rPr>
      </w:pPr>
    </w:p>
    <w:p w14:paraId="46F001F7" w14:textId="77777777" w:rsidR="009D720C" w:rsidRDefault="009D720C">
      <w:pPr>
        <w:spacing w:line="200" w:lineRule="exact"/>
        <w:rPr>
          <w:sz w:val="20"/>
          <w:szCs w:val="20"/>
        </w:rPr>
      </w:pPr>
    </w:p>
    <w:p w14:paraId="008840CB" w14:textId="77777777" w:rsidR="009D720C" w:rsidRDefault="009D720C">
      <w:pPr>
        <w:spacing w:line="200" w:lineRule="exact"/>
        <w:rPr>
          <w:sz w:val="20"/>
          <w:szCs w:val="20"/>
        </w:rPr>
      </w:pPr>
    </w:p>
    <w:p w14:paraId="062A59FB" w14:textId="77777777" w:rsidR="009D720C" w:rsidRDefault="009D720C">
      <w:pPr>
        <w:spacing w:line="200" w:lineRule="exact"/>
        <w:rPr>
          <w:sz w:val="20"/>
          <w:szCs w:val="20"/>
        </w:rPr>
      </w:pPr>
    </w:p>
    <w:p w14:paraId="21CAA86F" w14:textId="77777777" w:rsidR="009D720C" w:rsidRDefault="009D720C">
      <w:pPr>
        <w:spacing w:line="200" w:lineRule="exact"/>
        <w:rPr>
          <w:sz w:val="20"/>
          <w:szCs w:val="20"/>
        </w:rPr>
      </w:pPr>
    </w:p>
    <w:p w14:paraId="76AC7CC6" w14:textId="77777777" w:rsidR="009D720C" w:rsidRDefault="009D720C">
      <w:pPr>
        <w:spacing w:line="200" w:lineRule="exact"/>
        <w:rPr>
          <w:sz w:val="20"/>
          <w:szCs w:val="20"/>
        </w:rPr>
      </w:pPr>
    </w:p>
    <w:p w14:paraId="523BBFA9" w14:textId="77777777" w:rsidR="009D720C" w:rsidRDefault="009D720C">
      <w:pPr>
        <w:spacing w:line="200" w:lineRule="exact"/>
        <w:rPr>
          <w:sz w:val="20"/>
          <w:szCs w:val="20"/>
        </w:rPr>
      </w:pPr>
    </w:p>
    <w:p w14:paraId="5934A510" w14:textId="77777777" w:rsidR="009D720C" w:rsidRDefault="009D720C">
      <w:pPr>
        <w:spacing w:line="200" w:lineRule="exact"/>
        <w:rPr>
          <w:sz w:val="20"/>
          <w:szCs w:val="20"/>
        </w:rPr>
      </w:pPr>
    </w:p>
    <w:p w14:paraId="53AD3B84" w14:textId="77777777" w:rsidR="009D720C" w:rsidRDefault="009D720C">
      <w:pPr>
        <w:spacing w:line="200" w:lineRule="exact"/>
        <w:rPr>
          <w:sz w:val="20"/>
          <w:szCs w:val="20"/>
        </w:rPr>
      </w:pPr>
    </w:p>
    <w:p w14:paraId="37D11597" w14:textId="77777777" w:rsidR="009D720C" w:rsidRDefault="009D720C">
      <w:pPr>
        <w:spacing w:line="200" w:lineRule="exact"/>
        <w:rPr>
          <w:sz w:val="20"/>
          <w:szCs w:val="20"/>
        </w:rPr>
      </w:pPr>
    </w:p>
    <w:p w14:paraId="6B360524" w14:textId="77777777" w:rsidR="009D720C" w:rsidRDefault="009D720C">
      <w:pPr>
        <w:spacing w:line="200" w:lineRule="exact"/>
        <w:rPr>
          <w:sz w:val="20"/>
          <w:szCs w:val="20"/>
        </w:rPr>
      </w:pPr>
    </w:p>
    <w:p w14:paraId="12701444" w14:textId="77777777" w:rsidR="009D720C" w:rsidRDefault="009D720C">
      <w:pPr>
        <w:spacing w:line="200" w:lineRule="exact"/>
        <w:rPr>
          <w:sz w:val="20"/>
          <w:szCs w:val="20"/>
        </w:rPr>
      </w:pPr>
    </w:p>
    <w:p w14:paraId="70C6349D" w14:textId="77777777" w:rsidR="009D720C" w:rsidRDefault="009D720C">
      <w:pPr>
        <w:spacing w:line="200" w:lineRule="exact"/>
        <w:rPr>
          <w:sz w:val="20"/>
          <w:szCs w:val="20"/>
        </w:rPr>
      </w:pPr>
    </w:p>
    <w:p w14:paraId="7EDD68E9" w14:textId="77777777" w:rsidR="009D720C" w:rsidRDefault="009D720C">
      <w:pPr>
        <w:spacing w:line="200" w:lineRule="exact"/>
        <w:rPr>
          <w:sz w:val="20"/>
          <w:szCs w:val="20"/>
        </w:rPr>
      </w:pPr>
    </w:p>
    <w:p w14:paraId="0F0EB8D8" w14:textId="77777777" w:rsidR="009D720C" w:rsidRDefault="009D720C">
      <w:pPr>
        <w:spacing w:line="200" w:lineRule="exact"/>
        <w:rPr>
          <w:sz w:val="20"/>
          <w:szCs w:val="20"/>
        </w:rPr>
      </w:pPr>
    </w:p>
    <w:p w14:paraId="42D5F63C" w14:textId="77777777" w:rsidR="009D720C" w:rsidRDefault="009D720C">
      <w:pPr>
        <w:spacing w:line="200" w:lineRule="exact"/>
        <w:rPr>
          <w:sz w:val="20"/>
          <w:szCs w:val="20"/>
        </w:rPr>
      </w:pPr>
    </w:p>
    <w:p w14:paraId="25542561" w14:textId="77777777" w:rsidR="009D720C" w:rsidRDefault="009D720C">
      <w:pPr>
        <w:spacing w:line="200" w:lineRule="exact"/>
        <w:rPr>
          <w:sz w:val="20"/>
          <w:szCs w:val="20"/>
        </w:rPr>
      </w:pPr>
    </w:p>
    <w:p w14:paraId="282ABBF4" w14:textId="77777777" w:rsidR="009D720C" w:rsidRDefault="009D720C">
      <w:pPr>
        <w:spacing w:line="200" w:lineRule="exact"/>
        <w:rPr>
          <w:sz w:val="20"/>
          <w:szCs w:val="20"/>
        </w:rPr>
      </w:pPr>
    </w:p>
    <w:p w14:paraId="0A793E96" w14:textId="77777777" w:rsidR="009D720C" w:rsidRDefault="009D720C">
      <w:pPr>
        <w:spacing w:line="200" w:lineRule="exact"/>
        <w:rPr>
          <w:sz w:val="20"/>
          <w:szCs w:val="20"/>
        </w:rPr>
      </w:pPr>
    </w:p>
    <w:p w14:paraId="6862A3C8" w14:textId="77777777" w:rsidR="009D720C" w:rsidRDefault="009D720C">
      <w:pPr>
        <w:spacing w:line="353" w:lineRule="exact"/>
        <w:rPr>
          <w:sz w:val="20"/>
          <w:szCs w:val="20"/>
        </w:rPr>
      </w:pPr>
    </w:p>
    <w:p w14:paraId="2B321EB4" w14:textId="77777777" w:rsidR="009D720C" w:rsidRDefault="00000000">
      <w:pPr>
        <w:ind w:left="9040"/>
        <w:rPr>
          <w:sz w:val="20"/>
          <w:szCs w:val="20"/>
        </w:rPr>
      </w:pPr>
      <w:r>
        <w:rPr>
          <w:rFonts w:ascii="Calibri" w:eastAsia="Calibri" w:hAnsi="Calibri" w:cs="Calibri"/>
          <w:sz w:val="20"/>
          <w:szCs w:val="20"/>
        </w:rPr>
        <w:t>196</w:t>
      </w:r>
    </w:p>
    <w:p w14:paraId="3CD09A36" w14:textId="77777777" w:rsidR="009D720C" w:rsidRDefault="009D720C">
      <w:pPr>
        <w:sectPr w:rsidR="009D720C">
          <w:pgSz w:w="11900" w:h="16838"/>
          <w:pgMar w:top="1440" w:right="1006" w:bottom="477" w:left="1440" w:header="0" w:footer="0" w:gutter="0"/>
          <w:cols w:space="720" w:equalWidth="0">
            <w:col w:w="9460"/>
          </w:cols>
        </w:sectPr>
      </w:pPr>
    </w:p>
    <w:p w14:paraId="29B8D3A6" w14:textId="77777777" w:rsidR="009D720C" w:rsidRDefault="00000000">
      <w:pPr>
        <w:spacing w:line="200" w:lineRule="exact"/>
        <w:rPr>
          <w:sz w:val="20"/>
          <w:szCs w:val="20"/>
        </w:rPr>
      </w:pPr>
      <w:bookmarkStart w:id="196" w:name="page197"/>
      <w:bookmarkEnd w:id="196"/>
      <w:r>
        <w:rPr>
          <w:noProof/>
          <w:sz w:val="20"/>
          <w:szCs w:val="20"/>
        </w:rPr>
        <w:lastRenderedPageBreak/>
        <w:drawing>
          <wp:anchor distT="0" distB="0" distL="114300" distR="114300" simplePos="0" relativeHeight="251803648" behindDoc="1" locked="0" layoutInCell="0" allowOverlap="1" wp14:anchorId="64485158" wp14:editId="456592D5">
            <wp:simplePos x="0" y="0"/>
            <wp:positionH relativeFrom="page">
              <wp:posOffset>1080770</wp:posOffset>
            </wp:positionH>
            <wp:positionV relativeFrom="page">
              <wp:posOffset>476885</wp:posOffset>
            </wp:positionV>
            <wp:extent cx="5800090" cy="1739900"/>
            <wp:effectExtent l="0" t="0" r="0" b="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329C4C77" w14:textId="77777777" w:rsidR="009D720C" w:rsidRDefault="009D720C">
      <w:pPr>
        <w:spacing w:line="200" w:lineRule="exact"/>
        <w:rPr>
          <w:sz w:val="20"/>
          <w:szCs w:val="20"/>
        </w:rPr>
      </w:pPr>
    </w:p>
    <w:p w14:paraId="312E3DCF" w14:textId="77777777" w:rsidR="009D720C" w:rsidRDefault="009D720C">
      <w:pPr>
        <w:spacing w:line="200" w:lineRule="exact"/>
        <w:rPr>
          <w:sz w:val="20"/>
          <w:szCs w:val="20"/>
        </w:rPr>
      </w:pPr>
    </w:p>
    <w:p w14:paraId="5605FA1A" w14:textId="77777777" w:rsidR="009D720C" w:rsidRDefault="009D720C">
      <w:pPr>
        <w:spacing w:line="200" w:lineRule="exact"/>
        <w:rPr>
          <w:sz w:val="20"/>
          <w:szCs w:val="20"/>
        </w:rPr>
      </w:pPr>
    </w:p>
    <w:p w14:paraId="3E58915C" w14:textId="77777777" w:rsidR="009D720C" w:rsidRDefault="009D720C">
      <w:pPr>
        <w:spacing w:line="200" w:lineRule="exact"/>
        <w:rPr>
          <w:sz w:val="20"/>
          <w:szCs w:val="20"/>
        </w:rPr>
      </w:pPr>
    </w:p>
    <w:p w14:paraId="66CD4F0F" w14:textId="77777777" w:rsidR="009D720C" w:rsidRDefault="009D720C">
      <w:pPr>
        <w:spacing w:line="200" w:lineRule="exact"/>
        <w:rPr>
          <w:sz w:val="20"/>
          <w:szCs w:val="20"/>
        </w:rPr>
      </w:pPr>
    </w:p>
    <w:p w14:paraId="6D5EEE14" w14:textId="77777777" w:rsidR="009D720C" w:rsidRDefault="009D720C">
      <w:pPr>
        <w:spacing w:line="200" w:lineRule="exact"/>
        <w:rPr>
          <w:sz w:val="20"/>
          <w:szCs w:val="20"/>
        </w:rPr>
      </w:pPr>
    </w:p>
    <w:p w14:paraId="6DE06A3A" w14:textId="77777777" w:rsidR="009D720C" w:rsidRDefault="009D720C">
      <w:pPr>
        <w:spacing w:line="200" w:lineRule="exact"/>
        <w:rPr>
          <w:sz w:val="20"/>
          <w:szCs w:val="20"/>
        </w:rPr>
      </w:pPr>
    </w:p>
    <w:p w14:paraId="555821BD" w14:textId="77777777" w:rsidR="009D720C" w:rsidRDefault="009D720C">
      <w:pPr>
        <w:spacing w:line="200" w:lineRule="exact"/>
        <w:rPr>
          <w:sz w:val="20"/>
          <w:szCs w:val="20"/>
        </w:rPr>
      </w:pPr>
    </w:p>
    <w:p w14:paraId="31133471" w14:textId="77777777" w:rsidR="009D720C" w:rsidRDefault="009D720C">
      <w:pPr>
        <w:spacing w:line="269" w:lineRule="exact"/>
        <w:rPr>
          <w:sz w:val="20"/>
          <w:szCs w:val="20"/>
        </w:rPr>
      </w:pPr>
    </w:p>
    <w:p w14:paraId="48CF924A" w14:textId="77777777" w:rsidR="009D720C" w:rsidRDefault="00000000">
      <w:pPr>
        <w:ind w:left="260"/>
        <w:rPr>
          <w:sz w:val="20"/>
          <w:szCs w:val="20"/>
        </w:rPr>
      </w:pPr>
      <w:r>
        <w:rPr>
          <w:rFonts w:ascii="Arial" w:eastAsia="Arial" w:hAnsi="Arial" w:cs="Arial"/>
          <w:sz w:val="24"/>
          <w:szCs w:val="24"/>
        </w:rPr>
        <w:t>EQUIPE DE ACOMPANHAMENTO DESTE PLANO DECENAL DE EDUCAÇÃO</w:t>
      </w:r>
    </w:p>
    <w:p w14:paraId="5E2C0669" w14:textId="77777777" w:rsidR="009D720C" w:rsidRDefault="009D720C">
      <w:pPr>
        <w:spacing w:line="200" w:lineRule="exact"/>
        <w:rPr>
          <w:sz w:val="20"/>
          <w:szCs w:val="20"/>
        </w:rPr>
      </w:pPr>
    </w:p>
    <w:p w14:paraId="59FEC8B4" w14:textId="77777777" w:rsidR="009D720C" w:rsidRDefault="009D720C">
      <w:pPr>
        <w:spacing w:line="200" w:lineRule="exact"/>
        <w:rPr>
          <w:sz w:val="20"/>
          <w:szCs w:val="20"/>
        </w:rPr>
      </w:pPr>
    </w:p>
    <w:p w14:paraId="1E668413" w14:textId="77777777" w:rsidR="009D720C" w:rsidRDefault="009D720C">
      <w:pPr>
        <w:spacing w:line="200" w:lineRule="exact"/>
        <w:rPr>
          <w:sz w:val="20"/>
          <w:szCs w:val="20"/>
        </w:rPr>
      </w:pPr>
    </w:p>
    <w:p w14:paraId="5DE588D8" w14:textId="77777777" w:rsidR="009D720C" w:rsidRDefault="009D720C">
      <w:pPr>
        <w:spacing w:line="248" w:lineRule="exact"/>
        <w:rPr>
          <w:sz w:val="20"/>
          <w:szCs w:val="20"/>
        </w:rPr>
      </w:pPr>
    </w:p>
    <w:p w14:paraId="49BFAC4C" w14:textId="77777777" w:rsidR="009D720C" w:rsidRDefault="00000000">
      <w:pPr>
        <w:spacing w:line="357" w:lineRule="auto"/>
        <w:ind w:left="220" w:firstLine="708"/>
        <w:jc w:val="both"/>
        <w:rPr>
          <w:sz w:val="20"/>
          <w:szCs w:val="20"/>
        </w:rPr>
      </w:pPr>
      <w:r>
        <w:rPr>
          <w:rFonts w:ascii="Arial" w:eastAsia="Arial" w:hAnsi="Arial" w:cs="Arial"/>
          <w:sz w:val="24"/>
          <w:szCs w:val="24"/>
        </w:rPr>
        <w:t>O Plano Decenal Municipal de Educação de Santa Rita de Caldas será acompanhado por uma equipe composta por 11 (onze) membros do quadro efetivo ou membros comissionados do Município, escolhidos pelo Executivo, além de um representante do Legislativo indicado pelo presidente da Câmara dos Vereadores, totalizando 12 (doze) membros e respeitando-se o seguinte critério:</w:t>
      </w:r>
    </w:p>
    <w:p w14:paraId="5941B3AD" w14:textId="77777777" w:rsidR="009D720C" w:rsidRDefault="009D720C">
      <w:pPr>
        <w:spacing w:line="5" w:lineRule="exact"/>
        <w:rPr>
          <w:sz w:val="20"/>
          <w:szCs w:val="20"/>
        </w:rPr>
      </w:pPr>
    </w:p>
    <w:p w14:paraId="4896EC68"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Diretor da Escola Municipal Dona Rita Esmeralda de Carvalho;</w:t>
      </w:r>
    </w:p>
    <w:p w14:paraId="60F83596" w14:textId="77777777" w:rsidR="009D720C" w:rsidRDefault="009D720C">
      <w:pPr>
        <w:spacing w:line="137" w:lineRule="exact"/>
        <w:rPr>
          <w:rFonts w:ascii="Symbol" w:eastAsia="Symbol" w:hAnsi="Symbol" w:cs="Symbol"/>
          <w:sz w:val="24"/>
          <w:szCs w:val="24"/>
        </w:rPr>
      </w:pPr>
    </w:p>
    <w:p w14:paraId="2D2C933C"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Diretor da Escola Municipal Professora Maria Conceição Martins;</w:t>
      </w:r>
    </w:p>
    <w:p w14:paraId="2219332D" w14:textId="77777777" w:rsidR="009D720C" w:rsidRDefault="009D720C">
      <w:pPr>
        <w:spacing w:line="135" w:lineRule="exact"/>
        <w:rPr>
          <w:rFonts w:ascii="Symbol" w:eastAsia="Symbol" w:hAnsi="Symbol" w:cs="Symbol"/>
          <w:sz w:val="24"/>
          <w:szCs w:val="24"/>
        </w:rPr>
      </w:pPr>
    </w:p>
    <w:p w14:paraId="3BCCF8AD"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Supervisor da Escola Municipal Rural Prefeito Nestor Martins;</w:t>
      </w:r>
    </w:p>
    <w:p w14:paraId="416CC895" w14:textId="77777777" w:rsidR="009D720C" w:rsidRDefault="009D720C">
      <w:pPr>
        <w:spacing w:line="135" w:lineRule="exact"/>
        <w:rPr>
          <w:rFonts w:ascii="Symbol" w:eastAsia="Symbol" w:hAnsi="Symbol" w:cs="Symbol"/>
          <w:sz w:val="24"/>
          <w:szCs w:val="24"/>
        </w:rPr>
      </w:pPr>
    </w:p>
    <w:p w14:paraId="0557DDC4"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Coordenador da Creche Municipal Professora Ana Luíza;</w:t>
      </w:r>
    </w:p>
    <w:p w14:paraId="16E34F52" w14:textId="77777777" w:rsidR="009D720C" w:rsidRDefault="009D720C">
      <w:pPr>
        <w:spacing w:line="164" w:lineRule="exact"/>
        <w:rPr>
          <w:rFonts w:ascii="Symbol" w:eastAsia="Symbol" w:hAnsi="Symbol" w:cs="Symbol"/>
          <w:sz w:val="24"/>
          <w:szCs w:val="24"/>
        </w:rPr>
      </w:pPr>
    </w:p>
    <w:p w14:paraId="2966A939" w14:textId="77777777" w:rsidR="009D720C" w:rsidRDefault="00000000">
      <w:pPr>
        <w:numPr>
          <w:ilvl w:val="0"/>
          <w:numId w:val="37"/>
        </w:numPr>
        <w:tabs>
          <w:tab w:val="left" w:pos="1300"/>
        </w:tabs>
        <w:spacing w:line="333" w:lineRule="auto"/>
        <w:ind w:left="1300" w:right="20" w:hanging="364"/>
        <w:rPr>
          <w:rFonts w:ascii="Symbol" w:eastAsia="Symbol" w:hAnsi="Symbol" w:cs="Symbol"/>
          <w:sz w:val="24"/>
          <w:szCs w:val="24"/>
        </w:rPr>
      </w:pPr>
      <w:r>
        <w:rPr>
          <w:rFonts w:ascii="Arial" w:eastAsia="Arial" w:hAnsi="Arial" w:cs="Arial"/>
          <w:sz w:val="24"/>
          <w:szCs w:val="24"/>
        </w:rPr>
        <w:t>Um Supervisor de Educação Infantil do Centro de Educação Infantil Monsenhor Alderigi;</w:t>
      </w:r>
    </w:p>
    <w:p w14:paraId="6276BE88" w14:textId="77777777" w:rsidR="009D720C" w:rsidRDefault="009D720C">
      <w:pPr>
        <w:spacing w:line="53" w:lineRule="exact"/>
        <w:rPr>
          <w:rFonts w:ascii="Symbol" w:eastAsia="Symbol" w:hAnsi="Symbol" w:cs="Symbol"/>
          <w:sz w:val="24"/>
          <w:szCs w:val="24"/>
        </w:rPr>
      </w:pPr>
    </w:p>
    <w:p w14:paraId="0078448C" w14:textId="77777777" w:rsidR="009D720C" w:rsidRDefault="00000000">
      <w:pPr>
        <w:numPr>
          <w:ilvl w:val="0"/>
          <w:numId w:val="37"/>
        </w:numPr>
        <w:tabs>
          <w:tab w:val="left" w:pos="1300"/>
        </w:tabs>
        <w:spacing w:line="333" w:lineRule="auto"/>
        <w:ind w:left="1300" w:right="20" w:hanging="364"/>
        <w:rPr>
          <w:rFonts w:ascii="Symbol" w:eastAsia="Symbol" w:hAnsi="Symbol" w:cs="Symbol"/>
          <w:sz w:val="24"/>
          <w:szCs w:val="24"/>
        </w:rPr>
      </w:pPr>
      <w:r>
        <w:rPr>
          <w:rFonts w:ascii="Arial" w:eastAsia="Arial" w:hAnsi="Arial" w:cs="Arial"/>
          <w:sz w:val="24"/>
          <w:szCs w:val="24"/>
        </w:rPr>
        <w:t>Um Especialista de Educação da Escola Estadual Dona Rita Amélia de Carvalho;</w:t>
      </w:r>
    </w:p>
    <w:p w14:paraId="20EA59DF" w14:textId="77777777" w:rsidR="009D720C" w:rsidRDefault="009D720C">
      <w:pPr>
        <w:spacing w:line="53" w:lineRule="exact"/>
        <w:rPr>
          <w:rFonts w:ascii="Symbol" w:eastAsia="Symbol" w:hAnsi="Symbol" w:cs="Symbol"/>
          <w:sz w:val="24"/>
          <w:szCs w:val="24"/>
        </w:rPr>
      </w:pPr>
    </w:p>
    <w:p w14:paraId="59867D87" w14:textId="77777777" w:rsidR="009D720C" w:rsidRDefault="00000000">
      <w:pPr>
        <w:numPr>
          <w:ilvl w:val="0"/>
          <w:numId w:val="37"/>
        </w:numPr>
        <w:tabs>
          <w:tab w:val="left" w:pos="1300"/>
        </w:tabs>
        <w:spacing w:line="333" w:lineRule="auto"/>
        <w:ind w:left="1300" w:right="20" w:hanging="364"/>
        <w:rPr>
          <w:rFonts w:ascii="Symbol" w:eastAsia="Symbol" w:hAnsi="Symbol" w:cs="Symbol"/>
          <w:sz w:val="24"/>
          <w:szCs w:val="24"/>
        </w:rPr>
      </w:pPr>
      <w:r>
        <w:rPr>
          <w:rFonts w:ascii="Arial" w:eastAsia="Arial" w:hAnsi="Arial" w:cs="Arial"/>
          <w:sz w:val="24"/>
          <w:szCs w:val="24"/>
        </w:rPr>
        <w:t>Um Especialista de Educação da Escola Estadual Carlos Magno de Carvalho;</w:t>
      </w:r>
    </w:p>
    <w:p w14:paraId="178A8E42" w14:textId="77777777" w:rsidR="009D720C" w:rsidRDefault="009D720C">
      <w:pPr>
        <w:spacing w:line="22" w:lineRule="exact"/>
        <w:rPr>
          <w:rFonts w:ascii="Symbol" w:eastAsia="Symbol" w:hAnsi="Symbol" w:cs="Symbol"/>
          <w:sz w:val="24"/>
          <w:szCs w:val="24"/>
        </w:rPr>
      </w:pPr>
    </w:p>
    <w:p w14:paraId="39802C7B"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Professor da Educação Infantil;</w:t>
      </w:r>
    </w:p>
    <w:p w14:paraId="05372E7F" w14:textId="77777777" w:rsidR="009D720C" w:rsidRDefault="009D720C">
      <w:pPr>
        <w:spacing w:line="138" w:lineRule="exact"/>
        <w:rPr>
          <w:rFonts w:ascii="Symbol" w:eastAsia="Symbol" w:hAnsi="Symbol" w:cs="Symbol"/>
          <w:sz w:val="24"/>
          <w:szCs w:val="24"/>
        </w:rPr>
      </w:pPr>
    </w:p>
    <w:p w14:paraId="30FF8060"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Professor do Ensino Fundamental Anos Iniciais;</w:t>
      </w:r>
    </w:p>
    <w:p w14:paraId="54ECAC3B" w14:textId="77777777" w:rsidR="009D720C" w:rsidRDefault="009D720C">
      <w:pPr>
        <w:spacing w:line="135" w:lineRule="exact"/>
        <w:rPr>
          <w:rFonts w:ascii="Symbol" w:eastAsia="Symbol" w:hAnsi="Symbol" w:cs="Symbol"/>
          <w:sz w:val="24"/>
          <w:szCs w:val="24"/>
        </w:rPr>
      </w:pPr>
    </w:p>
    <w:p w14:paraId="1698269B"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Professor do Ensino Fundamental Anos Finais;</w:t>
      </w:r>
    </w:p>
    <w:p w14:paraId="660DD39C" w14:textId="77777777" w:rsidR="009D720C" w:rsidRDefault="009D720C">
      <w:pPr>
        <w:spacing w:line="135" w:lineRule="exact"/>
        <w:rPr>
          <w:rFonts w:ascii="Symbol" w:eastAsia="Symbol" w:hAnsi="Symbol" w:cs="Symbol"/>
          <w:sz w:val="24"/>
          <w:szCs w:val="24"/>
        </w:rPr>
      </w:pPr>
    </w:p>
    <w:p w14:paraId="3B7BF691"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Professor do Ensino Médio.</w:t>
      </w:r>
    </w:p>
    <w:p w14:paraId="1DAEEBEC" w14:textId="77777777" w:rsidR="009D720C" w:rsidRDefault="009D720C">
      <w:pPr>
        <w:spacing w:line="135" w:lineRule="exact"/>
        <w:rPr>
          <w:rFonts w:ascii="Symbol" w:eastAsia="Symbol" w:hAnsi="Symbol" w:cs="Symbol"/>
          <w:sz w:val="24"/>
          <w:szCs w:val="24"/>
        </w:rPr>
      </w:pPr>
    </w:p>
    <w:p w14:paraId="5A9D8F01" w14:textId="77777777" w:rsidR="009D720C" w:rsidRDefault="00000000">
      <w:pPr>
        <w:numPr>
          <w:ilvl w:val="0"/>
          <w:numId w:val="37"/>
        </w:numPr>
        <w:tabs>
          <w:tab w:val="left" w:pos="1300"/>
        </w:tabs>
        <w:ind w:left="1300" w:hanging="364"/>
        <w:rPr>
          <w:rFonts w:ascii="Symbol" w:eastAsia="Symbol" w:hAnsi="Symbol" w:cs="Symbol"/>
          <w:sz w:val="24"/>
          <w:szCs w:val="24"/>
        </w:rPr>
      </w:pPr>
      <w:r>
        <w:rPr>
          <w:rFonts w:ascii="Arial" w:eastAsia="Arial" w:hAnsi="Arial" w:cs="Arial"/>
          <w:sz w:val="24"/>
          <w:szCs w:val="24"/>
        </w:rPr>
        <w:t>Um Representante do Legislativo.</w:t>
      </w:r>
    </w:p>
    <w:p w14:paraId="69840422" w14:textId="77777777" w:rsidR="009D720C" w:rsidRDefault="009D720C">
      <w:pPr>
        <w:spacing w:line="200" w:lineRule="exact"/>
        <w:rPr>
          <w:sz w:val="20"/>
          <w:szCs w:val="20"/>
        </w:rPr>
      </w:pPr>
    </w:p>
    <w:p w14:paraId="089F8657" w14:textId="77777777" w:rsidR="009D720C" w:rsidRDefault="009D720C">
      <w:pPr>
        <w:spacing w:line="363" w:lineRule="exact"/>
        <w:rPr>
          <w:sz w:val="20"/>
          <w:szCs w:val="20"/>
        </w:rPr>
      </w:pPr>
    </w:p>
    <w:p w14:paraId="6AF15FFD" w14:textId="77777777" w:rsidR="009D720C" w:rsidRDefault="00000000">
      <w:pPr>
        <w:spacing w:line="355" w:lineRule="auto"/>
        <w:ind w:left="220" w:firstLine="708"/>
        <w:jc w:val="both"/>
        <w:rPr>
          <w:sz w:val="20"/>
          <w:szCs w:val="20"/>
        </w:rPr>
      </w:pPr>
      <w:r>
        <w:rPr>
          <w:rFonts w:ascii="Arial" w:eastAsia="Arial" w:hAnsi="Arial" w:cs="Arial"/>
          <w:sz w:val="24"/>
          <w:szCs w:val="24"/>
        </w:rPr>
        <w:t>Este Plano será acompanhado e monitorado por esta equipe, a qual deverá se reunir pelo menos a cada 2 (dois) anos, a fim de elaborarem parecer acerca do fiel cumprimento das metas e estratégias aqui propostas.</w:t>
      </w:r>
    </w:p>
    <w:p w14:paraId="48FC6971" w14:textId="77777777" w:rsidR="009D720C" w:rsidRDefault="009D720C">
      <w:pPr>
        <w:spacing w:line="200" w:lineRule="exact"/>
        <w:rPr>
          <w:sz w:val="20"/>
          <w:szCs w:val="20"/>
        </w:rPr>
      </w:pPr>
    </w:p>
    <w:p w14:paraId="1665E9B2" w14:textId="77777777" w:rsidR="009D720C" w:rsidRDefault="009D720C">
      <w:pPr>
        <w:spacing w:line="200" w:lineRule="exact"/>
        <w:rPr>
          <w:sz w:val="20"/>
          <w:szCs w:val="20"/>
        </w:rPr>
      </w:pPr>
    </w:p>
    <w:p w14:paraId="5EC31CBE" w14:textId="77777777" w:rsidR="009D720C" w:rsidRDefault="009D720C">
      <w:pPr>
        <w:spacing w:line="200" w:lineRule="exact"/>
        <w:rPr>
          <w:sz w:val="20"/>
          <w:szCs w:val="20"/>
        </w:rPr>
      </w:pPr>
    </w:p>
    <w:p w14:paraId="7E327F02" w14:textId="77777777" w:rsidR="009D720C" w:rsidRDefault="009D720C">
      <w:pPr>
        <w:spacing w:line="206" w:lineRule="exact"/>
        <w:rPr>
          <w:sz w:val="20"/>
          <w:szCs w:val="20"/>
        </w:rPr>
      </w:pPr>
    </w:p>
    <w:p w14:paraId="723F75B2" w14:textId="77777777" w:rsidR="009D720C" w:rsidRDefault="00000000">
      <w:pPr>
        <w:ind w:left="9040"/>
        <w:rPr>
          <w:sz w:val="20"/>
          <w:szCs w:val="20"/>
        </w:rPr>
      </w:pPr>
      <w:r>
        <w:rPr>
          <w:rFonts w:ascii="Calibri" w:eastAsia="Calibri" w:hAnsi="Calibri" w:cs="Calibri"/>
          <w:sz w:val="20"/>
          <w:szCs w:val="20"/>
        </w:rPr>
        <w:t>197</w:t>
      </w:r>
    </w:p>
    <w:p w14:paraId="0793252E" w14:textId="77777777" w:rsidR="009D720C" w:rsidRDefault="009D720C">
      <w:pPr>
        <w:sectPr w:rsidR="009D720C">
          <w:pgSz w:w="11900" w:h="16838"/>
          <w:pgMar w:top="1440" w:right="1006" w:bottom="477" w:left="1440" w:header="0" w:footer="0" w:gutter="0"/>
          <w:cols w:space="720" w:equalWidth="0">
            <w:col w:w="9460"/>
          </w:cols>
        </w:sectPr>
      </w:pPr>
    </w:p>
    <w:p w14:paraId="3305FE66" w14:textId="77777777" w:rsidR="009D720C" w:rsidRDefault="00000000">
      <w:pPr>
        <w:spacing w:line="200" w:lineRule="exact"/>
        <w:rPr>
          <w:sz w:val="20"/>
          <w:szCs w:val="20"/>
        </w:rPr>
      </w:pPr>
      <w:bookmarkStart w:id="197" w:name="page198"/>
      <w:bookmarkEnd w:id="197"/>
      <w:r>
        <w:rPr>
          <w:noProof/>
          <w:sz w:val="20"/>
          <w:szCs w:val="20"/>
        </w:rPr>
        <w:lastRenderedPageBreak/>
        <w:drawing>
          <wp:anchor distT="0" distB="0" distL="114300" distR="114300" simplePos="0" relativeHeight="251804672" behindDoc="1" locked="0" layoutInCell="0" allowOverlap="1" wp14:anchorId="64BEC480" wp14:editId="05855B83">
            <wp:simplePos x="0" y="0"/>
            <wp:positionH relativeFrom="page">
              <wp:posOffset>1080770</wp:posOffset>
            </wp:positionH>
            <wp:positionV relativeFrom="page">
              <wp:posOffset>476885</wp:posOffset>
            </wp:positionV>
            <wp:extent cx="5800090" cy="1739900"/>
            <wp:effectExtent l="0" t="0" r="0"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07FD5ABC" w14:textId="77777777" w:rsidR="009D720C" w:rsidRDefault="009D720C">
      <w:pPr>
        <w:spacing w:line="200" w:lineRule="exact"/>
        <w:rPr>
          <w:sz w:val="20"/>
          <w:szCs w:val="20"/>
        </w:rPr>
      </w:pPr>
    </w:p>
    <w:p w14:paraId="1D8EA34F" w14:textId="77777777" w:rsidR="009D720C" w:rsidRDefault="009D720C">
      <w:pPr>
        <w:spacing w:line="200" w:lineRule="exact"/>
        <w:rPr>
          <w:sz w:val="20"/>
          <w:szCs w:val="20"/>
        </w:rPr>
      </w:pPr>
    </w:p>
    <w:p w14:paraId="041BCC58" w14:textId="77777777" w:rsidR="009D720C" w:rsidRDefault="009D720C">
      <w:pPr>
        <w:spacing w:line="200" w:lineRule="exact"/>
        <w:rPr>
          <w:sz w:val="20"/>
          <w:szCs w:val="20"/>
        </w:rPr>
      </w:pPr>
    </w:p>
    <w:p w14:paraId="397AF9C0" w14:textId="77777777" w:rsidR="009D720C" w:rsidRDefault="009D720C">
      <w:pPr>
        <w:spacing w:line="200" w:lineRule="exact"/>
        <w:rPr>
          <w:sz w:val="20"/>
          <w:szCs w:val="20"/>
        </w:rPr>
      </w:pPr>
    </w:p>
    <w:p w14:paraId="3DCC13EA" w14:textId="77777777" w:rsidR="009D720C" w:rsidRDefault="009D720C">
      <w:pPr>
        <w:spacing w:line="200" w:lineRule="exact"/>
        <w:rPr>
          <w:sz w:val="20"/>
          <w:szCs w:val="20"/>
        </w:rPr>
      </w:pPr>
    </w:p>
    <w:p w14:paraId="5924D7B1" w14:textId="77777777" w:rsidR="009D720C" w:rsidRDefault="009D720C">
      <w:pPr>
        <w:spacing w:line="200" w:lineRule="exact"/>
        <w:rPr>
          <w:sz w:val="20"/>
          <w:szCs w:val="20"/>
        </w:rPr>
      </w:pPr>
    </w:p>
    <w:p w14:paraId="7573796A" w14:textId="77777777" w:rsidR="009D720C" w:rsidRDefault="009D720C">
      <w:pPr>
        <w:spacing w:line="200" w:lineRule="exact"/>
        <w:rPr>
          <w:sz w:val="20"/>
          <w:szCs w:val="20"/>
        </w:rPr>
      </w:pPr>
    </w:p>
    <w:p w14:paraId="6A05C8B9" w14:textId="77777777" w:rsidR="009D720C" w:rsidRDefault="009D720C">
      <w:pPr>
        <w:spacing w:line="200" w:lineRule="exact"/>
        <w:rPr>
          <w:sz w:val="20"/>
          <w:szCs w:val="20"/>
        </w:rPr>
      </w:pPr>
    </w:p>
    <w:p w14:paraId="7AF24CBA" w14:textId="77777777" w:rsidR="009D720C" w:rsidRDefault="009D720C">
      <w:pPr>
        <w:spacing w:line="200" w:lineRule="exact"/>
        <w:rPr>
          <w:sz w:val="20"/>
          <w:szCs w:val="20"/>
        </w:rPr>
      </w:pPr>
    </w:p>
    <w:p w14:paraId="3C766E83" w14:textId="77777777" w:rsidR="009D720C" w:rsidRDefault="009D720C">
      <w:pPr>
        <w:spacing w:line="200" w:lineRule="exact"/>
        <w:rPr>
          <w:sz w:val="20"/>
          <w:szCs w:val="20"/>
        </w:rPr>
      </w:pPr>
    </w:p>
    <w:p w14:paraId="267A63A5" w14:textId="77777777" w:rsidR="009D720C" w:rsidRDefault="009D720C">
      <w:pPr>
        <w:spacing w:line="280" w:lineRule="exact"/>
        <w:rPr>
          <w:sz w:val="20"/>
          <w:szCs w:val="20"/>
        </w:rPr>
      </w:pPr>
    </w:p>
    <w:p w14:paraId="404D726E" w14:textId="77777777" w:rsidR="009D720C" w:rsidRDefault="00000000">
      <w:pPr>
        <w:ind w:left="220"/>
        <w:rPr>
          <w:sz w:val="20"/>
          <w:szCs w:val="20"/>
        </w:rPr>
      </w:pPr>
      <w:r>
        <w:rPr>
          <w:rFonts w:ascii="Arial" w:eastAsia="Arial" w:hAnsi="Arial" w:cs="Arial"/>
          <w:b/>
          <w:bCs/>
          <w:sz w:val="28"/>
          <w:szCs w:val="28"/>
        </w:rPr>
        <w:t>6 REFERÊNCIAS BIBLIOGRÁFICAS</w:t>
      </w:r>
    </w:p>
    <w:p w14:paraId="762BB65B" w14:textId="77777777" w:rsidR="009D720C" w:rsidRDefault="009D720C">
      <w:pPr>
        <w:spacing w:line="332" w:lineRule="exact"/>
        <w:rPr>
          <w:sz w:val="20"/>
          <w:szCs w:val="20"/>
        </w:rPr>
      </w:pPr>
    </w:p>
    <w:p w14:paraId="05FFBD72" w14:textId="77777777" w:rsidR="009D720C" w:rsidRDefault="00000000">
      <w:pPr>
        <w:spacing w:line="352" w:lineRule="auto"/>
        <w:ind w:left="220" w:firstLine="708"/>
        <w:rPr>
          <w:sz w:val="20"/>
          <w:szCs w:val="20"/>
        </w:rPr>
      </w:pPr>
      <w:r>
        <w:rPr>
          <w:rFonts w:ascii="Arial" w:eastAsia="Arial" w:hAnsi="Arial" w:cs="Arial"/>
          <w:sz w:val="24"/>
          <w:szCs w:val="24"/>
        </w:rPr>
        <w:t>BRASIL. Atlas do Desenvolvimento Humano do Brasil – Santa Rita de Caldas/MG. Disponível em &lt;http://www.atlasbrasil.org.br/2013&gt;</w:t>
      </w:r>
    </w:p>
    <w:p w14:paraId="3F135F9C" w14:textId="77777777" w:rsidR="009D720C" w:rsidRDefault="009D720C">
      <w:pPr>
        <w:spacing w:line="8" w:lineRule="exact"/>
        <w:rPr>
          <w:sz w:val="20"/>
          <w:szCs w:val="20"/>
        </w:rPr>
      </w:pPr>
    </w:p>
    <w:p w14:paraId="6547A90E" w14:textId="77777777" w:rsidR="009D720C" w:rsidRDefault="00000000">
      <w:pPr>
        <w:ind w:left="940"/>
        <w:rPr>
          <w:sz w:val="20"/>
          <w:szCs w:val="20"/>
        </w:rPr>
      </w:pPr>
      <w:r>
        <w:rPr>
          <w:rFonts w:ascii="Arial" w:eastAsia="Arial" w:hAnsi="Arial" w:cs="Arial"/>
          <w:sz w:val="24"/>
          <w:szCs w:val="24"/>
        </w:rPr>
        <w:t>BRASIL. Constituição, 1988.</w:t>
      </w:r>
    </w:p>
    <w:p w14:paraId="092D5F92" w14:textId="77777777" w:rsidR="009D720C" w:rsidRDefault="009D720C">
      <w:pPr>
        <w:spacing w:line="150" w:lineRule="exact"/>
        <w:rPr>
          <w:sz w:val="20"/>
          <w:szCs w:val="20"/>
        </w:rPr>
      </w:pPr>
    </w:p>
    <w:p w14:paraId="2CB82394" w14:textId="77777777" w:rsidR="009D720C" w:rsidRDefault="00000000">
      <w:pPr>
        <w:spacing w:line="349" w:lineRule="auto"/>
        <w:ind w:left="220" w:right="20" w:firstLine="708"/>
        <w:rPr>
          <w:sz w:val="20"/>
          <w:szCs w:val="20"/>
        </w:rPr>
      </w:pPr>
      <w:r>
        <w:rPr>
          <w:rFonts w:ascii="Arial" w:eastAsia="Arial" w:hAnsi="Arial" w:cs="Arial"/>
          <w:sz w:val="24"/>
          <w:szCs w:val="24"/>
        </w:rPr>
        <w:t>BRASIL. Declaração Mundial sobre Educação para Todos. Plano de Ação para Satisfazer as Necessidades Básicas da Aprendizagem. Jomtien, Tailândia, 1990.</w:t>
      </w:r>
    </w:p>
    <w:p w14:paraId="2F39BFCE" w14:textId="77777777" w:rsidR="009D720C" w:rsidRDefault="009D720C">
      <w:pPr>
        <w:spacing w:line="15" w:lineRule="exact"/>
        <w:rPr>
          <w:sz w:val="20"/>
          <w:szCs w:val="20"/>
        </w:rPr>
      </w:pPr>
    </w:p>
    <w:p w14:paraId="55800FE9" w14:textId="77777777" w:rsidR="009D720C" w:rsidRDefault="00000000">
      <w:pPr>
        <w:ind w:left="940"/>
        <w:rPr>
          <w:sz w:val="20"/>
          <w:szCs w:val="20"/>
        </w:rPr>
      </w:pPr>
      <w:r>
        <w:rPr>
          <w:rFonts w:ascii="Arial" w:eastAsia="Arial" w:hAnsi="Arial" w:cs="Arial"/>
          <w:sz w:val="24"/>
          <w:szCs w:val="24"/>
        </w:rPr>
        <w:t>BRASIL. Diretrizes e Bases da Educação Nacional. Lei nº 9394, Brasília, 1996.</w:t>
      </w:r>
    </w:p>
    <w:p w14:paraId="2CEF41D3" w14:textId="77777777" w:rsidR="009D720C" w:rsidRDefault="009D720C">
      <w:pPr>
        <w:spacing w:line="137" w:lineRule="exact"/>
        <w:rPr>
          <w:sz w:val="20"/>
          <w:szCs w:val="20"/>
        </w:rPr>
      </w:pPr>
    </w:p>
    <w:p w14:paraId="71BD0FDE" w14:textId="77777777" w:rsidR="009D720C" w:rsidRDefault="00000000">
      <w:pPr>
        <w:ind w:left="940"/>
        <w:rPr>
          <w:sz w:val="20"/>
          <w:szCs w:val="20"/>
        </w:rPr>
      </w:pPr>
      <w:r>
        <w:rPr>
          <w:rFonts w:ascii="Arial" w:eastAsia="Arial" w:hAnsi="Arial" w:cs="Arial"/>
          <w:sz w:val="24"/>
          <w:szCs w:val="24"/>
        </w:rPr>
        <w:t>BRASIL. Lei Complementar nº 101, de 4 de maio de 2000.</w:t>
      </w:r>
    </w:p>
    <w:p w14:paraId="7D16BE24" w14:textId="77777777" w:rsidR="009D720C" w:rsidRDefault="009D720C">
      <w:pPr>
        <w:spacing w:line="139" w:lineRule="exact"/>
        <w:rPr>
          <w:sz w:val="20"/>
          <w:szCs w:val="20"/>
        </w:rPr>
      </w:pPr>
    </w:p>
    <w:p w14:paraId="6C896D14" w14:textId="77777777" w:rsidR="009D720C" w:rsidRDefault="00000000">
      <w:pPr>
        <w:ind w:left="940"/>
        <w:rPr>
          <w:sz w:val="20"/>
          <w:szCs w:val="20"/>
        </w:rPr>
      </w:pPr>
      <w:r>
        <w:rPr>
          <w:rFonts w:ascii="Arial" w:eastAsia="Arial" w:hAnsi="Arial" w:cs="Arial"/>
          <w:sz w:val="24"/>
          <w:szCs w:val="24"/>
        </w:rPr>
        <w:t>BRASIL. Lei Nº 9.394, de 20 de dezembro de 1996.</w:t>
      </w:r>
    </w:p>
    <w:p w14:paraId="6F2A77CC" w14:textId="77777777" w:rsidR="009D720C" w:rsidRDefault="009D720C">
      <w:pPr>
        <w:spacing w:line="148" w:lineRule="exact"/>
        <w:rPr>
          <w:sz w:val="20"/>
          <w:szCs w:val="20"/>
        </w:rPr>
      </w:pPr>
    </w:p>
    <w:p w14:paraId="4B42BDBA" w14:textId="77777777" w:rsidR="009D720C" w:rsidRDefault="00000000">
      <w:pPr>
        <w:spacing w:line="352" w:lineRule="auto"/>
        <w:ind w:left="220" w:right="20" w:firstLine="708"/>
        <w:rPr>
          <w:sz w:val="20"/>
          <w:szCs w:val="20"/>
        </w:rPr>
      </w:pPr>
      <w:r>
        <w:rPr>
          <w:rFonts w:ascii="Arial" w:eastAsia="Arial" w:hAnsi="Arial" w:cs="Arial"/>
          <w:sz w:val="24"/>
          <w:szCs w:val="24"/>
        </w:rPr>
        <w:t>BRASIL. Planejando a Próxima Década: Conhecendo as 20 Metas do Plano Nacional de Educação. MEC, Brasília, 2014.</w:t>
      </w:r>
    </w:p>
    <w:p w14:paraId="5A7562B5" w14:textId="77777777" w:rsidR="009D720C" w:rsidRDefault="009D720C">
      <w:pPr>
        <w:spacing w:line="8" w:lineRule="exact"/>
        <w:rPr>
          <w:sz w:val="20"/>
          <w:szCs w:val="20"/>
        </w:rPr>
      </w:pPr>
    </w:p>
    <w:p w14:paraId="6458A74C" w14:textId="77777777" w:rsidR="009D720C" w:rsidRDefault="00000000">
      <w:pPr>
        <w:ind w:left="940"/>
        <w:rPr>
          <w:sz w:val="20"/>
          <w:szCs w:val="20"/>
        </w:rPr>
      </w:pPr>
      <w:r>
        <w:rPr>
          <w:rFonts w:ascii="Arial" w:eastAsia="Arial" w:hAnsi="Arial" w:cs="Arial"/>
          <w:sz w:val="24"/>
          <w:szCs w:val="24"/>
        </w:rPr>
        <w:t>BRASIL. Planejando a Próxima Década: Alinhando os Planos de Educação.</w:t>
      </w:r>
    </w:p>
    <w:p w14:paraId="3816FDE1" w14:textId="77777777" w:rsidR="009D720C" w:rsidRDefault="009D720C">
      <w:pPr>
        <w:spacing w:line="139" w:lineRule="exact"/>
        <w:rPr>
          <w:sz w:val="20"/>
          <w:szCs w:val="20"/>
        </w:rPr>
      </w:pPr>
    </w:p>
    <w:p w14:paraId="65167076" w14:textId="77777777" w:rsidR="009D720C" w:rsidRDefault="00000000">
      <w:pPr>
        <w:ind w:left="220"/>
        <w:rPr>
          <w:sz w:val="20"/>
          <w:szCs w:val="20"/>
        </w:rPr>
      </w:pPr>
      <w:r>
        <w:rPr>
          <w:rFonts w:ascii="Arial" w:eastAsia="Arial" w:hAnsi="Arial" w:cs="Arial"/>
          <w:sz w:val="24"/>
          <w:szCs w:val="24"/>
        </w:rPr>
        <w:t>MEC, Brasília, 2014.</w:t>
      </w:r>
    </w:p>
    <w:p w14:paraId="28E542E6" w14:textId="77777777" w:rsidR="009D720C" w:rsidRDefault="009D720C">
      <w:pPr>
        <w:spacing w:line="148" w:lineRule="exact"/>
        <w:rPr>
          <w:sz w:val="20"/>
          <w:szCs w:val="20"/>
        </w:rPr>
      </w:pPr>
    </w:p>
    <w:p w14:paraId="7E4437D5" w14:textId="77777777" w:rsidR="009D720C" w:rsidRDefault="00000000">
      <w:pPr>
        <w:spacing w:line="351" w:lineRule="auto"/>
        <w:ind w:left="220" w:right="20" w:firstLine="708"/>
        <w:rPr>
          <w:sz w:val="20"/>
          <w:szCs w:val="20"/>
        </w:rPr>
      </w:pPr>
      <w:r>
        <w:rPr>
          <w:rFonts w:ascii="Arial" w:eastAsia="Arial" w:hAnsi="Arial" w:cs="Arial"/>
          <w:sz w:val="24"/>
          <w:szCs w:val="24"/>
        </w:rPr>
        <w:t>BRASIL. Planejando a Próxima Década: Construindo as Metas do seu Município. MEC, Brasília, 2014.</w:t>
      </w:r>
    </w:p>
    <w:p w14:paraId="1A1EF51F" w14:textId="77777777" w:rsidR="009D720C" w:rsidRDefault="009D720C">
      <w:pPr>
        <w:spacing w:line="10" w:lineRule="exact"/>
        <w:rPr>
          <w:sz w:val="20"/>
          <w:szCs w:val="20"/>
        </w:rPr>
      </w:pPr>
    </w:p>
    <w:p w14:paraId="30AE5ACA" w14:textId="77777777" w:rsidR="009D720C" w:rsidRDefault="00000000">
      <w:pPr>
        <w:ind w:left="940"/>
        <w:rPr>
          <w:sz w:val="20"/>
          <w:szCs w:val="20"/>
        </w:rPr>
      </w:pPr>
      <w:r>
        <w:rPr>
          <w:rFonts w:ascii="Arial" w:eastAsia="Arial" w:hAnsi="Arial" w:cs="Arial"/>
          <w:sz w:val="24"/>
          <w:szCs w:val="24"/>
        </w:rPr>
        <w:t>BRASIL. Plano Nacional de Educação. Lei nº 13005 de 25/06/2014.</w:t>
      </w:r>
    </w:p>
    <w:p w14:paraId="2BDDB786" w14:textId="77777777" w:rsidR="009D720C" w:rsidRDefault="009D720C">
      <w:pPr>
        <w:spacing w:line="139" w:lineRule="exact"/>
        <w:rPr>
          <w:sz w:val="20"/>
          <w:szCs w:val="20"/>
        </w:rPr>
      </w:pPr>
    </w:p>
    <w:p w14:paraId="73D655BC" w14:textId="77777777" w:rsidR="009D720C" w:rsidRDefault="00000000">
      <w:pPr>
        <w:ind w:left="940"/>
        <w:rPr>
          <w:sz w:val="20"/>
          <w:szCs w:val="20"/>
        </w:rPr>
      </w:pPr>
      <w:r>
        <w:rPr>
          <w:rFonts w:ascii="Arial" w:eastAsia="Arial" w:hAnsi="Arial" w:cs="Arial"/>
          <w:sz w:val="24"/>
          <w:szCs w:val="24"/>
        </w:rPr>
        <w:t>BRASIL/CNE/CEB. Diretrizes Curriculares Nacionais para a Educação Infantil.</w:t>
      </w:r>
    </w:p>
    <w:p w14:paraId="00A40722" w14:textId="77777777" w:rsidR="009D720C" w:rsidRDefault="009D720C">
      <w:pPr>
        <w:spacing w:line="137" w:lineRule="exact"/>
        <w:rPr>
          <w:sz w:val="20"/>
          <w:szCs w:val="20"/>
        </w:rPr>
      </w:pPr>
    </w:p>
    <w:p w14:paraId="2FB26451" w14:textId="77777777" w:rsidR="009D720C" w:rsidRDefault="00000000">
      <w:pPr>
        <w:ind w:left="220"/>
        <w:rPr>
          <w:sz w:val="20"/>
          <w:szCs w:val="20"/>
        </w:rPr>
      </w:pPr>
      <w:r>
        <w:rPr>
          <w:rFonts w:ascii="Arial" w:eastAsia="Arial" w:hAnsi="Arial" w:cs="Arial"/>
          <w:sz w:val="24"/>
          <w:szCs w:val="24"/>
        </w:rPr>
        <w:t>Parecer nº 22/98, Brasília, 1998.</w:t>
      </w:r>
    </w:p>
    <w:p w14:paraId="69BF3D68" w14:textId="77777777" w:rsidR="009D720C" w:rsidRDefault="009D720C">
      <w:pPr>
        <w:spacing w:line="148" w:lineRule="exact"/>
        <w:rPr>
          <w:sz w:val="20"/>
          <w:szCs w:val="20"/>
        </w:rPr>
      </w:pPr>
    </w:p>
    <w:p w14:paraId="68A3BD25" w14:textId="77777777" w:rsidR="009D720C" w:rsidRDefault="00000000">
      <w:pPr>
        <w:spacing w:line="351" w:lineRule="auto"/>
        <w:ind w:left="220" w:right="20" w:firstLine="708"/>
        <w:rPr>
          <w:sz w:val="20"/>
          <w:szCs w:val="20"/>
        </w:rPr>
      </w:pPr>
      <w:r>
        <w:rPr>
          <w:rFonts w:ascii="Arial" w:eastAsia="Arial" w:hAnsi="Arial" w:cs="Arial"/>
          <w:sz w:val="24"/>
          <w:szCs w:val="24"/>
        </w:rPr>
        <w:t>BRASIL/CNE/CEB. Diretrizes Operacionais para a Educação Infantil. Parecer nº 04/00, Brasília, 2000.</w:t>
      </w:r>
    </w:p>
    <w:p w14:paraId="6C9C2E6C" w14:textId="77777777" w:rsidR="009D720C" w:rsidRDefault="009D720C">
      <w:pPr>
        <w:spacing w:line="10" w:lineRule="exact"/>
        <w:rPr>
          <w:sz w:val="20"/>
          <w:szCs w:val="20"/>
        </w:rPr>
      </w:pPr>
    </w:p>
    <w:p w14:paraId="3EADDA59" w14:textId="77777777" w:rsidR="009D720C" w:rsidRDefault="00000000">
      <w:pPr>
        <w:ind w:left="940"/>
        <w:rPr>
          <w:sz w:val="20"/>
          <w:szCs w:val="20"/>
        </w:rPr>
      </w:pPr>
      <w:r>
        <w:rPr>
          <w:rFonts w:ascii="Arial" w:eastAsia="Arial" w:hAnsi="Arial" w:cs="Arial"/>
          <w:sz w:val="24"/>
          <w:szCs w:val="24"/>
        </w:rPr>
        <w:t>BRASIL.  Parâmetros  Curriculares  Nacionais  da  Educação  Infantil.  Brasília,</w:t>
      </w:r>
    </w:p>
    <w:p w14:paraId="2E9E5E93" w14:textId="77777777" w:rsidR="009D720C" w:rsidRDefault="009D720C">
      <w:pPr>
        <w:spacing w:line="139" w:lineRule="exact"/>
        <w:rPr>
          <w:sz w:val="20"/>
          <w:szCs w:val="20"/>
        </w:rPr>
      </w:pPr>
    </w:p>
    <w:p w14:paraId="0C9F09DE" w14:textId="77777777" w:rsidR="009D720C" w:rsidRDefault="00000000">
      <w:pPr>
        <w:ind w:left="220"/>
        <w:rPr>
          <w:sz w:val="20"/>
          <w:szCs w:val="20"/>
        </w:rPr>
      </w:pPr>
      <w:r>
        <w:rPr>
          <w:rFonts w:ascii="Arial" w:eastAsia="Arial" w:hAnsi="Arial" w:cs="Arial"/>
          <w:sz w:val="24"/>
          <w:szCs w:val="24"/>
        </w:rPr>
        <w:t>2000.</w:t>
      </w:r>
    </w:p>
    <w:p w14:paraId="4C4A42AB" w14:textId="77777777" w:rsidR="009D720C" w:rsidRDefault="009D720C">
      <w:pPr>
        <w:spacing w:line="148" w:lineRule="exact"/>
        <w:rPr>
          <w:sz w:val="20"/>
          <w:szCs w:val="20"/>
        </w:rPr>
      </w:pPr>
    </w:p>
    <w:p w14:paraId="57EC7CBA" w14:textId="77777777" w:rsidR="009D720C" w:rsidRDefault="00000000">
      <w:pPr>
        <w:spacing w:line="351" w:lineRule="auto"/>
        <w:ind w:left="220" w:right="20" w:firstLine="708"/>
        <w:rPr>
          <w:sz w:val="20"/>
          <w:szCs w:val="20"/>
        </w:rPr>
      </w:pPr>
      <w:r>
        <w:rPr>
          <w:rFonts w:ascii="Arial" w:eastAsia="Arial" w:hAnsi="Arial" w:cs="Arial"/>
          <w:sz w:val="24"/>
          <w:szCs w:val="24"/>
        </w:rPr>
        <w:t>BRASIL/CNE/CEB. Diretrizes Curriculares Nacionais para o Ensino Fundamental. Parecer nº 04/98. Brasília, 1998.</w:t>
      </w:r>
    </w:p>
    <w:p w14:paraId="2679C6E9" w14:textId="77777777" w:rsidR="009D720C" w:rsidRDefault="009D720C">
      <w:pPr>
        <w:spacing w:line="21" w:lineRule="exact"/>
        <w:rPr>
          <w:sz w:val="20"/>
          <w:szCs w:val="20"/>
        </w:rPr>
      </w:pPr>
    </w:p>
    <w:p w14:paraId="28D09C3B" w14:textId="77777777" w:rsidR="009D720C" w:rsidRDefault="00000000">
      <w:pPr>
        <w:spacing w:line="352" w:lineRule="auto"/>
        <w:ind w:left="220" w:firstLine="708"/>
        <w:rPr>
          <w:sz w:val="20"/>
          <w:szCs w:val="20"/>
        </w:rPr>
      </w:pPr>
      <w:r>
        <w:rPr>
          <w:rFonts w:ascii="Arial" w:eastAsia="Arial" w:hAnsi="Arial" w:cs="Arial"/>
          <w:sz w:val="24"/>
          <w:szCs w:val="24"/>
        </w:rPr>
        <w:t>BRASIL/CNE/CEB. Diretrizes Curriculares Nacionais para o Ensino Fundamental. Resolução nº 2/98, Brasília, 1998.</w:t>
      </w:r>
    </w:p>
    <w:p w14:paraId="66065720" w14:textId="77777777" w:rsidR="009D720C" w:rsidRDefault="009D720C">
      <w:pPr>
        <w:spacing w:line="200" w:lineRule="exact"/>
        <w:rPr>
          <w:sz w:val="20"/>
          <w:szCs w:val="20"/>
        </w:rPr>
      </w:pPr>
    </w:p>
    <w:p w14:paraId="1C4962B5" w14:textId="77777777" w:rsidR="009D720C" w:rsidRDefault="009D720C">
      <w:pPr>
        <w:spacing w:line="200" w:lineRule="exact"/>
        <w:rPr>
          <w:sz w:val="20"/>
          <w:szCs w:val="20"/>
        </w:rPr>
      </w:pPr>
    </w:p>
    <w:p w14:paraId="465C8BCD" w14:textId="77777777" w:rsidR="009D720C" w:rsidRDefault="009D720C">
      <w:pPr>
        <w:spacing w:line="248" w:lineRule="exact"/>
        <w:rPr>
          <w:sz w:val="20"/>
          <w:szCs w:val="20"/>
        </w:rPr>
      </w:pPr>
    </w:p>
    <w:p w14:paraId="676C0D57" w14:textId="77777777" w:rsidR="009D720C" w:rsidRDefault="00000000">
      <w:pPr>
        <w:ind w:left="9040"/>
        <w:rPr>
          <w:sz w:val="20"/>
          <w:szCs w:val="20"/>
        </w:rPr>
      </w:pPr>
      <w:r>
        <w:rPr>
          <w:rFonts w:ascii="Calibri" w:eastAsia="Calibri" w:hAnsi="Calibri" w:cs="Calibri"/>
          <w:sz w:val="20"/>
          <w:szCs w:val="20"/>
        </w:rPr>
        <w:t>198</w:t>
      </w:r>
    </w:p>
    <w:p w14:paraId="3748A297" w14:textId="77777777" w:rsidR="009D720C" w:rsidRDefault="009D720C">
      <w:pPr>
        <w:sectPr w:rsidR="009D720C">
          <w:pgSz w:w="11900" w:h="16838"/>
          <w:pgMar w:top="1440" w:right="1006" w:bottom="477" w:left="1440" w:header="0" w:footer="0" w:gutter="0"/>
          <w:cols w:space="720" w:equalWidth="0">
            <w:col w:w="9460"/>
          </w:cols>
        </w:sectPr>
      </w:pPr>
    </w:p>
    <w:p w14:paraId="7892487A" w14:textId="77777777" w:rsidR="009D720C" w:rsidRDefault="00000000">
      <w:pPr>
        <w:spacing w:line="200" w:lineRule="exact"/>
        <w:rPr>
          <w:sz w:val="20"/>
          <w:szCs w:val="20"/>
        </w:rPr>
      </w:pPr>
      <w:bookmarkStart w:id="198" w:name="page199"/>
      <w:bookmarkEnd w:id="198"/>
      <w:r>
        <w:rPr>
          <w:noProof/>
          <w:sz w:val="20"/>
          <w:szCs w:val="20"/>
        </w:rPr>
        <w:lastRenderedPageBreak/>
        <w:drawing>
          <wp:anchor distT="0" distB="0" distL="114300" distR="114300" simplePos="0" relativeHeight="251805696" behindDoc="1" locked="0" layoutInCell="0" allowOverlap="1" wp14:anchorId="6814717A" wp14:editId="73523AB2">
            <wp:simplePos x="0" y="0"/>
            <wp:positionH relativeFrom="page">
              <wp:posOffset>1080770</wp:posOffset>
            </wp:positionH>
            <wp:positionV relativeFrom="page">
              <wp:posOffset>476885</wp:posOffset>
            </wp:positionV>
            <wp:extent cx="5800090" cy="1739900"/>
            <wp:effectExtent l="0" t="0" r="0" b="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6">
                      <a:clrChange>
                        <a:clrFrom>
                          <a:srgbClr val="FFFFFF"/>
                        </a:clrFrom>
                        <a:clrTo>
                          <a:srgbClr val="FFFFFF">
                            <a:alpha val="0"/>
                          </a:srgbClr>
                        </a:clrTo>
                      </a:clrChange>
                    </a:blip>
                    <a:srcRect/>
                    <a:stretch>
                      <a:fillRect/>
                    </a:stretch>
                  </pic:blipFill>
                  <pic:spPr bwMode="auto">
                    <a:xfrm>
                      <a:off x="0" y="0"/>
                      <a:ext cx="5800090" cy="1739900"/>
                    </a:xfrm>
                    <a:prstGeom prst="rect">
                      <a:avLst/>
                    </a:prstGeom>
                    <a:noFill/>
                  </pic:spPr>
                </pic:pic>
              </a:graphicData>
            </a:graphic>
          </wp:anchor>
        </w:drawing>
      </w:r>
    </w:p>
    <w:p w14:paraId="1EF3776B" w14:textId="77777777" w:rsidR="009D720C" w:rsidRDefault="009D720C">
      <w:pPr>
        <w:spacing w:line="200" w:lineRule="exact"/>
        <w:rPr>
          <w:sz w:val="20"/>
          <w:szCs w:val="20"/>
        </w:rPr>
      </w:pPr>
    </w:p>
    <w:p w14:paraId="7D390A86" w14:textId="77777777" w:rsidR="009D720C" w:rsidRDefault="009D720C">
      <w:pPr>
        <w:spacing w:line="200" w:lineRule="exact"/>
        <w:rPr>
          <w:sz w:val="20"/>
          <w:szCs w:val="20"/>
        </w:rPr>
      </w:pPr>
    </w:p>
    <w:p w14:paraId="1055C1E6" w14:textId="77777777" w:rsidR="009D720C" w:rsidRDefault="009D720C">
      <w:pPr>
        <w:spacing w:line="200" w:lineRule="exact"/>
        <w:rPr>
          <w:sz w:val="20"/>
          <w:szCs w:val="20"/>
        </w:rPr>
      </w:pPr>
    </w:p>
    <w:p w14:paraId="44FC5AEA" w14:textId="77777777" w:rsidR="009D720C" w:rsidRDefault="009D720C">
      <w:pPr>
        <w:spacing w:line="200" w:lineRule="exact"/>
        <w:rPr>
          <w:sz w:val="20"/>
          <w:szCs w:val="20"/>
        </w:rPr>
      </w:pPr>
    </w:p>
    <w:p w14:paraId="20388BFE" w14:textId="77777777" w:rsidR="009D720C" w:rsidRDefault="009D720C">
      <w:pPr>
        <w:spacing w:line="200" w:lineRule="exact"/>
        <w:rPr>
          <w:sz w:val="20"/>
          <w:szCs w:val="20"/>
        </w:rPr>
      </w:pPr>
    </w:p>
    <w:p w14:paraId="345F3F9A" w14:textId="77777777" w:rsidR="009D720C" w:rsidRDefault="009D720C">
      <w:pPr>
        <w:spacing w:line="200" w:lineRule="exact"/>
        <w:rPr>
          <w:sz w:val="20"/>
          <w:szCs w:val="20"/>
        </w:rPr>
      </w:pPr>
    </w:p>
    <w:p w14:paraId="4517D6DB" w14:textId="77777777" w:rsidR="009D720C" w:rsidRDefault="009D720C">
      <w:pPr>
        <w:spacing w:line="200" w:lineRule="exact"/>
        <w:rPr>
          <w:sz w:val="20"/>
          <w:szCs w:val="20"/>
        </w:rPr>
      </w:pPr>
    </w:p>
    <w:p w14:paraId="3E9A5637" w14:textId="77777777" w:rsidR="009D720C" w:rsidRDefault="009D720C">
      <w:pPr>
        <w:spacing w:line="200" w:lineRule="exact"/>
        <w:rPr>
          <w:sz w:val="20"/>
          <w:szCs w:val="20"/>
        </w:rPr>
      </w:pPr>
    </w:p>
    <w:p w14:paraId="41EA60D6" w14:textId="77777777" w:rsidR="009D720C" w:rsidRDefault="009D720C">
      <w:pPr>
        <w:spacing w:line="282" w:lineRule="exact"/>
        <w:rPr>
          <w:sz w:val="20"/>
          <w:szCs w:val="20"/>
        </w:rPr>
      </w:pPr>
    </w:p>
    <w:p w14:paraId="5791B7F3" w14:textId="77777777" w:rsidR="009D720C" w:rsidRDefault="00000000">
      <w:pPr>
        <w:spacing w:line="349" w:lineRule="auto"/>
        <w:ind w:left="220" w:firstLine="708"/>
        <w:rPr>
          <w:sz w:val="20"/>
          <w:szCs w:val="20"/>
        </w:rPr>
      </w:pPr>
      <w:r>
        <w:rPr>
          <w:rFonts w:ascii="Arial" w:eastAsia="Arial" w:hAnsi="Arial" w:cs="Arial"/>
          <w:sz w:val="24"/>
          <w:szCs w:val="24"/>
        </w:rPr>
        <w:t>BRASIL/CNE/CEB. Diretrizes Curriculares para o Ensino Médio. Parecer nº 15/98, Brasília, 1998.</w:t>
      </w:r>
    </w:p>
    <w:p w14:paraId="0C4AC6B0" w14:textId="77777777" w:rsidR="009D720C" w:rsidRDefault="009D720C">
      <w:pPr>
        <w:spacing w:line="15" w:lineRule="exact"/>
        <w:rPr>
          <w:sz w:val="20"/>
          <w:szCs w:val="20"/>
        </w:rPr>
      </w:pPr>
    </w:p>
    <w:p w14:paraId="2BB50683" w14:textId="77777777" w:rsidR="009D720C" w:rsidRDefault="00000000">
      <w:pPr>
        <w:ind w:left="940"/>
        <w:rPr>
          <w:sz w:val="20"/>
          <w:szCs w:val="20"/>
        </w:rPr>
      </w:pPr>
      <w:r>
        <w:rPr>
          <w:rFonts w:ascii="Arial" w:eastAsia="Arial" w:hAnsi="Arial" w:cs="Arial"/>
          <w:sz w:val="24"/>
          <w:szCs w:val="24"/>
        </w:rPr>
        <w:t>BRASIL/CNE/CEB.  Diretrizes  Curriculares  Nacionais  para  o  Ensino  Médio.</w:t>
      </w:r>
    </w:p>
    <w:p w14:paraId="5AC78862" w14:textId="77777777" w:rsidR="009D720C" w:rsidRDefault="009D720C">
      <w:pPr>
        <w:spacing w:line="137" w:lineRule="exact"/>
        <w:rPr>
          <w:sz w:val="20"/>
          <w:szCs w:val="20"/>
        </w:rPr>
      </w:pPr>
    </w:p>
    <w:p w14:paraId="33C80BAB" w14:textId="77777777" w:rsidR="009D720C" w:rsidRDefault="00000000">
      <w:pPr>
        <w:ind w:left="220"/>
        <w:rPr>
          <w:sz w:val="20"/>
          <w:szCs w:val="20"/>
        </w:rPr>
      </w:pPr>
      <w:r>
        <w:rPr>
          <w:rFonts w:ascii="Arial" w:eastAsia="Arial" w:hAnsi="Arial" w:cs="Arial"/>
          <w:sz w:val="24"/>
          <w:szCs w:val="24"/>
        </w:rPr>
        <w:t>Resolução nº 3/98, Brasília, 1998.</w:t>
      </w:r>
    </w:p>
    <w:p w14:paraId="1C746076" w14:textId="77777777" w:rsidR="009D720C" w:rsidRDefault="009D720C">
      <w:pPr>
        <w:spacing w:line="150" w:lineRule="exact"/>
        <w:rPr>
          <w:sz w:val="20"/>
          <w:szCs w:val="20"/>
        </w:rPr>
      </w:pPr>
    </w:p>
    <w:p w14:paraId="37A55154" w14:textId="77777777" w:rsidR="009D720C" w:rsidRDefault="00000000">
      <w:pPr>
        <w:spacing w:line="349" w:lineRule="auto"/>
        <w:ind w:left="220" w:firstLine="708"/>
        <w:rPr>
          <w:sz w:val="20"/>
          <w:szCs w:val="20"/>
        </w:rPr>
      </w:pPr>
      <w:r>
        <w:rPr>
          <w:rFonts w:ascii="Arial" w:eastAsia="Arial" w:hAnsi="Arial" w:cs="Arial"/>
          <w:sz w:val="24"/>
          <w:szCs w:val="24"/>
        </w:rPr>
        <w:t>BRASIL/CNE/CEB. Diretrizes Nacionais para a Educação Especial na Educação Básica. Resolução nº 2/01, Brasília, 2001.</w:t>
      </w:r>
    </w:p>
    <w:p w14:paraId="5C2DE1C6" w14:textId="77777777" w:rsidR="009D720C" w:rsidRDefault="009D720C">
      <w:pPr>
        <w:spacing w:line="25" w:lineRule="exact"/>
        <w:rPr>
          <w:sz w:val="20"/>
          <w:szCs w:val="20"/>
        </w:rPr>
      </w:pPr>
    </w:p>
    <w:p w14:paraId="673B5619" w14:textId="77777777" w:rsidR="009D720C" w:rsidRDefault="00000000">
      <w:pPr>
        <w:spacing w:line="349" w:lineRule="auto"/>
        <w:ind w:left="220" w:firstLine="708"/>
        <w:rPr>
          <w:sz w:val="20"/>
          <w:szCs w:val="20"/>
        </w:rPr>
      </w:pPr>
      <w:r>
        <w:rPr>
          <w:rFonts w:ascii="Arial" w:eastAsia="Arial" w:hAnsi="Arial" w:cs="Arial"/>
          <w:sz w:val="24"/>
          <w:szCs w:val="24"/>
        </w:rPr>
        <w:t>BRASIL/CNE/CEB. Diretrizes Nacionais para a Educação Especial na Educação Básica. Parecer nº 17/2001, Brasília, 2001.</w:t>
      </w:r>
    </w:p>
    <w:p w14:paraId="6A62EFDF" w14:textId="77777777" w:rsidR="009D720C" w:rsidRDefault="009D720C">
      <w:pPr>
        <w:spacing w:line="25" w:lineRule="exact"/>
        <w:rPr>
          <w:sz w:val="20"/>
          <w:szCs w:val="20"/>
        </w:rPr>
      </w:pPr>
    </w:p>
    <w:p w14:paraId="70992257" w14:textId="77777777" w:rsidR="009D720C" w:rsidRDefault="00000000">
      <w:pPr>
        <w:spacing w:line="349" w:lineRule="auto"/>
        <w:ind w:left="220" w:firstLine="708"/>
        <w:rPr>
          <w:sz w:val="20"/>
          <w:szCs w:val="20"/>
        </w:rPr>
      </w:pPr>
      <w:r>
        <w:rPr>
          <w:rFonts w:ascii="Arial" w:eastAsia="Arial" w:hAnsi="Arial" w:cs="Arial"/>
          <w:sz w:val="24"/>
          <w:szCs w:val="24"/>
        </w:rPr>
        <w:t>BRASIL/CNE/CEB. Diretrizes Curriculares Nacionais para Educação de Jovens e Adultos. Parecer nº 11/00, Brasília, 2000.</w:t>
      </w:r>
    </w:p>
    <w:p w14:paraId="3DC745C3" w14:textId="77777777" w:rsidR="009D720C" w:rsidRDefault="009D720C">
      <w:pPr>
        <w:spacing w:line="25" w:lineRule="exact"/>
        <w:rPr>
          <w:sz w:val="20"/>
          <w:szCs w:val="20"/>
        </w:rPr>
      </w:pPr>
    </w:p>
    <w:p w14:paraId="20CC21E2" w14:textId="77777777" w:rsidR="009D720C" w:rsidRDefault="00000000">
      <w:pPr>
        <w:spacing w:line="350" w:lineRule="auto"/>
        <w:ind w:left="220" w:firstLine="708"/>
        <w:rPr>
          <w:sz w:val="20"/>
          <w:szCs w:val="20"/>
        </w:rPr>
      </w:pPr>
      <w:r>
        <w:rPr>
          <w:rFonts w:ascii="Arial" w:eastAsia="Arial" w:hAnsi="Arial" w:cs="Arial"/>
          <w:sz w:val="24"/>
          <w:szCs w:val="24"/>
        </w:rPr>
        <w:t>BRASIL/CNE/CEB. Diretrizes Curriculares Nacionais pra a Educação Profissional de Nível Técnico. Resolução nº 4/99, Brasília, 1999.</w:t>
      </w:r>
    </w:p>
    <w:p w14:paraId="523C9EFC" w14:textId="77777777" w:rsidR="009D720C" w:rsidRDefault="009D720C">
      <w:pPr>
        <w:spacing w:line="13" w:lineRule="exact"/>
        <w:rPr>
          <w:sz w:val="20"/>
          <w:szCs w:val="20"/>
        </w:rPr>
      </w:pPr>
    </w:p>
    <w:p w14:paraId="7AAC191D" w14:textId="77777777" w:rsidR="009D720C" w:rsidRDefault="00000000">
      <w:pPr>
        <w:ind w:left="940"/>
        <w:rPr>
          <w:sz w:val="20"/>
          <w:szCs w:val="20"/>
        </w:rPr>
      </w:pPr>
      <w:r>
        <w:rPr>
          <w:rFonts w:ascii="Arial" w:eastAsia="Arial" w:hAnsi="Arial" w:cs="Arial"/>
          <w:sz w:val="24"/>
          <w:szCs w:val="24"/>
        </w:rPr>
        <w:t>BRASIL. Censo Escolar – 2014 INEP.</w:t>
      </w:r>
    </w:p>
    <w:p w14:paraId="374C5922" w14:textId="77777777" w:rsidR="009D720C" w:rsidRDefault="009D720C">
      <w:pPr>
        <w:spacing w:line="137" w:lineRule="exact"/>
        <w:rPr>
          <w:sz w:val="20"/>
          <w:szCs w:val="20"/>
        </w:rPr>
      </w:pPr>
    </w:p>
    <w:p w14:paraId="070440E7" w14:textId="77777777" w:rsidR="009D720C" w:rsidRDefault="00000000">
      <w:pPr>
        <w:ind w:left="940"/>
        <w:rPr>
          <w:sz w:val="20"/>
          <w:szCs w:val="20"/>
        </w:rPr>
      </w:pPr>
      <w:r>
        <w:rPr>
          <w:rFonts w:ascii="Arial" w:eastAsia="Arial" w:hAnsi="Arial" w:cs="Arial"/>
          <w:sz w:val="24"/>
          <w:szCs w:val="24"/>
        </w:rPr>
        <w:t>SANTA RITA DE CALDAS Plano Decenal Municipal de Educação – 2006/2015.</w:t>
      </w:r>
    </w:p>
    <w:p w14:paraId="493A7F56" w14:textId="77777777" w:rsidR="009D720C" w:rsidRDefault="009D720C">
      <w:pPr>
        <w:spacing w:line="139" w:lineRule="exact"/>
        <w:rPr>
          <w:sz w:val="20"/>
          <w:szCs w:val="20"/>
        </w:rPr>
      </w:pPr>
    </w:p>
    <w:p w14:paraId="6433E087" w14:textId="77777777" w:rsidR="009D720C" w:rsidRDefault="00000000">
      <w:pPr>
        <w:ind w:left="940"/>
        <w:rPr>
          <w:sz w:val="20"/>
          <w:szCs w:val="20"/>
        </w:rPr>
      </w:pPr>
      <w:r>
        <w:rPr>
          <w:rFonts w:ascii="Arial" w:eastAsia="Arial" w:hAnsi="Arial" w:cs="Arial"/>
          <w:sz w:val="24"/>
          <w:szCs w:val="24"/>
        </w:rPr>
        <w:t>SANTA RITA DE CALDAS. Lei Orgânica do Município. 2014.</w:t>
      </w:r>
    </w:p>
    <w:p w14:paraId="35399687" w14:textId="77777777" w:rsidR="009D720C" w:rsidRDefault="009D720C">
      <w:pPr>
        <w:spacing w:line="148" w:lineRule="exact"/>
        <w:rPr>
          <w:sz w:val="20"/>
          <w:szCs w:val="20"/>
        </w:rPr>
      </w:pPr>
    </w:p>
    <w:p w14:paraId="7D5079B4" w14:textId="77777777" w:rsidR="009D720C" w:rsidRDefault="00000000">
      <w:pPr>
        <w:spacing w:line="351" w:lineRule="auto"/>
        <w:ind w:left="220" w:firstLine="708"/>
        <w:rPr>
          <w:sz w:val="20"/>
          <w:szCs w:val="20"/>
        </w:rPr>
      </w:pPr>
      <w:r>
        <w:rPr>
          <w:rFonts w:ascii="Arial" w:eastAsia="Arial" w:hAnsi="Arial" w:cs="Arial"/>
          <w:sz w:val="24"/>
          <w:szCs w:val="24"/>
        </w:rPr>
        <w:t>SANTA RITA DE CALDAS. Banco de Dados da Secretaria Municipal de Educação 2014/2015.</w:t>
      </w:r>
    </w:p>
    <w:p w14:paraId="1359E53B" w14:textId="77777777" w:rsidR="009D720C" w:rsidRDefault="009D720C">
      <w:pPr>
        <w:spacing w:line="21" w:lineRule="exact"/>
        <w:rPr>
          <w:sz w:val="20"/>
          <w:szCs w:val="20"/>
        </w:rPr>
      </w:pPr>
    </w:p>
    <w:p w14:paraId="7ABBBF34" w14:textId="77777777" w:rsidR="009D720C" w:rsidRDefault="00000000">
      <w:pPr>
        <w:spacing w:line="351" w:lineRule="auto"/>
        <w:ind w:left="220" w:firstLine="708"/>
        <w:rPr>
          <w:sz w:val="20"/>
          <w:szCs w:val="20"/>
        </w:rPr>
      </w:pPr>
      <w:r>
        <w:rPr>
          <w:rFonts w:ascii="Arial" w:eastAsia="Arial" w:hAnsi="Arial" w:cs="Arial"/>
          <w:sz w:val="24"/>
          <w:szCs w:val="24"/>
        </w:rPr>
        <w:t>SANTA RITA DE CALDAS. Banco de Dados da Secretaria Municipal de Fazenda, 2014/2015.</w:t>
      </w:r>
    </w:p>
    <w:p w14:paraId="0FA325A1" w14:textId="77777777" w:rsidR="009D720C" w:rsidRDefault="009D720C">
      <w:pPr>
        <w:spacing w:line="21" w:lineRule="exact"/>
        <w:rPr>
          <w:sz w:val="20"/>
          <w:szCs w:val="20"/>
        </w:rPr>
      </w:pPr>
    </w:p>
    <w:p w14:paraId="00E74F29" w14:textId="77777777" w:rsidR="009D720C" w:rsidRDefault="00000000">
      <w:pPr>
        <w:spacing w:line="351" w:lineRule="auto"/>
        <w:ind w:left="220" w:firstLine="708"/>
        <w:rPr>
          <w:sz w:val="20"/>
          <w:szCs w:val="20"/>
        </w:rPr>
      </w:pPr>
      <w:r>
        <w:rPr>
          <w:rFonts w:ascii="Arial" w:eastAsia="Arial" w:hAnsi="Arial" w:cs="Arial"/>
          <w:sz w:val="24"/>
          <w:szCs w:val="24"/>
        </w:rPr>
        <w:t>SANTA RITA DE CALDAS. Banco de Dados do Departamento de Pessoal 2014/2015.</w:t>
      </w:r>
    </w:p>
    <w:p w14:paraId="44D477D0" w14:textId="77777777" w:rsidR="009D720C" w:rsidRDefault="009D720C">
      <w:pPr>
        <w:spacing w:line="10" w:lineRule="exact"/>
        <w:rPr>
          <w:sz w:val="20"/>
          <w:szCs w:val="20"/>
        </w:rPr>
      </w:pPr>
    </w:p>
    <w:p w14:paraId="26054EF1" w14:textId="77777777" w:rsidR="009D720C" w:rsidRDefault="00000000">
      <w:pPr>
        <w:ind w:left="940"/>
        <w:rPr>
          <w:sz w:val="20"/>
          <w:szCs w:val="20"/>
        </w:rPr>
      </w:pPr>
      <w:r>
        <w:rPr>
          <w:rFonts w:ascii="Arial" w:eastAsia="Arial" w:hAnsi="Arial" w:cs="Arial"/>
          <w:sz w:val="24"/>
          <w:szCs w:val="24"/>
        </w:rPr>
        <w:t>MINAS GERAIS, Constituição do Estado. 1989.</w:t>
      </w:r>
    </w:p>
    <w:p w14:paraId="34B23377" w14:textId="77777777" w:rsidR="009D720C" w:rsidRDefault="009D720C">
      <w:pPr>
        <w:spacing w:line="137" w:lineRule="exact"/>
        <w:rPr>
          <w:sz w:val="20"/>
          <w:szCs w:val="20"/>
        </w:rPr>
      </w:pPr>
    </w:p>
    <w:p w14:paraId="336D33BF" w14:textId="77777777" w:rsidR="009D720C" w:rsidRDefault="00000000">
      <w:pPr>
        <w:tabs>
          <w:tab w:val="left" w:pos="1880"/>
          <w:tab w:val="left" w:pos="3040"/>
          <w:tab w:val="left" w:pos="4100"/>
          <w:tab w:val="left" w:pos="4560"/>
          <w:tab w:val="left" w:pos="5500"/>
          <w:tab w:val="left" w:pos="5960"/>
          <w:tab w:val="left" w:pos="6980"/>
          <w:tab w:val="left" w:pos="8280"/>
          <w:tab w:val="left" w:pos="8820"/>
        </w:tabs>
        <w:ind w:left="940"/>
        <w:rPr>
          <w:sz w:val="20"/>
          <w:szCs w:val="20"/>
        </w:rPr>
      </w:pPr>
      <w:r>
        <w:rPr>
          <w:rFonts w:ascii="Arial" w:eastAsia="Arial" w:hAnsi="Arial" w:cs="Arial"/>
          <w:sz w:val="24"/>
          <w:szCs w:val="24"/>
        </w:rPr>
        <w:t>MINAS</w:t>
      </w:r>
      <w:r>
        <w:rPr>
          <w:rFonts w:ascii="Arial" w:eastAsia="Arial" w:hAnsi="Arial" w:cs="Arial"/>
          <w:sz w:val="24"/>
          <w:szCs w:val="24"/>
        </w:rPr>
        <w:tab/>
        <w:t>GERAIS.</w:t>
      </w:r>
      <w:r>
        <w:rPr>
          <w:rFonts w:ascii="Arial" w:eastAsia="Arial" w:hAnsi="Arial" w:cs="Arial"/>
          <w:sz w:val="24"/>
          <w:szCs w:val="24"/>
        </w:rPr>
        <w:tab/>
        <w:t>Tribunal</w:t>
      </w:r>
      <w:r>
        <w:rPr>
          <w:rFonts w:ascii="Arial" w:eastAsia="Arial" w:hAnsi="Arial" w:cs="Arial"/>
          <w:sz w:val="24"/>
          <w:szCs w:val="24"/>
        </w:rPr>
        <w:tab/>
        <w:t>de</w:t>
      </w:r>
      <w:r>
        <w:rPr>
          <w:rFonts w:ascii="Arial" w:eastAsia="Arial" w:hAnsi="Arial" w:cs="Arial"/>
          <w:sz w:val="24"/>
          <w:szCs w:val="24"/>
        </w:rPr>
        <w:tab/>
        <w:t>Contas</w:t>
      </w:r>
      <w:r>
        <w:rPr>
          <w:rFonts w:ascii="Arial" w:eastAsia="Arial" w:hAnsi="Arial" w:cs="Arial"/>
          <w:sz w:val="24"/>
          <w:szCs w:val="24"/>
        </w:rPr>
        <w:tab/>
        <w:t>do</w:t>
      </w:r>
      <w:r>
        <w:rPr>
          <w:rFonts w:ascii="Arial" w:eastAsia="Arial" w:hAnsi="Arial" w:cs="Arial"/>
          <w:sz w:val="24"/>
          <w:szCs w:val="24"/>
        </w:rPr>
        <w:tab/>
        <w:t>Estado.</w:t>
      </w:r>
      <w:r>
        <w:rPr>
          <w:rFonts w:ascii="Arial" w:eastAsia="Arial" w:hAnsi="Arial" w:cs="Arial"/>
          <w:sz w:val="24"/>
          <w:szCs w:val="24"/>
        </w:rPr>
        <w:tab/>
        <w:t>Disponível</w:t>
      </w:r>
      <w:r>
        <w:rPr>
          <w:rFonts w:ascii="Arial" w:eastAsia="Arial" w:hAnsi="Arial" w:cs="Arial"/>
          <w:sz w:val="24"/>
          <w:szCs w:val="24"/>
        </w:rPr>
        <w:tab/>
        <w:t>em</w:t>
      </w:r>
      <w:r>
        <w:rPr>
          <w:sz w:val="20"/>
          <w:szCs w:val="20"/>
        </w:rPr>
        <w:tab/>
      </w:r>
      <w:r>
        <w:rPr>
          <w:rFonts w:ascii="Arial" w:eastAsia="Arial" w:hAnsi="Arial" w:cs="Arial"/>
          <w:sz w:val="23"/>
          <w:szCs w:val="23"/>
        </w:rPr>
        <w:t>&lt;http:</w:t>
      </w:r>
    </w:p>
    <w:p w14:paraId="7F670637" w14:textId="77777777" w:rsidR="009D720C" w:rsidRDefault="009D720C">
      <w:pPr>
        <w:spacing w:line="139" w:lineRule="exact"/>
        <w:rPr>
          <w:sz w:val="20"/>
          <w:szCs w:val="20"/>
        </w:rPr>
      </w:pPr>
    </w:p>
    <w:p w14:paraId="2E667866" w14:textId="77777777" w:rsidR="009D720C" w:rsidRDefault="00000000">
      <w:pPr>
        <w:ind w:left="220"/>
        <w:rPr>
          <w:sz w:val="20"/>
          <w:szCs w:val="20"/>
        </w:rPr>
      </w:pPr>
      <w:r>
        <w:rPr>
          <w:rFonts w:ascii="Arial" w:eastAsia="Arial" w:hAnsi="Arial" w:cs="Arial"/>
          <w:sz w:val="24"/>
          <w:szCs w:val="24"/>
        </w:rPr>
        <w:t>//www.tce.mg.gov.br/&gt;.</w:t>
      </w:r>
    </w:p>
    <w:p w14:paraId="2C25A3D1" w14:textId="77777777" w:rsidR="009D720C" w:rsidRDefault="009D720C">
      <w:pPr>
        <w:spacing w:line="137" w:lineRule="exact"/>
        <w:rPr>
          <w:sz w:val="20"/>
          <w:szCs w:val="20"/>
        </w:rPr>
      </w:pPr>
    </w:p>
    <w:p w14:paraId="3B0A5CB2" w14:textId="77777777" w:rsidR="009D720C" w:rsidRDefault="00000000">
      <w:pPr>
        <w:ind w:left="320"/>
        <w:rPr>
          <w:sz w:val="20"/>
          <w:szCs w:val="20"/>
        </w:rPr>
      </w:pPr>
      <w:r>
        <w:rPr>
          <w:rFonts w:ascii="Arial" w:eastAsia="Arial" w:hAnsi="Arial" w:cs="Arial"/>
          <w:sz w:val="24"/>
          <w:szCs w:val="24"/>
        </w:rPr>
        <w:t>PNUD. Programa das Nações Unidas para o Desenvolvimento – Brasil.</w:t>
      </w:r>
    </w:p>
    <w:p w14:paraId="1792F55A" w14:textId="77777777" w:rsidR="009D720C" w:rsidRDefault="009D720C">
      <w:pPr>
        <w:spacing w:line="200" w:lineRule="exact"/>
        <w:rPr>
          <w:sz w:val="20"/>
          <w:szCs w:val="20"/>
        </w:rPr>
      </w:pPr>
    </w:p>
    <w:p w14:paraId="7BDB4B9E" w14:textId="77777777" w:rsidR="009D720C" w:rsidRDefault="009D720C">
      <w:pPr>
        <w:spacing w:line="200" w:lineRule="exact"/>
        <w:rPr>
          <w:sz w:val="20"/>
          <w:szCs w:val="20"/>
        </w:rPr>
      </w:pPr>
    </w:p>
    <w:p w14:paraId="26F0E902" w14:textId="77777777" w:rsidR="009D720C" w:rsidRDefault="009D720C">
      <w:pPr>
        <w:spacing w:line="200" w:lineRule="exact"/>
        <w:rPr>
          <w:sz w:val="20"/>
          <w:szCs w:val="20"/>
        </w:rPr>
      </w:pPr>
    </w:p>
    <w:p w14:paraId="0327A7E7" w14:textId="77777777" w:rsidR="009D720C" w:rsidRDefault="009D720C">
      <w:pPr>
        <w:spacing w:line="200" w:lineRule="exact"/>
        <w:rPr>
          <w:sz w:val="20"/>
          <w:szCs w:val="20"/>
        </w:rPr>
      </w:pPr>
    </w:p>
    <w:p w14:paraId="236108E9" w14:textId="77777777" w:rsidR="009D720C" w:rsidRDefault="009D720C">
      <w:pPr>
        <w:spacing w:line="200" w:lineRule="exact"/>
        <w:rPr>
          <w:sz w:val="20"/>
          <w:szCs w:val="20"/>
        </w:rPr>
      </w:pPr>
    </w:p>
    <w:p w14:paraId="5C9F8AC4" w14:textId="77777777" w:rsidR="009D720C" w:rsidRDefault="009D720C">
      <w:pPr>
        <w:spacing w:line="200" w:lineRule="exact"/>
        <w:rPr>
          <w:sz w:val="20"/>
          <w:szCs w:val="20"/>
        </w:rPr>
      </w:pPr>
    </w:p>
    <w:p w14:paraId="6F9B73EA" w14:textId="77777777" w:rsidR="009D720C" w:rsidRDefault="009D720C">
      <w:pPr>
        <w:spacing w:line="200" w:lineRule="exact"/>
        <w:rPr>
          <w:sz w:val="20"/>
          <w:szCs w:val="20"/>
        </w:rPr>
      </w:pPr>
    </w:p>
    <w:p w14:paraId="39BADBBC" w14:textId="77777777" w:rsidR="009D720C" w:rsidRDefault="009D720C">
      <w:pPr>
        <w:spacing w:line="200" w:lineRule="exact"/>
        <w:rPr>
          <w:sz w:val="20"/>
          <w:szCs w:val="20"/>
        </w:rPr>
      </w:pPr>
    </w:p>
    <w:p w14:paraId="508C7B5C" w14:textId="77777777" w:rsidR="009D720C" w:rsidRDefault="009D720C">
      <w:pPr>
        <w:spacing w:line="230" w:lineRule="exact"/>
        <w:rPr>
          <w:sz w:val="20"/>
          <w:szCs w:val="20"/>
        </w:rPr>
      </w:pPr>
    </w:p>
    <w:p w14:paraId="38655DE0" w14:textId="77777777" w:rsidR="009D720C" w:rsidRDefault="00000000">
      <w:pPr>
        <w:ind w:left="9040"/>
        <w:rPr>
          <w:sz w:val="20"/>
          <w:szCs w:val="20"/>
        </w:rPr>
      </w:pPr>
      <w:r>
        <w:rPr>
          <w:rFonts w:ascii="Calibri" w:eastAsia="Calibri" w:hAnsi="Calibri" w:cs="Calibri"/>
          <w:sz w:val="20"/>
          <w:szCs w:val="20"/>
        </w:rPr>
        <w:t>199</w:t>
      </w:r>
    </w:p>
    <w:sectPr w:rsidR="009D720C">
      <w:pgSz w:w="11900" w:h="16838"/>
      <w:pgMar w:top="1440" w:right="1026" w:bottom="477" w:left="1440" w:header="0" w:footer="0" w:gutter="0"/>
      <w:cols w:space="720" w:equalWidth="0">
        <w:col w:w="944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01D82"/>
    <w:multiLevelType w:val="hybridMultilevel"/>
    <w:tmpl w:val="1DCC5D88"/>
    <w:lvl w:ilvl="0" w:tplc="7E0E3FA6">
      <w:start w:val="1"/>
      <w:numFmt w:val="bullet"/>
      <w:lvlText w:val=""/>
      <w:lvlJc w:val="left"/>
    </w:lvl>
    <w:lvl w:ilvl="1" w:tplc="4B5C9D3E">
      <w:numFmt w:val="decimal"/>
      <w:lvlText w:val=""/>
      <w:lvlJc w:val="left"/>
    </w:lvl>
    <w:lvl w:ilvl="2" w:tplc="BCBAD470">
      <w:numFmt w:val="decimal"/>
      <w:lvlText w:val=""/>
      <w:lvlJc w:val="left"/>
    </w:lvl>
    <w:lvl w:ilvl="3" w:tplc="496C2F96">
      <w:numFmt w:val="decimal"/>
      <w:lvlText w:val=""/>
      <w:lvlJc w:val="left"/>
    </w:lvl>
    <w:lvl w:ilvl="4" w:tplc="F9C6D742">
      <w:numFmt w:val="decimal"/>
      <w:lvlText w:val=""/>
      <w:lvlJc w:val="left"/>
    </w:lvl>
    <w:lvl w:ilvl="5" w:tplc="879AB498">
      <w:numFmt w:val="decimal"/>
      <w:lvlText w:val=""/>
      <w:lvlJc w:val="left"/>
    </w:lvl>
    <w:lvl w:ilvl="6" w:tplc="D652A23E">
      <w:numFmt w:val="decimal"/>
      <w:lvlText w:val=""/>
      <w:lvlJc w:val="left"/>
    </w:lvl>
    <w:lvl w:ilvl="7" w:tplc="9234541A">
      <w:numFmt w:val="decimal"/>
      <w:lvlText w:val=""/>
      <w:lvlJc w:val="left"/>
    </w:lvl>
    <w:lvl w:ilvl="8" w:tplc="D81EA7D2">
      <w:numFmt w:val="decimal"/>
      <w:lvlText w:val=""/>
      <w:lvlJc w:val="left"/>
    </w:lvl>
  </w:abstractNum>
  <w:abstractNum w:abstractNumId="1" w15:restartNumberingAfterBreak="0">
    <w:nsid w:val="05072367"/>
    <w:multiLevelType w:val="hybridMultilevel"/>
    <w:tmpl w:val="45B24A78"/>
    <w:lvl w:ilvl="0" w:tplc="4FFCFC16">
      <w:start w:val="1"/>
      <w:numFmt w:val="bullet"/>
      <w:lvlText w:val="à"/>
      <w:lvlJc w:val="left"/>
    </w:lvl>
    <w:lvl w:ilvl="1" w:tplc="735AC98C">
      <w:numFmt w:val="decimal"/>
      <w:lvlText w:val=""/>
      <w:lvlJc w:val="left"/>
    </w:lvl>
    <w:lvl w:ilvl="2" w:tplc="7E5C2742">
      <w:numFmt w:val="decimal"/>
      <w:lvlText w:val=""/>
      <w:lvlJc w:val="left"/>
    </w:lvl>
    <w:lvl w:ilvl="3" w:tplc="6AB87642">
      <w:numFmt w:val="decimal"/>
      <w:lvlText w:val=""/>
      <w:lvlJc w:val="left"/>
    </w:lvl>
    <w:lvl w:ilvl="4" w:tplc="64DCCE8E">
      <w:numFmt w:val="decimal"/>
      <w:lvlText w:val=""/>
      <w:lvlJc w:val="left"/>
    </w:lvl>
    <w:lvl w:ilvl="5" w:tplc="C7524A5A">
      <w:numFmt w:val="decimal"/>
      <w:lvlText w:val=""/>
      <w:lvlJc w:val="left"/>
    </w:lvl>
    <w:lvl w:ilvl="6" w:tplc="B48ABE00">
      <w:numFmt w:val="decimal"/>
      <w:lvlText w:val=""/>
      <w:lvlJc w:val="left"/>
    </w:lvl>
    <w:lvl w:ilvl="7" w:tplc="91FE422E">
      <w:numFmt w:val="decimal"/>
      <w:lvlText w:val=""/>
      <w:lvlJc w:val="left"/>
    </w:lvl>
    <w:lvl w:ilvl="8" w:tplc="57C0CFCA">
      <w:numFmt w:val="decimal"/>
      <w:lvlText w:val=""/>
      <w:lvlJc w:val="left"/>
    </w:lvl>
  </w:abstractNum>
  <w:abstractNum w:abstractNumId="2" w15:restartNumberingAfterBreak="0">
    <w:nsid w:val="08138641"/>
    <w:multiLevelType w:val="hybridMultilevel"/>
    <w:tmpl w:val="E2BCC750"/>
    <w:lvl w:ilvl="0" w:tplc="ECBA5C48">
      <w:start w:val="1"/>
      <w:numFmt w:val="bullet"/>
      <w:lvlText w:val=""/>
      <w:lvlJc w:val="left"/>
    </w:lvl>
    <w:lvl w:ilvl="1" w:tplc="B5D4F3A6">
      <w:numFmt w:val="decimal"/>
      <w:lvlText w:val=""/>
      <w:lvlJc w:val="left"/>
    </w:lvl>
    <w:lvl w:ilvl="2" w:tplc="B6D480CC">
      <w:numFmt w:val="decimal"/>
      <w:lvlText w:val=""/>
      <w:lvlJc w:val="left"/>
    </w:lvl>
    <w:lvl w:ilvl="3" w:tplc="84B0EF2E">
      <w:numFmt w:val="decimal"/>
      <w:lvlText w:val=""/>
      <w:lvlJc w:val="left"/>
    </w:lvl>
    <w:lvl w:ilvl="4" w:tplc="7694A5A8">
      <w:numFmt w:val="decimal"/>
      <w:lvlText w:val=""/>
      <w:lvlJc w:val="left"/>
    </w:lvl>
    <w:lvl w:ilvl="5" w:tplc="B1B04C24">
      <w:numFmt w:val="decimal"/>
      <w:lvlText w:val=""/>
      <w:lvlJc w:val="left"/>
    </w:lvl>
    <w:lvl w:ilvl="6" w:tplc="8A008CA0">
      <w:numFmt w:val="decimal"/>
      <w:lvlText w:val=""/>
      <w:lvlJc w:val="left"/>
    </w:lvl>
    <w:lvl w:ilvl="7" w:tplc="819808D2">
      <w:numFmt w:val="decimal"/>
      <w:lvlText w:val=""/>
      <w:lvlJc w:val="left"/>
    </w:lvl>
    <w:lvl w:ilvl="8" w:tplc="9B50B256">
      <w:numFmt w:val="decimal"/>
      <w:lvlText w:val=""/>
      <w:lvlJc w:val="left"/>
    </w:lvl>
  </w:abstractNum>
  <w:abstractNum w:abstractNumId="3" w15:restartNumberingAfterBreak="0">
    <w:nsid w:val="0836C40E"/>
    <w:multiLevelType w:val="hybridMultilevel"/>
    <w:tmpl w:val="F602307A"/>
    <w:lvl w:ilvl="0" w:tplc="26B8CC94">
      <w:start w:val="1"/>
      <w:numFmt w:val="bullet"/>
      <w:lvlText w:val=""/>
      <w:lvlJc w:val="left"/>
    </w:lvl>
    <w:lvl w:ilvl="1" w:tplc="C3AEA6E8">
      <w:numFmt w:val="decimal"/>
      <w:lvlText w:val=""/>
      <w:lvlJc w:val="left"/>
    </w:lvl>
    <w:lvl w:ilvl="2" w:tplc="7DC0CBA4">
      <w:numFmt w:val="decimal"/>
      <w:lvlText w:val=""/>
      <w:lvlJc w:val="left"/>
    </w:lvl>
    <w:lvl w:ilvl="3" w:tplc="FDC87286">
      <w:numFmt w:val="decimal"/>
      <w:lvlText w:val=""/>
      <w:lvlJc w:val="left"/>
    </w:lvl>
    <w:lvl w:ilvl="4" w:tplc="F8126902">
      <w:numFmt w:val="decimal"/>
      <w:lvlText w:val=""/>
      <w:lvlJc w:val="left"/>
    </w:lvl>
    <w:lvl w:ilvl="5" w:tplc="090EB8FE">
      <w:numFmt w:val="decimal"/>
      <w:lvlText w:val=""/>
      <w:lvlJc w:val="left"/>
    </w:lvl>
    <w:lvl w:ilvl="6" w:tplc="800A9F5C">
      <w:numFmt w:val="decimal"/>
      <w:lvlText w:val=""/>
      <w:lvlJc w:val="left"/>
    </w:lvl>
    <w:lvl w:ilvl="7" w:tplc="01602554">
      <w:numFmt w:val="decimal"/>
      <w:lvlText w:val=""/>
      <w:lvlJc w:val="left"/>
    </w:lvl>
    <w:lvl w:ilvl="8" w:tplc="83D4FD92">
      <w:numFmt w:val="decimal"/>
      <w:lvlText w:val=""/>
      <w:lvlJc w:val="left"/>
    </w:lvl>
  </w:abstractNum>
  <w:abstractNum w:abstractNumId="4" w15:restartNumberingAfterBreak="0">
    <w:nsid w:val="08EDBDAB"/>
    <w:multiLevelType w:val="hybridMultilevel"/>
    <w:tmpl w:val="262AA2E8"/>
    <w:lvl w:ilvl="0" w:tplc="22F2FE54">
      <w:start w:val="1"/>
      <w:numFmt w:val="bullet"/>
      <w:lvlText w:val=""/>
      <w:lvlJc w:val="left"/>
    </w:lvl>
    <w:lvl w:ilvl="1" w:tplc="6CEAC39E">
      <w:numFmt w:val="decimal"/>
      <w:lvlText w:val=""/>
      <w:lvlJc w:val="left"/>
    </w:lvl>
    <w:lvl w:ilvl="2" w:tplc="05E69B4C">
      <w:numFmt w:val="decimal"/>
      <w:lvlText w:val=""/>
      <w:lvlJc w:val="left"/>
    </w:lvl>
    <w:lvl w:ilvl="3" w:tplc="366672CC">
      <w:numFmt w:val="decimal"/>
      <w:lvlText w:val=""/>
      <w:lvlJc w:val="left"/>
    </w:lvl>
    <w:lvl w:ilvl="4" w:tplc="73B43BD6">
      <w:numFmt w:val="decimal"/>
      <w:lvlText w:val=""/>
      <w:lvlJc w:val="left"/>
    </w:lvl>
    <w:lvl w:ilvl="5" w:tplc="CCA4373C">
      <w:numFmt w:val="decimal"/>
      <w:lvlText w:val=""/>
      <w:lvlJc w:val="left"/>
    </w:lvl>
    <w:lvl w:ilvl="6" w:tplc="422C1F7A">
      <w:numFmt w:val="decimal"/>
      <w:lvlText w:val=""/>
      <w:lvlJc w:val="left"/>
    </w:lvl>
    <w:lvl w:ilvl="7" w:tplc="DD8849C0">
      <w:numFmt w:val="decimal"/>
      <w:lvlText w:val=""/>
      <w:lvlJc w:val="left"/>
    </w:lvl>
    <w:lvl w:ilvl="8" w:tplc="AFF8303A">
      <w:numFmt w:val="decimal"/>
      <w:lvlText w:val=""/>
      <w:lvlJc w:val="left"/>
    </w:lvl>
  </w:abstractNum>
  <w:abstractNum w:abstractNumId="5" w15:restartNumberingAfterBreak="0">
    <w:nsid w:val="0B03E0C6"/>
    <w:multiLevelType w:val="hybridMultilevel"/>
    <w:tmpl w:val="B008D27A"/>
    <w:lvl w:ilvl="0" w:tplc="4C06FB92">
      <w:start w:val="1"/>
      <w:numFmt w:val="bullet"/>
      <w:lvlText w:val=""/>
      <w:lvlJc w:val="left"/>
    </w:lvl>
    <w:lvl w:ilvl="1" w:tplc="AC664CD8">
      <w:numFmt w:val="decimal"/>
      <w:lvlText w:val=""/>
      <w:lvlJc w:val="left"/>
    </w:lvl>
    <w:lvl w:ilvl="2" w:tplc="5E684454">
      <w:numFmt w:val="decimal"/>
      <w:lvlText w:val=""/>
      <w:lvlJc w:val="left"/>
    </w:lvl>
    <w:lvl w:ilvl="3" w:tplc="A490DB1E">
      <w:numFmt w:val="decimal"/>
      <w:lvlText w:val=""/>
      <w:lvlJc w:val="left"/>
    </w:lvl>
    <w:lvl w:ilvl="4" w:tplc="ADB8E6C8">
      <w:numFmt w:val="decimal"/>
      <w:lvlText w:val=""/>
      <w:lvlJc w:val="left"/>
    </w:lvl>
    <w:lvl w:ilvl="5" w:tplc="3176EAF2">
      <w:numFmt w:val="decimal"/>
      <w:lvlText w:val=""/>
      <w:lvlJc w:val="left"/>
    </w:lvl>
    <w:lvl w:ilvl="6" w:tplc="F20C4E2E">
      <w:numFmt w:val="decimal"/>
      <w:lvlText w:val=""/>
      <w:lvlJc w:val="left"/>
    </w:lvl>
    <w:lvl w:ilvl="7" w:tplc="A6BC08AC">
      <w:numFmt w:val="decimal"/>
      <w:lvlText w:val=""/>
      <w:lvlJc w:val="left"/>
    </w:lvl>
    <w:lvl w:ilvl="8" w:tplc="2286E3F2">
      <w:numFmt w:val="decimal"/>
      <w:lvlText w:val=""/>
      <w:lvlJc w:val="left"/>
    </w:lvl>
  </w:abstractNum>
  <w:abstractNum w:abstractNumId="6" w15:restartNumberingAfterBreak="0">
    <w:nsid w:val="189A769B"/>
    <w:multiLevelType w:val="hybridMultilevel"/>
    <w:tmpl w:val="18689CA6"/>
    <w:lvl w:ilvl="0" w:tplc="2BFCC558">
      <w:start w:val="9"/>
      <w:numFmt w:val="upperLetter"/>
      <w:lvlText w:val="%1."/>
      <w:lvlJc w:val="left"/>
    </w:lvl>
    <w:lvl w:ilvl="1" w:tplc="3AB49B6A">
      <w:numFmt w:val="decimal"/>
      <w:lvlText w:val=""/>
      <w:lvlJc w:val="left"/>
    </w:lvl>
    <w:lvl w:ilvl="2" w:tplc="A2F2B96C">
      <w:numFmt w:val="decimal"/>
      <w:lvlText w:val=""/>
      <w:lvlJc w:val="left"/>
    </w:lvl>
    <w:lvl w:ilvl="3" w:tplc="FBEE5C24">
      <w:numFmt w:val="decimal"/>
      <w:lvlText w:val=""/>
      <w:lvlJc w:val="left"/>
    </w:lvl>
    <w:lvl w:ilvl="4" w:tplc="24761F32">
      <w:numFmt w:val="decimal"/>
      <w:lvlText w:val=""/>
      <w:lvlJc w:val="left"/>
    </w:lvl>
    <w:lvl w:ilvl="5" w:tplc="41DE3F38">
      <w:numFmt w:val="decimal"/>
      <w:lvlText w:val=""/>
      <w:lvlJc w:val="left"/>
    </w:lvl>
    <w:lvl w:ilvl="6" w:tplc="D92AC54C">
      <w:numFmt w:val="decimal"/>
      <w:lvlText w:val=""/>
      <w:lvlJc w:val="left"/>
    </w:lvl>
    <w:lvl w:ilvl="7" w:tplc="ABC2B08E">
      <w:numFmt w:val="decimal"/>
      <w:lvlText w:val=""/>
      <w:lvlJc w:val="left"/>
    </w:lvl>
    <w:lvl w:ilvl="8" w:tplc="DF429C7A">
      <w:numFmt w:val="decimal"/>
      <w:lvlText w:val=""/>
      <w:lvlJc w:val="left"/>
    </w:lvl>
  </w:abstractNum>
  <w:abstractNum w:abstractNumId="7" w15:restartNumberingAfterBreak="0">
    <w:nsid w:val="1E7FF521"/>
    <w:multiLevelType w:val="hybridMultilevel"/>
    <w:tmpl w:val="05EA2744"/>
    <w:lvl w:ilvl="0" w:tplc="AEF2FEC0">
      <w:start w:val="1"/>
      <w:numFmt w:val="bullet"/>
      <w:lvlText w:val=""/>
      <w:lvlJc w:val="left"/>
    </w:lvl>
    <w:lvl w:ilvl="1" w:tplc="95C65136">
      <w:numFmt w:val="decimal"/>
      <w:lvlText w:val=""/>
      <w:lvlJc w:val="left"/>
    </w:lvl>
    <w:lvl w:ilvl="2" w:tplc="17C0A268">
      <w:numFmt w:val="decimal"/>
      <w:lvlText w:val=""/>
      <w:lvlJc w:val="left"/>
    </w:lvl>
    <w:lvl w:ilvl="3" w:tplc="E9D8982E">
      <w:numFmt w:val="decimal"/>
      <w:lvlText w:val=""/>
      <w:lvlJc w:val="left"/>
    </w:lvl>
    <w:lvl w:ilvl="4" w:tplc="99DE6CAE">
      <w:numFmt w:val="decimal"/>
      <w:lvlText w:val=""/>
      <w:lvlJc w:val="left"/>
    </w:lvl>
    <w:lvl w:ilvl="5" w:tplc="D94E1270">
      <w:numFmt w:val="decimal"/>
      <w:lvlText w:val=""/>
      <w:lvlJc w:val="left"/>
    </w:lvl>
    <w:lvl w:ilvl="6" w:tplc="C0CAB1F2">
      <w:numFmt w:val="decimal"/>
      <w:lvlText w:val=""/>
      <w:lvlJc w:val="left"/>
    </w:lvl>
    <w:lvl w:ilvl="7" w:tplc="14C63708">
      <w:numFmt w:val="decimal"/>
      <w:lvlText w:val=""/>
      <w:lvlJc w:val="left"/>
    </w:lvl>
    <w:lvl w:ilvl="8" w:tplc="BC2692F8">
      <w:numFmt w:val="decimal"/>
      <w:lvlText w:val=""/>
      <w:lvlJc w:val="left"/>
    </w:lvl>
  </w:abstractNum>
  <w:abstractNum w:abstractNumId="8" w15:restartNumberingAfterBreak="0">
    <w:nsid w:val="22221A70"/>
    <w:multiLevelType w:val="hybridMultilevel"/>
    <w:tmpl w:val="B78E7AD6"/>
    <w:lvl w:ilvl="0" w:tplc="E3D64C2E">
      <w:start w:val="1"/>
      <w:numFmt w:val="bullet"/>
      <w:lvlText w:val=""/>
      <w:lvlJc w:val="left"/>
    </w:lvl>
    <w:lvl w:ilvl="1" w:tplc="D604D4E4">
      <w:numFmt w:val="decimal"/>
      <w:lvlText w:val=""/>
      <w:lvlJc w:val="left"/>
    </w:lvl>
    <w:lvl w:ilvl="2" w:tplc="A8A676C4">
      <w:numFmt w:val="decimal"/>
      <w:lvlText w:val=""/>
      <w:lvlJc w:val="left"/>
    </w:lvl>
    <w:lvl w:ilvl="3" w:tplc="A8D451E2">
      <w:numFmt w:val="decimal"/>
      <w:lvlText w:val=""/>
      <w:lvlJc w:val="left"/>
    </w:lvl>
    <w:lvl w:ilvl="4" w:tplc="BE58C292">
      <w:numFmt w:val="decimal"/>
      <w:lvlText w:val=""/>
      <w:lvlJc w:val="left"/>
    </w:lvl>
    <w:lvl w:ilvl="5" w:tplc="06543E3E">
      <w:numFmt w:val="decimal"/>
      <w:lvlText w:val=""/>
      <w:lvlJc w:val="left"/>
    </w:lvl>
    <w:lvl w:ilvl="6" w:tplc="26389388">
      <w:numFmt w:val="decimal"/>
      <w:lvlText w:val=""/>
      <w:lvlJc w:val="left"/>
    </w:lvl>
    <w:lvl w:ilvl="7" w:tplc="3C864516">
      <w:numFmt w:val="decimal"/>
      <w:lvlText w:val=""/>
      <w:lvlJc w:val="left"/>
    </w:lvl>
    <w:lvl w:ilvl="8" w:tplc="B9183FF2">
      <w:numFmt w:val="decimal"/>
      <w:lvlText w:val=""/>
      <w:lvlJc w:val="left"/>
    </w:lvl>
  </w:abstractNum>
  <w:abstractNum w:abstractNumId="9" w15:restartNumberingAfterBreak="0">
    <w:nsid w:val="2443A858"/>
    <w:multiLevelType w:val="hybridMultilevel"/>
    <w:tmpl w:val="85A21EC6"/>
    <w:lvl w:ilvl="0" w:tplc="D1461254">
      <w:start w:val="9"/>
      <w:numFmt w:val="upperLetter"/>
      <w:lvlText w:val="%1."/>
      <w:lvlJc w:val="left"/>
    </w:lvl>
    <w:lvl w:ilvl="1" w:tplc="6F962660">
      <w:numFmt w:val="decimal"/>
      <w:lvlText w:val=""/>
      <w:lvlJc w:val="left"/>
    </w:lvl>
    <w:lvl w:ilvl="2" w:tplc="8788DBFC">
      <w:numFmt w:val="decimal"/>
      <w:lvlText w:val=""/>
      <w:lvlJc w:val="left"/>
    </w:lvl>
    <w:lvl w:ilvl="3" w:tplc="0CC89D64">
      <w:numFmt w:val="decimal"/>
      <w:lvlText w:val=""/>
      <w:lvlJc w:val="left"/>
    </w:lvl>
    <w:lvl w:ilvl="4" w:tplc="798ED000">
      <w:numFmt w:val="decimal"/>
      <w:lvlText w:val=""/>
      <w:lvlJc w:val="left"/>
    </w:lvl>
    <w:lvl w:ilvl="5" w:tplc="3B023A50">
      <w:numFmt w:val="decimal"/>
      <w:lvlText w:val=""/>
      <w:lvlJc w:val="left"/>
    </w:lvl>
    <w:lvl w:ilvl="6" w:tplc="96BC2C9A">
      <w:numFmt w:val="decimal"/>
      <w:lvlText w:val=""/>
      <w:lvlJc w:val="left"/>
    </w:lvl>
    <w:lvl w:ilvl="7" w:tplc="653AFC22">
      <w:numFmt w:val="decimal"/>
      <w:lvlText w:val=""/>
      <w:lvlJc w:val="left"/>
    </w:lvl>
    <w:lvl w:ilvl="8" w:tplc="3D8EE204">
      <w:numFmt w:val="decimal"/>
      <w:lvlText w:val=""/>
      <w:lvlJc w:val="left"/>
    </w:lvl>
  </w:abstractNum>
  <w:abstractNum w:abstractNumId="10" w15:restartNumberingAfterBreak="0">
    <w:nsid w:val="257130A3"/>
    <w:multiLevelType w:val="hybridMultilevel"/>
    <w:tmpl w:val="348A0F3A"/>
    <w:lvl w:ilvl="0" w:tplc="8BAA8F22">
      <w:start w:val="1"/>
      <w:numFmt w:val="bullet"/>
      <w:lvlText w:val=""/>
      <w:lvlJc w:val="left"/>
    </w:lvl>
    <w:lvl w:ilvl="1" w:tplc="A2A085DC">
      <w:numFmt w:val="decimal"/>
      <w:lvlText w:val=""/>
      <w:lvlJc w:val="left"/>
    </w:lvl>
    <w:lvl w:ilvl="2" w:tplc="B10801BA">
      <w:numFmt w:val="decimal"/>
      <w:lvlText w:val=""/>
      <w:lvlJc w:val="left"/>
    </w:lvl>
    <w:lvl w:ilvl="3" w:tplc="8AB82C2C">
      <w:numFmt w:val="decimal"/>
      <w:lvlText w:val=""/>
      <w:lvlJc w:val="left"/>
    </w:lvl>
    <w:lvl w:ilvl="4" w:tplc="061257B8">
      <w:numFmt w:val="decimal"/>
      <w:lvlText w:val=""/>
      <w:lvlJc w:val="left"/>
    </w:lvl>
    <w:lvl w:ilvl="5" w:tplc="A3C0B064">
      <w:numFmt w:val="decimal"/>
      <w:lvlText w:val=""/>
      <w:lvlJc w:val="left"/>
    </w:lvl>
    <w:lvl w:ilvl="6" w:tplc="8626CD96">
      <w:numFmt w:val="decimal"/>
      <w:lvlText w:val=""/>
      <w:lvlJc w:val="left"/>
    </w:lvl>
    <w:lvl w:ilvl="7" w:tplc="89F2AA8C">
      <w:numFmt w:val="decimal"/>
      <w:lvlText w:val=""/>
      <w:lvlJc w:val="left"/>
    </w:lvl>
    <w:lvl w:ilvl="8" w:tplc="2C02AD3C">
      <w:numFmt w:val="decimal"/>
      <w:lvlText w:val=""/>
      <w:lvlJc w:val="left"/>
    </w:lvl>
  </w:abstractNum>
  <w:abstractNum w:abstractNumId="11" w15:restartNumberingAfterBreak="0">
    <w:nsid w:val="2CA88611"/>
    <w:multiLevelType w:val="hybridMultilevel"/>
    <w:tmpl w:val="0FCA2E76"/>
    <w:lvl w:ilvl="0" w:tplc="B8366182">
      <w:start w:val="22"/>
      <w:numFmt w:val="upperLetter"/>
      <w:lvlText w:val="%1."/>
      <w:lvlJc w:val="left"/>
    </w:lvl>
    <w:lvl w:ilvl="1" w:tplc="141A83AC">
      <w:numFmt w:val="decimal"/>
      <w:lvlText w:val=""/>
      <w:lvlJc w:val="left"/>
    </w:lvl>
    <w:lvl w:ilvl="2" w:tplc="DF5C6E60">
      <w:numFmt w:val="decimal"/>
      <w:lvlText w:val=""/>
      <w:lvlJc w:val="left"/>
    </w:lvl>
    <w:lvl w:ilvl="3" w:tplc="D2B85DA8">
      <w:numFmt w:val="decimal"/>
      <w:lvlText w:val=""/>
      <w:lvlJc w:val="left"/>
    </w:lvl>
    <w:lvl w:ilvl="4" w:tplc="5860F4A6">
      <w:numFmt w:val="decimal"/>
      <w:lvlText w:val=""/>
      <w:lvlJc w:val="left"/>
    </w:lvl>
    <w:lvl w:ilvl="5" w:tplc="320436D8">
      <w:numFmt w:val="decimal"/>
      <w:lvlText w:val=""/>
      <w:lvlJc w:val="left"/>
    </w:lvl>
    <w:lvl w:ilvl="6" w:tplc="58A07A94">
      <w:numFmt w:val="decimal"/>
      <w:lvlText w:val=""/>
      <w:lvlJc w:val="left"/>
    </w:lvl>
    <w:lvl w:ilvl="7" w:tplc="F42A71AC">
      <w:numFmt w:val="decimal"/>
      <w:lvlText w:val=""/>
      <w:lvlJc w:val="left"/>
    </w:lvl>
    <w:lvl w:ilvl="8" w:tplc="51465866">
      <w:numFmt w:val="decimal"/>
      <w:lvlText w:val=""/>
      <w:lvlJc w:val="left"/>
    </w:lvl>
  </w:abstractNum>
  <w:abstractNum w:abstractNumId="12" w15:restartNumberingAfterBreak="0">
    <w:nsid w:val="2D1D5AE9"/>
    <w:multiLevelType w:val="hybridMultilevel"/>
    <w:tmpl w:val="54F4A364"/>
    <w:lvl w:ilvl="0" w:tplc="BBCE5B76">
      <w:start w:val="35"/>
      <w:numFmt w:val="upperLetter"/>
      <w:lvlText w:val="%1."/>
      <w:lvlJc w:val="left"/>
    </w:lvl>
    <w:lvl w:ilvl="1" w:tplc="23DE41D8">
      <w:numFmt w:val="decimal"/>
      <w:lvlText w:val=""/>
      <w:lvlJc w:val="left"/>
    </w:lvl>
    <w:lvl w:ilvl="2" w:tplc="6ED41272">
      <w:numFmt w:val="decimal"/>
      <w:lvlText w:val=""/>
      <w:lvlJc w:val="left"/>
    </w:lvl>
    <w:lvl w:ilvl="3" w:tplc="0BE49CCE">
      <w:numFmt w:val="decimal"/>
      <w:lvlText w:val=""/>
      <w:lvlJc w:val="left"/>
    </w:lvl>
    <w:lvl w:ilvl="4" w:tplc="2F7CFE66">
      <w:numFmt w:val="decimal"/>
      <w:lvlText w:val=""/>
      <w:lvlJc w:val="left"/>
    </w:lvl>
    <w:lvl w:ilvl="5" w:tplc="591CDA1A">
      <w:numFmt w:val="decimal"/>
      <w:lvlText w:val=""/>
      <w:lvlJc w:val="left"/>
    </w:lvl>
    <w:lvl w:ilvl="6" w:tplc="CF3CC888">
      <w:numFmt w:val="decimal"/>
      <w:lvlText w:val=""/>
      <w:lvlJc w:val="left"/>
    </w:lvl>
    <w:lvl w:ilvl="7" w:tplc="8DBE3BB4">
      <w:numFmt w:val="decimal"/>
      <w:lvlText w:val=""/>
      <w:lvlJc w:val="left"/>
    </w:lvl>
    <w:lvl w:ilvl="8" w:tplc="B0F2C9E4">
      <w:numFmt w:val="decimal"/>
      <w:lvlText w:val=""/>
      <w:lvlJc w:val="left"/>
    </w:lvl>
  </w:abstractNum>
  <w:abstractNum w:abstractNumId="13" w15:restartNumberingAfterBreak="0">
    <w:nsid w:val="3006C83E"/>
    <w:multiLevelType w:val="hybridMultilevel"/>
    <w:tmpl w:val="89BA4556"/>
    <w:lvl w:ilvl="0" w:tplc="4504405A">
      <w:start w:val="1"/>
      <w:numFmt w:val="bullet"/>
      <w:lvlText w:val=""/>
      <w:lvlJc w:val="left"/>
    </w:lvl>
    <w:lvl w:ilvl="1" w:tplc="2F009DCA">
      <w:numFmt w:val="decimal"/>
      <w:lvlText w:val=""/>
      <w:lvlJc w:val="left"/>
    </w:lvl>
    <w:lvl w:ilvl="2" w:tplc="C2D61BAC">
      <w:numFmt w:val="decimal"/>
      <w:lvlText w:val=""/>
      <w:lvlJc w:val="left"/>
    </w:lvl>
    <w:lvl w:ilvl="3" w:tplc="08D88F08">
      <w:numFmt w:val="decimal"/>
      <w:lvlText w:val=""/>
      <w:lvlJc w:val="left"/>
    </w:lvl>
    <w:lvl w:ilvl="4" w:tplc="98DCB034">
      <w:numFmt w:val="decimal"/>
      <w:lvlText w:val=""/>
      <w:lvlJc w:val="left"/>
    </w:lvl>
    <w:lvl w:ilvl="5" w:tplc="40E6133A">
      <w:numFmt w:val="decimal"/>
      <w:lvlText w:val=""/>
      <w:lvlJc w:val="left"/>
    </w:lvl>
    <w:lvl w:ilvl="6" w:tplc="142E835E">
      <w:numFmt w:val="decimal"/>
      <w:lvlText w:val=""/>
      <w:lvlJc w:val="left"/>
    </w:lvl>
    <w:lvl w:ilvl="7" w:tplc="0B422E9E">
      <w:numFmt w:val="decimal"/>
      <w:lvlText w:val=""/>
      <w:lvlJc w:val="left"/>
    </w:lvl>
    <w:lvl w:ilvl="8" w:tplc="BA946CBE">
      <w:numFmt w:val="decimal"/>
      <w:lvlText w:val=""/>
      <w:lvlJc w:val="left"/>
    </w:lvl>
  </w:abstractNum>
  <w:abstractNum w:abstractNumId="14" w15:restartNumberingAfterBreak="0">
    <w:nsid w:val="333AB105"/>
    <w:multiLevelType w:val="hybridMultilevel"/>
    <w:tmpl w:val="FCECB6D2"/>
    <w:lvl w:ilvl="0" w:tplc="47306D3E">
      <w:start w:val="1"/>
      <w:numFmt w:val="bullet"/>
      <w:lvlText w:val="\endash "/>
      <w:lvlJc w:val="left"/>
    </w:lvl>
    <w:lvl w:ilvl="1" w:tplc="6DD88ABC">
      <w:numFmt w:val="decimal"/>
      <w:lvlText w:val=""/>
      <w:lvlJc w:val="left"/>
    </w:lvl>
    <w:lvl w:ilvl="2" w:tplc="D3FC2352">
      <w:numFmt w:val="decimal"/>
      <w:lvlText w:val=""/>
      <w:lvlJc w:val="left"/>
    </w:lvl>
    <w:lvl w:ilvl="3" w:tplc="5A1A1648">
      <w:numFmt w:val="decimal"/>
      <w:lvlText w:val=""/>
      <w:lvlJc w:val="left"/>
    </w:lvl>
    <w:lvl w:ilvl="4" w:tplc="0AFA5D24">
      <w:numFmt w:val="decimal"/>
      <w:lvlText w:val=""/>
      <w:lvlJc w:val="left"/>
    </w:lvl>
    <w:lvl w:ilvl="5" w:tplc="80C22B0A">
      <w:numFmt w:val="decimal"/>
      <w:lvlText w:val=""/>
      <w:lvlJc w:val="left"/>
    </w:lvl>
    <w:lvl w:ilvl="6" w:tplc="77CC280A">
      <w:numFmt w:val="decimal"/>
      <w:lvlText w:val=""/>
      <w:lvlJc w:val="left"/>
    </w:lvl>
    <w:lvl w:ilvl="7" w:tplc="8BC8DEDE">
      <w:numFmt w:val="decimal"/>
      <w:lvlText w:val=""/>
      <w:lvlJc w:val="left"/>
    </w:lvl>
    <w:lvl w:ilvl="8" w:tplc="7270B8DA">
      <w:numFmt w:val="decimal"/>
      <w:lvlText w:val=""/>
      <w:lvlJc w:val="left"/>
    </w:lvl>
  </w:abstractNum>
  <w:abstractNum w:abstractNumId="15" w15:restartNumberingAfterBreak="0">
    <w:nsid w:val="3804823E"/>
    <w:multiLevelType w:val="hybridMultilevel"/>
    <w:tmpl w:val="79564332"/>
    <w:lvl w:ilvl="0" w:tplc="52B42B2A">
      <w:start w:val="1"/>
      <w:numFmt w:val="lowerLetter"/>
      <w:lvlText w:val="%1)"/>
      <w:lvlJc w:val="left"/>
    </w:lvl>
    <w:lvl w:ilvl="1" w:tplc="4FDE4DA8">
      <w:numFmt w:val="decimal"/>
      <w:lvlText w:val=""/>
      <w:lvlJc w:val="left"/>
    </w:lvl>
    <w:lvl w:ilvl="2" w:tplc="81EA87B0">
      <w:numFmt w:val="decimal"/>
      <w:lvlText w:val=""/>
      <w:lvlJc w:val="left"/>
    </w:lvl>
    <w:lvl w:ilvl="3" w:tplc="CDDE58DE">
      <w:numFmt w:val="decimal"/>
      <w:lvlText w:val=""/>
      <w:lvlJc w:val="left"/>
    </w:lvl>
    <w:lvl w:ilvl="4" w:tplc="956CE82E">
      <w:numFmt w:val="decimal"/>
      <w:lvlText w:val=""/>
      <w:lvlJc w:val="left"/>
    </w:lvl>
    <w:lvl w:ilvl="5" w:tplc="B4DCEA60">
      <w:numFmt w:val="decimal"/>
      <w:lvlText w:val=""/>
      <w:lvlJc w:val="left"/>
    </w:lvl>
    <w:lvl w:ilvl="6" w:tplc="15863E40">
      <w:numFmt w:val="decimal"/>
      <w:lvlText w:val=""/>
      <w:lvlJc w:val="left"/>
    </w:lvl>
    <w:lvl w:ilvl="7" w:tplc="99FAAEAA">
      <w:numFmt w:val="decimal"/>
      <w:lvlText w:val=""/>
      <w:lvlJc w:val="left"/>
    </w:lvl>
    <w:lvl w:ilvl="8" w:tplc="22C43194">
      <w:numFmt w:val="decimal"/>
      <w:lvlText w:val=""/>
      <w:lvlJc w:val="left"/>
    </w:lvl>
  </w:abstractNum>
  <w:abstractNum w:abstractNumId="16" w15:restartNumberingAfterBreak="0">
    <w:nsid w:val="3A95F874"/>
    <w:multiLevelType w:val="hybridMultilevel"/>
    <w:tmpl w:val="D6947302"/>
    <w:lvl w:ilvl="0" w:tplc="7B26CBE8">
      <w:start w:val="1"/>
      <w:numFmt w:val="bullet"/>
      <w:lvlText w:val="É"/>
      <w:lvlJc w:val="left"/>
    </w:lvl>
    <w:lvl w:ilvl="1" w:tplc="3CBA1214">
      <w:numFmt w:val="decimal"/>
      <w:lvlText w:val=""/>
      <w:lvlJc w:val="left"/>
    </w:lvl>
    <w:lvl w:ilvl="2" w:tplc="D97E6A28">
      <w:numFmt w:val="decimal"/>
      <w:lvlText w:val=""/>
      <w:lvlJc w:val="left"/>
    </w:lvl>
    <w:lvl w:ilvl="3" w:tplc="086EB3F2">
      <w:numFmt w:val="decimal"/>
      <w:lvlText w:val=""/>
      <w:lvlJc w:val="left"/>
    </w:lvl>
    <w:lvl w:ilvl="4" w:tplc="E95031DA">
      <w:numFmt w:val="decimal"/>
      <w:lvlText w:val=""/>
      <w:lvlJc w:val="left"/>
    </w:lvl>
    <w:lvl w:ilvl="5" w:tplc="EC425604">
      <w:numFmt w:val="decimal"/>
      <w:lvlText w:val=""/>
      <w:lvlJc w:val="left"/>
    </w:lvl>
    <w:lvl w:ilvl="6" w:tplc="4FFCED72">
      <w:numFmt w:val="decimal"/>
      <w:lvlText w:val=""/>
      <w:lvlJc w:val="left"/>
    </w:lvl>
    <w:lvl w:ilvl="7" w:tplc="D8E20FC4">
      <w:numFmt w:val="decimal"/>
      <w:lvlText w:val=""/>
      <w:lvlJc w:val="left"/>
    </w:lvl>
    <w:lvl w:ilvl="8" w:tplc="17E868A4">
      <w:numFmt w:val="decimal"/>
      <w:lvlText w:val=""/>
      <w:lvlJc w:val="left"/>
    </w:lvl>
  </w:abstractNum>
  <w:abstractNum w:abstractNumId="17" w15:restartNumberingAfterBreak="0">
    <w:nsid w:val="419AC241"/>
    <w:multiLevelType w:val="hybridMultilevel"/>
    <w:tmpl w:val="3C90DE56"/>
    <w:lvl w:ilvl="0" w:tplc="1D4C4806">
      <w:start w:val="5"/>
      <w:numFmt w:val="upperLetter"/>
      <w:lvlText w:val="%1"/>
      <w:lvlJc w:val="left"/>
    </w:lvl>
    <w:lvl w:ilvl="1" w:tplc="97147B82">
      <w:numFmt w:val="decimal"/>
      <w:lvlText w:val=""/>
      <w:lvlJc w:val="left"/>
    </w:lvl>
    <w:lvl w:ilvl="2" w:tplc="98462940">
      <w:numFmt w:val="decimal"/>
      <w:lvlText w:val=""/>
      <w:lvlJc w:val="left"/>
    </w:lvl>
    <w:lvl w:ilvl="3" w:tplc="EBA6E578">
      <w:numFmt w:val="decimal"/>
      <w:lvlText w:val=""/>
      <w:lvlJc w:val="left"/>
    </w:lvl>
    <w:lvl w:ilvl="4" w:tplc="EA44BFFE">
      <w:numFmt w:val="decimal"/>
      <w:lvlText w:val=""/>
      <w:lvlJc w:val="left"/>
    </w:lvl>
    <w:lvl w:ilvl="5" w:tplc="05D2B33A">
      <w:numFmt w:val="decimal"/>
      <w:lvlText w:val=""/>
      <w:lvlJc w:val="left"/>
    </w:lvl>
    <w:lvl w:ilvl="6" w:tplc="60CCC938">
      <w:numFmt w:val="decimal"/>
      <w:lvlText w:val=""/>
      <w:lvlJc w:val="left"/>
    </w:lvl>
    <w:lvl w:ilvl="7" w:tplc="1E8E70FA">
      <w:numFmt w:val="decimal"/>
      <w:lvlText w:val=""/>
      <w:lvlJc w:val="left"/>
    </w:lvl>
    <w:lvl w:ilvl="8" w:tplc="9614F918">
      <w:numFmt w:val="decimal"/>
      <w:lvlText w:val=""/>
      <w:lvlJc w:val="left"/>
    </w:lvl>
  </w:abstractNum>
  <w:abstractNum w:abstractNumId="18" w15:restartNumberingAfterBreak="0">
    <w:nsid w:val="4353D0CD"/>
    <w:multiLevelType w:val="hybridMultilevel"/>
    <w:tmpl w:val="DB586D16"/>
    <w:lvl w:ilvl="0" w:tplc="487ADE2E">
      <w:start w:val="1"/>
      <w:numFmt w:val="bullet"/>
      <w:lvlText w:val=""/>
      <w:lvlJc w:val="left"/>
    </w:lvl>
    <w:lvl w:ilvl="1" w:tplc="117E9126">
      <w:numFmt w:val="decimal"/>
      <w:lvlText w:val=""/>
      <w:lvlJc w:val="left"/>
    </w:lvl>
    <w:lvl w:ilvl="2" w:tplc="F8243886">
      <w:numFmt w:val="decimal"/>
      <w:lvlText w:val=""/>
      <w:lvlJc w:val="left"/>
    </w:lvl>
    <w:lvl w:ilvl="3" w:tplc="E77C3EAA">
      <w:numFmt w:val="decimal"/>
      <w:lvlText w:val=""/>
      <w:lvlJc w:val="left"/>
    </w:lvl>
    <w:lvl w:ilvl="4" w:tplc="66E24FBA">
      <w:numFmt w:val="decimal"/>
      <w:lvlText w:val=""/>
      <w:lvlJc w:val="left"/>
    </w:lvl>
    <w:lvl w:ilvl="5" w:tplc="12F212C4">
      <w:numFmt w:val="decimal"/>
      <w:lvlText w:val=""/>
      <w:lvlJc w:val="left"/>
    </w:lvl>
    <w:lvl w:ilvl="6" w:tplc="6B86575A">
      <w:numFmt w:val="decimal"/>
      <w:lvlText w:val=""/>
      <w:lvlJc w:val="left"/>
    </w:lvl>
    <w:lvl w:ilvl="7" w:tplc="AFCA4C12">
      <w:numFmt w:val="decimal"/>
      <w:lvlText w:val=""/>
      <w:lvlJc w:val="left"/>
    </w:lvl>
    <w:lvl w:ilvl="8" w:tplc="9D0C51DC">
      <w:numFmt w:val="decimal"/>
      <w:lvlText w:val=""/>
      <w:lvlJc w:val="left"/>
    </w:lvl>
  </w:abstractNum>
  <w:abstractNum w:abstractNumId="19" w15:restartNumberingAfterBreak="0">
    <w:nsid w:val="436C6125"/>
    <w:multiLevelType w:val="hybridMultilevel"/>
    <w:tmpl w:val="5CE098CA"/>
    <w:lvl w:ilvl="0" w:tplc="FCDABA66">
      <w:start w:val="1"/>
      <w:numFmt w:val="bullet"/>
      <w:lvlText w:val="É"/>
      <w:lvlJc w:val="left"/>
    </w:lvl>
    <w:lvl w:ilvl="1" w:tplc="7EF6167A">
      <w:numFmt w:val="decimal"/>
      <w:lvlText w:val=""/>
      <w:lvlJc w:val="left"/>
    </w:lvl>
    <w:lvl w:ilvl="2" w:tplc="9948F84E">
      <w:numFmt w:val="decimal"/>
      <w:lvlText w:val=""/>
      <w:lvlJc w:val="left"/>
    </w:lvl>
    <w:lvl w:ilvl="3" w:tplc="62C8F3DC">
      <w:numFmt w:val="decimal"/>
      <w:lvlText w:val=""/>
      <w:lvlJc w:val="left"/>
    </w:lvl>
    <w:lvl w:ilvl="4" w:tplc="E4FEA2C2">
      <w:numFmt w:val="decimal"/>
      <w:lvlText w:val=""/>
      <w:lvlJc w:val="left"/>
    </w:lvl>
    <w:lvl w:ilvl="5" w:tplc="7F0ED868">
      <w:numFmt w:val="decimal"/>
      <w:lvlText w:val=""/>
      <w:lvlJc w:val="left"/>
    </w:lvl>
    <w:lvl w:ilvl="6" w:tplc="C6D0B8BE">
      <w:numFmt w:val="decimal"/>
      <w:lvlText w:val=""/>
      <w:lvlJc w:val="left"/>
    </w:lvl>
    <w:lvl w:ilvl="7" w:tplc="D7323C8E">
      <w:numFmt w:val="decimal"/>
      <w:lvlText w:val=""/>
      <w:lvlJc w:val="left"/>
    </w:lvl>
    <w:lvl w:ilvl="8" w:tplc="60F4FE4A">
      <w:numFmt w:val="decimal"/>
      <w:lvlText w:val=""/>
      <w:lvlJc w:val="left"/>
    </w:lvl>
  </w:abstractNum>
  <w:abstractNum w:abstractNumId="20" w15:restartNumberingAfterBreak="0">
    <w:nsid w:val="440BADFC"/>
    <w:multiLevelType w:val="hybridMultilevel"/>
    <w:tmpl w:val="EDD247F4"/>
    <w:lvl w:ilvl="0" w:tplc="E440E6A6">
      <w:start w:val="1"/>
      <w:numFmt w:val="bullet"/>
      <w:lvlText w:val="à"/>
      <w:lvlJc w:val="left"/>
    </w:lvl>
    <w:lvl w:ilvl="1" w:tplc="2FD43648">
      <w:numFmt w:val="decimal"/>
      <w:lvlText w:val=""/>
      <w:lvlJc w:val="left"/>
    </w:lvl>
    <w:lvl w:ilvl="2" w:tplc="F26CB902">
      <w:numFmt w:val="decimal"/>
      <w:lvlText w:val=""/>
      <w:lvlJc w:val="left"/>
    </w:lvl>
    <w:lvl w:ilvl="3" w:tplc="3B4069EC">
      <w:numFmt w:val="decimal"/>
      <w:lvlText w:val=""/>
      <w:lvlJc w:val="left"/>
    </w:lvl>
    <w:lvl w:ilvl="4" w:tplc="10A288F2">
      <w:numFmt w:val="decimal"/>
      <w:lvlText w:val=""/>
      <w:lvlJc w:val="left"/>
    </w:lvl>
    <w:lvl w:ilvl="5" w:tplc="573AB692">
      <w:numFmt w:val="decimal"/>
      <w:lvlText w:val=""/>
      <w:lvlJc w:val="left"/>
    </w:lvl>
    <w:lvl w:ilvl="6" w:tplc="87B6CAB4">
      <w:numFmt w:val="decimal"/>
      <w:lvlText w:val=""/>
      <w:lvlJc w:val="left"/>
    </w:lvl>
    <w:lvl w:ilvl="7" w:tplc="086A46CE">
      <w:numFmt w:val="decimal"/>
      <w:lvlText w:val=""/>
      <w:lvlJc w:val="left"/>
    </w:lvl>
    <w:lvl w:ilvl="8" w:tplc="DDB048C8">
      <w:numFmt w:val="decimal"/>
      <w:lvlText w:val=""/>
      <w:lvlJc w:val="left"/>
    </w:lvl>
  </w:abstractNum>
  <w:abstractNum w:abstractNumId="21" w15:restartNumberingAfterBreak="0">
    <w:nsid w:val="4516DDE9"/>
    <w:multiLevelType w:val="hybridMultilevel"/>
    <w:tmpl w:val="507AC29A"/>
    <w:lvl w:ilvl="0" w:tplc="22B27AFA">
      <w:start w:val="1"/>
      <w:numFmt w:val="bullet"/>
      <w:lvlText w:val=""/>
      <w:lvlJc w:val="left"/>
    </w:lvl>
    <w:lvl w:ilvl="1" w:tplc="312E0516">
      <w:numFmt w:val="decimal"/>
      <w:lvlText w:val=""/>
      <w:lvlJc w:val="left"/>
    </w:lvl>
    <w:lvl w:ilvl="2" w:tplc="6662239C">
      <w:numFmt w:val="decimal"/>
      <w:lvlText w:val=""/>
      <w:lvlJc w:val="left"/>
    </w:lvl>
    <w:lvl w:ilvl="3" w:tplc="6E96D952">
      <w:numFmt w:val="decimal"/>
      <w:lvlText w:val=""/>
      <w:lvlJc w:val="left"/>
    </w:lvl>
    <w:lvl w:ilvl="4" w:tplc="A4C6DA00">
      <w:numFmt w:val="decimal"/>
      <w:lvlText w:val=""/>
      <w:lvlJc w:val="left"/>
    </w:lvl>
    <w:lvl w:ilvl="5" w:tplc="DFF08336">
      <w:numFmt w:val="decimal"/>
      <w:lvlText w:val=""/>
      <w:lvlJc w:val="left"/>
    </w:lvl>
    <w:lvl w:ilvl="6" w:tplc="4AD09836">
      <w:numFmt w:val="decimal"/>
      <w:lvlText w:val=""/>
      <w:lvlJc w:val="left"/>
    </w:lvl>
    <w:lvl w:ilvl="7" w:tplc="F16E92F2">
      <w:numFmt w:val="decimal"/>
      <w:lvlText w:val=""/>
      <w:lvlJc w:val="left"/>
    </w:lvl>
    <w:lvl w:ilvl="8" w:tplc="DE6A06EA">
      <w:numFmt w:val="decimal"/>
      <w:lvlText w:val=""/>
      <w:lvlJc w:val="left"/>
    </w:lvl>
  </w:abstractNum>
  <w:abstractNum w:abstractNumId="22" w15:restartNumberingAfterBreak="0">
    <w:nsid w:val="54E49EB4"/>
    <w:multiLevelType w:val="hybridMultilevel"/>
    <w:tmpl w:val="DE68E130"/>
    <w:lvl w:ilvl="0" w:tplc="7B469E7A">
      <w:start w:val="35"/>
      <w:numFmt w:val="upperLetter"/>
      <w:lvlText w:val="%1."/>
      <w:lvlJc w:val="left"/>
    </w:lvl>
    <w:lvl w:ilvl="1" w:tplc="1F14B076">
      <w:numFmt w:val="decimal"/>
      <w:lvlText w:val=""/>
      <w:lvlJc w:val="left"/>
    </w:lvl>
    <w:lvl w:ilvl="2" w:tplc="314464EA">
      <w:numFmt w:val="decimal"/>
      <w:lvlText w:val=""/>
      <w:lvlJc w:val="left"/>
    </w:lvl>
    <w:lvl w:ilvl="3" w:tplc="E5DA9E4A">
      <w:numFmt w:val="decimal"/>
      <w:lvlText w:val=""/>
      <w:lvlJc w:val="left"/>
    </w:lvl>
    <w:lvl w:ilvl="4" w:tplc="FF0AA8AE">
      <w:numFmt w:val="decimal"/>
      <w:lvlText w:val=""/>
      <w:lvlJc w:val="left"/>
    </w:lvl>
    <w:lvl w:ilvl="5" w:tplc="9E06DAA8">
      <w:numFmt w:val="decimal"/>
      <w:lvlText w:val=""/>
      <w:lvlJc w:val="left"/>
    </w:lvl>
    <w:lvl w:ilvl="6" w:tplc="0E180F9C">
      <w:numFmt w:val="decimal"/>
      <w:lvlText w:val=""/>
      <w:lvlJc w:val="left"/>
    </w:lvl>
    <w:lvl w:ilvl="7" w:tplc="21F2A0A6">
      <w:numFmt w:val="decimal"/>
      <w:lvlText w:val=""/>
      <w:lvlJc w:val="left"/>
    </w:lvl>
    <w:lvl w:ilvl="8" w:tplc="75720EEE">
      <w:numFmt w:val="decimal"/>
      <w:lvlText w:val=""/>
      <w:lvlJc w:val="left"/>
    </w:lvl>
  </w:abstractNum>
  <w:abstractNum w:abstractNumId="23" w15:restartNumberingAfterBreak="0">
    <w:nsid w:val="5577F8E1"/>
    <w:multiLevelType w:val="hybridMultilevel"/>
    <w:tmpl w:val="E9D8A2AE"/>
    <w:lvl w:ilvl="0" w:tplc="8540875E">
      <w:start w:val="1"/>
      <w:numFmt w:val="bullet"/>
      <w:lvlText w:val="à"/>
      <w:lvlJc w:val="left"/>
    </w:lvl>
    <w:lvl w:ilvl="1" w:tplc="B13E37D4">
      <w:numFmt w:val="decimal"/>
      <w:lvlText w:val=""/>
      <w:lvlJc w:val="left"/>
    </w:lvl>
    <w:lvl w:ilvl="2" w:tplc="080C0978">
      <w:numFmt w:val="decimal"/>
      <w:lvlText w:val=""/>
      <w:lvlJc w:val="left"/>
    </w:lvl>
    <w:lvl w:ilvl="3" w:tplc="8A567A4A">
      <w:numFmt w:val="decimal"/>
      <w:lvlText w:val=""/>
      <w:lvlJc w:val="left"/>
    </w:lvl>
    <w:lvl w:ilvl="4" w:tplc="024C997A">
      <w:numFmt w:val="decimal"/>
      <w:lvlText w:val=""/>
      <w:lvlJc w:val="left"/>
    </w:lvl>
    <w:lvl w:ilvl="5" w:tplc="6EC874E2">
      <w:numFmt w:val="decimal"/>
      <w:lvlText w:val=""/>
      <w:lvlJc w:val="left"/>
    </w:lvl>
    <w:lvl w:ilvl="6" w:tplc="76CCD7D2">
      <w:numFmt w:val="decimal"/>
      <w:lvlText w:val=""/>
      <w:lvlJc w:val="left"/>
    </w:lvl>
    <w:lvl w:ilvl="7" w:tplc="4B9AB81A">
      <w:numFmt w:val="decimal"/>
      <w:lvlText w:val=""/>
      <w:lvlJc w:val="left"/>
    </w:lvl>
    <w:lvl w:ilvl="8" w:tplc="417C9D10">
      <w:numFmt w:val="decimal"/>
      <w:lvlText w:val=""/>
      <w:lvlJc w:val="left"/>
    </w:lvl>
  </w:abstractNum>
  <w:abstractNum w:abstractNumId="24" w15:restartNumberingAfterBreak="0">
    <w:nsid w:val="614FD4A1"/>
    <w:multiLevelType w:val="hybridMultilevel"/>
    <w:tmpl w:val="12F6C7F2"/>
    <w:lvl w:ilvl="0" w:tplc="0F2E9DC2">
      <w:start w:val="1"/>
      <w:numFmt w:val="bullet"/>
      <w:lvlText w:val="à"/>
      <w:lvlJc w:val="left"/>
    </w:lvl>
    <w:lvl w:ilvl="1" w:tplc="C512ED58">
      <w:numFmt w:val="decimal"/>
      <w:lvlText w:val=""/>
      <w:lvlJc w:val="left"/>
    </w:lvl>
    <w:lvl w:ilvl="2" w:tplc="F1DABE16">
      <w:numFmt w:val="decimal"/>
      <w:lvlText w:val=""/>
      <w:lvlJc w:val="left"/>
    </w:lvl>
    <w:lvl w:ilvl="3" w:tplc="DE0888F6">
      <w:numFmt w:val="decimal"/>
      <w:lvlText w:val=""/>
      <w:lvlJc w:val="left"/>
    </w:lvl>
    <w:lvl w:ilvl="4" w:tplc="C21E7126">
      <w:numFmt w:val="decimal"/>
      <w:lvlText w:val=""/>
      <w:lvlJc w:val="left"/>
    </w:lvl>
    <w:lvl w:ilvl="5" w:tplc="175CA432">
      <w:numFmt w:val="decimal"/>
      <w:lvlText w:val=""/>
      <w:lvlJc w:val="left"/>
    </w:lvl>
    <w:lvl w:ilvl="6" w:tplc="C0680A6A">
      <w:numFmt w:val="decimal"/>
      <w:lvlText w:val=""/>
      <w:lvlJc w:val="left"/>
    </w:lvl>
    <w:lvl w:ilvl="7" w:tplc="DA186544">
      <w:numFmt w:val="decimal"/>
      <w:lvlText w:val=""/>
      <w:lvlJc w:val="left"/>
    </w:lvl>
    <w:lvl w:ilvl="8" w:tplc="7EC4857C">
      <w:numFmt w:val="decimal"/>
      <w:lvlText w:val=""/>
      <w:lvlJc w:val="left"/>
    </w:lvl>
  </w:abstractNum>
  <w:abstractNum w:abstractNumId="25" w15:restartNumberingAfterBreak="0">
    <w:nsid w:val="628C895D"/>
    <w:multiLevelType w:val="hybridMultilevel"/>
    <w:tmpl w:val="1A56D6A6"/>
    <w:lvl w:ilvl="0" w:tplc="3ECCA2A4">
      <w:start w:val="1"/>
      <w:numFmt w:val="bullet"/>
      <w:lvlText w:val="Ú"/>
      <w:lvlJc w:val="left"/>
    </w:lvl>
    <w:lvl w:ilvl="1" w:tplc="158C0932">
      <w:numFmt w:val="decimal"/>
      <w:lvlText w:val=""/>
      <w:lvlJc w:val="left"/>
    </w:lvl>
    <w:lvl w:ilvl="2" w:tplc="01FA4D6E">
      <w:numFmt w:val="decimal"/>
      <w:lvlText w:val=""/>
      <w:lvlJc w:val="left"/>
    </w:lvl>
    <w:lvl w:ilvl="3" w:tplc="D03899CA">
      <w:numFmt w:val="decimal"/>
      <w:lvlText w:val=""/>
      <w:lvlJc w:val="left"/>
    </w:lvl>
    <w:lvl w:ilvl="4" w:tplc="58ECE4E0">
      <w:numFmt w:val="decimal"/>
      <w:lvlText w:val=""/>
      <w:lvlJc w:val="left"/>
    </w:lvl>
    <w:lvl w:ilvl="5" w:tplc="EC809CFE">
      <w:numFmt w:val="decimal"/>
      <w:lvlText w:val=""/>
      <w:lvlJc w:val="left"/>
    </w:lvl>
    <w:lvl w:ilvl="6" w:tplc="4A0AD872">
      <w:numFmt w:val="decimal"/>
      <w:lvlText w:val=""/>
      <w:lvlJc w:val="left"/>
    </w:lvl>
    <w:lvl w:ilvl="7" w:tplc="4AD07F1E">
      <w:numFmt w:val="decimal"/>
      <w:lvlText w:val=""/>
      <w:lvlJc w:val="left"/>
    </w:lvl>
    <w:lvl w:ilvl="8" w:tplc="3708A91A">
      <w:numFmt w:val="decimal"/>
      <w:lvlText w:val=""/>
      <w:lvlJc w:val="left"/>
    </w:lvl>
  </w:abstractNum>
  <w:abstractNum w:abstractNumId="26" w15:restartNumberingAfterBreak="0">
    <w:nsid w:val="62BBD95A"/>
    <w:multiLevelType w:val="hybridMultilevel"/>
    <w:tmpl w:val="B80E6E14"/>
    <w:lvl w:ilvl="0" w:tplc="5F827818">
      <w:start w:val="1"/>
      <w:numFmt w:val="bullet"/>
      <w:lvlText w:val=""/>
      <w:lvlJc w:val="left"/>
    </w:lvl>
    <w:lvl w:ilvl="1" w:tplc="B7084F6A">
      <w:numFmt w:val="decimal"/>
      <w:lvlText w:val=""/>
      <w:lvlJc w:val="left"/>
    </w:lvl>
    <w:lvl w:ilvl="2" w:tplc="EA80DE38">
      <w:numFmt w:val="decimal"/>
      <w:lvlText w:val=""/>
      <w:lvlJc w:val="left"/>
    </w:lvl>
    <w:lvl w:ilvl="3" w:tplc="93CA4DC8">
      <w:numFmt w:val="decimal"/>
      <w:lvlText w:val=""/>
      <w:lvlJc w:val="left"/>
    </w:lvl>
    <w:lvl w:ilvl="4" w:tplc="63B4489A">
      <w:numFmt w:val="decimal"/>
      <w:lvlText w:val=""/>
      <w:lvlJc w:val="left"/>
    </w:lvl>
    <w:lvl w:ilvl="5" w:tplc="B7BC31C2">
      <w:numFmt w:val="decimal"/>
      <w:lvlText w:val=""/>
      <w:lvlJc w:val="left"/>
    </w:lvl>
    <w:lvl w:ilvl="6" w:tplc="25D6DB56">
      <w:numFmt w:val="decimal"/>
      <w:lvlText w:val=""/>
      <w:lvlJc w:val="left"/>
    </w:lvl>
    <w:lvl w:ilvl="7" w:tplc="01C41EF2">
      <w:numFmt w:val="decimal"/>
      <w:lvlText w:val=""/>
      <w:lvlJc w:val="left"/>
    </w:lvl>
    <w:lvl w:ilvl="8" w:tplc="98E04BEC">
      <w:numFmt w:val="decimal"/>
      <w:lvlText w:val=""/>
      <w:lvlJc w:val="left"/>
    </w:lvl>
  </w:abstractNum>
  <w:abstractNum w:abstractNumId="27" w15:restartNumberingAfterBreak="0">
    <w:nsid w:val="6763845E"/>
    <w:multiLevelType w:val="hybridMultilevel"/>
    <w:tmpl w:val="8F727012"/>
    <w:lvl w:ilvl="0" w:tplc="F05CAE32">
      <w:start w:val="61"/>
      <w:numFmt w:val="upperLetter"/>
      <w:lvlText w:val="%1."/>
      <w:lvlJc w:val="left"/>
    </w:lvl>
    <w:lvl w:ilvl="1" w:tplc="304C300A">
      <w:numFmt w:val="decimal"/>
      <w:lvlText w:val=""/>
      <w:lvlJc w:val="left"/>
    </w:lvl>
    <w:lvl w:ilvl="2" w:tplc="80269F34">
      <w:numFmt w:val="decimal"/>
      <w:lvlText w:val=""/>
      <w:lvlJc w:val="left"/>
    </w:lvl>
    <w:lvl w:ilvl="3" w:tplc="31505AFA">
      <w:numFmt w:val="decimal"/>
      <w:lvlText w:val=""/>
      <w:lvlJc w:val="left"/>
    </w:lvl>
    <w:lvl w:ilvl="4" w:tplc="82C8C5B2">
      <w:numFmt w:val="decimal"/>
      <w:lvlText w:val=""/>
      <w:lvlJc w:val="left"/>
    </w:lvl>
    <w:lvl w:ilvl="5" w:tplc="F6745E64">
      <w:numFmt w:val="decimal"/>
      <w:lvlText w:val=""/>
      <w:lvlJc w:val="left"/>
    </w:lvl>
    <w:lvl w:ilvl="6" w:tplc="AA88C4B2">
      <w:numFmt w:val="decimal"/>
      <w:lvlText w:val=""/>
      <w:lvlJc w:val="left"/>
    </w:lvl>
    <w:lvl w:ilvl="7" w:tplc="9A785336">
      <w:numFmt w:val="decimal"/>
      <w:lvlText w:val=""/>
      <w:lvlJc w:val="left"/>
    </w:lvl>
    <w:lvl w:ilvl="8" w:tplc="98625206">
      <w:numFmt w:val="decimal"/>
      <w:lvlText w:val=""/>
      <w:lvlJc w:val="left"/>
    </w:lvl>
  </w:abstractNum>
  <w:abstractNum w:abstractNumId="28" w15:restartNumberingAfterBreak="0">
    <w:nsid w:val="6CEAF087"/>
    <w:multiLevelType w:val="hybridMultilevel"/>
    <w:tmpl w:val="0B1A2AE2"/>
    <w:lvl w:ilvl="0" w:tplc="7CD458A4">
      <w:start w:val="1"/>
      <w:numFmt w:val="bullet"/>
      <w:lvlText w:val=""/>
      <w:lvlJc w:val="left"/>
    </w:lvl>
    <w:lvl w:ilvl="1" w:tplc="0B2E329C">
      <w:numFmt w:val="decimal"/>
      <w:lvlText w:val=""/>
      <w:lvlJc w:val="left"/>
    </w:lvl>
    <w:lvl w:ilvl="2" w:tplc="1850FB3A">
      <w:numFmt w:val="decimal"/>
      <w:lvlText w:val=""/>
      <w:lvlJc w:val="left"/>
    </w:lvl>
    <w:lvl w:ilvl="3" w:tplc="873EDC02">
      <w:numFmt w:val="decimal"/>
      <w:lvlText w:val=""/>
      <w:lvlJc w:val="left"/>
    </w:lvl>
    <w:lvl w:ilvl="4" w:tplc="CCC6497E">
      <w:numFmt w:val="decimal"/>
      <w:lvlText w:val=""/>
      <w:lvlJc w:val="left"/>
    </w:lvl>
    <w:lvl w:ilvl="5" w:tplc="D250CB8E">
      <w:numFmt w:val="decimal"/>
      <w:lvlText w:val=""/>
      <w:lvlJc w:val="left"/>
    </w:lvl>
    <w:lvl w:ilvl="6" w:tplc="BC86D7FE">
      <w:numFmt w:val="decimal"/>
      <w:lvlText w:val=""/>
      <w:lvlJc w:val="left"/>
    </w:lvl>
    <w:lvl w:ilvl="7" w:tplc="B2A62BEE">
      <w:numFmt w:val="decimal"/>
      <w:lvlText w:val=""/>
      <w:lvlJc w:val="left"/>
    </w:lvl>
    <w:lvl w:ilvl="8" w:tplc="BC301D10">
      <w:numFmt w:val="decimal"/>
      <w:lvlText w:val=""/>
      <w:lvlJc w:val="left"/>
    </w:lvl>
  </w:abstractNum>
  <w:abstractNum w:abstractNumId="29" w15:restartNumberingAfterBreak="0">
    <w:nsid w:val="71F32454"/>
    <w:multiLevelType w:val="hybridMultilevel"/>
    <w:tmpl w:val="124AE18C"/>
    <w:lvl w:ilvl="0" w:tplc="5022BD18">
      <w:start w:val="61"/>
      <w:numFmt w:val="upperLetter"/>
      <w:lvlText w:val="%1."/>
      <w:lvlJc w:val="left"/>
    </w:lvl>
    <w:lvl w:ilvl="1" w:tplc="CE46D33A">
      <w:numFmt w:val="decimal"/>
      <w:lvlText w:val=""/>
      <w:lvlJc w:val="left"/>
    </w:lvl>
    <w:lvl w:ilvl="2" w:tplc="11CE48AE">
      <w:numFmt w:val="decimal"/>
      <w:lvlText w:val=""/>
      <w:lvlJc w:val="left"/>
    </w:lvl>
    <w:lvl w:ilvl="3" w:tplc="9AD2D1E0">
      <w:numFmt w:val="decimal"/>
      <w:lvlText w:val=""/>
      <w:lvlJc w:val="left"/>
    </w:lvl>
    <w:lvl w:ilvl="4" w:tplc="20C23332">
      <w:numFmt w:val="decimal"/>
      <w:lvlText w:val=""/>
      <w:lvlJc w:val="left"/>
    </w:lvl>
    <w:lvl w:ilvl="5" w:tplc="62B64F50">
      <w:numFmt w:val="decimal"/>
      <w:lvlText w:val=""/>
      <w:lvlJc w:val="left"/>
    </w:lvl>
    <w:lvl w:ilvl="6" w:tplc="0518A6F8">
      <w:numFmt w:val="decimal"/>
      <w:lvlText w:val=""/>
      <w:lvlJc w:val="left"/>
    </w:lvl>
    <w:lvl w:ilvl="7" w:tplc="29D2E3A2">
      <w:numFmt w:val="decimal"/>
      <w:lvlText w:val=""/>
      <w:lvlJc w:val="left"/>
    </w:lvl>
    <w:lvl w:ilvl="8" w:tplc="839EA550">
      <w:numFmt w:val="decimal"/>
      <w:lvlText w:val=""/>
      <w:lvlJc w:val="left"/>
    </w:lvl>
  </w:abstractNum>
  <w:abstractNum w:abstractNumId="30" w15:restartNumberingAfterBreak="0">
    <w:nsid w:val="721DA317"/>
    <w:multiLevelType w:val="hybridMultilevel"/>
    <w:tmpl w:val="A5D42A44"/>
    <w:lvl w:ilvl="0" w:tplc="EF0ADE46">
      <w:start w:val="1"/>
      <w:numFmt w:val="bullet"/>
      <w:lvlText w:val="\endash "/>
      <w:lvlJc w:val="left"/>
    </w:lvl>
    <w:lvl w:ilvl="1" w:tplc="CBE23294">
      <w:numFmt w:val="decimal"/>
      <w:lvlText w:val=""/>
      <w:lvlJc w:val="left"/>
    </w:lvl>
    <w:lvl w:ilvl="2" w:tplc="E0442B2E">
      <w:numFmt w:val="decimal"/>
      <w:lvlText w:val=""/>
      <w:lvlJc w:val="left"/>
    </w:lvl>
    <w:lvl w:ilvl="3" w:tplc="D90C501A">
      <w:numFmt w:val="decimal"/>
      <w:lvlText w:val=""/>
      <w:lvlJc w:val="left"/>
    </w:lvl>
    <w:lvl w:ilvl="4" w:tplc="81703A9C">
      <w:numFmt w:val="decimal"/>
      <w:lvlText w:val=""/>
      <w:lvlJc w:val="left"/>
    </w:lvl>
    <w:lvl w:ilvl="5" w:tplc="C67AEC1A">
      <w:numFmt w:val="decimal"/>
      <w:lvlText w:val=""/>
      <w:lvlJc w:val="left"/>
    </w:lvl>
    <w:lvl w:ilvl="6" w:tplc="5E4A9A82">
      <w:numFmt w:val="decimal"/>
      <w:lvlText w:val=""/>
      <w:lvlJc w:val="left"/>
    </w:lvl>
    <w:lvl w:ilvl="7" w:tplc="15140F6A">
      <w:numFmt w:val="decimal"/>
      <w:lvlText w:val=""/>
      <w:lvlJc w:val="left"/>
    </w:lvl>
    <w:lvl w:ilvl="8" w:tplc="D576916E">
      <w:numFmt w:val="decimal"/>
      <w:lvlText w:val=""/>
      <w:lvlJc w:val="left"/>
    </w:lvl>
  </w:abstractNum>
  <w:abstractNum w:abstractNumId="31" w15:restartNumberingAfterBreak="0">
    <w:nsid w:val="737B8DDC"/>
    <w:multiLevelType w:val="hybridMultilevel"/>
    <w:tmpl w:val="A7586DD8"/>
    <w:lvl w:ilvl="0" w:tplc="59E2AFE6">
      <w:start w:val="13"/>
      <w:numFmt w:val="upperLetter"/>
      <w:lvlText w:val="%1"/>
      <w:lvlJc w:val="left"/>
    </w:lvl>
    <w:lvl w:ilvl="1" w:tplc="A48ACB68">
      <w:numFmt w:val="decimal"/>
      <w:lvlText w:val=""/>
      <w:lvlJc w:val="left"/>
    </w:lvl>
    <w:lvl w:ilvl="2" w:tplc="126AD200">
      <w:numFmt w:val="decimal"/>
      <w:lvlText w:val=""/>
      <w:lvlJc w:val="left"/>
    </w:lvl>
    <w:lvl w:ilvl="3" w:tplc="FB384C4A">
      <w:numFmt w:val="decimal"/>
      <w:lvlText w:val=""/>
      <w:lvlJc w:val="left"/>
    </w:lvl>
    <w:lvl w:ilvl="4" w:tplc="3C2A6242">
      <w:numFmt w:val="decimal"/>
      <w:lvlText w:val=""/>
      <w:lvlJc w:val="left"/>
    </w:lvl>
    <w:lvl w:ilvl="5" w:tplc="D82CB098">
      <w:numFmt w:val="decimal"/>
      <w:lvlText w:val=""/>
      <w:lvlJc w:val="left"/>
    </w:lvl>
    <w:lvl w:ilvl="6" w:tplc="2FF2D956">
      <w:numFmt w:val="decimal"/>
      <w:lvlText w:val=""/>
      <w:lvlJc w:val="left"/>
    </w:lvl>
    <w:lvl w:ilvl="7" w:tplc="43569CA8">
      <w:numFmt w:val="decimal"/>
      <w:lvlText w:val=""/>
      <w:lvlJc w:val="left"/>
    </w:lvl>
    <w:lvl w:ilvl="8" w:tplc="49AE2A66">
      <w:numFmt w:val="decimal"/>
      <w:lvlText w:val=""/>
      <w:lvlJc w:val="left"/>
    </w:lvl>
  </w:abstractNum>
  <w:abstractNum w:abstractNumId="32" w15:restartNumberingAfterBreak="0">
    <w:nsid w:val="75A2A8D4"/>
    <w:multiLevelType w:val="hybridMultilevel"/>
    <w:tmpl w:val="C6CC0DD8"/>
    <w:lvl w:ilvl="0" w:tplc="6F268714">
      <w:start w:val="22"/>
      <w:numFmt w:val="upperLetter"/>
      <w:lvlText w:val="%1."/>
      <w:lvlJc w:val="left"/>
    </w:lvl>
    <w:lvl w:ilvl="1" w:tplc="A5BCB388">
      <w:numFmt w:val="decimal"/>
      <w:lvlText w:val=""/>
      <w:lvlJc w:val="left"/>
    </w:lvl>
    <w:lvl w:ilvl="2" w:tplc="F7923A9E">
      <w:numFmt w:val="decimal"/>
      <w:lvlText w:val=""/>
      <w:lvlJc w:val="left"/>
    </w:lvl>
    <w:lvl w:ilvl="3" w:tplc="4EF208D0">
      <w:numFmt w:val="decimal"/>
      <w:lvlText w:val=""/>
      <w:lvlJc w:val="left"/>
    </w:lvl>
    <w:lvl w:ilvl="4" w:tplc="697C1946">
      <w:numFmt w:val="decimal"/>
      <w:lvlText w:val=""/>
      <w:lvlJc w:val="left"/>
    </w:lvl>
    <w:lvl w:ilvl="5" w:tplc="EBB89F60">
      <w:numFmt w:val="decimal"/>
      <w:lvlText w:val=""/>
      <w:lvlJc w:val="left"/>
    </w:lvl>
    <w:lvl w:ilvl="6" w:tplc="D25CD272">
      <w:numFmt w:val="decimal"/>
      <w:lvlText w:val=""/>
      <w:lvlJc w:val="left"/>
    </w:lvl>
    <w:lvl w:ilvl="7" w:tplc="0A8E5DE8">
      <w:numFmt w:val="decimal"/>
      <w:lvlText w:val=""/>
      <w:lvlJc w:val="left"/>
    </w:lvl>
    <w:lvl w:ilvl="8" w:tplc="02DAD38E">
      <w:numFmt w:val="decimal"/>
      <w:lvlText w:val=""/>
      <w:lvlJc w:val="left"/>
    </w:lvl>
  </w:abstractNum>
  <w:abstractNum w:abstractNumId="33" w15:restartNumberingAfterBreak="0">
    <w:nsid w:val="77465F01"/>
    <w:multiLevelType w:val="hybridMultilevel"/>
    <w:tmpl w:val="8F0683DC"/>
    <w:lvl w:ilvl="0" w:tplc="159A1142">
      <w:start w:val="1"/>
      <w:numFmt w:val="bullet"/>
      <w:lvlText w:val=""/>
      <w:lvlJc w:val="left"/>
    </w:lvl>
    <w:lvl w:ilvl="1" w:tplc="6A9083C2">
      <w:numFmt w:val="decimal"/>
      <w:lvlText w:val=""/>
      <w:lvlJc w:val="left"/>
    </w:lvl>
    <w:lvl w:ilvl="2" w:tplc="412A6886">
      <w:numFmt w:val="decimal"/>
      <w:lvlText w:val=""/>
      <w:lvlJc w:val="left"/>
    </w:lvl>
    <w:lvl w:ilvl="3" w:tplc="45901C62">
      <w:numFmt w:val="decimal"/>
      <w:lvlText w:val=""/>
      <w:lvlJc w:val="left"/>
    </w:lvl>
    <w:lvl w:ilvl="4" w:tplc="62C69BA4">
      <w:numFmt w:val="decimal"/>
      <w:lvlText w:val=""/>
      <w:lvlJc w:val="left"/>
    </w:lvl>
    <w:lvl w:ilvl="5" w:tplc="5BAE7D06">
      <w:numFmt w:val="decimal"/>
      <w:lvlText w:val=""/>
      <w:lvlJc w:val="left"/>
    </w:lvl>
    <w:lvl w:ilvl="6" w:tplc="D4007E60">
      <w:numFmt w:val="decimal"/>
      <w:lvlText w:val=""/>
      <w:lvlJc w:val="left"/>
    </w:lvl>
    <w:lvl w:ilvl="7" w:tplc="B14C5CB0">
      <w:numFmt w:val="decimal"/>
      <w:lvlText w:val=""/>
      <w:lvlJc w:val="left"/>
    </w:lvl>
    <w:lvl w:ilvl="8" w:tplc="5062235C">
      <w:numFmt w:val="decimal"/>
      <w:lvlText w:val=""/>
      <w:lvlJc w:val="left"/>
    </w:lvl>
  </w:abstractNum>
  <w:abstractNum w:abstractNumId="34" w15:restartNumberingAfterBreak="0">
    <w:nsid w:val="79838CB2"/>
    <w:multiLevelType w:val="hybridMultilevel"/>
    <w:tmpl w:val="443AD2BE"/>
    <w:lvl w:ilvl="0" w:tplc="680ADCB4">
      <w:start w:val="1"/>
      <w:numFmt w:val="bullet"/>
      <w:lvlText w:val=""/>
      <w:lvlJc w:val="left"/>
    </w:lvl>
    <w:lvl w:ilvl="1" w:tplc="A358FBA2">
      <w:numFmt w:val="decimal"/>
      <w:lvlText w:val=""/>
      <w:lvlJc w:val="left"/>
    </w:lvl>
    <w:lvl w:ilvl="2" w:tplc="046E59DC">
      <w:numFmt w:val="decimal"/>
      <w:lvlText w:val=""/>
      <w:lvlJc w:val="left"/>
    </w:lvl>
    <w:lvl w:ilvl="3" w:tplc="B6E61FCE">
      <w:numFmt w:val="decimal"/>
      <w:lvlText w:val=""/>
      <w:lvlJc w:val="left"/>
    </w:lvl>
    <w:lvl w:ilvl="4" w:tplc="974A6A82">
      <w:numFmt w:val="decimal"/>
      <w:lvlText w:val=""/>
      <w:lvlJc w:val="left"/>
    </w:lvl>
    <w:lvl w:ilvl="5" w:tplc="5B3EDB8E">
      <w:numFmt w:val="decimal"/>
      <w:lvlText w:val=""/>
      <w:lvlJc w:val="left"/>
    </w:lvl>
    <w:lvl w:ilvl="6" w:tplc="5CD49F9E">
      <w:numFmt w:val="decimal"/>
      <w:lvlText w:val=""/>
      <w:lvlJc w:val="left"/>
    </w:lvl>
    <w:lvl w:ilvl="7" w:tplc="F982B40C">
      <w:numFmt w:val="decimal"/>
      <w:lvlText w:val=""/>
      <w:lvlJc w:val="left"/>
    </w:lvl>
    <w:lvl w:ilvl="8" w:tplc="A7A2688C">
      <w:numFmt w:val="decimal"/>
      <w:lvlText w:val=""/>
      <w:lvlJc w:val="left"/>
    </w:lvl>
  </w:abstractNum>
  <w:abstractNum w:abstractNumId="35" w15:restartNumberingAfterBreak="0">
    <w:nsid w:val="7C3DBD3D"/>
    <w:multiLevelType w:val="hybridMultilevel"/>
    <w:tmpl w:val="79F2D784"/>
    <w:lvl w:ilvl="0" w:tplc="678CC6D2">
      <w:start w:val="1"/>
      <w:numFmt w:val="bullet"/>
      <w:lvlText w:val="É"/>
      <w:lvlJc w:val="left"/>
    </w:lvl>
    <w:lvl w:ilvl="1" w:tplc="01F6AB5A">
      <w:numFmt w:val="decimal"/>
      <w:lvlText w:val=""/>
      <w:lvlJc w:val="left"/>
    </w:lvl>
    <w:lvl w:ilvl="2" w:tplc="44B8D910">
      <w:numFmt w:val="decimal"/>
      <w:lvlText w:val=""/>
      <w:lvlJc w:val="left"/>
    </w:lvl>
    <w:lvl w:ilvl="3" w:tplc="FC784E82">
      <w:numFmt w:val="decimal"/>
      <w:lvlText w:val=""/>
      <w:lvlJc w:val="left"/>
    </w:lvl>
    <w:lvl w:ilvl="4" w:tplc="3948EA34">
      <w:numFmt w:val="decimal"/>
      <w:lvlText w:val=""/>
      <w:lvlJc w:val="left"/>
    </w:lvl>
    <w:lvl w:ilvl="5" w:tplc="5BCE6A7C">
      <w:numFmt w:val="decimal"/>
      <w:lvlText w:val=""/>
      <w:lvlJc w:val="left"/>
    </w:lvl>
    <w:lvl w:ilvl="6" w:tplc="B96ABC0C">
      <w:numFmt w:val="decimal"/>
      <w:lvlText w:val=""/>
      <w:lvlJc w:val="left"/>
    </w:lvl>
    <w:lvl w:ilvl="7" w:tplc="944CB3C8">
      <w:numFmt w:val="decimal"/>
      <w:lvlText w:val=""/>
      <w:lvlJc w:val="left"/>
    </w:lvl>
    <w:lvl w:ilvl="8" w:tplc="9F94957C">
      <w:numFmt w:val="decimal"/>
      <w:lvlText w:val=""/>
      <w:lvlJc w:val="left"/>
    </w:lvl>
  </w:abstractNum>
  <w:abstractNum w:abstractNumId="36" w15:restartNumberingAfterBreak="0">
    <w:nsid w:val="7C83E458"/>
    <w:multiLevelType w:val="hybridMultilevel"/>
    <w:tmpl w:val="678A93C2"/>
    <w:lvl w:ilvl="0" w:tplc="E21E43AE">
      <w:start w:val="1"/>
      <w:numFmt w:val="bullet"/>
      <w:lvlText w:val=""/>
      <w:lvlJc w:val="left"/>
    </w:lvl>
    <w:lvl w:ilvl="1" w:tplc="E54C566C">
      <w:numFmt w:val="decimal"/>
      <w:lvlText w:val=""/>
      <w:lvlJc w:val="left"/>
    </w:lvl>
    <w:lvl w:ilvl="2" w:tplc="EAC66328">
      <w:numFmt w:val="decimal"/>
      <w:lvlText w:val=""/>
      <w:lvlJc w:val="left"/>
    </w:lvl>
    <w:lvl w:ilvl="3" w:tplc="65503456">
      <w:numFmt w:val="decimal"/>
      <w:lvlText w:val=""/>
      <w:lvlJc w:val="left"/>
    </w:lvl>
    <w:lvl w:ilvl="4" w:tplc="39A26902">
      <w:numFmt w:val="decimal"/>
      <w:lvlText w:val=""/>
      <w:lvlJc w:val="left"/>
    </w:lvl>
    <w:lvl w:ilvl="5" w:tplc="D7440E52">
      <w:numFmt w:val="decimal"/>
      <w:lvlText w:val=""/>
      <w:lvlJc w:val="left"/>
    </w:lvl>
    <w:lvl w:ilvl="6" w:tplc="CC383DCE">
      <w:numFmt w:val="decimal"/>
      <w:lvlText w:val=""/>
      <w:lvlJc w:val="left"/>
    </w:lvl>
    <w:lvl w:ilvl="7" w:tplc="8A6001D2">
      <w:numFmt w:val="decimal"/>
      <w:lvlText w:val=""/>
      <w:lvlJc w:val="left"/>
    </w:lvl>
    <w:lvl w:ilvl="8" w:tplc="3BCC6332">
      <w:numFmt w:val="decimal"/>
      <w:lvlText w:val=""/>
      <w:lvlJc w:val="left"/>
    </w:lvl>
  </w:abstractNum>
  <w:num w:numId="1" w16cid:durableId="1587688770">
    <w:abstractNumId w:val="36"/>
  </w:num>
  <w:num w:numId="2" w16cid:durableId="1935671404">
    <w:abstractNumId w:val="10"/>
  </w:num>
  <w:num w:numId="3" w16cid:durableId="2067147229">
    <w:abstractNumId w:val="26"/>
  </w:num>
  <w:num w:numId="4" w16cid:durableId="1671835118">
    <w:abstractNumId w:val="19"/>
  </w:num>
  <w:num w:numId="5" w16cid:durableId="1353721173">
    <w:abstractNumId w:val="25"/>
  </w:num>
  <w:num w:numId="6" w16cid:durableId="1830438381">
    <w:abstractNumId w:val="14"/>
  </w:num>
  <w:num w:numId="7" w16cid:durableId="2094427867">
    <w:abstractNumId w:val="30"/>
  </w:num>
  <w:num w:numId="8" w16cid:durableId="109519054">
    <w:abstractNumId w:val="9"/>
  </w:num>
  <w:num w:numId="9" w16cid:durableId="1089502834">
    <w:abstractNumId w:val="12"/>
  </w:num>
  <w:num w:numId="10" w16cid:durableId="251160683">
    <w:abstractNumId w:val="27"/>
  </w:num>
  <w:num w:numId="11" w16cid:durableId="1845895161">
    <w:abstractNumId w:val="32"/>
  </w:num>
  <w:num w:numId="12" w16cid:durableId="796070707">
    <w:abstractNumId w:val="4"/>
  </w:num>
  <w:num w:numId="13" w16cid:durableId="1923179202">
    <w:abstractNumId w:val="34"/>
  </w:num>
  <w:num w:numId="14" w16cid:durableId="802773466">
    <w:abstractNumId w:val="18"/>
  </w:num>
  <w:num w:numId="15" w16cid:durableId="1071856485">
    <w:abstractNumId w:val="5"/>
  </w:num>
  <w:num w:numId="16" w16cid:durableId="1379162551">
    <w:abstractNumId w:val="6"/>
  </w:num>
  <w:num w:numId="17" w16cid:durableId="2145543990">
    <w:abstractNumId w:val="22"/>
  </w:num>
  <w:num w:numId="18" w16cid:durableId="149101341">
    <w:abstractNumId w:val="29"/>
  </w:num>
  <w:num w:numId="19" w16cid:durableId="1831828902">
    <w:abstractNumId w:val="11"/>
  </w:num>
  <w:num w:numId="20" w16cid:durableId="1270897188">
    <w:abstractNumId w:val="3"/>
  </w:num>
  <w:num w:numId="21" w16cid:durableId="401684816">
    <w:abstractNumId w:val="0"/>
  </w:num>
  <w:num w:numId="22" w16cid:durableId="1198395914">
    <w:abstractNumId w:val="16"/>
  </w:num>
  <w:num w:numId="23" w16cid:durableId="220487261">
    <w:abstractNumId w:val="2"/>
  </w:num>
  <w:num w:numId="24" w16cid:durableId="1002971830">
    <w:abstractNumId w:val="7"/>
  </w:num>
  <w:num w:numId="25" w16cid:durableId="1535657075">
    <w:abstractNumId w:val="35"/>
  </w:num>
  <w:num w:numId="26" w16cid:durableId="1777403099">
    <w:abstractNumId w:val="31"/>
  </w:num>
  <w:num w:numId="27" w16cid:durableId="1274287663">
    <w:abstractNumId w:val="28"/>
  </w:num>
  <w:num w:numId="28" w16cid:durableId="598833398">
    <w:abstractNumId w:val="8"/>
  </w:num>
  <w:num w:numId="29" w16cid:durableId="1076435498">
    <w:abstractNumId w:val="21"/>
  </w:num>
  <w:num w:numId="30" w16cid:durableId="452334111">
    <w:abstractNumId w:val="13"/>
  </w:num>
  <w:num w:numId="31" w16cid:durableId="1564221954">
    <w:abstractNumId w:val="24"/>
  </w:num>
  <w:num w:numId="32" w16cid:durableId="172499929">
    <w:abstractNumId w:val="17"/>
  </w:num>
  <w:num w:numId="33" w16cid:durableId="2058190551">
    <w:abstractNumId w:val="23"/>
  </w:num>
  <w:num w:numId="34" w16cid:durableId="1239554777">
    <w:abstractNumId w:val="20"/>
  </w:num>
  <w:num w:numId="35" w16cid:durableId="1459910865">
    <w:abstractNumId w:val="1"/>
  </w:num>
  <w:num w:numId="36" w16cid:durableId="1235166889">
    <w:abstractNumId w:val="15"/>
  </w:num>
  <w:num w:numId="37" w16cid:durableId="99079067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20C"/>
    <w:rsid w:val="004A2630"/>
    <w:rsid w:val="009D720C"/>
    <w:rsid w:val="00C20A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6EA1"/>
  <w15:docId w15:val="{CC27534B-3BA4-42E3-AAB8-6DE610BA9F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1.jpeg"/><Relationship Id="rId21" Type="http://schemas.openxmlformats.org/officeDocument/2006/relationships/image" Target="media/image16.jpeg"/><Relationship Id="rId42" Type="http://schemas.openxmlformats.org/officeDocument/2006/relationships/image" Target="media/image37.png"/><Relationship Id="rId47" Type="http://schemas.openxmlformats.org/officeDocument/2006/relationships/image" Target="media/image42.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0.jpeg"/><Relationship Id="rId16" Type="http://schemas.openxmlformats.org/officeDocument/2006/relationships/image" Target="media/image11.png"/><Relationship Id="rId107" Type="http://schemas.openxmlformats.org/officeDocument/2006/relationships/image" Target="media/image95.jpeg"/><Relationship Id="rId11" Type="http://schemas.openxmlformats.org/officeDocument/2006/relationships/image" Target="media/image7.jpeg"/><Relationship Id="rId32" Type="http://schemas.openxmlformats.org/officeDocument/2006/relationships/image" Target="media/image27.jpe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0.jpeg"/><Relationship Id="rId5" Type="http://schemas.openxmlformats.org/officeDocument/2006/relationships/image" Target="media/image1.png"/><Relationship Id="rId90" Type="http://schemas.openxmlformats.org/officeDocument/2006/relationships/image" Target="media/image82.jpeg"/><Relationship Id="rId95" Type="http://schemas.openxmlformats.org/officeDocument/2006/relationships/hyperlink" Target="http://www.qedu.org.br/" TargetMode="External"/><Relationship Id="rId22" Type="http://schemas.openxmlformats.org/officeDocument/2006/relationships/image" Target="media/image17.jpeg"/><Relationship Id="rId27" Type="http://schemas.openxmlformats.org/officeDocument/2006/relationships/image" Target="media/image22.jpeg"/><Relationship Id="rId43" Type="http://schemas.openxmlformats.org/officeDocument/2006/relationships/image" Target="media/image38.jpeg"/><Relationship Id="rId48" Type="http://schemas.openxmlformats.org/officeDocument/2006/relationships/image" Target="media/image43.jpeg"/><Relationship Id="rId64" Type="http://schemas.openxmlformats.org/officeDocument/2006/relationships/image" Target="media/image56.jpeg"/><Relationship Id="rId69" Type="http://schemas.openxmlformats.org/officeDocument/2006/relationships/image" Target="media/image61.jpeg"/><Relationship Id="rId113" Type="http://schemas.openxmlformats.org/officeDocument/2006/relationships/image" Target="media/image101.jpeg"/><Relationship Id="rId80" Type="http://schemas.openxmlformats.org/officeDocument/2006/relationships/image" Target="media/image72.jpeg"/><Relationship Id="rId85" Type="http://schemas.openxmlformats.org/officeDocument/2006/relationships/image" Target="media/image77.jpeg"/><Relationship Id="rId12" Type="http://schemas.openxmlformats.org/officeDocument/2006/relationships/image" Target="media/image8.jpeg"/><Relationship Id="rId17" Type="http://schemas.openxmlformats.org/officeDocument/2006/relationships/image" Target="media/image12.jpeg"/><Relationship Id="rId33" Type="http://schemas.openxmlformats.org/officeDocument/2006/relationships/image" Target="media/image28.png"/><Relationship Id="rId38" Type="http://schemas.openxmlformats.org/officeDocument/2006/relationships/image" Target="media/image33.png"/><Relationship Id="rId59" Type="http://schemas.openxmlformats.org/officeDocument/2006/relationships/hyperlink" Target="http://www.planalto.gov.br/ccivil_03/_Ato2004-2006/2006/Decreto/D5800.htm" TargetMode="External"/><Relationship Id="rId103" Type="http://schemas.openxmlformats.org/officeDocument/2006/relationships/image" Target="media/image91.jpeg"/><Relationship Id="rId108" Type="http://schemas.openxmlformats.org/officeDocument/2006/relationships/image" Target="media/image96.jpeg"/><Relationship Id="rId54" Type="http://schemas.openxmlformats.org/officeDocument/2006/relationships/image" Target="media/image49.jpeg"/><Relationship Id="rId70" Type="http://schemas.openxmlformats.org/officeDocument/2006/relationships/image" Target="media/image62.jpe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hyperlink" Target="http://www.qedu.org.br/" TargetMode="External"/><Relationship Id="rId1" Type="http://schemas.openxmlformats.org/officeDocument/2006/relationships/numbering" Target="numbering.xml"/><Relationship Id="rId6" Type="http://schemas.openxmlformats.org/officeDocument/2006/relationships/image" Target="media/image2.jpe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image" Target="media/image52.jpeg"/><Relationship Id="rId106" Type="http://schemas.openxmlformats.org/officeDocument/2006/relationships/image" Target="media/image94.jpeg"/><Relationship Id="rId114" Type="http://schemas.openxmlformats.org/officeDocument/2006/relationships/image" Target="media/image102.jpeg"/><Relationship Id="rId10" Type="http://schemas.openxmlformats.org/officeDocument/2006/relationships/image" Target="media/image6.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png"/><Relationship Id="rId60" Type="http://schemas.openxmlformats.org/officeDocument/2006/relationships/hyperlink" Target="http://www.pnud.org.br/idh" TargetMode="External"/><Relationship Id="rId65" Type="http://schemas.openxmlformats.org/officeDocument/2006/relationships/image" Target="media/image57.jpe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hyperlink" Target="http://www.qedu.org.br/" TargetMode="External"/><Relationship Id="rId99" Type="http://schemas.openxmlformats.org/officeDocument/2006/relationships/image" Target="media/image87.jpeg"/><Relationship Id="rId101" Type="http://schemas.openxmlformats.org/officeDocument/2006/relationships/image" Target="media/image89.jpeg"/><Relationship Id="rId4" Type="http://schemas.openxmlformats.org/officeDocument/2006/relationships/webSettings" Target="webSettings.xml"/><Relationship Id="rId9" Type="http://schemas.openxmlformats.org/officeDocument/2006/relationships/image" Target="media/image5.jpeg"/><Relationship Id="rId13" Type="http://schemas.openxmlformats.org/officeDocument/2006/relationships/image" Target="media/image9.jpeg"/><Relationship Id="rId18" Type="http://schemas.openxmlformats.org/officeDocument/2006/relationships/image" Target="media/image13.jpeg"/><Relationship Id="rId39" Type="http://schemas.openxmlformats.org/officeDocument/2006/relationships/image" Target="media/image34.png"/><Relationship Id="rId109" Type="http://schemas.openxmlformats.org/officeDocument/2006/relationships/image" Target="media/image97.jpe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jpeg"/><Relationship Id="rId76" Type="http://schemas.openxmlformats.org/officeDocument/2006/relationships/image" Target="media/image68.jpeg"/><Relationship Id="rId97" Type="http://schemas.openxmlformats.org/officeDocument/2006/relationships/hyperlink" Target="http://www.qedu.org.br/" TargetMode="External"/><Relationship Id="rId104" Type="http://schemas.openxmlformats.org/officeDocument/2006/relationships/image" Target="media/image92.jpeg"/><Relationship Id="rId7" Type="http://schemas.openxmlformats.org/officeDocument/2006/relationships/image" Target="media/image3.jpeg"/><Relationship Id="rId71" Type="http://schemas.openxmlformats.org/officeDocument/2006/relationships/image" Target="media/image63.jpeg"/><Relationship Id="rId92" Type="http://schemas.openxmlformats.org/officeDocument/2006/relationships/image" Target="media/image84.jpeg"/><Relationship Id="rId2" Type="http://schemas.openxmlformats.org/officeDocument/2006/relationships/styles" Target="styles.xml"/><Relationship Id="rId29" Type="http://schemas.openxmlformats.org/officeDocument/2006/relationships/image" Target="media/image24.jpeg"/><Relationship Id="rId24" Type="http://schemas.openxmlformats.org/officeDocument/2006/relationships/image" Target="media/image19.jpeg"/><Relationship Id="rId40" Type="http://schemas.openxmlformats.org/officeDocument/2006/relationships/image" Target="media/image35.png"/><Relationship Id="rId45" Type="http://schemas.openxmlformats.org/officeDocument/2006/relationships/image" Target="media/image40.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98.jpeg"/><Relationship Id="rId115" Type="http://schemas.openxmlformats.org/officeDocument/2006/relationships/fontTable" Target="fontTable.xml"/><Relationship Id="rId61" Type="http://schemas.openxmlformats.org/officeDocument/2006/relationships/hyperlink" Target="http://ideb.mec.gov.br/" TargetMode="External"/><Relationship Id="rId82" Type="http://schemas.openxmlformats.org/officeDocument/2006/relationships/image" Target="media/image74.jpeg"/><Relationship Id="rId19" Type="http://schemas.openxmlformats.org/officeDocument/2006/relationships/image" Target="media/image14.jpeg"/><Relationship Id="rId14" Type="http://schemas.openxmlformats.org/officeDocument/2006/relationships/hyperlink" Target="http://www.atlasbrasil.org.br/2013/pt/perfil_m/santa-rita-de-caldas_mg" TargetMode="External"/><Relationship Id="rId30" Type="http://schemas.openxmlformats.org/officeDocument/2006/relationships/image" Target="media/image25.jpeg"/><Relationship Id="rId35" Type="http://schemas.openxmlformats.org/officeDocument/2006/relationships/image" Target="media/image30.png"/><Relationship Id="rId56" Type="http://schemas.openxmlformats.org/officeDocument/2006/relationships/image" Target="media/image51.jpeg"/><Relationship Id="rId77" Type="http://schemas.openxmlformats.org/officeDocument/2006/relationships/image" Target="media/image69.jpeg"/><Relationship Id="rId100" Type="http://schemas.openxmlformats.org/officeDocument/2006/relationships/image" Target="media/image88.jpeg"/><Relationship Id="rId105" Type="http://schemas.openxmlformats.org/officeDocument/2006/relationships/image" Target="media/image93.jpeg"/><Relationship Id="rId8" Type="http://schemas.openxmlformats.org/officeDocument/2006/relationships/image" Target="media/image4.jpeg"/><Relationship Id="rId51" Type="http://schemas.openxmlformats.org/officeDocument/2006/relationships/image" Target="media/image46.jpeg"/><Relationship Id="rId72" Type="http://schemas.openxmlformats.org/officeDocument/2006/relationships/image" Target="media/image64.jpeg"/><Relationship Id="rId93" Type="http://schemas.openxmlformats.org/officeDocument/2006/relationships/image" Target="media/image85.png"/><Relationship Id="rId98" Type="http://schemas.openxmlformats.org/officeDocument/2006/relationships/image" Target="media/image86.jpeg"/><Relationship Id="rId3" Type="http://schemas.openxmlformats.org/officeDocument/2006/relationships/settings" Target="settings.xml"/><Relationship Id="rId25" Type="http://schemas.openxmlformats.org/officeDocument/2006/relationships/image" Target="media/image20.png"/><Relationship Id="rId46" Type="http://schemas.openxmlformats.org/officeDocument/2006/relationships/image" Target="media/image41.jpeg"/><Relationship Id="rId67" Type="http://schemas.openxmlformats.org/officeDocument/2006/relationships/image" Target="media/image59.jpeg"/><Relationship Id="rId116" Type="http://schemas.openxmlformats.org/officeDocument/2006/relationships/theme" Target="theme/theme1.xml"/><Relationship Id="rId20" Type="http://schemas.openxmlformats.org/officeDocument/2006/relationships/image" Target="media/image15.jpeg"/><Relationship Id="rId41" Type="http://schemas.openxmlformats.org/officeDocument/2006/relationships/image" Target="media/image36.pn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99.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199</Pages>
  <Words>41171</Words>
  <Characters>222329</Characters>
  <Application>Microsoft Office Word</Application>
  <DocSecurity>0</DocSecurity>
  <Lines>1852</Lines>
  <Paragraphs>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dcterms:created xsi:type="dcterms:W3CDTF">2025-05-19T16:04:00Z</dcterms:created>
  <dcterms:modified xsi:type="dcterms:W3CDTF">2025-05-19T16:04:00Z</dcterms:modified>
</cp:coreProperties>
</file>